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onnen en waar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raadpleegbaar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informatie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