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anaged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the Tropical Agricultural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