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collections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(German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n, 2019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