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Nederlands Volkenkundig Missiemuseum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Nederlands Volkenkundig Missiemuseum (Netherlands Ethnographic Missionary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Museum) opened in Tilburg in 1936, bringing together several collections sent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Netherlands by missionaries. The museum closed in 1987, after which the collection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loaned to the Nijmeegs Volkenkundig Museum (Nijmegen Ethnographic Museum). The latter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closed in 2005.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museum</w:t>
      </w:r>
    </w:p>
    <w:p>
      <w:pPr>
        <w:autoSpaceDN w:val="0"/>
        <w:autoSpaceDE w:val="0"/>
        <w:widowControl/>
        <w:spacing w:line="288" w:lineRule="exact" w:before="27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Stichting Nederlands Volkenkundig Missiemuseum (Netherlands Ethnographic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Missionary Museum Foundation) was established in the city of Tilburg (province of Noord-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Brabant) in 1932. At that time, there were several Catholic congregations active in Tilburg,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each maintaining its own collection. The foundation's aim was to bring these collections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together to promote the Catholic mission and to introduce the public to the religious beliefs,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art, customs and traditions of the people from the mission countries. The Nederlands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Volkenkundig Missie Museum opened on Paleisstraat in Tilburg in 1936 along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Natuurhistorisch Museum Tilburg (now the Natuurmuseum Brabant). Both museums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relocated several times until the closure of the ethnographic museum in 1987 due to budget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cuts.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loaned or donated came from various religious groups in different Catholic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Netherlands, from Tilburg to Maastricht. In addition, a large number of ethnographic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items were donated by private individuals.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collection of the Ethnographic Museum comprised some 6,000 objects originating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many different areas, with a focus on South and Southeast Asia. In the 1982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 xml:space="preserve">Museumboek 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voor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Noord-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Brabant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Harry Verwiel describes the layout of the Ethnographic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Museum at 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time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.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Four 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egions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 permanently represented with their own extensive collections: Latin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America, Indonesia, New Guinea and Africa. The Latin America section contained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from pre-Hispanic tombs, such as statues of warriors, while statues of Mayan gods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 also on display. The Indonesia section included leather and wooden wayang puppets,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textiles, wickerwork, jewellery and statues. It also featured a large ancestral altar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Tanimbar Islands. The New Guinea section consisted mainly of wood carvings: masks,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ancestral figures, canoes, shields and statues of gods. The Africa collection comprised masks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and statues.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order to reduce its connotations with its ecclesiastical background the museum changed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name to the Nederlands Volkenkundig Museum (Netherlands Ethnographic Museum)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1969. After the museum closed in 1987 loans were returned, with many ending up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Elsendael Carmelite monastery in Boxmeer. The remaining collection was transferred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Nijmegen Ethnographic Museum, which was managed by the Catholic University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Nijmegen (now Radboud University).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Peerke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Donders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Pavilion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which opened in Tilburg in 2009, uses various objects to tell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ife stor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y of Peer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ke Dond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ers, who was a missionary in Suriname and the former 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East Indies.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Stadsmuseum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Tilburg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(Tilburg City Museum) also manages a collection,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which includes 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tems from the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Friars 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 Tilburg. It mainly comprises an extensive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Caribbean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Heritage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photographs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sectPr>
          <w:pgSz w:w="11900" w:h="16840"/>
          <w:pgMar w:top="448" w:right="968" w:bottom="40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"/>
        <w:ind w:left="0" w:right="0"/>
      </w:pPr>
    </w:p>
    <w:p>
      <w:pPr>
        <w:autoSpaceDN w:val="0"/>
        <w:autoSpaceDE w:val="0"/>
        <w:widowControl/>
        <w:spacing w:line="4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 significant portion of the archives of the Nederlands Volkenkundig Missiemuseum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available at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Regionaal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Tilburg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(Regional Archives of Tilburg) (Tilburg Regional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Archive). A desc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ription of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the coll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ction 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 be found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box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20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An edited version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inventory can be found in the article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Het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Nederlands(ch)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Volk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enk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undig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(Missie-)Museum 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1936-1986,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een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roomse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erfenis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by Cees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va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n Raak.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Nijmegen’s Radboud University also holds a small amount of relevant archive material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Volkenkundig Missiemuseum. This mainly consists of formal correspondence regarding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loan and repurposing of the museum collection after the closure of the Nijmeegs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Volkenkundig Museum in 2005. The archive material includes two inventory lists 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appendices: the 'loan collection of the Ethnographic Mission Museum Tilburg' and the 'loan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of the Capuchin Friars of Tilburg'. The inventories only give brief descriptions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objects (lender, name of object and place of origin). To view the archive, please contact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administrator of the Radboud University archive,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Marianne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Waldekker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Museums and collections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Christian missionaries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Missiemuseum Steyl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Natuurhistorisch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Museum Oudenbosch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Nederlandsch Zendeling Genootschap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Berg en Dal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10" w:right="129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NL-TbRAT toegang 517 Plaatsingslijst van het archief van het Volkenkundig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te Tilburg, 1932 - 1989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 of the Nederlands Volkenkundig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Missiemuseum (Netherlands Ethnographic Missionary Museum) at the Tilburg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Regional Archive. Box 20 includes an inventory of the museum collection.</w:t>
      </w:r>
    </w:p>
    <w:p>
      <w:pPr>
        <w:autoSpaceDN w:val="0"/>
        <w:autoSpaceDE w:val="0"/>
        <w:widowControl/>
        <w:spacing w:line="288" w:lineRule="exact" w:before="240" w:after="0"/>
        <w:ind w:left="810" w:right="244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www.regionaalarchieftilburg.nl/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zoek-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in-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 xml:space="preserve">archieven/?/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file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8c8d66b2d3d5d8a2e8a73eb8756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3a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Article: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Raak, Cees van. 'Het Nederlands(ch) Volkenkundig (Missie-)Museum 1936-1986,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een roomse erfenis.' Tilburg. Tijdschrift voor geschiedenis, monumenten en cultuur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21, no. 3 (2003): 90-98.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. Article by Cees van Raak (in Dutch) on the history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Nederlands Volkenkundig Missiemuseum in Tilburg. The article gives a detailed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description of the museum’s history, the various parts of the collection and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curators over the years.</w:t>
      </w:r>
    </w:p>
    <w:p>
      <w:pPr>
        <w:autoSpaceDN w:val="0"/>
        <w:autoSpaceDE w:val="0"/>
        <w:widowControl/>
        <w:spacing w:line="288" w:lineRule="exact" w:before="240" w:after="0"/>
        <w:ind w:left="810" w:right="14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www.historietilburg.nl/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wp-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content/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uploads/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Jaargang-21-2003-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numme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r-3.pdf</w:t>
          </w:r>
        </w:hyperlink>
      </w:r>
    </w:p>
    <w:p>
      <w:pPr>
        <w:sectPr>
          <w:pgSz w:w="11900" w:h="16840"/>
          <w:pgMar w:top="318" w:right="1040" w:bottom="57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Verwiel, Harry. Museumboek voor Noord-Brabant. Bosch &amp; Keuning, 1982.</w:t>
      </w: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Booklet from 1982 with descriptions of various museums. The chapter 'Van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vreemde volken' (Of foreign peoples) briefly discusses the Nederlands Volkenkundig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Missiemuseum in Tilburg.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title/781496494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781496494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978902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4644247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2025-11-19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2026-01-06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arch.worldcat.org/title/781496494" TargetMode="External"/><Relationship Id="rId10" Type="http://schemas.openxmlformats.org/officeDocument/2006/relationships/hyperlink" Target="https://www.peerkedonders.nl/het-park/het-paviljoen/" TargetMode="External"/><Relationship Id="rId11" Type="http://schemas.openxmlformats.org/officeDocument/2006/relationships/hyperlink" Target="https://stadsmuseumtilburg.nl/" TargetMode="External"/><Relationship Id="rId12" Type="http://schemas.openxmlformats.org/officeDocument/2006/relationships/hyperlink" Target="https://stadsmuseumtilburg.nl/collecties?query=*:*&amp;qf%5b%5d=tib_collectionPart_facet:Foto%27s%20Caribisch%20Erfgoed" TargetMode="External"/><Relationship Id="rId13" Type="http://schemas.openxmlformats.org/officeDocument/2006/relationships/hyperlink" Target="https://www.regionaalarchieftilburg.nl/zoek-in-archieven/?/file/8fe8c8d66b2d3d5d8a2e8a73eb87563a" TargetMode="External"/><Relationship Id="rId14" Type="http://schemas.openxmlformats.org/officeDocument/2006/relationships/hyperlink" Target="https://www.regionaalarchieftilburg.nl/zoek-in-archieven/?/file/c091036b8eae3d8988acad3a19374ebc" TargetMode="External"/><Relationship Id="rId15" Type="http://schemas.openxmlformats.org/officeDocument/2006/relationships/hyperlink" Target="https://www.historietilburg.nl/wp-content/uploads/Jaargang-21-2003-nummer-3.pdf" TargetMode="External"/><Relationship Id="rId16" Type="http://schemas.openxmlformats.org/officeDocument/2006/relationships/hyperlink" Target="mailto:marianne.waldekker@ru.nl" TargetMode="External"/><Relationship Id="rId17" Type="http://schemas.openxmlformats.org/officeDocument/2006/relationships/hyperlink" Target="https://isbnsearch.org/isbn/97890246442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