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autoSpaceDN w:val="0"/>
        <w:autoSpaceDE w:val="0"/>
        <w:widowControl/>
        <w:spacing w:line="220" w:lineRule="exact" w:before="0" w:after="228"/>
        <w:ind w:left="0" w:right="0"/>
      </w:pPr>
    </w:p>
    <w:p>
      <w:pPr>
        <w:autoSpaceDN w:val="0"/>
        <w:autoSpaceDE w:val="0"/>
        <w:widowControl/>
        <w:spacing w:line="720" w:lineRule="exact" w:before="0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48"/>
        </w:rPr>
        <w:t>Nederlands Volkenkundig Missiemuseum</w:t>
      </w:r>
    </w:p>
    <w:p>
      <w:pPr>
        <w:autoSpaceDN w:val="0"/>
        <w:autoSpaceDE w:val="0"/>
        <w:widowControl/>
        <w:spacing w:line="540" w:lineRule="exact" w:before="21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Abstract</w:t>
      </w:r>
    </w:p>
    <w:p>
      <w:pPr>
        <w:autoSpaceDN w:val="0"/>
        <w:autoSpaceDE w:val="0"/>
        <w:widowControl/>
        <w:spacing w:line="288" w:lineRule="exact" w:before="292" w:after="0"/>
        <w:ind w:left="10" w:right="43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1936 opende in Tilburg het Nederlands Volkenkundig Missiemuseum, dat meerdere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collecties die missionarissen mee hadden gebracht naar Nederland samenvoegde.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sloot het museum haar deuren, waarna de collectie in bruikleen werd gegeven aan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Nijmeegs Volkenkundig Museum.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Geschiedenis van het museum</w:t>
      </w:r>
    </w:p>
    <w:p>
      <w:pPr>
        <w:autoSpaceDN w:val="0"/>
        <w:autoSpaceDE w:val="0"/>
        <w:widowControl/>
        <w:spacing w:line="288" w:lineRule="exact" w:before="27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1932 werd in de Noord-Brabantse stad Tilburg de Stichting Nederlands Volkenkundig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Missiemuseum opgericht, onder andere omdat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Hendrik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9" w:history="1">
          <w:r>
            <w:rPr>
              <w:rStyle w:val="Hyperlink"/>
            </w:rPr>
            <w:t>Moller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die op dat moment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wethouder was in Tilburg, zich achter het idee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 xml:space="preserve"> had ges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c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9" w:history="1">
          <w:r>
            <w:rPr>
              <w:rStyle w:val="Hyperlink"/>
            </w:rPr>
            <w:t>haard.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De stichting had als doel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museum te stichten door het bijeenbrengen van verschillende objectcollecties die door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missionarissen mee naar Nederland waren gebracht. Rond die tijd waren er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congregaties in Tilburg actief die alle een eigen collectie onderhielden. Het doel van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Missiemuseum was tweeledig: ten eerste de bevordering van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katholieke missie en ten tweede het kennis laten maken met de godsdienstige opvattingen,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kunst, zeden en gebruiken van de mensen uit de missielanden. Samen met het 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Natuurhistorisch Museum Tilburg (tegenwoordig Natuurmuseum Brabant), werd in 1936 het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Nederlands Volkenkundig Museum geopend aan de Paleisstraat in Tilburg. Beide musea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verhuisden enkele malen, totdat het volkenkundige museum vanwege bezuinigingen in 1987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haar deuren sloot.</w:t>
      </w:r>
    </w:p>
    <w:p>
      <w:pPr>
        <w:autoSpaceDN w:val="0"/>
        <w:autoSpaceDE w:val="0"/>
        <w:widowControl/>
        <w:spacing w:line="288" w:lineRule="exact" w:before="240" w:after="0"/>
        <w:ind w:left="10" w:right="28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het Nederlands Volkenkundig Missiemuseum werden zodoende collecties tentoongesteld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verschillende Nederlandse congregaties die missiewerk verrichten over de hele wereld.</w:t>
      </w:r>
    </w:p>
    <w:p>
      <w:pPr>
        <w:autoSpaceDN w:val="0"/>
        <w:autoSpaceDE w:val="0"/>
        <w:widowControl/>
        <w:spacing w:line="288" w:lineRule="exact" w:before="6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Voorwerpen die in bruikleen of als geschenk afgestaan waren kwamen van verschillende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geloofsgroepen afkomstig uit verschillende katholieke delen van Nederland: van Tilburg tot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Maastricht. Daarnaast schonk ook een groot aantal particulieren het een en ander aan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etnografica.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collectie van het Volkenkundig Museum omvatte zo'n 6.000 voorwerpen en was afkomstig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uit een groot aantal gebieden. Het zwaartepunt lag op Zuid- en Zuidoost-Azië. In het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Museumboek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voor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Noord-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Brabant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uit 1982 beschrijft Harry Verwiel de toenmalige opstelling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>van het Volkenku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ndig M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0" w:history="1">
          <w:r>
            <w:rPr>
              <w:rStyle w:val="Hyperlink"/>
            </w:rPr>
            <w:t>useum.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Vier gebieden werden permanent gerepresenteerd met een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omvangrijke eigen collectie: Latijns-Amerika, Indonesië, Nieuw-Guinea en Afrika,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Latijns-Amerika bevatte veel objecten afkomstig uit graven uit de voor-Spaanse periode, zoals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beeldjes van krijgers. Van de Maya-cultuur stonden godenbeelden opgesteld. De afdeling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Indonesië behelsde wajangpopen in leer en hout, textiel, vlechtwerk, sieraden en beelden. Zo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stond er een groot voorouderaltaar, afkomstig van de Tarimbar-eilanden. De afdeling Nieuw-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Guinea bestond vooral uit houtsnijwerk: maskers, grote voorouderfiguren, kano's, schilden en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godenbeelden. Uit Afrika stamde een collectie maskers en beelden.</w:t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Om de connotatie met de kerkelijke achtergrond van het museum te verminderen werd in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1969 de naam van het museum veranderd in Nederlands Volkenkundig Museum. Na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sluiting van het museum in 1987 werden bruiklenen teruggegeven, waarvan een groot deel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terecht kwam in het Karmelietenklooster Elzendaal te Boxmeer. De resterende collectie werd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overgedragen aan het Nijmeegs Volkenkundig Museum dat werd beheerd door de Katholieke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Universiteit Nijmegen (tegenwoordig de Radboud Universiteit).</w:t>
      </w:r>
    </w:p>
    <w:p>
      <w:pPr>
        <w:sectPr>
          <w:pgSz w:w="11900" w:h="16840"/>
          <w:pgMar w:top="448" w:right="958" w:bottom="520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In 2009 opende in Tilburg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Peerke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Donders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1" w:history="1">
          <w:r>
            <w:rPr>
              <w:rStyle w:val="Hyperlink"/>
            </w:rPr>
            <w:t>paviljoen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waar het levensverhaal van Peerke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Donders, die als missionaris in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Surina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me en vo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1" w:history="1">
          <w:r>
            <w:rPr>
              <w:rStyle w:val="Hyperlink"/>
            </w:rPr>
            <w:t>ormalig 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ederlands Indië actief was, aan de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hand van objecten verteld. Ook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Stadsmuseum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2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beheerd een interessante collectie,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van onder andere de Fraters van Til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>burg. Het betr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2" w:history="1">
          <w:r>
            <w:rPr>
              <w:rStyle w:val="Hyperlink"/>
            </w:rPr>
            <w:t xml:space="preserve">eft hier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met name de omvangrijke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fotocollectie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Caribisch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3" w:history="1">
          <w:r>
            <w:rPr>
              <w:rStyle w:val="Hyperlink"/>
            </w:rPr>
            <w:t>Erfgoed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420" w:lineRule="exact" w:before="204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28"/>
        </w:rPr>
        <w:t>Herkomstonderzoek</w:t>
      </w:r>
    </w:p>
    <w:p>
      <w:pPr>
        <w:autoSpaceDN w:val="0"/>
        <w:autoSpaceDE w:val="0"/>
        <w:widowControl/>
        <w:spacing w:line="288" w:lineRule="exact" w:before="274" w:after="0"/>
        <w:ind w:left="10" w:right="14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 het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Regionaal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Archief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Tilburg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belangrijk deel van het archief van het Nederlands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Volken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kundig Mi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siemus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e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4" w:history="1">
          <w:r>
            <w:rPr>
              <w:rStyle w:val="Hyperlink"/>
            </w:rPr>
            <w:t>um bes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chikbaar. In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doos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5" w:history="1">
          <w:r>
            <w:rPr>
              <w:rStyle w:val="Hyperlink"/>
            </w:rPr>
            <w:t>20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is een beschrijving van de collectie te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vinden. Tevens is een bewerkte versie van dez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 in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v</w:t>
          </w:r>
        </w:hyperlink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5" w:history="1">
          <w:r>
            <w:rPr>
              <w:rStyle w:val="Hyperlink"/>
            </w:rPr>
            <w:t>en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taris te lezen in het artikel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 xml:space="preserve">Het 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Nederlands(ch)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Volkenkundig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(Missie-)Museum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1936-1986,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een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roomse</w:t>
          </w:r>
        </w:hyperlink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t xml:space="preserve"> </w:t>
      </w:r>
      <w:r>
        <w:rPr>
          <w:rFonts w:ascii="Charis SIL Italic" w:hAnsi="Charis SIL Italic" w:eastAsia="Charis SIL Italic"/>
          <w:b w:val="0"/>
          <w:i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erfenis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Cee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s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 van </w:t>
      </w:r>
      <w:r>
        <w:rPr>
          <w:u w:val="single" w:color="0066cc"/>
          <w:rFonts w:ascii="Charis SIL Regular" w:hAnsi="Charis SIL Regular" w:eastAsia="Charis SIL Regular"/>
          <w:b w:val="0"/>
          <w:i w:val="0"/>
          <w:color w:val="000000"/>
          <w:sz w:val="24"/>
        </w:rPr>
        <w:hyperlink r:id="rId16" w:history="1">
          <w:r>
            <w:rPr>
              <w:rStyle w:val="Hyperlink"/>
            </w:rPr>
            <w:t>Raak.</w:t>
          </w:r>
        </w:hyperlink>
      </w:r>
    </w:p>
    <w:p>
      <w:pPr>
        <w:autoSpaceDN w:val="0"/>
        <w:autoSpaceDE w:val="0"/>
        <w:widowControl/>
        <w:spacing w:line="288" w:lineRule="exact" w:before="24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Ook bij de Radboud Universiteit wordt een geringe hoeveelheid relevant archiefmateriaal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over het Volkenkundig Missiemuseum bewaard. Hierbij gaat het voornamelijk om de formele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correspondentie over de bruikleen en herbestemming van de museumcollectie na sluiting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Nijmeegs Volkenkundig Museum in 2005. In het archiefmateriaal bevinden zich als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bijlagen twee inventarislijsten: de 'bruikleencollectie Volkenkundig Missiemuseum Tilburg',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en de 'bruikleencollectie Paters Capucijnen Tilburg'. De voorwerpen in deze inventarissen zijn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slechts summier omschreven (bruikleengever, naam voorwerp en plaats van herkomst). Om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het archief in te zien kan contact worden opgenomen met de beheerder van het archief van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de Radboud Universiteit,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Marianne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7" w:history="1">
          <w:r>
            <w:rPr>
              <w:rStyle w:val="Hyperlink"/>
            </w:rPr>
            <w:t>Waldekker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.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Related Aids</w:t>
      </w:r>
    </w:p>
    <w:p>
      <w:pPr>
        <w:autoSpaceDN w:val="0"/>
        <w:autoSpaceDE w:val="0"/>
        <w:widowControl/>
        <w:spacing w:line="288" w:lineRule="exact" w:before="292" w:after="0"/>
        <w:ind w:left="398" w:right="3168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Musea en collecties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Zendelingen en mis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sionarissen in gekoloniseerde gebieden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Missiemuseum Steyl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Natuurhistorisch en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Volkenkundig Museum Oudenbosch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Nederlandsch Zendeling Genootschap</w:t>
      </w:r>
      <w:r>
        <w:br/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• 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Wereldmuseum Berg en Dal</w:t>
      </w:r>
    </w:p>
    <w:p>
      <w:pPr>
        <w:autoSpaceDN w:val="0"/>
        <w:autoSpaceDE w:val="0"/>
        <w:widowControl/>
        <w:spacing w:line="540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Primary sources</w:t>
      </w:r>
    </w:p>
    <w:p>
      <w:pPr>
        <w:autoSpaceDN w:val="0"/>
        <w:autoSpaceDE w:val="0"/>
        <w:widowControl/>
        <w:spacing w:line="352" w:lineRule="exact" w:before="228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Archief:</w:t>
      </w:r>
    </w:p>
    <w:p>
      <w:pPr>
        <w:autoSpaceDN w:val="0"/>
        <w:autoSpaceDE w:val="0"/>
        <w:widowControl/>
        <w:spacing w:line="288" w:lineRule="exact" w:before="240" w:after="0"/>
        <w:ind w:left="81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NL-TbRAT toegang 517 Plaatsingslijst van het archief van het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Museum te Tilburg, 1932 - 1989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Archief van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Missiemuseum bij het Regionaal Archief Tilburg. Doos 20 bevat onder andere een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inventaris van de museumcollectie</w:t>
      </w:r>
    </w:p>
    <w:p>
      <w:pPr>
        <w:autoSpaceDN w:val="0"/>
        <w:autoSpaceDE w:val="0"/>
        <w:widowControl/>
        <w:spacing w:line="288" w:lineRule="exact" w:before="240" w:after="0"/>
        <w:ind w:left="810" w:right="2592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www.regionaalarchieftilburg.nl/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zoek-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in-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 xml:space="preserve">archieven/?/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file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>f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</w:rPr>
        <w:t>e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8c8d66b2d3d5d8a2e8a73eb8756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4" w:history="1">
          <w:r>
            <w:rPr>
              <w:rStyle w:val="Hyperlink"/>
            </w:rPr>
            <w:t>3a</w:t>
          </w:r>
        </w:hyperlink>
      </w:r>
    </w:p>
    <w:p>
      <w:pPr>
        <w:autoSpaceDN w:val="0"/>
        <w:autoSpaceDE w:val="0"/>
        <w:widowControl/>
        <w:spacing w:line="538" w:lineRule="exact" w:before="198" w:after="0"/>
        <w:ind w:left="1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Secondary sources</w:t>
      </w:r>
    </w:p>
    <w:p>
      <w:pPr>
        <w:autoSpaceDN w:val="0"/>
        <w:autoSpaceDE w:val="0"/>
        <w:widowControl/>
        <w:spacing w:line="352" w:lineRule="exact" w:before="230" w:after="0"/>
        <w:ind w:left="1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Artikel:</w:t>
      </w:r>
    </w:p>
    <w:p>
      <w:pPr>
        <w:autoSpaceDN w:val="0"/>
        <w:autoSpaceDE w:val="0"/>
        <w:widowControl/>
        <w:spacing w:line="288" w:lineRule="exact" w:before="240" w:after="0"/>
        <w:ind w:left="720" w:right="864" w:firstLine="0"/>
        <w:jc w:val="center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Raak, Cees van. 'Het Nederlands(ch) Volkenkundig (Missie-)Museum 1936-1986,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een roomse erfenis.' Tilburg. Tijdschrift voor geschiedenis, monumenten en cultuur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21, no. 3 (2003): 90-98.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Artikel van Cees van Raak over de geschiedenis van het</w:t>
      </w:r>
    </w:p>
    <w:p>
      <w:pPr>
        <w:sectPr>
          <w:pgSz w:w="11900" w:h="16840"/>
          <w:pgMar w:top="324" w:right="958" w:bottom="406" w:left="950" w:header="720" w:footer="720" w:gutter="0"/>
          <w:cols/>
          <w:docGrid w:linePitch="360"/>
        </w:sectPr>
      </w:pPr>
    </w:p>
    <w:p>
      <w:pPr>
        <w:autoSpaceDN w:val="0"/>
        <w:autoSpaceDE w:val="0"/>
        <w:widowControl/>
        <w:spacing w:line="220" w:lineRule="exact" w:before="0" w:after="104"/>
        <w:ind w:left="0" w:right="0"/>
      </w:pPr>
    </w:p>
    <w:p>
      <w:pPr>
        <w:autoSpaceDN w:val="0"/>
        <w:autoSpaceDE w:val="0"/>
        <w:widowControl/>
        <w:spacing w:line="288" w:lineRule="exact" w:before="64" w:after="0"/>
        <w:ind w:left="800" w:right="1008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Nederlands Volkenkundig Missiemuseum in Tilburg. Artikel beschrijft uitvoerig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geschiedenis van het museum, de verschillende onderdelen van de collectie en de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conservatoren door de jaren heen.</w:t>
      </w:r>
    </w:p>
    <w:p>
      <w:pPr>
        <w:autoSpaceDN w:val="0"/>
        <w:autoSpaceDE w:val="0"/>
        <w:widowControl/>
        <w:spacing w:line="288" w:lineRule="exact" w:before="240" w:after="0"/>
        <w:ind w:left="800" w:right="144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www.historietilburg.nl/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wp-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content/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uploads/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Jaargang-21-2003-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numme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6" w:history="1">
          <w:r>
            <w:rPr>
              <w:rStyle w:val="Hyperlink"/>
            </w:rPr>
            <w:t>r-3.pdf</w:t>
          </w:r>
        </w:hyperlink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Boek:</w:t>
      </w:r>
    </w:p>
    <w:p>
      <w:pPr>
        <w:autoSpaceDN w:val="0"/>
        <w:autoSpaceDE w:val="0"/>
        <w:widowControl/>
        <w:spacing w:line="288" w:lineRule="exact" w:before="240" w:after="0"/>
        <w:ind w:left="800" w:right="864" w:firstLine="0"/>
        <w:jc w:val="left"/>
      </w:pPr>
      <w:r>
        <w:rPr>
          <w:rFonts w:ascii="Charis SIL Italic" w:hAnsi="Charis SIL Italic" w:eastAsia="Charis SIL Italic"/>
          <w:b w:val="0"/>
          <w:i/>
          <w:color w:val="000000"/>
          <w:sz w:val="24"/>
        </w:rPr>
        <w:t>Verwiel, Harry. Museumboek voor Noord-Brabant. Bosch &amp; Keuning, 1982.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Boekje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uit 1982 met beschrijvingen van verschillende musea. In het hoofdstuk 'Van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 xml:space="preserve">vreemde volken' wordt kort aandacht besteed aan het Nederlands Volkenkundig </w:t>
      </w:r>
      <w:r>
        <w:rPr>
          <w:rFonts w:ascii="Charis SIL Italic" w:hAnsi="Charis SIL Italic" w:eastAsia="Charis SIL Italic"/>
          <w:b w:val="0"/>
          <w:i/>
          <w:color w:val="000000"/>
          <w:sz w:val="24"/>
        </w:rPr>
        <w:t>Missiemuseum in Tilburg.</w:t>
      </w:r>
    </w:p>
    <w:p>
      <w:pPr>
        <w:autoSpaceDN w:val="0"/>
        <w:autoSpaceDE w:val="0"/>
        <w:widowControl/>
        <w:spacing w:line="288" w:lineRule="exact" w:before="240" w:after="0"/>
        <w:ind w:left="800" w:right="1296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https://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search.worldcat.org/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title/781496494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WorldCat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t xml:space="preserve">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0" w:history="1">
          <w:r>
            <w:rPr>
              <w:rStyle w:val="Hyperlink"/>
            </w:rPr>
            <w:t>781496494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, </w:t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 xml:space="preserve">ISBN 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978902</w:t>
          </w:r>
        </w:hyperlink>
      </w:r>
      <w:r>
        <w:rPr>
          <w:rFonts w:ascii="Charis SIL Regular" w:hAnsi="Charis SIL Regular" w:eastAsia="Charis SIL Regular"/>
          <w:b w:val="0"/>
          <w:i w:val="0"/>
          <w:color w:val="0066CC"/>
          <w:sz w:val="24"/>
          <w:u w:val="single"/>
        </w:rPr>
        <w:hyperlink r:id="rId18" w:history="1">
          <w:r>
            <w:rPr>
              <w:rStyle w:val="Hyperlink"/>
            </w:rPr>
            <w:t>4644247</w:t>
          </w:r>
        </w:hyperlink>
      </w:r>
    </w:p>
    <w:p>
      <w:pPr>
        <w:autoSpaceDN w:val="0"/>
        <w:autoSpaceDE w:val="0"/>
        <w:widowControl/>
        <w:spacing w:line="538" w:lineRule="exact" w:before="478" w:after="0"/>
        <w:ind w:left="0" w:right="0" w:firstLine="0"/>
        <w:jc w:val="left"/>
      </w:pPr>
      <w:r>
        <w:rPr>
          <w:rFonts w:ascii="Charis SIL Bold" w:hAnsi="Charis SIL Bold" w:eastAsia="Charis SIL Bold"/>
          <w:b/>
          <w:i w:val="0"/>
          <w:color w:val="000000"/>
          <w:sz w:val="36"/>
        </w:rPr>
        <w:t>Relevant Data</w:t>
      </w:r>
    </w:p>
    <w:p>
      <w:pPr>
        <w:autoSpaceDN w:val="0"/>
        <w:autoSpaceDE w:val="0"/>
        <w:widowControl/>
        <w:spacing w:line="352" w:lineRule="exact" w:before="230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TO BE FILLED</w:t>
      </w:r>
    </w:p>
    <w:p>
      <w:pPr>
        <w:autoSpaceDN w:val="0"/>
        <w:autoSpaceDE w:val="0"/>
        <w:widowControl/>
        <w:spacing w:line="352" w:lineRule="exact" w:before="176" w:after="0"/>
        <w:ind w:left="0" w:right="0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_last edited by UNKNOWN as UNKNOWN on 2025-11-19</w:t>
      </w:r>
    </w:p>
    <w:p>
      <w:pPr>
        <w:autoSpaceDN w:val="0"/>
        <w:autoSpaceDE w:val="0"/>
        <w:widowControl/>
        <w:spacing w:line="288" w:lineRule="exact" w:before="240" w:after="0"/>
        <w:ind w:left="0" w:right="864" w:firstLine="0"/>
        <w:jc w:val="left"/>
      </w:pP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 xml:space="preserve">(notes: This event was automatically created because the YAML file's edit history was </w:t>
      </w:r>
      <w:r>
        <w:rPr>
          <w:rFonts w:ascii="Charis SIL Regular" w:hAnsi="Charis SIL Regular" w:eastAsia="Charis SIL Regular"/>
          <w:b w:val="0"/>
          <w:i w:val="0"/>
          <w:color w:val="000000"/>
          <w:sz w:val="24"/>
        </w:rPr>
        <w:t>empty.)_</w:t>
      </w:r>
    </w:p>
    <w:sectPr w:rsidR="00FC693F" w:rsidRPr="0006063C" w:rsidSect="00034616">
      <w:pgSz w:w="11900" w:h="16840"/>
      <w:pgMar w:top="324" w:right="940" w:bottom="1440" w:left="960" w:header="720" w:footer="720" w:gutter="0"/>
      <w:cols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yperlink" Target="http://www.wikidata.org/entity/Q3282628" TargetMode="External"/><Relationship Id="rId10" Type="http://schemas.openxmlformats.org/officeDocument/2006/relationships/hyperlink" Target="https://search.worldcat.org/title/781496494" TargetMode="External"/><Relationship Id="rId11" Type="http://schemas.openxmlformats.org/officeDocument/2006/relationships/hyperlink" Target="https://www.peerkedonders.nl/het-park/het-paviljoen/" TargetMode="External"/><Relationship Id="rId12" Type="http://schemas.openxmlformats.org/officeDocument/2006/relationships/hyperlink" Target="https://stadsmuseumtilburg.nl/" TargetMode="External"/><Relationship Id="rId13" Type="http://schemas.openxmlformats.org/officeDocument/2006/relationships/hyperlink" Target="https://stadsmuseumtilburg.nl/collecties?query=*:*&amp;qf%5b%5d=tib_collectionPart_facet:Foto%27s%20Caribisch%20Erfgoed" TargetMode="External"/><Relationship Id="rId14" Type="http://schemas.openxmlformats.org/officeDocument/2006/relationships/hyperlink" Target="https://www.regionaalarchieftilburg.nl/zoek-in-archieven/?/file/8fe8c8d66b2d3d5d8a2e8a73eb87563a" TargetMode="External"/><Relationship Id="rId15" Type="http://schemas.openxmlformats.org/officeDocument/2006/relationships/hyperlink" Target="https://www.regionaalarchieftilburg.nl/zoek-in-archieven/?/file/c091036b8eae3d8988acad3a19374ebc" TargetMode="External"/><Relationship Id="rId16" Type="http://schemas.openxmlformats.org/officeDocument/2006/relationships/hyperlink" Target="https://www.historietilburg.nl/wp-content/uploads/Jaargang-21-2003-nummer-3.pdf" TargetMode="External"/><Relationship Id="rId17" Type="http://schemas.openxmlformats.org/officeDocument/2006/relationships/hyperlink" Target="mailto:marianne.waldekker@ru.nl" TargetMode="External"/><Relationship Id="rId18" Type="http://schemas.openxmlformats.org/officeDocument/2006/relationships/hyperlink" Target="https://isbnsearch.org/isbn/9789024644247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