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significance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