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ands,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during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