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publi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 from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research?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(Amsterdam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Yeide, 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Edition (Germa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Association, 20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in the National Archives of the Netherl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