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belangrijke mate op de inzet van het leger. In Nederlands-Ind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