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Deze werden verw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voort en verkoch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hiefstukken uit de perio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://vocab.getty.edu/aat/300449031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