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1873250</wp:posOffset>
            </wp:positionH>
            <wp:positionV relativeFrom="paragraph">
              <wp:posOffset>-533400</wp:posOffset>
            </wp:positionV>
            <wp:extent cx="2190750" cy="2059940"/>
            <wp:effectExtent l="0" t="0" r="0" b="0"/>
            <wp:wrapNone/>
            <wp:docPr id="5" name="Picture 5" descr="Jigjig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Jigjiga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90750" cy="2059940"/>
                    </a:xfrm>
                    <a:prstGeom prst="rect">
                      <a:avLst/>
                    </a:prstGeom>
                    <a:noFill/>
                    <a:ln>
                      <a:noFill/>
                    </a:ln>
                  </pic:spPr>
                </pic:pic>
              </a:graphicData>
            </a:graphic>
            <wp14:sizeRelH relativeFrom="margin">
              <wp14:pctWidth>0</wp14:pctWidth>
            </wp14:sizeRelH>
          </wp:anchor>
        </w:drawing>
      </w: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Pr="006F7BB8" w:rsidRDefault="00320323">
      <w:pPr>
        <w:spacing w:line="360" w:lineRule="auto"/>
        <w:jc w:val="both"/>
        <w:rPr>
          <w:rFonts w:ascii="Times New Roman" w:hAnsi="Times New Roman" w:cs="Times New Roman"/>
          <w:b/>
          <w:sz w:val="24"/>
          <w:szCs w:val="24"/>
        </w:rPr>
      </w:pPr>
    </w:p>
    <w:p w:rsidR="00320323" w:rsidRPr="006F7BB8" w:rsidRDefault="006F7BB8">
      <w:pPr>
        <w:spacing w:after="0" w:line="360" w:lineRule="auto"/>
        <w:jc w:val="center"/>
        <w:rPr>
          <w:rFonts w:ascii="Times New Roman" w:hAnsi="Times New Roman" w:cs="Times New Roman"/>
          <w:b/>
          <w:sz w:val="24"/>
          <w:szCs w:val="24"/>
        </w:rPr>
      </w:pPr>
      <w:r w:rsidRPr="006F7BB8">
        <w:rPr>
          <w:rFonts w:ascii="Times New Roman" w:hAnsi="Times New Roman" w:cs="Times New Roman"/>
          <w:b/>
          <w:sz w:val="24"/>
          <w:szCs w:val="24"/>
        </w:rPr>
        <w:t>COLLEGE OF BUSINESS AND ECONOMICS</w:t>
      </w:r>
    </w:p>
    <w:p w:rsidR="00320323" w:rsidRPr="006F7BB8" w:rsidRDefault="006F7BB8">
      <w:pPr>
        <w:spacing w:after="0" w:line="360" w:lineRule="auto"/>
        <w:jc w:val="center"/>
        <w:rPr>
          <w:rFonts w:ascii="Times New Roman" w:hAnsi="Times New Roman" w:cs="Times New Roman"/>
          <w:b/>
          <w:sz w:val="24"/>
          <w:szCs w:val="24"/>
        </w:rPr>
      </w:pPr>
      <w:r w:rsidRPr="006F7BB8">
        <w:rPr>
          <w:rFonts w:ascii="Times New Roman" w:hAnsi="Times New Roman" w:cs="Times New Roman"/>
          <w:b/>
          <w:sz w:val="24"/>
          <w:szCs w:val="24"/>
        </w:rPr>
        <w:t>DEPARTMENT OF ACCOUNTING AND FINANCE</w:t>
      </w:r>
    </w:p>
    <w:p w:rsidR="00320323" w:rsidRPr="006F7BB8" w:rsidRDefault="00320323">
      <w:pPr>
        <w:spacing w:after="0" w:line="360" w:lineRule="auto"/>
        <w:jc w:val="both"/>
        <w:rPr>
          <w:rFonts w:ascii="Times New Roman" w:hAnsi="Times New Roman" w:cs="Times New Roman"/>
          <w:b/>
          <w:sz w:val="24"/>
          <w:szCs w:val="24"/>
        </w:rPr>
      </w:pPr>
    </w:p>
    <w:p w:rsidR="00320323" w:rsidRPr="006F7BB8" w:rsidRDefault="006F7BB8" w:rsidP="009C3463">
      <w:pPr>
        <w:spacing w:after="0" w:line="360" w:lineRule="auto"/>
        <w:ind w:left="-576" w:right="-576"/>
        <w:jc w:val="center"/>
        <w:rPr>
          <w:rFonts w:ascii="Times New Roman" w:hAnsi="Times New Roman" w:cs="Times New Roman"/>
          <w:b/>
          <w:sz w:val="24"/>
          <w:szCs w:val="24"/>
        </w:rPr>
      </w:pPr>
      <w:r w:rsidRPr="006F7BB8">
        <w:rPr>
          <w:rFonts w:ascii="Times New Roman" w:hAnsi="Times New Roman" w:cs="Times New Roman"/>
          <w:b/>
          <w:sz w:val="24"/>
          <w:szCs w:val="24"/>
        </w:rPr>
        <w:t>CHALLENGES AND PROSPECTS OF E-BANKING IN COMMERCIAL BANK OF ETHIOPIA IN JIGJIGA CITY</w:t>
      </w:r>
    </w:p>
    <w:p w:rsidR="009C3463" w:rsidRPr="006F7BB8" w:rsidRDefault="009C3463" w:rsidP="009C3463">
      <w:pPr>
        <w:spacing w:after="0" w:line="360" w:lineRule="auto"/>
        <w:ind w:left="-576" w:right="-576"/>
        <w:jc w:val="center"/>
        <w:rPr>
          <w:rFonts w:ascii="Times New Roman" w:hAnsi="Times New Roman" w:cs="Times New Roman"/>
          <w:b/>
          <w:sz w:val="24"/>
          <w:szCs w:val="24"/>
        </w:rPr>
      </w:pPr>
    </w:p>
    <w:p w:rsidR="00320323" w:rsidRPr="006F7BB8" w:rsidRDefault="006F7BB8" w:rsidP="009C3463">
      <w:pPr>
        <w:spacing w:after="0" w:line="360" w:lineRule="auto"/>
        <w:ind w:left="-576" w:right="-576"/>
        <w:jc w:val="center"/>
        <w:rPr>
          <w:rFonts w:ascii="Times New Roman" w:hAnsi="Times New Roman" w:cs="Times New Roman"/>
          <w:b/>
          <w:sz w:val="24"/>
          <w:szCs w:val="24"/>
        </w:rPr>
      </w:pPr>
      <w:r w:rsidRPr="006F7BB8">
        <w:rPr>
          <w:rFonts w:ascii="Times New Roman" w:hAnsi="Times New Roman" w:cs="Times New Roman"/>
          <w:b/>
          <w:sz w:val="24"/>
          <w:szCs w:val="24"/>
        </w:rPr>
        <w:t>RESEARCH PAPER SUBMITTED IN PARTIAL FULFILLMENT TO THE REQUIREMENT FOR BA DEGREE IN ACCOUNTING AND FINANCE</w:t>
      </w:r>
    </w:p>
    <w:p w:rsidR="00320323" w:rsidRPr="006F7BB8" w:rsidRDefault="00320323">
      <w:pPr>
        <w:spacing w:after="0" w:line="360" w:lineRule="auto"/>
        <w:jc w:val="both"/>
        <w:rPr>
          <w:rFonts w:ascii="Times New Roman" w:hAnsi="Times New Roman" w:cs="Times New Roman"/>
          <w:b/>
          <w:sz w:val="24"/>
          <w:szCs w:val="24"/>
        </w:rPr>
      </w:pP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PREPARED BY:</w:t>
      </w:r>
    </w:p>
    <w:p w:rsidR="00320323" w:rsidRPr="006F7BB8" w:rsidRDefault="006F7BB8">
      <w:pPr>
        <w:spacing w:after="0" w:line="360" w:lineRule="auto"/>
        <w:jc w:val="both"/>
        <w:rPr>
          <w:rFonts w:ascii="Times New Roman" w:hAnsi="Times New Roman" w:cs="Times New Roman"/>
          <w:b/>
          <w:sz w:val="24"/>
          <w:szCs w:val="24"/>
          <w:u w:val="single"/>
        </w:rPr>
      </w:pPr>
      <w:r w:rsidRPr="006F7BB8">
        <w:rPr>
          <w:rFonts w:ascii="Times New Roman" w:hAnsi="Times New Roman" w:cs="Times New Roman"/>
          <w:b/>
          <w:sz w:val="24"/>
          <w:szCs w:val="24"/>
          <w:u w:val="single"/>
        </w:rPr>
        <w:t xml:space="preserve">NAME </w:t>
      </w:r>
      <w:r w:rsidRPr="006F7BB8">
        <w:rPr>
          <w:rFonts w:ascii="Times New Roman" w:hAnsi="Times New Roman" w:cs="Times New Roman"/>
          <w:b/>
          <w:sz w:val="24"/>
          <w:szCs w:val="24"/>
        </w:rPr>
        <w:t xml:space="preserve">                                                                  </w:t>
      </w:r>
      <w:r w:rsidRPr="006F7BB8">
        <w:rPr>
          <w:rFonts w:ascii="Times New Roman" w:hAnsi="Times New Roman" w:cs="Times New Roman"/>
          <w:b/>
          <w:sz w:val="24"/>
          <w:szCs w:val="24"/>
          <w:u w:val="single"/>
        </w:rPr>
        <w:t xml:space="preserve"> ID</w:t>
      </w: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YONATHAN WONDWESEN              EV/0229/14</w:t>
      </w: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MAHLET MAMUSHET                       EV/0148/14</w:t>
      </w: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MELAT DAMENA                               EV/0151/14</w:t>
      </w: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KALID NEZLIF                                    EV/0133/14</w:t>
      </w:r>
    </w:p>
    <w:p w:rsidR="00320323"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BETELEHEM DIRIBA                         EV/0071/14</w:t>
      </w:r>
    </w:p>
    <w:p w:rsidR="006F7BB8" w:rsidRPr="006F7BB8" w:rsidRDefault="006F7BB8">
      <w:pPr>
        <w:spacing w:after="0" w:line="360" w:lineRule="auto"/>
        <w:jc w:val="both"/>
        <w:rPr>
          <w:rFonts w:ascii="Times New Roman" w:hAnsi="Times New Roman" w:cs="Times New Roman"/>
          <w:b/>
          <w:sz w:val="24"/>
          <w:szCs w:val="24"/>
        </w:rPr>
      </w:pPr>
    </w:p>
    <w:p w:rsidR="00320323" w:rsidRDefault="006F7BB8" w:rsidP="006F7BB8">
      <w:pPr>
        <w:spacing w:after="0" w:line="360" w:lineRule="auto"/>
        <w:jc w:val="center"/>
        <w:rPr>
          <w:rFonts w:ascii="Times New Roman" w:hAnsi="Times New Roman" w:cs="Times New Roman"/>
          <w:b/>
          <w:sz w:val="24"/>
          <w:szCs w:val="24"/>
        </w:rPr>
      </w:pPr>
      <w:r w:rsidRPr="006F7BB8">
        <w:rPr>
          <w:rFonts w:ascii="Times New Roman" w:hAnsi="Times New Roman" w:cs="Times New Roman"/>
          <w:b/>
          <w:sz w:val="24"/>
          <w:szCs w:val="24"/>
        </w:rPr>
        <w:t>ADVISOR: MR. FIKRU BEKENA</w:t>
      </w:r>
    </w:p>
    <w:p w:rsidR="006F7BB8" w:rsidRDefault="006F7BB8" w:rsidP="006F7BB8">
      <w:pPr>
        <w:spacing w:after="0" w:line="360" w:lineRule="auto"/>
        <w:jc w:val="center"/>
        <w:rPr>
          <w:rFonts w:ascii="Times New Roman" w:hAnsi="Times New Roman" w:cs="Times New Roman"/>
          <w:b/>
          <w:sz w:val="24"/>
          <w:szCs w:val="24"/>
        </w:rPr>
      </w:pPr>
    </w:p>
    <w:p w:rsidR="006F7BB8" w:rsidRPr="006F7BB8" w:rsidRDefault="00B9606E" w:rsidP="006F7BB8">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MAY</w:t>
      </w:r>
      <w:bookmarkStart w:id="0" w:name="_GoBack"/>
      <w:bookmarkEnd w:id="0"/>
      <w:r w:rsidR="006F7BB8">
        <w:rPr>
          <w:rFonts w:ascii="Times New Roman" w:hAnsi="Times New Roman" w:cs="Times New Roman"/>
          <w:b/>
          <w:sz w:val="24"/>
          <w:szCs w:val="24"/>
        </w:rPr>
        <w:t>, 2026</w:t>
      </w:r>
    </w:p>
    <w:p w:rsidR="00320323" w:rsidRPr="006F7BB8" w:rsidRDefault="006F7BB8">
      <w:pPr>
        <w:spacing w:after="0" w:line="360" w:lineRule="auto"/>
        <w:jc w:val="right"/>
        <w:rPr>
          <w:rFonts w:ascii="Times New Roman" w:hAnsi="Times New Roman" w:cs="Times New Roman"/>
          <w:b/>
          <w:sz w:val="24"/>
          <w:szCs w:val="24"/>
        </w:rPr>
      </w:pPr>
      <w:r w:rsidRPr="006F7BB8">
        <w:rPr>
          <w:rFonts w:ascii="Times New Roman" w:hAnsi="Times New Roman" w:cs="Times New Roman"/>
          <w:b/>
          <w:sz w:val="24"/>
          <w:szCs w:val="24"/>
        </w:rPr>
        <w:t>JIGJIGA, ETHIOPIA</w:t>
      </w:r>
    </w:p>
    <w:p w:rsidR="00320323" w:rsidRDefault="00320323">
      <w:pPr>
        <w:pStyle w:val="Heading1"/>
        <w:spacing w:line="360" w:lineRule="auto"/>
        <w:jc w:val="both"/>
        <w:rPr>
          <w:rFonts w:cs="Times New Roman"/>
          <w:sz w:val="24"/>
          <w:szCs w:val="24"/>
        </w:rPr>
      </w:pPr>
    </w:p>
    <w:p w:rsidR="00F94E19" w:rsidRDefault="00F94E19" w:rsidP="00F94E19"/>
    <w:p w:rsidR="00F94E19" w:rsidRDefault="00F94E19" w:rsidP="00F94E19"/>
    <w:p w:rsidR="00F94E19" w:rsidRDefault="00F94E19" w:rsidP="00F94E19">
      <w:pPr>
        <w:pStyle w:val="Heading1"/>
        <w:spacing w:before="0"/>
        <w:jc w:val="center"/>
        <w:rPr>
          <w:sz w:val="36"/>
          <w:szCs w:val="36"/>
        </w:rPr>
      </w:pPr>
      <w:bookmarkStart w:id="1" w:name="_Toc229959960"/>
      <w:r>
        <w:t>ACKNOWLEDGMENT</w:t>
      </w:r>
      <w:bookmarkEnd w:id="1"/>
    </w:p>
    <w:p w:rsidR="00F94E19" w:rsidRPr="00F94E19" w:rsidRDefault="00F94E19" w:rsidP="00F94E19">
      <w:pPr>
        <w:pStyle w:val="NormalWeb"/>
        <w:spacing w:before="0" w:beforeAutospacing="0" w:line="360" w:lineRule="auto"/>
        <w:jc w:val="both"/>
      </w:pPr>
      <w:r w:rsidRPr="00F94E19">
        <w:t xml:space="preserve">We also extend our appreciation to the </w:t>
      </w:r>
      <w:r w:rsidRPr="00F94E19">
        <w:rPr>
          <w:rStyle w:val="Strong"/>
          <w:b w:val="0"/>
        </w:rPr>
        <w:t>College of Business and Economics, Department of Accounting and Finance</w:t>
      </w:r>
      <w:r w:rsidRPr="00F94E19">
        <w:rPr>
          <w:b/>
        </w:rPr>
        <w:t xml:space="preserve">, </w:t>
      </w:r>
      <w:r w:rsidRPr="00F94E19">
        <w:t xml:space="preserve">for providing us with the knowledge, resources, and environment to develop this </w:t>
      </w:r>
      <w:r w:rsidR="001172B9">
        <w:t>research</w:t>
      </w:r>
      <w:r w:rsidRPr="00F94E19">
        <w:t xml:space="preserve"> successfully.</w:t>
      </w:r>
    </w:p>
    <w:p w:rsidR="00F94E19" w:rsidRPr="00F94E19" w:rsidRDefault="00F94E19" w:rsidP="00F94E19">
      <w:pPr>
        <w:pStyle w:val="NormalWeb"/>
        <w:spacing w:before="0" w:beforeAutospacing="0" w:line="360" w:lineRule="auto"/>
        <w:jc w:val="both"/>
      </w:pPr>
      <w:r w:rsidRPr="00F94E19">
        <w:t xml:space="preserve">First, we would like to express our sincere gratitude to </w:t>
      </w:r>
      <w:r w:rsidRPr="00F94E19">
        <w:rPr>
          <w:rStyle w:val="Strong"/>
          <w:b w:val="0"/>
        </w:rPr>
        <w:t xml:space="preserve">Mr. </w:t>
      </w:r>
      <w:proofErr w:type="spellStart"/>
      <w:r w:rsidRPr="00F94E19">
        <w:rPr>
          <w:rStyle w:val="Strong"/>
          <w:b w:val="0"/>
        </w:rPr>
        <w:t>Fikru</w:t>
      </w:r>
      <w:proofErr w:type="spellEnd"/>
      <w:r w:rsidRPr="00F94E19">
        <w:rPr>
          <w:rStyle w:val="Strong"/>
          <w:b w:val="0"/>
        </w:rPr>
        <w:t xml:space="preserve"> </w:t>
      </w:r>
      <w:proofErr w:type="spellStart"/>
      <w:r w:rsidRPr="00F94E19">
        <w:rPr>
          <w:rStyle w:val="Strong"/>
          <w:b w:val="0"/>
        </w:rPr>
        <w:t>Bekena</w:t>
      </w:r>
      <w:proofErr w:type="spellEnd"/>
      <w:r w:rsidRPr="00F94E19">
        <w:rPr>
          <w:b/>
        </w:rPr>
        <w:t>,</w:t>
      </w:r>
      <w:r w:rsidRPr="00F94E19">
        <w:t xml:space="preserve"> our advisor, for his valuable guidance, advice, and encouragement during the preparation of this research. His insights and support have been crucial in shaping this study.</w:t>
      </w:r>
    </w:p>
    <w:p w:rsidR="00F94E19" w:rsidRPr="00F94E19" w:rsidRDefault="00F94E19" w:rsidP="00F94E19">
      <w:pPr>
        <w:sectPr w:rsidR="00F94E19" w:rsidRPr="00F94E19">
          <w:footerReference w:type="default" r:id="rId9"/>
          <w:pgSz w:w="12240" w:h="15840"/>
          <w:pgMar w:top="1440" w:right="1440" w:bottom="1440" w:left="1440" w:header="720" w:footer="720" w:gutter="0"/>
          <w:pgNumType w:fmt="lowerRoman" w:start="1"/>
          <w:cols w:space="720"/>
          <w:docGrid w:linePitch="360"/>
        </w:sectPr>
      </w:pPr>
    </w:p>
    <w:p w:rsidR="00320323" w:rsidRPr="00870F31" w:rsidRDefault="00AD1838">
      <w:pPr>
        <w:pStyle w:val="Heading1"/>
        <w:spacing w:line="360" w:lineRule="auto"/>
        <w:jc w:val="both"/>
        <w:rPr>
          <w:rFonts w:cs="Times New Roman"/>
          <w:sz w:val="22"/>
          <w:szCs w:val="22"/>
        </w:rPr>
      </w:pPr>
      <w:bookmarkStart w:id="2" w:name="_Toc229959961"/>
      <w:r w:rsidRPr="00870F31">
        <w:rPr>
          <w:rFonts w:cs="Times New Roman"/>
          <w:sz w:val="22"/>
          <w:szCs w:val="22"/>
        </w:rPr>
        <w:lastRenderedPageBreak/>
        <w:t>Table of Contents</w:t>
      </w:r>
      <w:bookmarkEnd w:id="2"/>
    </w:p>
    <w:sdt>
      <w:sdtPr>
        <w:rPr>
          <w:rFonts w:ascii="Times New Roman" w:eastAsiaTheme="minorHAnsi" w:hAnsi="Times New Roman" w:cs="Times New Roman"/>
          <w:b w:val="0"/>
          <w:bCs w:val="0"/>
          <w:color w:val="auto"/>
          <w:sz w:val="22"/>
          <w:szCs w:val="22"/>
          <w:lang w:eastAsia="en-US"/>
        </w:rPr>
        <w:id w:val="-1946913379"/>
        <w:docPartObj>
          <w:docPartGallery w:val="Table of Contents"/>
          <w:docPartUnique/>
        </w:docPartObj>
      </w:sdtPr>
      <w:sdtEndPr>
        <w:rPr>
          <w:sz w:val="24"/>
          <w:szCs w:val="24"/>
        </w:rPr>
      </w:sdtEndPr>
      <w:sdtContent>
        <w:p w:rsidR="00320323" w:rsidRPr="00870F31" w:rsidRDefault="00320323">
          <w:pPr>
            <w:pStyle w:val="TOCHeading1"/>
            <w:spacing w:before="0" w:line="240" w:lineRule="auto"/>
            <w:rPr>
              <w:rFonts w:ascii="Times New Roman" w:hAnsi="Times New Roman" w:cs="Times New Roman"/>
              <w:color w:val="auto"/>
              <w:sz w:val="22"/>
              <w:szCs w:val="22"/>
            </w:rPr>
          </w:pPr>
        </w:p>
        <w:p w:rsidR="0066373E" w:rsidRDefault="00AD1838" w:rsidP="0066373E">
          <w:pPr>
            <w:pStyle w:val="TOC1"/>
            <w:tabs>
              <w:tab w:val="right" w:leader="dot" w:pos="9350"/>
            </w:tabs>
            <w:ind w:left="15"/>
            <w:rPr>
              <w:rFonts w:eastAsiaTheme="minorEastAsia"/>
              <w:noProof/>
            </w:rPr>
          </w:pPr>
          <w:r w:rsidRPr="00870F31">
            <w:rPr>
              <w:rFonts w:ascii="Times New Roman" w:hAnsi="Times New Roman" w:cs="Times New Roman"/>
            </w:rPr>
            <w:fldChar w:fldCharType="begin"/>
          </w:r>
          <w:r w:rsidRPr="00870F31">
            <w:rPr>
              <w:rFonts w:ascii="Times New Roman" w:hAnsi="Times New Roman" w:cs="Times New Roman"/>
            </w:rPr>
            <w:instrText xml:space="preserve"> TOC \o "1-3" \h \z \u </w:instrText>
          </w:r>
          <w:r w:rsidRPr="00870F31">
            <w:rPr>
              <w:rFonts w:ascii="Times New Roman" w:hAnsi="Times New Roman" w:cs="Times New Roman"/>
            </w:rPr>
            <w:fldChar w:fldCharType="separate"/>
          </w:r>
          <w:hyperlink w:anchor="_Toc229959960" w:history="1">
            <w:r w:rsidR="0066373E" w:rsidRPr="00A467E5">
              <w:rPr>
                <w:rStyle w:val="Hyperlink"/>
                <w:noProof/>
              </w:rPr>
              <w:t>ACKNOWLEDGMENT</w:t>
            </w:r>
            <w:r w:rsidR="0066373E">
              <w:rPr>
                <w:noProof/>
                <w:webHidden/>
              </w:rPr>
              <w:tab/>
            </w:r>
            <w:r w:rsidR="0066373E">
              <w:rPr>
                <w:noProof/>
                <w:webHidden/>
              </w:rPr>
              <w:fldChar w:fldCharType="begin"/>
            </w:r>
            <w:r w:rsidR="0066373E">
              <w:rPr>
                <w:noProof/>
                <w:webHidden/>
              </w:rPr>
              <w:instrText xml:space="preserve"> PAGEREF _Toc229959960 \h </w:instrText>
            </w:r>
            <w:r w:rsidR="0066373E">
              <w:rPr>
                <w:noProof/>
                <w:webHidden/>
              </w:rPr>
            </w:r>
            <w:r w:rsidR="0066373E">
              <w:rPr>
                <w:noProof/>
                <w:webHidden/>
              </w:rPr>
              <w:fldChar w:fldCharType="separate"/>
            </w:r>
            <w:r w:rsidR="0066373E">
              <w:rPr>
                <w:noProof/>
                <w:webHidden/>
              </w:rPr>
              <w:t>ii</w:t>
            </w:r>
            <w:r w:rsidR="0066373E">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59961" w:history="1">
            <w:r w:rsidRPr="00A467E5">
              <w:rPr>
                <w:rStyle w:val="Hyperlink"/>
                <w:rFonts w:cs="Times New Roman"/>
                <w:noProof/>
              </w:rPr>
              <w:t>Table of Contents</w:t>
            </w:r>
            <w:r>
              <w:rPr>
                <w:noProof/>
                <w:webHidden/>
              </w:rPr>
              <w:tab/>
            </w:r>
            <w:r>
              <w:rPr>
                <w:noProof/>
                <w:webHidden/>
              </w:rPr>
              <w:fldChar w:fldCharType="begin"/>
            </w:r>
            <w:r>
              <w:rPr>
                <w:noProof/>
                <w:webHidden/>
              </w:rPr>
              <w:instrText xml:space="preserve"> PAGEREF _Toc229959961 \h </w:instrText>
            </w:r>
            <w:r>
              <w:rPr>
                <w:noProof/>
                <w:webHidden/>
              </w:rPr>
            </w:r>
            <w:r>
              <w:rPr>
                <w:noProof/>
                <w:webHidden/>
              </w:rPr>
              <w:fldChar w:fldCharType="separate"/>
            </w:r>
            <w:r>
              <w:rPr>
                <w:noProof/>
                <w:webHidden/>
              </w:rPr>
              <w:t>i</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59962" w:history="1">
            <w:r w:rsidRPr="00A467E5">
              <w:rPr>
                <w:rStyle w:val="Hyperlink"/>
                <w:noProof/>
              </w:rPr>
              <w:t>LIST OF TABLES</w:t>
            </w:r>
            <w:r>
              <w:rPr>
                <w:noProof/>
                <w:webHidden/>
              </w:rPr>
              <w:tab/>
            </w:r>
            <w:r>
              <w:rPr>
                <w:noProof/>
                <w:webHidden/>
              </w:rPr>
              <w:fldChar w:fldCharType="begin"/>
            </w:r>
            <w:r>
              <w:rPr>
                <w:noProof/>
                <w:webHidden/>
              </w:rPr>
              <w:instrText xml:space="preserve"> PAGEREF _Toc229959962 \h </w:instrText>
            </w:r>
            <w:r>
              <w:rPr>
                <w:noProof/>
                <w:webHidden/>
              </w:rPr>
            </w:r>
            <w:r>
              <w:rPr>
                <w:noProof/>
                <w:webHidden/>
              </w:rPr>
              <w:fldChar w:fldCharType="separate"/>
            </w:r>
            <w:r>
              <w:rPr>
                <w:noProof/>
                <w:webHidden/>
              </w:rPr>
              <w:t>iii</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59963" w:history="1">
            <w:r w:rsidRPr="00A467E5">
              <w:rPr>
                <w:rStyle w:val="Hyperlink"/>
                <w:noProof/>
              </w:rPr>
              <w:t>ACRONYMS</w:t>
            </w:r>
            <w:r>
              <w:rPr>
                <w:noProof/>
                <w:webHidden/>
              </w:rPr>
              <w:tab/>
            </w:r>
            <w:r>
              <w:rPr>
                <w:noProof/>
                <w:webHidden/>
              </w:rPr>
              <w:fldChar w:fldCharType="begin"/>
            </w:r>
            <w:r>
              <w:rPr>
                <w:noProof/>
                <w:webHidden/>
              </w:rPr>
              <w:instrText xml:space="preserve"> PAGEREF _Toc229959963 \h </w:instrText>
            </w:r>
            <w:r>
              <w:rPr>
                <w:noProof/>
                <w:webHidden/>
              </w:rPr>
            </w:r>
            <w:r>
              <w:rPr>
                <w:noProof/>
                <w:webHidden/>
              </w:rPr>
              <w:fldChar w:fldCharType="separate"/>
            </w:r>
            <w:r>
              <w:rPr>
                <w:noProof/>
                <w:webHidden/>
              </w:rPr>
              <w:t>iv</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59964" w:history="1">
            <w:r w:rsidRPr="00A467E5">
              <w:rPr>
                <w:rStyle w:val="Hyperlink"/>
                <w:noProof/>
              </w:rPr>
              <w:t>ABSTRACT</w:t>
            </w:r>
            <w:r>
              <w:rPr>
                <w:noProof/>
                <w:webHidden/>
              </w:rPr>
              <w:tab/>
            </w:r>
            <w:r>
              <w:rPr>
                <w:noProof/>
                <w:webHidden/>
              </w:rPr>
              <w:fldChar w:fldCharType="begin"/>
            </w:r>
            <w:r>
              <w:rPr>
                <w:noProof/>
                <w:webHidden/>
              </w:rPr>
              <w:instrText xml:space="preserve"> PAGEREF _Toc229959964 \h </w:instrText>
            </w:r>
            <w:r>
              <w:rPr>
                <w:noProof/>
                <w:webHidden/>
              </w:rPr>
            </w:r>
            <w:r>
              <w:rPr>
                <w:noProof/>
                <w:webHidden/>
              </w:rPr>
              <w:fldChar w:fldCharType="separate"/>
            </w:r>
            <w:r>
              <w:rPr>
                <w:noProof/>
                <w:webHidden/>
              </w:rPr>
              <w:t>v</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59965" w:history="1">
            <w:r w:rsidRPr="00A467E5">
              <w:rPr>
                <w:rStyle w:val="Hyperlink"/>
                <w:noProof/>
              </w:rPr>
              <w:t>CHAPTER ONE</w:t>
            </w:r>
            <w:r>
              <w:rPr>
                <w:noProof/>
                <w:webHidden/>
              </w:rPr>
              <w:tab/>
            </w:r>
            <w:r>
              <w:rPr>
                <w:noProof/>
                <w:webHidden/>
              </w:rPr>
              <w:fldChar w:fldCharType="begin"/>
            </w:r>
            <w:r>
              <w:rPr>
                <w:noProof/>
                <w:webHidden/>
              </w:rPr>
              <w:instrText xml:space="preserve"> PAGEREF _Toc229959965 \h </w:instrText>
            </w:r>
            <w:r>
              <w:rPr>
                <w:noProof/>
                <w:webHidden/>
              </w:rPr>
            </w:r>
            <w:r>
              <w:rPr>
                <w:noProof/>
                <w:webHidden/>
              </w:rPr>
              <w:fldChar w:fldCharType="separate"/>
            </w:r>
            <w:r>
              <w:rPr>
                <w:noProof/>
                <w:webHidden/>
              </w:rPr>
              <w:t>1</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59966" w:history="1">
            <w:r w:rsidRPr="00A467E5">
              <w:rPr>
                <w:rStyle w:val="Hyperlink"/>
                <w:noProof/>
              </w:rPr>
              <w:t>1. INTRODUCTION</w:t>
            </w:r>
            <w:r>
              <w:rPr>
                <w:noProof/>
                <w:webHidden/>
              </w:rPr>
              <w:tab/>
            </w:r>
            <w:r>
              <w:rPr>
                <w:noProof/>
                <w:webHidden/>
              </w:rPr>
              <w:fldChar w:fldCharType="begin"/>
            </w:r>
            <w:r>
              <w:rPr>
                <w:noProof/>
                <w:webHidden/>
              </w:rPr>
              <w:instrText xml:space="preserve"> PAGEREF _Toc229959966 \h </w:instrText>
            </w:r>
            <w:r>
              <w:rPr>
                <w:noProof/>
                <w:webHidden/>
              </w:rPr>
            </w:r>
            <w:r>
              <w:rPr>
                <w:noProof/>
                <w:webHidden/>
              </w:rPr>
              <w:fldChar w:fldCharType="separate"/>
            </w:r>
            <w:r>
              <w:rPr>
                <w:noProof/>
                <w:webHidden/>
              </w:rPr>
              <w:t>1</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67" w:history="1">
            <w:r w:rsidRPr="00A467E5">
              <w:rPr>
                <w:rStyle w:val="Hyperlink"/>
                <w:noProof/>
              </w:rPr>
              <w:t>1.1</w:t>
            </w:r>
            <w:r>
              <w:rPr>
                <w:rFonts w:eastAsiaTheme="minorEastAsia"/>
                <w:noProof/>
              </w:rPr>
              <w:tab/>
            </w:r>
            <w:r w:rsidRPr="00A467E5">
              <w:rPr>
                <w:rStyle w:val="Hyperlink"/>
                <w:noProof/>
              </w:rPr>
              <w:t>Background of the Study</w:t>
            </w:r>
            <w:r>
              <w:rPr>
                <w:noProof/>
                <w:webHidden/>
              </w:rPr>
              <w:tab/>
            </w:r>
            <w:r>
              <w:rPr>
                <w:noProof/>
                <w:webHidden/>
              </w:rPr>
              <w:fldChar w:fldCharType="begin"/>
            </w:r>
            <w:r>
              <w:rPr>
                <w:noProof/>
                <w:webHidden/>
              </w:rPr>
              <w:instrText xml:space="preserve"> PAGEREF _Toc229959967 \h </w:instrText>
            </w:r>
            <w:r>
              <w:rPr>
                <w:noProof/>
                <w:webHidden/>
              </w:rPr>
            </w:r>
            <w:r>
              <w:rPr>
                <w:noProof/>
                <w:webHidden/>
              </w:rPr>
              <w:fldChar w:fldCharType="separate"/>
            </w:r>
            <w:r>
              <w:rPr>
                <w:noProof/>
                <w:webHidden/>
              </w:rPr>
              <w:t>1</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68" w:history="1">
            <w:r w:rsidRPr="00A467E5">
              <w:rPr>
                <w:rStyle w:val="Hyperlink"/>
                <w:noProof/>
              </w:rPr>
              <w:t>1.2</w:t>
            </w:r>
            <w:r>
              <w:rPr>
                <w:rFonts w:eastAsiaTheme="minorEastAsia"/>
                <w:noProof/>
              </w:rPr>
              <w:tab/>
            </w:r>
            <w:r w:rsidRPr="00A467E5">
              <w:rPr>
                <w:rStyle w:val="Hyperlink"/>
                <w:noProof/>
              </w:rPr>
              <w:t>Statement of the Problem</w:t>
            </w:r>
            <w:r>
              <w:rPr>
                <w:noProof/>
                <w:webHidden/>
              </w:rPr>
              <w:tab/>
            </w:r>
            <w:r>
              <w:rPr>
                <w:noProof/>
                <w:webHidden/>
              </w:rPr>
              <w:fldChar w:fldCharType="begin"/>
            </w:r>
            <w:r>
              <w:rPr>
                <w:noProof/>
                <w:webHidden/>
              </w:rPr>
              <w:instrText xml:space="preserve"> PAGEREF _Toc229959968 \h </w:instrText>
            </w:r>
            <w:r>
              <w:rPr>
                <w:noProof/>
                <w:webHidden/>
              </w:rPr>
            </w:r>
            <w:r>
              <w:rPr>
                <w:noProof/>
                <w:webHidden/>
              </w:rPr>
              <w:fldChar w:fldCharType="separate"/>
            </w:r>
            <w:r>
              <w:rPr>
                <w:noProof/>
                <w:webHidden/>
              </w:rPr>
              <w:t>2</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69" w:history="1">
            <w:r w:rsidRPr="00A467E5">
              <w:rPr>
                <w:rStyle w:val="Hyperlink"/>
                <w:noProof/>
              </w:rPr>
              <w:t>1.3</w:t>
            </w:r>
            <w:r>
              <w:rPr>
                <w:rFonts w:eastAsiaTheme="minorEastAsia"/>
                <w:noProof/>
              </w:rPr>
              <w:tab/>
            </w:r>
            <w:r w:rsidRPr="00A467E5">
              <w:rPr>
                <w:rStyle w:val="Hyperlink"/>
                <w:noProof/>
              </w:rPr>
              <w:t>Research Questions</w:t>
            </w:r>
            <w:r>
              <w:rPr>
                <w:noProof/>
                <w:webHidden/>
              </w:rPr>
              <w:tab/>
            </w:r>
            <w:r>
              <w:rPr>
                <w:noProof/>
                <w:webHidden/>
              </w:rPr>
              <w:fldChar w:fldCharType="begin"/>
            </w:r>
            <w:r>
              <w:rPr>
                <w:noProof/>
                <w:webHidden/>
              </w:rPr>
              <w:instrText xml:space="preserve"> PAGEREF _Toc229959969 \h </w:instrText>
            </w:r>
            <w:r>
              <w:rPr>
                <w:noProof/>
                <w:webHidden/>
              </w:rPr>
            </w:r>
            <w:r>
              <w:rPr>
                <w:noProof/>
                <w:webHidden/>
              </w:rPr>
              <w:fldChar w:fldCharType="separate"/>
            </w:r>
            <w:r>
              <w:rPr>
                <w:noProof/>
                <w:webHidden/>
              </w:rPr>
              <w:t>3</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70" w:history="1">
            <w:r w:rsidRPr="00A467E5">
              <w:rPr>
                <w:rStyle w:val="Hyperlink"/>
                <w:noProof/>
              </w:rPr>
              <w:t>1.4</w:t>
            </w:r>
            <w:r>
              <w:rPr>
                <w:rFonts w:eastAsiaTheme="minorEastAsia"/>
                <w:noProof/>
              </w:rPr>
              <w:tab/>
            </w:r>
            <w:r w:rsidRPr="00A467E5">
              <w:rPr>
                <w:rStyle w:val="Hyperlink"/>
                <w:noProof/>
              </w:rPr>
              <w:t>Objective of the Study</w:t>
            </w:r>
            <w:r>
              <w:rPr>
                <w:noProof/>
                <w:webHidden/>
              </w:rPr>
              <w:tab/>
            </w:r>
            <w:r>
              <w:rPr>
                <w:noProof/>
                <w:webHidden/>
              </w:rPr>
              <w:fldChar w:fldCharType="begin"/>
            </w:r>
            <w:r>
              <w:rPr>
                <w:noProof/>
                <w:webHidden/>
              </w:rPr>
              <w:instrText xml:space="preserve"> PAGEREF _Toc229959970 \h </w:instrText>
            </w:r>
            <w:r>
              <w:rPr>
                <w:noProof/>
                <w:webHidden/>
              </w:rPr>
            </w:r>
            <w:r>
              <w:rPr>
                <w:noProof/>
                <w:webHidden/>
              </w:rPr>
              <w:fldChar w:fldCharType="separate"/>
            </w:r>
            <w:r>
              <w:rPr>
                <w:noProof/>
                <w:webHidden/>
              </w:rPr>
              <w:t>4</w:t>
            </w:r>
            <w:r>
              <w:rPr>
                <w:noProof/>
                <w:webHidden/>
              </w:rPr>
              <w:fldChar w:fldCharType="end"/>
            </w:r>
          </w:hyperlink>
        </w:p>
        <w:p w:rsidR="0066373E" w:rsidRDefault="0066373E" w:rsidP="0066373E">
          <w:pPr>
            <w:pStyle w:val="TOC3"/>
            <w:tabs>
              <w:tab w:val="left" w:pos="1320"/>
              <w:tab w:val="right" w:leader="dot" w:pos="9350"/>
            </w:tabs>
            <w:ind w:left="15"/>
            <w:rPr>
              <w:rFonts w:eastAsiaTheme="minorEastAsia"/>
              <w:noProof/>
            </w:rPr>
          </w:pPr>
          <w:hyperlink w:anchor="_Toc229959971" w:history="1">
            <w:r w:rsidRPr="00A467E5">
              <w:rPr>
                <w:rStyle w:val="Hyperlink"/>
                <w:noProof/>
              </w:rPr>
              <w:t>1.4.1</w:t>
            </w:r>
            <w:r>
              <w:rPr>
                <w:rFonts w:eastAsiaTheme="minorEastAsia"/>
                <w:noProof/>
              </w:rPr>
              <w:tab/>
            </w:r>
            <w:r w:rsidRPr="00A467E5">
              <w:rPr>
                <w:rStyle w:val="Hyperlink"/>
                <w:noProof/>
              </w:rPr>
              <w:t>General Objective</w:t>
            </w:r>
            <w:r>
              <w:rPr>
                <w:noProof/>
                <w:webHidden/>
              </w:rPr>
              <w:tab/>
            </w:r>
            <w:r>
              <w:rPr>
                <w:noProof/>
                <w:webHidden/>
              </w:rPr>
              <w:fldChar w:fldCharType="begin"/>
            </w:r>
            <w:r>
              <w:rPr>
                <w:noProof/>
                <w:webHidden/>
              </w:rPr>
              <w:instrText xml:space="preserve"> PAGEREF _Toc229959971 \h </w:instrText>
            </w:r>
            <w:r>
              <w:rPr>
                <w:noProof/>
                <w:webHidden/>
              </w:rPr>
            </w:r>
            <w:r>
              <w:rPr>
                <w:noProof/>
                <w:webHidden/>
              </w:rPr>
              <w:fldChar w:fldCharType="separate"/>
            </w:r>
            <w:r>
              <w:rPr>
                <w:noProof/>
                <w:webHidden/>
              </w:rPr>
              <w:t>4</w:t>
            </w:r>
            <w:r>
              <w:rPr>
                <w:noProof/>
                <w:webHidden/>
              </w:rPr>
              <w:fldChar w:fldCharType="end"/>
            </w:r>
          </w:hyperlink>
        </w:p>
        <w:p w:rsidR="0066373E" w:rsidRDefault="0066373E" w:rsidP="0066373E">
          <w:pPr>
            <w:pStyle w:val="TOC3"/>
            <w:tabs>
              <w:tab w:val="left" w:pos="1320"/>
              <w:tab w:val="right" w:leader="dot" w:pos="9350"/>
            </w:tabs>
            <w:ind w:left="15"/>
            <w:rPr>
              <w:rFonts w:eastAsiaTheme="minorEastAsia"/>
              <w:noProof/>
            </w:rPr>
          </w:pPr>
          <w:hyperlink w:anchor="_Toc229959972" w:history="1">
            <w:r w:rsidRPr="00A467E5">
              <w:rPr>
                <w:rStyle w:val="Hyperlink"/>
                <w:noProof/>
              </w:rPr>
              <w:t>1.4.2</w:t>
            </w:r>
            <w:r>
              <w:rPr>
                <w:rFonts w:eastAsiaTheme="minorEastAsia"/>
                <w:noProof/>
              </w:rPr>
              <w:tab/>
            </w:r>
            <w:r w:rsidRPr="00A467E5">
              <w:rPr>
                <w:rStyle w:val="Hyperlink"/>
                <w:noProof/>
              </w:rPr>
              <w:t>Specific Objective</w:t>
            </w:r>
            <w:r>
              <w:rPr>
                <w:noProof/>
                <w:webHidden/>
              </w:rPr>
              <w:tab/>
            </w:r>
            <w:r>
              <w:rPr>
                <w:noProof/>
                <w:webHidden/>
              </w:rPr>
              <w:fldChar w:fldCharType="begin"/>
            </w:r>
            <w:r>
              <w:rPr>
                <w:noProof/>
                <w:webHidden/>
              </w:rPr>
              <w:instrText xml:space="preserve"> PAGEREF _Toc229959972 \h </w:instrText>
            </w:r>
            <w:r>
              <w:rPr>
                <w:noProof/>
                <w:webHidden/>
              </w:rPr>
            </w:r>
            <w:r>
              <w:rPr>
                <w:noProof/>
                <w:webHidden/>
              </w:rPr>
              <w:fldChar w:fldCharType="separate"/>
            </w:r>
            <w:r>
              <w:rPr>
                <w:noProof/>
                <w:webHidden/>
              </w:rPr>
              <w:t>4</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73" w:history="1">
            <w:r w:rsidRPr="00A467E5">
              <w:rPr>
                <w:rStyle w:val="Hyperlink"/>
                <w:noProof/>
              </w:rPr>
              <w:t>1.5</w:t>
            </w:r>
            <w:r>
              <w:rPr>
                <w:rFonts w:eastAsiaTheme="minorEastAsia"/>
                <w:noProof/>
              </w:rPr>
              <w:tab/>
            </w:r>
            <w:r w:rsidRPr="00A467E5">
              <w:rPr>
                <w:rStyle w:val="Hyperlink"/>
                <w:noProof/>
              </w:rPr>
              <w:t>Significance of the Study</w:t>
            </w:r>
            <w:r>
              <w:rPr>
                <w:noProof/>
                <w:webHidden/>
              </w:rPr>
              <w:tab/>
            </w:r>
            <w:r>
              <w:rPr>
                <w:noProof/>
                <w:webHidden/>
              </w:rPr>
              <w:fldChar w:fldCharType="begin"/>
            </w:r>
            <w:r>
              <w:rPr>
                <w:noProof/>
                <w:webHidden/>
              </w:rPr>
              <w:instrText xml:space="preserve"> PAGEREF _Toc229959973 \h </w:instrText>
            </w:r>
            <w:r>
              <w:rPr>
                <w:noProof/>
                <w:webHidden/>
              </w:rPr>
            </w:r>
            <w:r>
              <w:rPr>
                <w:noProof/>
                <w:webHidden/>
              </w:rPr>
              <w:fldChar w:fldCharType="separate"/>
            </w:r>
            <w:r>
              <w:rPr>
                <w:noProof/>
                <w:webHidden/>
              </w:rPr>
              <w:t>4</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74" w:history="1">
            <w:r w:rsidRPr="00A467E5">
              <w:rPr>
                <w:rStyle w:val="Hyperlink"/>
                <w:noProof/>
              </w:rPr>
              <w:t>1.6</w:t>
            </w:r>
            <w:r>
              <w:rPr>
                <w:rFonts w:eastAsiaTheme="minorEastAsia"/>
                <w:noProof/>
              </w:rPr>
              <w:tab/>
            </w:r>
            <w:r w:rsidRPr="00A467E5">
              <w:rPr>
                <w:rStyle w:val="Hyperlink"/>
                <w:noProof/>
              </w:rPr>
              <w:t>Scope of the Study</w:t>
            </w:r>
            <w:r>
              <w:rPr>
                <w:noProof/>
                <w:webHidden/>
              </w:rPr>
              <w:tab/>
            </w:r>
            <w:r>
              <w:rPr>
                <w:noProof/>
                <w:webHidden/>
              </w:rPr>
              <w:fldChar w:fldCharType="begin"/>
            </w:r>
            <w:r>
              <w:rPr>
                <w:noProof/>
                <w:webHidden/>
              </w:rPr>
              <w:instrText xml:space="preserve"> PAGEREF _Toc229959974 \h </w:instrText>
            </w:r>
            <w:r>
              <w:rPr>
                <w:noProof/>
                <w:webHidden/>
              </w:rPr>
            </w:r>
            <w:r>
              <w:rPr>
                <w:noProof/>
                <w:webHidden/>
              </w:rPr>
              <w:fldChar w:fldCharType="separate"/>
            </w:r>
            <w:r>
              <w:rPr>
                <w:noProof/>
                <w:webHidden/>
              </w:rPr>
              <w:t>5</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75" w:history="1">
            <w:r w:rsidRPr="00A467E5">
              <w:rPr>
                <w:rStyle w:val="Hyperlink"/>
                <w:noProof/>
              </w:rPr>
              <w:t>1.7</w:t>
            </w:r>
            <w:r>
              <w:rPr>
                <w:rFonts w:eastAsiaTheme="minorEastAsia"/>
                <w:noProof/>
              </w:rPr>
              <w:tab/>
            </w:r>
            <w:r w:rsidRPr="00A467E5">
              <w:rPr>
                <w:rStyle w:val="Hyperlink"/>
                <w:noProof/>
              </w:rPr>
              <w:t>Organization of the study</w:t>
            </w:r>
            <w:r>
              <w:rPr>
                <w:noProof/>
                <w:webHidden/>
              </w:rPr>
              <w:tab/>
            </w:r>
            <w:r>
              <w:rPr>
                <w:noProof/>
                <w:webHidden/>
              </w:rPr>
              <w:fldChar w:fldCharType="begin"/>
            </w:r>
            <w:r>
              <w:rPr>
                <w:noProof/>
                <w:webHidden/>
              </w:rPr>
              <w:instrText xml:space="preserve"> PAGEREF _Toc229959975 \h </w:instrText>
            </w:r>
            <w:r>
              <w:rPr>
                <w:noProof/>
                <w:webHidden/>
              </w:rPr>
            </w:r>
            <w:r>
              <w:rPr>
                <w:noProof/>
                <w:webHidden/>
              </w:rPr>
              <w:fldChar w:fldCharType="separate"/>
            </w:r>
            <w:r>
              <w:rPr>
                <w:noProof/>
                <w:webHidden/>
              </w:rPr>
              <w:t>5</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59976" w:history="1">
            <w:r w:rsidRPr="00A467E5">
              <w:rPr>
                <w:rStyle w:val="Hyperlink"/>
                <w:noProof/>
              </w:rPr>
              <w:t>CHAPTER TWO</w:t>
            </w:r>
            <w:r>
              <w:rPr>
                <w:noProof/>
                <w:webHidden/>
              </w:rPr>
              <w:tab/>
            </w:r>
            <w:r>
              <w:rPr>
                <w:noProof/>
                <w:webHidden/>
              </w:rPr>
              <w:fldChar w:fldCharType="begin"/>
            </w:r>
            <w:r>
              <w:rPr>
                <w:noProof/>
                <w:webHidden/>
              </w:rPr>
              <w:instrText xml:space="preserve"> PAGEREF _Toc229959976 \h </w:instrText>
            </w:r>
            <w:r>
              <w:rPr>
                <w:noProof/>
                <w:webHidden/>
              </w:rPr>
            </w:r>
            <w:r>
              <w:rPr>
                <w:noProof/>
                <w:webHidden/>
              </w:rPr>
              <w:fldChar w:fldCharType="separate"/>
            </w:r>
            <w:r>
              <w:rPr>
                <w:noProof/>
                <w:webHidden/>
              </w:rPr>
              <w:t>6</w:t>
            </w:r>
            <w:r>
              <w:rPr>
                <w:noProof/>
                <w:webHidden/>
              </w:rPr>
              <w:fldChar w:fldCharType="end"/>
            </w:r>
          </w:hyperlink>
        </w:p>
        <w:p w:rsidR="0066373E" w:rsidRDefault="0066373E" w:rsidP="0066373E">
          <w:pPr>
            <w:pStyle w:val="TOC1"/>
            <w:tabs>
              <w:tab w:val="left" w:pos="440"/>
              <w:tab w:val="right" w:leader="dot" w:pos="9350"/>
            </w:tabs>
            <w:ind w:left="15"/>
            <w:rPr>
              <w:rFonts w:eastAsiaTheme="minorEastAsia"/>
              <w:noProof/>
            </w:rPr>
          </w:pPr>
          <w:hyperlink w:anchor="_Toc229959977" w:history="1">
            <w:r w:rsidRPr="00A467E5">
              <w:rPr>
                <w:rStyle w:val="Hyperlink"/>
                <w:noProof/>
              </w:rPr>
              <w:t>2</w:t>
            </w:r>
            <w:r>
              <w:rPr>
                <w:rFonts w:eastAsiaTheme="minorEastAsia"/>
                <w:noProof/>
              </w:rPr>
              <w:tab/>
            </w:r>
            <w:r w:rsidRPr="00A467E5">
              <w:rPr>
                <w:rStyle w:val="Hyperlink"/>
                <w:noProof/>
              </w:rPr>
              <w:t>LITERATURE REVIEW</w:t>
            </w:r>
            <w:r>
              <w:rPr>
                <w:noProof/>
                <w:webHidden/>
              </w:rPr>
              <w:tab/>
            </w:r>
            <w:r>
              <w:rPr>
                <w:noProof/>
                <w:webHidden/>
              </w:rPr>
              <w:fldChar w:fldCharType="begin"/>
            </w:r>
            <w:r>
              <w:rPr>
                <w:noProof/>
                <w:webHidden/>
              </w:rPr>
              <w:instrText xml:space="preserve"> PAGEREF _Toc229959977 \h </w:instrText>
            </w:r>
            <w:r>
              <w:rPr>
                <w:noProof/>
                <w:webHidden/>
              </w:rPr>
            </w:r>
            <w:r>
              <w:rPr>
                <w:noProof/>
                <w:webHidden/>
              </w:rPr>
              <w:fldChar w:fldCharType="separate"/>
            </w:r>
            <w:r>
              <w:rPr>
                <w:noProof/>
                <w:webHidden/>
              </w:rPr>
              <w:t>6</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78" w:history="1">
            <w:r w:rsidRPr="00A467E5">
              <w:rPr>
                <w:rStyle w:val="Hyperlink"/>
                <w:noProof/>
              </w:rPr>
              <w:t>2.1</w:t>
            </w:r>
            <w:r>
              <w:rPr>
                <w:rFonts w:eastAsiaTheme="minorEastAsia"/>
                <w:noProof/>
              </w:rPr>
              <w:tab/>
            </w:r>
            <w:r w:rsidRPr="00A467E5">
              <w:rPr>
                <w:rStyle w:val="Hyperlink"/>
                <w:noProof/>
              </w:rPr>
              <w:t>DEFINITION OF E-BANKING</w:t>
            </w:r>
            <w:r>
              <w:rPr>
                <w:noProof/>
                <w:webHidden/>
              </w:rPr>
              <w:tab/>
            </w:r>
            <w:r>
              <w:rPr>
                <w:noProof/>
                <w:webHidden/>
              </w:rPr>
              <w:fldChar w:fldCharType="begin"/>
            </w:r>
            <w:r>
              <w:rPr>
                <w:noProof/>
                <w:webHidden/>
              </w:rPr>
              <w:instrText xml:space="preserve"> PAGEREF _Toc229959978 \h </w:instrText>
            </w:r>
            <w:r>
              <w:rPr>
                <w:noProof/>
                <w:webHidden/>
              </w:rPr>
            </w:r>
            <w:r>
              <w:rPr>
                <w:noProof/>
                <w:webHidden/>
              </w:rPr>
              <w:fldChar w:fldCharType="separate"/>
            </w:r>
            <w:r>
              <w:rPr>
                <w:noProof/>
                <w:webHidden/>
              </w:rPr>
              <w:t>6</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79" w:history="1">
            <w:r w:rsidRPr="00A467E5">
              <w:rPr>
                <w:rStyle w:val="Hyperlink"/>
                <w:noProof/>
              </w:rPr>
              <w:t>2.2</w:t>
            </w:r>
            <w:r>
              <w:rPr>
                <w:rFonts w:eastAsiaTheme="minorEastAsia"/>
                <w:noProof/>
              </w:rPr>
              <w:tab/>
            </w:r>
            <w:r w:rsidRPr="00A467E5">
              <w:rPr>
                <w:rStyle w:val="Hyperlink"/>
                <w:noProof/>
              </w:rPr>
              <w:t>Overview of E-banking</w:t>
            </w:r>
            <w:r>
              <w:rPr>
                <w:noProof/>
                <w:webHidden/>
              </w:rPr>
              <w:tab/>
            </w:r>
            <w:r>
              <w:rPr>
                <w:noProof/>
                <w:webHidden/>
              </w:rPr>
              <w:fldChar w:fldCharType="begin"/>
            </w:r>
            <w:r>
              <w:rPr>
                <w:noProof/>
                <w:webHidden/>
              </w:rPr>
              <w:instrText xml:space="preserve"> PAGEREF _Toc229959979 \h </w:instrText>
            </w:r>
            <w:r>
              <w:rPr>
                <w:noProof/>
                <w:webHidden/>
              </w:rPr>
            </w:r>
            <w:r>
              <w:rPr>
                <w:noProof/>
                <w:webHidden/>
              </w:rPr>
              <w:fldChar w:fldCharType="separate"/>
            </w:r>
            <w:r>
              <w:rPr>
                <w:noProof/>
                <w:webHidden/>
              </w:rPr>
              <w:t>6</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80" w:history="1">
            <w:r w:rsidRPr="00A467E5">
              <w:rPr>
                <w:rStyle w:val="Hyperlink"/>
                <w:noProof/>
              </w:rPr>
              <w:t>2.3</w:t>
            </w:r>
            <w:r>
              <w:rPr>
                <w:rFonts w:eastAsiaTheme="minorEastAsia"/>
                <w:noProof/>
              </w:rPr>
              <w:tab/>
            </w:r>
            <w:r w:rsidRPr="00A467E5">
              <w:rPr>
                <w:rStyle w:val="Hyperlink"/>
                <w:noProof/>
              </w:rPr>
              <w:t>E-banking: Types</w:t>
            </w:r>
            <w:r>
              <w:rPr>
                <w:noProof/>
                <w:webHidden/>
              </w:rPr>
              <w:tab/>
            </w:r>
            <w:r>
              <w:rPr>
                <w:noProof/>
                <w:webHidden/>
              </w:rPr>
              <w:fldChar w:fldCharType="begin"/>
            </w:r>
            <w:r>
              <w:rPr>
                <w:noProof/>
                <w:webHidden/>
              </w:rPr>
              <w:instrText xml:space="preserve"> PAGEREF _Toc229959980 \h </w:instrText>
            </w:r>
            <w:r>
              <w:rPr>
                <w:noProof/>
                <w:webHidden/>
              </w:rPr>
            </w:r>
            <w:r>
              <w:rPr>
                <w:noProof/>
                <w:webHidden/>
              </w:rPr>
              <w:fldChar w:fldCharType="separate"/>
            </w:r>
            <w:r>
              <w:rPr>
                <w:noProof/>
                <w:webHidden/>
              </w:rPr>
              <w:t>6</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81" w:history="1">
            <w:r w:rsidRPr="00A467E5">
              <w:rPr>
                <w:rStyle w:val="Hyperlink"/>
                <w:noProof/>
              </w:rPr>
              <w:t>2.4</w:t>
            </w:r>
            <w:r>
              <w:rPr>
                <w:rFonts w:eastAsiaTheme="minorEastAsia"/>
                <w:noProof/>
              </w:rPr>
              <w:tab/>
            </w:r>
            <w:r w:rsidRPr="00A467E5">
              <w:rPr>
                <w:rStyle w:val="Hyperlink"/>
                <w:noProof/>
              </w:rPr>
              <w:t>E-Banking: Importance</w:t>
            </w:r>
            <w:r>
              <w:rPr>
                <w:noProof/>
                <w:webHidden/>
              </w:rPr>
              <w:tab/>
            </w:r>
            <w:r>
              <w:rPr>
                <w:noProof/>
                <w:webHidden/>
              </w:rPr>
              <w:fldChar w:fldCharType="begin"/>
            </w:r>
            <w:r>
              <w:rPr>
                <w:noProof/>
                <w:webHidden/>
              </w:rPr>
              <w:instrText xml:space="preserve"> PAGEREF _Toc229959981 \h </w:instrText>
            </w:r>
            <w:r>
              <w:rPr>
                <w:noProof/>
                <w:webHidden/>
              </w:rPr>
            </w:r>
            <w:r>
              <w:rPr>
                <w:noProof/>
                <w:webHidden/>
              </w:rPr>
              <w:fldChar w:fldCharType="separate"/>
            </w:r>
            <w:r>
              <w:rPr>
                <w:noProof/>
                <w:webHidden/>
              </w:rPr>
              <w:t>9</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82" w:history="1">
            <w:r w:rsidRPr="00A467E5">
              <w:rPr>
                <w:rStyle w:val="Hyperlink"/>
                <w:noProof/>
              </w:rPr>
              <w:t>2.5</w:t>
            </w:r>
            <w:r>
              <w:rPr>
                <w:rFonts w:eastAsiaTheme="minorEastAsia"/>
                <w:noProof/>
              </w:rPr>
              <w:tab/>
            </w:r>
            <w:r w:rsidRPr="00A467E5">
              <w:rPr>
                <w:rStyle w:val="Hyperlink"/>
                <w:noProof/>
              </w:rPr>
              <w:t>E-banking: prospects</w:t>
            </w:r>
            <w:r>
              <w:rPr>
                <w:noProof/>
                <w:webHidden/>
              </w:rPr>
              <w:tab/>
            </w:r>
            <w:r>
              <w:rPr>
                <w:noProof/>
                <w:webHidden/>
              </w:rPr>
              <w:fldChar w:fldCharType="begin"/>
            </w:r>
            <w:r>
              <w:rPr>
                <w:noProof/>
                <w:webHidden/>
              </w:rPr>
              <w:instrText xml:space="preserve"> PAGEREF _Toc229959982 \h </w:instrText>
            </w:r>
            <w:r>
              <w:rPr>
                <w:noProof/>
                <w:webHidden/>
              </w:rPr>
            </w:r>
            <w:r>
              <w:rPr>
                <w:noProof/>
                <w:webHidden/>
              </w:rPr>
              <w:fldChar w:fldCharType="separate"/>
            </w:r>
            <w:r>
              <w:rPr>
                <w:noProof/>
                <w:webHidden/>
              </w:rPr>
              <w:t>9</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83" w:history="1">
            <w:r w:rsidRPr="00A467E5">
              <w:rPr>
                <w:rStyle w:val="Hyperlink"/>
                <w:noProof/>
              </w:rPr>
              <w:t>2.6</w:t>
            </w:r>
            <w:r>
              <w:rPr>
                <w:rFonts w:eastAsiaTheme="minorEastAsia"/>
                <w:noProof/>
              </w:rPr>
              <w:tab/>
            </w:r>
            <w:r w:rsidRPr="00A467E5">
              <w:rPr>
                <w:rStyle w:val="Hyperlink"/>
                <w:noProof/>
              </w:rPr>
              <w:t>E-Banking: Challenges</w:t>
            </w:r>
            <w:r>
              <w:rPr>
                <w:noProof/>
                <w:webHidden/>
              </w:rPr>
              <w:tab/>
            </w:r>
            <w:r>
              <w:rPr>
                <w:noProof/>
                <w:webHidden/>
              </w:rPr>
              <w:fldChar w:fldCharType="begin"/>
            </w:r>
            <w:r>
              <w:rPr>
                <w:noProof/>
                <w:webHidden/>
              </w:rPr>
              <w:instrText xml:space="preserve"> PAGEREF _Toc229959983 \h </w:instrText>
            </w:r>
            <w:r>
              <w:rPr>
                <w:noProof/>
                <w:webHidden/>
              </w:rPr>
            </w:r>
            <w:r>
              <w:rPr>
                <w:noProof/>
                <w:webHidden/>
              </w:rPr>
              <w:fldChar w:fldCharType="separate"/>
            </w:r>
            <w:r>
              <w:rPr>
                <w:noProof/>
                <w:webHidden/>
              </w:rPr>
              <w:t>10</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84" w:history="1">
            <w:r w:rsidRPr="00A467E5">
              <w:rPr>
                <w:rStyle w:val="Hyperlink"/>
                <w:noProof/>
              </w:rPr>
              <w:t>2.7</w:t>
            </w:r>
            <w:r>
              <w:rPr>
                <w:rFonts w:eastAsiaTheme="minorEastAsia"/>
                <w:noProof/>
              </w:rPr>
              <w:tab/>
            </w:r>
            <w:r w:rsidRPr="00A467E5">
              <w:rPr>
                <w:rStyle w:val="Hyperlink"/>
                <w:noProof/>
              </w:rPr>
              <w:t>E-Banking System in Ethiopia</w:t>
            </w:r>
            <w:r>
              <w:rPr>
                <w:noProof/>
                <w:webHidden/>
              </w:rPr>
              <w:tab/>
            </w:r>
            <w:r>
              <w:rPr>
                <w:noProof/>
                <w:webHidden/>
              </w:rPr>
              <w:fldChar w:fldCharType="begin"/>
            </w:r>
            <w:r>
              <w:rPr>
                <w:noProof/>
                <w:webHidden/>
              </w:rPr>
              <w:instrText xml:space="preserve"> PAGEREF _Toc229959984 \h </w:instrText>
            </w:r>
            <w:r>
              <w:rPr>
                <w:noProof/>
                <w:webHidden/>
              </w:rPr>
            </w:r>
            <w:r>
              <w:rPr>
                <w:noProof/>
                <w:webHidden/>
              </w:rPr>
              <w:fldChar w:fldCharType="separate"/>
            </w:r>
            <w:r>
              <w:rPr>
                <w:noProof/>
                <w:webHidden/>
              </w:rPr>
              <w:t>11</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85" w:history="1">
            <w:r w:rsidRPr="00A467E5">
              <w:rPr>
                <w:rStyle w:val="Hyperlink"/>
                <w:noProof/>
              </w:rPr>
              <w:t>2.8</w:t>
            </w:r>
            <w:r>
              <w:rPr>
                <w:rFonts w:eastAsiaTheme="minorEastAsia"/>
                <w:noProof/>
              </w:rPr>
              <w:tab/>
            </w:r>
            <w:r w:rsidRPr="00A467E5">
              <w:rPr>
                <w:rStyle w:val="Hyperlink"/>
                <w:noProof/>
              </w:rPr>
              <w:t>Key challenges of E-banking in Ethiopia</w:t>
            </w:r>
            <w:r>
              <w:rPr>
                <w:noProof/>
                <w:webHidden/>
              </w:rPr>
              <w:tab/>
            </w:r>
            <w:r>
              <w:rPr>
                <w:noProof/>
                <w:webHidden/>
              </w:rPr>
              <w:fldChar w:fldCharType="begin"/>
            </w:r>
            <w:r>
              <w:rPr>
                <w:noProof/>
                <w:webHidden/>
              </w:rPr>
              <w:instrText xml:space="preserve"> PAGEREF _Toc229959985 \h </w:instrText>
            </w:r>
            <w:r>
              <w:rPr>
                <w:noProof/>
                <w:webHidden/>
              </w:rPr>
            </w:r>
            <w:r>
              <w:rPr>
                <w:noProof/>
                <w:webHidden/>
              </w:rPr>
              <w:fldChar w:fldCharType="separate"/>
            </w:r>
            <w:r>
              <w:rPr>
                <w:noProof/>
                <w:webHidden/>
              </w:rPr>
              <w:t>13</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59986" w:history="1">
            <w:r w:rsidRPr="00A467E5">
              <w:rPr>
                <w:rStyle w:val="Hyperlink"/>
                <w:noProof/>
              </w:rPr>
              <w:t>2.9 Empirical Review</w:t>
            </w:r>
            <w:r>
              <w:rPr>
                <w:noProof/>
                <w:webHidden/>
              </w:rPr>
              <w:tab/>
            </w:r>
            <w:r>
              <w:rPr>
                <w:noProof/>
                <w:webHidden/>
              </w:rPr>
              <w:fldChar w:fldCharType="begin"/>
            </w:r>
            <w:r>
              <w:rPr>
                <w:noProof/>
                <w:webHidden/>
              </w:rPr>
              <w:instrText xml:space="preserve"> PAGEREF _Toc229959986 \h </w:instrText>
            </w:r>
            <w:r>
              <w:rPr>
                <w:noProof/>
                <w:webHidden/>
              </w:rPr>
            </w:r>
            <w:r>
              <w:rPr>
                <w:noProof/>
                <w:webHidden/>
              </w:rPr>
              <w:fldChar w:fldCharType="separate"/>
            </w:r>
            <w:r>
              <w:rPr>
                <w:noProof/>
                <w:webHidden/>
              </w:rPr>
              <w:t>15</w:t>
            </w:r>
            <w:r>
              <w:rPr>
                <w:noProof/>
                <w:webHidden/>
              </w:rPr>
              <w:fldChar w:fldCharType="end"/>
            </w:r>
          </w:hyperlink>
        </w:p>
        <w:p w:rsidR="0066373E" w:rsidRDefault="0066373E" w:rsidP="0066373E">
          <w:pPr>
            <w:pStyle w:val="TOC3"/>
            <w:tabs>
              <w:tab w:val="right" w:leader="dot" w:pos="9350"/>
            </w:tabs>
            <w:ind w:left="15"/>
            <w:rPr>
              <w:rFonts w:eastAsiaTheme="minorEastAsia"/>
              <w:noProof/>
            </w:rPr>
          </w:pPr>
          <w:hyperlink w:anchor="_Toc229959987" w:history="1">
            <w:r w:rsidRPr="00A467E5">
              <w:rPr>
                <w:rStyle w:val="Hyperlink"/>
                <w:noProof/>
              </w:rPr>
              <w:t>2.9.1 International Empirical Studies</w:t>
            </w:r>
            <w:r>
              <w:rPr>
                <w:noProof/>
                <w:webHidden/>
              </w:rPr>
              <w:tab/>
            </w:r>
            <w:r>
              <w:rPr>
                <w:noProof/>
                <w:webHidden/>
              </w:rPr>
              <w:fldChar w:fldCharType="begin"/>
            </w:r>
            <w:r>
              <w:rPr>
                <w:noProof/>
                <w:webHidden/>
              </w:rPr>
              <w:instrText xml:space="preserve"> PAGEREF _Toc229959987 \h </w:instrText>
            </w:r>
            <w:r>
              <w:rPr>
                <w:noProof/>
                <w:webHidden/>
              </w:rPr>
            </w:r>
            <w:r>
              <w:rPr>
                <w:noProof/>
                <w:webHidden/>
              </w:rPr>
              <w:fldChar w:fldCharType="separate"/>
            </w:r>
            <w:r>
              <w:rPr>
                <w:noProof/>
                <w:webHidden/>
              </w:rPr>
              <w:t>15</w:t>
            </w:r>
            <w:r>
              <w:rPr>
                <w:noProof/>
                <w:webHidden/>
              </w:rPr>
              <w:fldChar w:fldCharType="end"/>
            </w:r>
          </w:hyperlink>
        </w:p>
        <w:p w:rsidR="0066373E" w:rsidRDefault="0066373E" w:rsidP="0066373E">
          <w:pPr>
            <w:pStyle w:val="TOC3"/>
            <w:tabs>
              <w:tab w:val="right" w:leader="dot" w:pos="9350"/>
            </w:tabs>
            <w:ind w:left="15"/>
            <w:rPr>
              <w:rFonts w:eastAsiaTheme="minorEastAsia"/>
              <w:noProof/>
            </w:rPr>
          </w:pPr>
          <w:hyperlink w:anchor="_Toc229959988" w:history="1">
            <w:r w:rsidRPr="00A467E5">
              <w:rPr>
                <w:rStyle w:val="Hyperlink"/>
                <w:noProof/>
              </w:rPr>
              <w:t>2.9.2 Ethiopian Empirical Studies</w:t>
            </w:r>
            <w:r>
              <w:rPr>
                <w:noProof/>
                <w:webHidden/>
              </w:rPr>
              <w:tab/>
            </w:r>
            <w:r>
              <w:rPr>
                <w:noProof/>
                <w:webHidden/>
              </w:rPr>
              <w:fldChar w:fldCharType="begin"/>
            </w:r>
            <w:r>
              <w:rPr>
                <w:noProof/>
                <w:webHidden/>
              </w:rPr>
              <w:instrText xml:space="preserve"> PAGEREF _Toc229959988 \h </w:instrText>
            </w:r>
            <w:r>
              <w:rPr>
                <w:noProof/>
                <w:webHidden/>
              </w:rPr>
            </w:r>
            <w:r>
              <w:rPr>
                <w:noProof/>
                <w:webHidden/>
              </w:rPr>
              <w:fldChar w:fldCharType="separate"/>
            </w:r>
            <w:r>
              <w:rPr>
                <w:noProof/>
                <w:webHidden/>
              </w:rPr>
              <w:t>15</w:t>
            </w:r>
            <w:r>
              <w:rPr>
                <w:noProof/>
                <w:webHidden/>
              </w:rPr>
              <w:fldChar w:fldCharType="end"/>
            </w:r>
          </w:hyperlink>
        </w:p>
        <w:p w:rsidR="0066373E" w:rsidRDefault="0066373E" w:rsidP="0066373E">
          <w:pPr>
            <w:pStyle w:val="TOC3"/>
            <w:tabs>
              <w:tab w:val="right" w:leader="dot" w:pos="9350"/>
            </w:tabs>
            <w:ind w:left="15"/>
            <w:rPr>
              <w:rFonts w:eastAsiaTheme="minorEastAsia"/>
              <w:noProof/>
            </w:rPr>
          </w:pPr>
          <w:hyperlink w:anchor="_Toc229959989" w:history="1">
            <w:r w:rsidRPr="00A467E5">
              <w:rPr>
                <w:rStyle w:val="Hyperlink"/>
                <w:noProof/>
              </w:rPr>
              <w:t>2.9.3 Research Gap</w:t>
            </w:r>
            <w:r>
              <w:rPr>
                <w:noProof/>
                <w:webHidden/>
              </w:rPr>
              <w:tab/>
            </w:r>
            <w:r>
              <w:rPr>
                <w:noProof/>
                <w:webHidden/>
              </w:rPr>
              <w:fldChar w:fldCharType="begin"/>
            </w:r>
            <w:r>
              <w:rPr>
                <w:noProof/>
                <w:webHidden/>
              </w:rPr>
              <w:instrText xml:space="preserve"> PAGEREF _Toc229959989 \h </w:instrText>
            </w:r>
            <w:r>
              <w:rPr>
                <w:noProof/>
                <w:webHidden/>
              </w:rPr>
            </w:r>
            <w:r>
              <w:rPr>
                <w:noProof/>
                <w:webHidden/>
              </w:rPr>
              <w:fldChar w:fldCharType="separate"/>
            </w:r>
            <w:r>
              <w:rPr>
                <w:noProof/>
                <w:webHidden/>
              </w:rPr>
              <w:t>16</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59990" w:history="1">
            <w:r w:rsidRPr="00A467E5">
              <w:rPr>
                <w:rStyle w:val="Hyperlink"/>
                <w:noProof/>
              </w:rPr>
              <w:t>2.10 Conceptual Framework</w:t>
            </w:r>
            <w:r>
              <w:rPr>
                <w:noProof/>
                <w:webHidden/>
              </w:rPr>
              <w:tab/>
            </w:r>
            <w:r>
              <w:rPr>
                <w:noProof/>
                <w:webHidden/>
              </w:rPr>
              <w:fldChar w:fldCharType="begin"/>
            </w:r>
            <w:r>
              <w:rPr>
                <w:noProof/>
                <w:webHidden/>
              </w:rPr>
              <w:instrText xml:space="preserve"> PAGEREF _Toc229959990 \h </w:instrText>
            </w:r>
            <w:r>
              <w:rPr>
                <w:noProof/>
                <w:webHidden/>
              </w:rPr>
            </w:r>
            <w:r>
              <w:rPr>
                <w:noProof/>
                <w:webHidden/>
              </w:rPr>
              <w:fldChar w:fldCharType="separate"/>
            </w:r>
            <w:r>
              <w:rPr>
                <w:noProof/>
                <w:webHidden/>
              </w:rPr>
              <w:t>17</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59991" w:history="1">
            <w:r w:rsidRPr="00A467E5">
              <w:rPr>
                <w:rStyle w:val="Hyperlink"/>
                <w:noProof/>
              </w:rPr>
              <w:t>CHAPTER THREE</w:t>
            </w:r>
            <w:r>
              <w:rPr>
                <w:noProof/>
                <w:webHidden/>
              </w:rPr>
              <w:tab/>
            </w:r>
            <w:r>
              <w:rPr>
                <w:noProof/>
                <w:webHidden/>
              </w:rPr>
              <w:fldChar w:fldCharType="begin"/>
            </w:r>
            <w:r>
              <w:rPr>
                <w:noProof/>
                <w:webHidden/>
              </w:rPr>
              <w:instrText xml:space="preserve"> PAGEREF _Toc229959991 \h </w:instrText>
            </w:r>
            <w:r>
              <w:rPr>
                <w:noProof/>
                <w:webHidden/>
              </w:rPr>
            </w:r>
            <w:r>
              <w:rPr>
                <w:noProof/>
                <w:webHidden/>
              </w:rPr>
              <w:fldChar w:fldCharType="separate"/>
            </w:r>
            <w:r>
              <w:rPr>
                <w:noProof/>
                <w:webHidden/>
              </w:rPr>
              <w:t>18</w:t>
            </w:r>
            <w:r>
              <w:rPr>
                <w:noProof/>
                <w:webHidden/>
              </w:rPr>
              <w:fldChar w:fldCharType="end"/>
            </w:r>
          </w:hyperlink>
        </w:p>
        <w:p w:rsidR="0066373E" w:rsidRDefault="0066373E" w:rsidP="0066373E">
          <w:pPr>
            <w:pStyle w:val="TOC1"/>
            <w:tabs>
              <w:tab w:val="left" w:pos="440"/>
              <w:tab w:val="right" w:leader="dot" w:pos="9350"/>
            </w:tabs>
            <w:ind w:left="15"/>
            <w:rPr>
              <w:rFonts w:eastAsiaTheme="minorEastAsia"/>
              <w:noProof/>
            </w:rPr>
          </w:pPr>
          <w:hyperlink w:anchor="_Toc229959992" w:history="1">
            <w:r w:rsidRPr="00A467E5">
              <w:rPr>
                <w:rStyle w:val="Hyperlink"/>
                <w:noProof/>
              </w:rPr>
              <w:t>3</w:t>
            </w:r>
            <w:r>
              <w:rPr>
                <w:rFonts w:eastAsiaTheme="minorEastAsia"/>
                <w:noProof/>
              </w:rPr>
              <w:tab/>
            </w:r>
            <w:r w:rsidRPr="00A467E5">
              <w:rPr>
                <w:rStyle w:val="Hyperlink"/>
                <w:noProof/>
              </w:rPr>
              <w:t>METHODOLOGY OF THE STUDY</w:t>
            </w:r>
            <w:r>
              <w:rPr>
                <w:noProof/>
                <w:webHidden/>
              </w:rPr>
              <w:tab/>
            </w:r>
            <w:r>
              <w:rPr>
                <w:noProof/>
                <w:webHidden/>
              </w:rPr>
              <w:fldChar w:fldCharType="begin"/>
            </w:r>
            <w:r>
              <w:rPr>
                <w:noProof/>
                <w:webHidden/>
              </w:rPr>
              <w:instrText xml:space="preserve"> PAGEREF _Toc229959992 \h </w:instrText>
            </w:r>
            <w:r>
              <w:rPr>
                <w:noProof/>
                <w:webHidden/>
              </w:rPr>
            </w:r>
            <w:r>
              <w:rPr>
                <w:noProof/>
                <w:webHidden/>
              </w:rPr>
              <w:fldChar w:fldCharType="separate"/>
            </w:r>
            <w:r>
              <w:rPr>
                <w:noProof/>
                <w:webHidden/>
              </w:rPr>
              <w:t>18</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93" w:history="1">
            <w:r w:rsidRPr="00A467E5">
              <w:rPr>
                <w:rStyle w:val="Hyperlink"/>
                <w:noProof/>
              </w:rPr>
              <w:t>3.1</w:t>
            </w:r>
            <w:r>
              <w:rPr>
                <w:rFonts w:eastAsiaTheme="minorEastAsia"/>
                <w:noProof/>
              </w:rPr>
              <w:tab/>
            </w:r>
            <w:r w:rsidRPr="00A467E5">
              <w:rPr>
                <w:rStyle w:val="Hyperlink"/>
                <w:noProof/>
              </w:rPr>
              <w:t>Research Design</w:t>
            </w:r>
            <w:r>
              <w:rPr>
                <w:noProof/>
                <w:webHidden/>
              </w:rPr>
              <w:tab/>
            </w:r>
            <w:r>
              <w:rPr>
                <w:noProof/>
                <w:webHidden/>
              </w:rPr>
              <w:fldChar w:fldCharType="begin"/>
            </w:r>
            <w:r>
              <w:rPr>
                <w:noProof/>
                <w:webHidden/>
              </w:rPr>
              <w:instrText xml:space="preserve"> PAGEREF _Toc229959993 \h </w:instrText>
            </w:r>
            <w:r>
              <w:rPr>
                <w:noProof/>
                <w:webHidden/>
              </w:rPr>
            </w:r>
            <w:r>
              <w:rPr>
                <w:noProof/>
                <w:webHidden/>
              </w:rPr>
              <w:fldChar w:fldCharType="separate"/>
            </w:r>
            <w:r>
              <w:rPr>
                <w:noProof/>
                <w:webHidden/>
              </w:rPr>
              <w:t>18</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94" w:history="1">
            <w:r w:rsidRPr="00A467E5">
              <w:rPr>
                <w:rStyle w:val="Hyperlink"/>
                <w:noProof/>
              </w:rPr>
              <w:t>3.2</w:t>
            </w:r>
            <w:r>
              <w:rPr>
                <w:rFonts w:eastAsiaTheme="minorEastAsia"/>
                <w:noProof/>
              </w:rPr>
              <w:tab/>
            </w:r>
            <w:r w:rsidRPr="00A467E5">
              <w:rPr>
                <w:rStyle w:val="Hyperlink"/>
                <w:noProof/>
              </w:rPr>
              <w:t>Research approach</w:t>
            </w:r>
            <w:r>
              <w:rPr>
                <w:noProof/>
                <w:webHidden/>
              </w:rPr>
              <w:tab/>
            </w:r>
            <w:r>
              <w:rPr>
                <w:noProof/>
                <w:webHidden/>
              </w:rPr>
              <w:fldChar w:fldCharType="begin"/>
            </w:r>
            <w:r>
              <w:rPr>
                <w:noProof/>
                <w:webHidden/>
              </w:rPr>
              <w:instrText xml:space="preserve"> PAGEREF _Toc229959994 \h </w:instrText>
            </w:r>
            <w:r>
              <w:rPr>
                <w:noProof/>
                <w:webHidden/>
              </w:rPr>
            </w:r>
            <w:r>
              <w:rPr>
                <w:noProof/>
                <w:webHidden/>
              </w:rPr>
              <w:fldChar w:fldCharType="separate"/>
            </w:r>
            <w:r>
              <w:rPr>
                <w:noProof/>
                <w:webHidden/>
              </w:rPr>
              <w:t>18</w:t>
            </w:r>
            <w:r>
              <w:rPr>
                <w:noProof/>
                <w:webHidden/>
              </w:rPr>
              <w:fldChar w:fldCharType="end"/>
            </w:r>
          </w:hyperlink>
        </w:p>
        <w:p w:rsidR="0066373E" w:rsidRDefault="0066373E" w:rsidP="0066373E">
          <w:pPr>
            <w:pStyle w:val="TOC2"/>
            <w:tabs>
              <w:tab w:val="left" w:pos="880"/>
              <w:tab w:val="right" w:leader="dot" w:pos="9350"/>
            </w:tabs>
            <w:ind w:left="15"/>
            <w:rPr>
              <w:rFonts w:eastAsiaTheme="minorEastAsia"/>
              <w:noProof/>
            </w:rPr>
          </w:pPr>
          <w:hyperlink w:anchor="_Toc229959995" w:history="1">
            <w:r w:rsidRPr="00A467E5">
              <w:rPr>
                <w:rStyle w:val="Hyperlink"/>
                <w:noProof/>
              </w:rPr>
              <w:t>3.3</w:t>
            </w:r>
            <w:r>
              <w:rPr>
                <w:rFonts w:eastAsiaTheme="minorEastAsia"/>
                <w:noProof/>
              </w:rPr>
              <w:tab/>
            </w:r>
            <w:r w:rsidRPr="00A467E5">
              <w:rPr>
                <w:rStyle w:val="Hyperlink"/>
                <w:noProof/>
              </w:rPr>
              <w:t>Sources of Data</w:t>
            </w:r>
            <w:r>
              <w:rPr>
                <w:noProof/>
                <w:webHidden/>
              </w:rPr>
              <w:tab/>
            </w:r>
            <w:r>
              <w:rPr>
                <w:noProof/>
                <w:webHidden/>
              </w:rPr>
              <w:fldChar w:fldCharType="begin"/>
            </w:r>
            <w:r>
              <w:rPr>
                <w:noProof/>
                <w:webHidden/>
              </w:rPr>
              <w:instrText xml:space="preserve"> PAGEREF _Toc229959995 \h </w:instrText>
            </w:r>
            <w:r>
              <w:rPr>
                <w:noProof/>
                <w:webHidden/>
              </w:rPr>
            </w:r>
            <w:r>
              <w:rPr>
                <w:noProof/>
                <w:webHidden/>
              </w:rPr>
              <w:fldChar w:fldCharType="separate"/>
            </w:r>
            <w:r>
              <w:rPr>
                <w:noProof/>
                <w:webHidden/>
              </w:rPr>
              <w:t>18</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59996" w:history="1">
            <w:r w:rsidRPr="00A467E5">
              <w:rPr>
                <w:rStyle w:val="Hyperlink"/>
                <w:noProof/>
              </w:rPr>
              <w:t>3.4 Target Population</w:t>
            </w:r>
            <w:r>
              <w:rPr>
                <w:noProof/>
                <w:webHidden/>
              </w:rPr>
              <w:tab/>
            </w:r>
            <w:r>
              <w:rPr>
                <w:noProof/>
                <w:webHidden/>
              </w:rPr>
              <w:fldChar w:fldCharType="begin"/>
            </w:r>
            <w:r>
              <w:rPr>
                <w:noProof/>
                <w:webHidden/>
              </w:rPr>
              <w:instrText xml:space="preserve"> PAGEREF _Toc229959996 \h </w:instrText>
            </w:r>
            <w:r>
              <w:rPr>
                <w:noProof/>
                <w:webHidden/>
              </w:rPr>
            </w:r>
            <w:r>
              <w:rPr>
                <w:noProof/>
                <w:webHidden/>
              </w:rPr>
              <w:fldChar w:fldCharType="separate"/>
            </w:r>
            <w:r>
              <w:rPr>
                <w:noProof/>
                <w:webHidden/>
              </w:rPr>
              <w:t>19</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59997" w:history="1">
            <w:r w:rsidRPr="00A467E5">
              <w:rPr>
                <w:rStyle w:val="Hyperlink"/>
                <w:noProof/>
              </w:rPr>
              <w:t>3.5 Sample Size and Sampling Technique</w:t>
            </w:r>
            <w:r>
              <w:rPr>
                <w:noProof/>
                <w:webHidden/>
              </w:rPr>
              <w:tab/>
            </w:r>
            <w:r>
              <w:rPr>
                <w:noProof/>
                <w:webHidden/>
              </w:rPr>
              <w:fldChar w:fldCharType="begin"/>
            </w:r>
            <w:r>
              <w:rPr>
                <w:noProof/>
                <w:webHidden/>
              </w:rPr>
              <w:instrText xml:space="preserve"> PAGEREF _Toc229959997 \h </w:instrText>
            </w:r>
            <w:r>
              <w:rPr>
                <w:noProof/>
                <w:webHidden/>
              </w:rPr>
            </w:r>
            <w:r>
              <w:rPr>
                <w:noProof/>
                <w:webHidden/>
              </w:rPr>
              <w:fldChar w:fldCharType="separate"/>
            </w:r>
            <w:r>
              <w:rPr>
                <w:noProof/>
                <w:webHidden/>
              </w:rPr>
              <w:t>19</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59998" w:history="1">
            <w:r w:rsidRPr="00A467E5">
              <w:rPr>
                <w:rStyle w:val="Hyperlink"/>
                <w:noProof/>
              </w:rPr>
              <w:t>3.6 Data collection instruments</w:t>
            </w:r>
            <w:r>
              <w:rPr>
                <w:noProof/>
                <w:webHidden/>
              </w:rPr>
              <w:tab/>
            </w:r>
            <w:r>
              <w:rPr>
                <w:noProof/>
                <w:webHidden/>
              </w:rPr>
              <w:fldChar w:fldCharType="begin"/>
            </w:r>
            <w:r>
              <w:rPr>
                <w:noProof/>
                <w:webHidden/>
              </w:rPr>
              <w:instrText xml:space="preserve"> PAGEREF _Toc229959998 \h </w:instrText>
            </w:r>
            <w:r>
              <w:rPr>
                <w:noProof/>
                <w:webHidden/>
              </w:rPr>
            </w:r>
            <w:r>
              <w:rPr>
                <w:noProof/>
                <w:webHidden/>
              </w:rPr>
              <w:fldChar w:fldCharType="separate"/>
            </w:r>
            <w:r>
              <w:rPr>
                <w:noProof/>
                <w:webHidden/>
              </w:rPr>
              <w:t>20</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59999" w:history="1">
            <w:r w:rsidRPr="00A467E5">
              <w:rPr>
                <w:rStyle w:val="Hyperlink"/>
                <w:noProof/>
              </w:rPr>
              <w:t>3.7 Data analysis</w:t>
            </w:r>
            <w:r>
              <w:rPr>
                <w:noProof/>
                <w:webHidden/>
              </w:rPr>
              <w:tab/>
            </w:r>
            <w:r>
              <w:rPr>
                <w:noProof/>
                <w:webHidden/>
              </w:rPr>
              <w:fldChar w:fldCharType="begin"/>
            </w:r>
            <w:r>
              <w:rPr>
                <w:noProof/>
                <w:webHidden/>
              </w:rPr>
              <w:instrText xml:space="preserve"> PAGEREF _Toc229959999 \h </w:instrText>
            </w:r>
            <w:r>
              <w:rPr>
                <w:noProof/>
                <w:webHidden/>
              </w:rPr>
            </w:r>
            <w:r>
              <w:rPr>
                <w:noProof/>
                <w:webHidden/>
              </w:rPr>
              <w:fldChar w:fldCharType="separate"/>
            </w:r>
            <w:r>
              <w:rPr>
                <w:noProof/>
                <w:webHidden/>
              </w:rPr>
              <w:t>20</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00" w:history="1">
            <w:r w:rsidRPr="00A467E5">
              <w:rPr>
                <w:rStyle w:val="Hyperlink"/>
                <w:noProof/>
              </w:rPr>
              <w:t>3.8 Ethical Considerations</w:t>
            </w:r>
            <w:r>
              <w:rPr>
                <w:noProof/>
                <w:webHidden/>
              </w:rPr>
              <w:tab/>
            </w:r>
            <w:r>
              <w:rPr>
                <w:noProof/>
                <w:webHidden/>
              </w:rPr>
              <w:fldChar w:fldCharType="begin"/>
            </w:r>
            <w:r>
              <w:rPr>
                <w:noProof/>
                <w:webHidden/>
              </w:rPr>
              <w:instrText xml:space="preserve"> PAGEREF _Toc229960000 \h </w:instrText>
            </w:r>
            <w:r>
              <w:rPr>
                <w:noProof/>
                <w:webHidden/>
              </w:rPr>
            </w:r>
            <w:r>
              <w:rPr>
                <w:noProof/>
                <w:webHidden/>
              </w:rPr>
              <w:fldChar w:fldCharType="separate"/>
            </w:r>
            <w:r>
              <w:rPr>
                <w:noProof/>
                <w:webHidden/>
              </w:rPr>
              <w:t>20</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60001" w:history="1">
            <w:r w:rsidRPr="00A467E5">
              <w:rPr>
                <w:rStyle w:val="Hyperlink"/>
                <w:noProof/>
              </w:rPr>
              <w:t>CHAPTER FOUR</w:t>
            </w:r>
            <w:r>
              <w:rPr>
                <w:noProof/>
                <w:webHidden/>
              </w:rPr>
              <w:tab/>
            </w:r>
            <w:r>
              <w:rPr>
                <w:noProof/>
                <w:webHidden/>
              </w:rPr>
              <w:fldChar w:fldCharType="begin"/>
            </w:r>
            <w:r>
              <w:rPr>
                <w:noProof/>
                <w:webHidden/>
              </w:rPr>
              <w:instrText xml:space="preserve"> PAGEREF _Toc229960001 \h </w:instrText>
            </w:r>
            <w:r>
              <w:rPr>
                <w:noProof/>
                <w:webHidden/>
              </w:rPr>
            </w:r>
            <w:r>
              <w:rPr>
                <w:noProof/>
                <w:webHidden/>
              </w:rPr>
              <w:fldChar w:fldCharType="separate"/>
            </w:r>
            <w:r>
              <w:rPr>
                <w:noProof/>
                <w:webHidden/>
              </w:rPr>
              <w:t>21</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60002" w:history="1">
            <w:r w:rsidRPr="00A467E5">
              <w:rPr>
                <w:rStyle w:val="Hyperlink"/>
                <w:noProof/>
              </w:rPr>
              <w:t>RESULTS AND DISCUSSION</w:t>
            </w:r>
            <w:r>
              <w:rPr>
                <w:noProof/>
                <w:webHidden/>
              </w:rPr>
              <w:tab/>
            </w:r>
            <w:r>
              <w:rPr>
                <w:noProof/>
                <w:webHidden/>
              </w:rPr>
              <w:fldChar w:fldCharType="begin"/>
            </w:r>
            <w:r>
              <w:rPr>
                <w:noProof/>
                <w:webHidden/>
              </w:rPr>
              <w:instrText xml:space="preserve"> PAGEREF _Toc229960002 \h </w:instrText>
            </w:r>
            <w:r>
              <w:rPr>
                <w:noProof/>
                <w:webHidden/>
              </w:rPr>
            </w:r>
            <w:r>
              <w:rPr>
                <w:noProof/>
                <w:webHidden/>
              </w:rPr>
              <w:fldChar w:fldCharType="separate"/>
            </w:r>
            <w:r>
              <w:rPr>
                <w:noProof/>
                <w:webHidden/>
              </w:rPr>
              <w:t>21</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03" w:history="1">
            <w:r w:rsidRPr="00A467E5">
              <w:rPr>
                <w:rStyle w:val="Hyperlink"/>
                <w:noProof/>
              </w:rPr>
              <w:t>4.1 Introduction</w:t>
            </w:r>
            <w:r>
              <w:rPr>
                <w:noProof/>
                <w:webHidden/>
              </w:rPr>
              <w:tab/>
            </w:r>
            <w:r>
              <w:rPr>
                <w:noProof/>
                <w:webHidden/>
              </w:rPr>
              <w:fldChar w:fldCharType="begin"/>
            </w:r>
            <w:r>
              <w:rPr>
                <w:noProof/>
                <w:webHidden/>
              </w:rPr>
              <w:instrText xml:space="preserve"> PAGEREF _Toc229960003 \h </w:instrText>
            </w:r>
            <w:r>
              <w:rPr>
                <w:noProof/>
                <w:webHidden/>
              </w:rPr>
            </w:r>
            <w:r>
              <w:rPr>
                <w:noProof/>
                <w:webHidden/>
              </w:rPr>
              <w:fldChar w:fldCharType="separate"/>
            </w:r>
            <w:r>
              <w:rPr>
                <w:noProof/>
                <w:webHidden/>
              </w:rPr>
              <w:t>21</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04" w:history="1">
            <w:r w:rsidRPr="00A467E5">
              <w:rPr>
                <w:rStyle w:val="Hyperlink"/>
                <w:noProof/>
              </w:rPr>
              <w:t>4.2 Demographic Characteristics of Respondents</w:t>
            </w:r>
            <w:r>
              <w:rPr>
                <w:noProof/>
                <w:webHidden/>
              </w:rPr>
              <w:tab/>
            </w:r>
            <w:r>
              <w:rPr>
                <w:noProof/>
                <w:webHidden/>
              </w:rPr>
              <w:fldChar w:fldCharType="begin"/>
            </w:r>
            <w:r>
              <w:rPr>
                <w:noProof/>
                <w:webHidden/>
              </w:rPr>
              <w:instrText xml:space="preserve"> PAGEREF _Toc229960004 \h </w:instrText>
            </w:r>
            <w:r>
              <w:rPr>
                <w:noProof/>
                <w:webHidden/>
              </w:rPr>
            </w:r>
            <w:r>
              <w:rPr>
                <w:noProof/>
                <w:webHidden/>
              </w:rPr>
              <w:fldChar w:fldCharType="separate"/>
            </w:r>
            <w:r>
              <w:rPr>
                <w:noProof/>
                <w:webHidden/>
              </w:rPr>
              <w:t>21</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05" w:history="1">
            <w:r w:rsidRPr="00A467E5">
              <w:rPr>
                <w:rStyle w:val="Hyperlink"/>
                <w:noProof/>
              </w:rPr>
              <w:t>4.3 Descriptive Analysis for Each Variable</w:t>
            </w:r>
            <w:r>
              <w:rPr>
                <w:noProof/>
                <w:webHidden/>
              </w:rPr>
              <w:tab/>
            </w:r>
            <w:r>
              <w:rPr>
                <w:noProof/>
                <w:webHidden/>
              </w:rPr>
              <w:fldChar w:fldCharType="begin"/>
            </w:r>
            <w:r>
              <w:rPr>
                <w:noProof/>
                <w:webHidden/>
              </w:rPr>
              <w:instrText xml:space="preserve"> PAGEREF _Toc229960005 \h </w:instrText>
            </w:r>
            <w:r>
              <w:rPr>
                <w:noProof/>
                <w:webHidden/>
              </w:rPr>
            </w:r>
            <w:r>
              <w:rPr>
                <w:noProof/>
                <w:webHidden/>
              </w:rPr>
              <w:fldChar w:fldCharType="separate"/>
            </w:r>
            <w:r>
              <w:rPr>
                <w:noProof/>
                <w:webHidden/>
              </w:rPr>
              <w:t>22</w:t>
            </w:r>
            <w:r>
              <w:rPr>
                <w:noProof/>
                <w:webHidden/>
              </w:rPr>
              <w:fldChar w:fldCharType="end"/>
            </w:r>
          </w:hyperlink>
        </w:p>
        <w:p w:rsidR="0066373E" w:rsidRDefault="0066373E" w:rsidP="0066373E">
          <w:pPr>
            <w:pStyle w:val="TOC3"/>
            <w:tabs>
              <w:tab w:val="right" w:leader="dot" w:pos="9350"/>
            </w:tabs>
            <w:ind w:left="15"/>
            <w:rPr>
              <w:rFonts w:eastAsiaTheme="minorEastAsia"/>
              <w:noProof/>
            </w:rPr>
          </w:pPr>
          <w:hyperlink w:anchor="_Toc229960006" w:history="1">
            <w:r w:rsidRPr="00A467E5">
              <w:rPr>
                <w:rStyle w:val="Hyperlink"/>
                <w:noProof/>
              </w:rPr>
              <w:t>4.3.1 Benefits of E-Banking Adoption in CBE</w:t>
            </w:r>
            <w:r>
              <w:rPr>
                <w:noProof/>
                <w:webHidden/>
              </w:rPr>
              <w:tab/>
            </w:r>
            <w:r>
              <w:rPr>
                <w:noProof/>
                <w:webHidden/>
              </w:rPr>
              <w:fldChar w:fldCharType="begin"/>
            </w:r>
            <w:r>
              <w:rPr>
                <w:noProof/>
                <w:webHidden/>
              </w:rPr>
              <w:instrText xml:space="preserve"> PAGEREF _Toc229960006 \h </w:instrText>
            </w:r>
            <w:r>
              <w:rPr>
                <w:noProof/>
                <w:webHidden/>
              </w:rPr>
            </w:r>
            <w:r>
              <w:rPr>
                <w:noProof/>
                <w:webHidden/>
              </w:rPr>
              <w:fldChar w:fldCharType="separate"/>
            </w:r>
            <w:r>
              <w:rPr>
                <w:noProof/>
                <w:webHidden/>
              </w:rPr>
              <w:t>23</w:t>
            </w:r>
            <w:r>
              <w:rPr>
                <w:noProof/>
                <w:webHidden/>
              </w:rPr>
              <w:fldChar w:fldCharType="end"/>
            </w:r>
          </w:hyperlink>
        </w:p>
        <w:p w:rsidR="0066373E" w:rsidRDefault="0066373E" w:rsidP="0066373E">
          <w:pPr>
            <w:pStyle w:val="TOC3"/>
            <w:tabs>
              <w:tab w:val="right" w:leader="dot" w:pos="9350"/>
            </w:tabs>
            <w:ind w:left="15"/>
            <w:rPr>
              <w:rFonts w:eastAsiaTheme="minorEastAsia"/>
              <w:noProof/>
            </w:rPr>
          </w:pPr>
          <w:hyperlink w:anchor="_Toc229960007" w:history="1">
            <w:r w:rsidRPr="00A467E5">
              <w:rPr>
                <w:rStyle w:val="Hyperlink"/>
                <w:noProof/>
              </w:rPr>
              <w:t>4.3.2 Challenges Affecting E-Banking Adoption</w:t>
            </w:r>
            <w:r>
              <w:rPr>
                <w:noProof/>
                <w:webHidden/>
              </w:rPr>
              <w:tab/>
            </w:r>
            <w:r>
              <w:rPr>
                <w:noProof/>
                <w:webHidden/>
              </w:rPr>
              <w:fldChar w:fldCharType="begin"/>
            </w:r>
            <w:r>
              <w:rPr>
                <w:noProof/>
                <w:webHidden/>
              </w:rPr>
              <w:instrText xml:space="preserve"> PAGEREF _Toc229960007 \h </w:instrText>
            </w:r>
            <w:r>
              <w:rPr>
                <w:noProof/>
                <w:webHidden/>
              </w:rPr>
            </w:r>
            <w:r>
              <w:rPr>
                <w:noProof/>
                <w:webHidden/>
              </w:rPr>
              <w:fldChar w:fldCharType="separate"/>
            </w:r>
            <w:r>
              <w:rPr>
                <w:noProof/>
                <w:webHidden/>
              </w:rPr>
              <w:t>24</w:t>
            </w:r>
            <w:r>
              <w:rPr>
                <w:noProof/>
                <w:webHidden/>
              </w:rPr>
              <w:fldChar w:fldCharType="end"/>
            </w:r>
          </w:hyperlink>
        </w:p>
        <w:p w:rsidR="0066373E" w:rsidRDefault="0066373E" w:rsidP="0066373E">
          <w:pPr>
            <w:pStyle w:val="TOC3"/>
            <w:tabs>
              <w:tab w:val="right" w:leader="dot" w:pos="9350"/>
            </w:tabs>
            <w:ind w:left="15"/>
            <w:rPr>
              <w:rFonts w:eastAsiaTheme="minorEastAsia"/>
              <w:noProof/>
            </w:rPr>
          </w:pPr>
          <w:hyperlink w:anchor="_Toc229960008" w:history="1">
            <w:r w:rsidRPr="00A467E5">
              <w:rPr>
                <w:rStyle w:val="Hyperlink"/>
                <w:noProof/>
              </w:rPr>
              <w:t>4.3.3 Opportunities (Prospects) for E-Banking Adoption</w:t>
            </w:r>
            <w:r>
              <w:rPr>
                <w:noProof/>
                <w:webHidden/>
              </w:rPr>
              <w:tab/>
            </w:r>
            <w:r>
              <w:rPr>
                <w:noProof/>
                <w:webHidden/>
              </w:rPr>
              <w:fldChar w:fldCharType="begin"/>
            </w:r>
            <w:r>
              <w:rPr>
                <w:noProof/>
                <w:webHidden/>
              </w:rPr>
              <w:instrText xml:space="preserve"> PAGEREF _Toc229960008 \h </w:instrText>
            </w:r>
            <w:r>
              <w:rPr>
                <w:noProof/>
                <w:webHidden/>
              </w:rPr>
            </w:r>
            <w:r>
              <w:rPr>
                <w:noProof/>
                <w:webHidden/>
              </w:rPr>
              <w:fldChar w:fldCharType="separate"/>
            </w:r>
            <w:r>
              <w:rPr>
                <w:noProof/>
                <w:webHidden/>
              </w:rPr>
              <w:t>25</w:t>
            </w:r>
            <w:r>
              <w:rPr>
                <w:noProof/>
                <w:webHidden/>
              </w:rPr>
              <w:fldChar w:fldCharType="end"/>
            </w:r>
          </w:hyperlink>
        </w:p>
        <w:p w:rsidR="0066373E" w:rsidRDefault="0066373E" w:rsidP="0066373E">
          <w:pPr>
            <w:pStyle w:val="TOC3"/>
            <w:tabs>
              <w:tab w:val="right" w:leader="dot" w:pos="9350"/>
            </w:tabs>
            <w:ind w:left="15"/>
            <w:rPr>
              <w:rFonts w:eastAsiaTheme="minorEastAsia"/>
              <w:noProof/>
            </w:rPr>
          </w:pPr>
          <w:hyperlink w:anchor="_Toc229960009" w:history="1">
            <w:r w:rsidRPr="00A467E5">
              <w:rPr>
                <w:rStyle w:val="Hyperlink"/>
                <w:noProof/>
              </w:rPr>
              <w:t>4.3.4 Customer Satisfaction</w:t>
            </w:r>
            <w:r>
              <w:rPr>
                <w:noProof/>
                <w:webHidden/>
              </w:rPr>
              <w:tab/>
            </w:r>
            <w:r>
              <w:rPr>
                <w:noProof/>
                <w:webHidden/>
              </w:rPr>
              <w:fldChar w:fldCharType="begin"/>
            </w:r>
            <w:r>
              <w:rPr>
                <w:noProof/>
                <w:webHidden/>
              </w:rPr>
              <w:instrText xml:space="preserve"> PAGEREF _Toc229960009 \h </w:instrText>
            </w:r>
            <w:r>
              <w:rPr>
                <w:noProof/>
                <w:webHidden/>
              </w:rPr>
            </w:r>
            <w:r>
              <w:rPr>
                <w:noProof/>
                <w:webHidden/>
              </w:rPr>
              <w:fldChar w:fldCharType="separate"/>
            </w:r>
            <w:r>
              <w:rPr>
                <w:noProof/>
                <w:webHidden/>
              </w:rPr>
              <w:t>25</w:t>
            </w:r>
            <w:r>
              <w:rPr>
                <w:noProof/>
                <w:webHidden/>
              </w:rPr>
              <w:fldChar w:fldCharType="end"/>
            </w:r>
          </w:hyperlink>
        </w:p>
        <w:p w:rsidR="0066373E" w:rsidRDefault="0066373E" w:rsidP="0066373E">
          <w:pPr>
            <w:pStyle w:val="TOC3"/>
            <w:tabs>
              <w:tab w:val="right" w:leader="dot" w:pos="9350"/>
            </w:tabs>
            <w:ind w:left="15"/>
            <w:rPr>
              <w:rFonts w:eastAsiaTheme="minorEastAsia"/>
              <w:noProof/>
            </w:rPr>
          </w:pPr>
          <w:hyperlink w:anchor="_Toc229960010" w:history="1">
            <w:r w:rsidRPr="00A467E5">
              <w:rPr>
                <w:rStyle w:val="Hyperlink"/>
                <w:noProof/>
              </w:rPr>
              <w:t>4.3.5 Competitive Advantage and Market Share</w:t>
            </w:r>
            <w:r>
              <w:rPr>
                <w:noProof/>
                <w:webHidden/>
              </w:rPr>
              <w:tab/>
            </w:r>
            <w:r>
              <w:rPr>
                <w:noProof/>
                <w:webHidden/>
              </w:rPr>
              <w:fldChar w:fldCharType="begin"/>
            </w:r>
            <w:r>
              <w:rPr>
                <w:noProof/>
                <w:webHidden/>
              </w:rPr>
              <w:instrText xml:space="preserve"> PAGEREF _Toc229960010 \h </w:instrText>
            </w:r>
            <w:r>
              <w:rPr>
                <w:noProof/>
                <w:webHidden/>
              </w:rPr>
            </w:r>
            <w:r>
              <w:rPr>
                <w:noProof/>
                <w:webHidden/>
              </w:rPr>
              <w:fldChar w:fldCharType="separate"/>
            </w:r>
            <w:r>
              <w:rPr>
                <w:noProof/>
                <w:webHidden/>
              </w:rPr>
              <w:t>26</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11" w:history="1">
            <w:r w:rsidRPr="00A467E5">
              <w:rPr>
                <w:rStyle w:val="Hyperlink"/>
                <w:noProof/>
              </w:rPr>
              <w:t>4.4 Discussion</w:t>
            </w:r>
            <w:r>
              <w:rPr>
                <w:noProof/>
                <w:webHidden/>
              </w:rPr>
              <w:tab/>
            </w:r>
            <w:r>
              <w:rPr>
                <w:noProof/>
                <w:webHidden/>
              </w:rPr>
              <w:fldChar w:fldCharType="begin"/>
            </w:r>
            <w:r>
              <w:rPr>
                <w:noProof/>
                <w:webHidden/>
              </w:rPr>
              <w:instrText xml:space="preserve"> PAGEREF _Toc229960011 \h </w:instrText>
            </w:r>
            <w:r>
              <w:rPr>
                <w:noProof/>
                <w:webHidden/>
              </w:rPr>
            </w:r>
            <w:r>
              <w:rPr>
                <w:noProof/>
                <w:webHidden/>
              </w:rPr>
              <w:fldChar w:fldCharType="separate"/>
            </w:r>
            <w:r>
              <w:rPr>
                <w:noProof/>
                <w:webHidden/>
              </w:rPr>
              <w:t>26</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60012" w:history="1">
            <w:r w:rsidRPr="00A467E5">
              <w:rPr>
                <w:rStyle w:val="Hyperlink"/>
                <w:noProof/>
              </w:rPr>
              <w:t>CHAPTER FIVE</w:t>
            </w:r>
            <w:r>
              <w:rPr>
                <w:noProof/>
                <w:webHidden/>
              </w:rPr>
              <w:tab/>
            </w:r>
            <w:r>
              <w:rPr>
                <w:noProof/>
                <w:webHidden/>
              </w:rPr>
              <w:fldChar w:fldCharType="begin"/>
            </w:r>
            <w:r>
              <w:rPr>
                <w:noProof/>
                <w:webHidden/>
              </w:rPr>
              <w:instrText xml:space="preserve"> PAGEREF _Toc229960012 \h </w:instrText>
            </w:r>
            <w:r>
              <w:rPr>
                <w:noProof/>
                <w:webHidden/>
              </w:rPr>
            </w:r>
            <w:r>
              <w:rPr>
                <w:noProof/>
                <w:webHidden/>
              </w:rPr>
              <w:fldChar w:fldCharType="separate"/>
            </w:r>
            <w:r>
              <w:rPr>
                <w:noProof/>
                <w:webHidden/>
              </w:rPr>
              <w:t>30</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60013" w:history="1">
            <w:r w:rsidRPr="00A467E5">
              <w:rPr>
                <w:rStyle w:val="Hyperlink"/>
                <w:noProof/>
              </w:rPr>
              <w:t>SUMMARY OF FINDINGS, CONCLUSIONS, AND RECOMMENDATIONS</w:t>
            </w:r>
            <w:r>
              <w:rPr>
                <w:noProof/>
                <w:webHidden/>
              </w:rPr>
              <w:tab/>
            </w:r>
            <w:r>
              <w:rPr>
                <w:noProof/>
                <w:webHidden/>
              </w:rPr>
              <w:fldChar w:fldCharType="begin"/>
            </w:r>
            <w:r>
              <w:rPr>
                <w:noProof/>
                <w:webHidden/>
              </w:rPr>
              <w:instrText xml:space="preserve"> PAGEREF _Toc229960013 \h </w:instrText>
            </w:r>
            <w:r>
              <w:rPr>
                <w:noProof/>
                <w:webHidden/>
              </w:rPr>
            </w:r>
            <w:r>
              <w:rPr>
                <w:noProof/>
                <w:webHidden/>
              </w:rPr>
              <w:fldChar w:fldCharType="separate"/>
            </w:r>
            <w:r>
              <w:rPr>
                <w:noProof/>
                <w:webHidden/>
              </w:rPr>
              <w:t>30</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14" w:history="1">
            <w:r w:rsidRPr="00A467E5">
              <w:rPr>
                <w:rStyle w:val="Hyperlink"/>
                <w:noProof/>
              </w:rPr>
              <w:t>5.1 Summary of Findings</w:t>
            </w:r>
            <w:r>
              <w:rPr>
                <w:noProof/>
                <w:webHidden/>
              </w:rPr>
              <w:tab/>
            </w:r>
            <w:r>
              <w:rPr>
                <w:noProof/>
                <w:webHidden/>
              </w:rPr>
              <w:fldChar w:fldCharType="begin"/>
            </w:r>
            <w:r>
              <w:rPr>
                <w:noProof/>
                <w:webHidden/>
              </w:rPr>
              <w:instrText xml:space="preserve"> PAGEREF _Toc229960014 \h </w:instrText>
            </w:r>
            <w:r>
              <w:rPr>
                <w:noProof/>
                <w:webHidden/>
              </w:rPr>
            </w:r>
            <w:r>
              <w:rPr>
                <w:noProof/>
                <w:webHidden/>
              </w:rPr>
              <w:fldChar w:fldCharType="separate"/>
            </w:r>
            <w:r>
              <w:rPr>
                <w:noProof/>
                <w:webHidden/>
              </w:rPr>
              <w:t>30</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15" w:history="1">
            <w:r w:rsidRPr="00A467E5">
              <w:rPr>
                <w:rStyle w:val="Hyperlink"/>
                <w:noProof/>
              </w:rPr>
              <w:t>5.2 Conclusions</w:t>
            </w:r>
            <w:r>
              <w:rPr>
                <w:noProof/>
                <w:webHidden/>
              </w:rPr>
              <w:tab/>
            </w:r>
            <w:r>
              <w:rPr>
                <w:noProof/>
                <w:webHidden/>
              </w:rPr>
              <w:fldChar w:fldCharType="begin"/>
            </w:r>
            <w:r>
              <w:rPr>
                <w:noProof/>
                <w:webHidden/>
              </w:rPr>
              <w:instrText xml:space="preserve"> PAGEREF _Toc229960015 \h </w:instrText>
            </w:r>
            <w:r>
              <w:rPr>
                <w:noProof/>
                <w:webHidden/>
              </w:rPr>
            </w:r>
            <w:r>
              <w:rPr>
                <w:noProof/>
                <w:webHidden/>
              </w:rPr>
              <w:fldChar w:fldCharType="separate"/>
            </w:r>
            <w:r>
              <w:rPr>
                <w:noProof/>
                <w:webHidden/>
              </w:rPr>
              <w:t>31</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16" w:history="1">
            <w:r w:rsidRPr="00A467E5">
              <w:rPr>
                <w:rStyle w:val="Hyperlink"/>
                <w:noProof/>
              </w:rPr>
              <w:t>5.3 Recommendations</w:t>
            </w:r>
            <w:r>
              <w:rPr>
                <w:noProof/>
                <w:webHidden/>
              </w:rPr>
              <w:tab/>
            </w:r>
            <w:r>
              <w:rPr>
                <w:noProof/>
                <w:webHidden/>
              </w:rPr>
              <w:fldChar w:fldCharType="begin"/>
            </w:r>
            <w:r>
              <w:rPr>
                <w:noProof/>
                <w:webHidden/>
              </w:rPr>
              <w:instrText xml:space="preserve"> PAGEREF _Toc229960016 \h </w:instrText>
            </w:r>
            <w:r>
              <w:rPr>
                <w:noProof/>
                <w:webHidden/>
              </w:rPr>
            </w:r>
            <w:r>
              <w:rPr>
                <w:noProof/>
                <w:webHidden/>
              </w:rPr>
              <w:fldChar w:fldCharType="separate"/>
            </w:r>
            <w:r>
              <w:rPr>
                <w:noProof/>
                <w:webHidden/>
              </w:rPr>
              <w:t>32</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60017" w:history="1">
            <w:r w:rsidRPr="00A467E5">
              <w:rPr>
                <w:rStyle w:val="Hyperlink"/>
                <w:noProof/>
              </w:rPr>
              <w:t>REFERENCE</w:t>
            </w:r>
            <w:r>
              <w:rPr>
                <w:noProof/>
                <w:webHidden/>
              </w:rPr>
              <w:tab/>
            </w:r>
            <w:r>
              <w:rPr>
                <w:noProof/>
                <w:webHidden/>
              </w:rPr>
              <w:fldChar w:fldCharType="begin"/>
            </w:r>
            <w:r>
              <w:rPr>
                <w:noProof/>
                <w:webHidden/>
              </w:rPr>
              <w:instrText xml:space="preserve"> PAGEREF _Toc229960017 \h </w:instrText>
            </w:r>
            <w:r>
              <w:rPr>
                <w:noProof/>
                <w:webHidden/>
              </w:rPr>
            </w:r>
            <w:r>
              <w:rPr>
                <w:noProof/>
                <w:webHidden/>
              </w:rPr>
              <w:fldChar w:fldCharType="separate"/>
            </w:r>
            <w:r>
              <w:rPr>
                <w:noProof/>
                <w:webHidden/>
              </w:rPr>
              <w:t>33</w:t>
            </w:r>
            <w:r>
              <w:rPr>
                <w:noProof/>
                <w:webHidden/>
              </w:rPr>
              <w:fldChar w:fldCharType="end"/>
            </w:r>
          </w:hyperlink>
        </w:p>
        <w:p w:rsidR="0066373E" w:rsidRDefault="0066373E" w:rsidP="0066373E">
          <w:pPr>
            <w:pStyle w:val="TOC1"/>
            <w:tabs>
              <w:tab w:val="right" w:leader="dot" w:pos="9350"/>
            </w:tabs>
            <w:ind w:left="15"/>
            <w:rPr>
              <w:rFonts w:eastAsiaTheme="minorEastAsia"/>
              <w:noProof/>
            </w:rPr>
          </w:pPr>
          <w:hyperlink w:anchor="_Toc229960018" w:history="1">
            <w:r w:rsidRPr="00A467E5">
              <w:rPr>
                <w:rStyle w:val="Hyperlink"/>
                <w:noProof/>
              </w:rPr>
              <w:t>ANNEX</w:t>
            </w:r>
            <w:r>
              <w:rPr>
                <w:noProof/>
                <w:webHidden/>
              </w:rPr>
              <w:tab/>
            </w:r>
            <w:r>
              <w:rPr>
                <w:noProof/>
                <w:webHidden/>
              </w:rPr>
              <w:fldChar w:fldCharType="begin"/>
            </w:r>
            <w:r>
              <w:rPr>
                <w:noProof/>
                <w:webHidden/>
              </w:rPr>
              <w:instrText xml:space="preserve"> PAGEREF _Toc229960018 \h </w:instrText>
            </w:r>
            <w:r>
              <w:rPr>
                <w:noProof/>
                <w:webHidden/>
              </w:rPr>
            </w:r>
            <w:r>
              <w:rPr>
                <w:noProof/>
                <w:webHidden/>
              </w:rPr>
              <w:fldChar w:fldCharType="separate"/>
            </w:r>
            <w:r>
              <w:rPr>
                <w:noProof/>
                <w:webHidden/>
              </w:rPr>
              <w:t>35</w:t>
            </w:r>
            <w:r>
              <w:rPr>
                <w:noProof/>
                <w:webHidden/>
              </w:rPr>
              <w:fldChar w:fldCharType="end"/>
            </w:r>
          </w:hyperlink>
        </w:p>
        <w:p w:rsidR="0066373E" w:rsidRDefault="0066373E" w:rsidP="0066373E">
          <w:pPr>
            <w:pStyle w:val="TOC2"/>
            <w:tabs>
              <w:tab w:val="right" w:leader="dot" w:pos="9350"/>
            </w:tabs>
            <w:ind w:left="15"/>
            <w:rPr>
              <w:rFonts w:eastAsiaTheme="minorEastAsia"/>
              <w:noProof/>
            </w:rPr>
          </w:pPr>
          <w:hyperlink w:anchor="_Toc229960019" w:history="1">
            <w:r w:rsidRPr="00A467E5">
              <w:rPr>
                <w:rStyle w:val="Hyperlink"/>
                <w:noProof/>
              </w:rPr>
              <w:t>Annex 1: Questionnaire for Employees and Customers of CBE in Jigjiga City</w:t>
            </w:r>
            <w:r>
              <w:rPr>
                <w:noProof/>
                <w:webHidden/>
              </w:rPr>
              <w:tab/>
            </w:r>
            <w:r>
              <w:rPr>
                <w:noProof/>
                <w:webHidden/>
              </w:rPr>
              <w:fldChar w:fldCharType="begin"/>
            </w:r>
            <w:r>
              <w:rPr>
                <w:noProof/>
                <w:webHidden/>
              </w:rPr>
              <w:instrText xml:space="preserve"> PAGEREF _Toc229960019 \h </w:instrText>
            </w:r>
            <w:r>
              <w:rPr>
                <w:noProof/>
                <w:webHidden/>
              </w:rPr>
            </w:r>
            <w:r>
              <w:rPr>
                <w:noProof/>
                <w:webHidden/>
              </w:rPr>
              <w:fldChar w:fldCharType="separate"/>
            </w:r>
            <w:r>
              <w:rPr>
                <w:noProof/>
                <w:webHidden/>
              </w:rPr>
              <w:t>35</w:t>
            </w:r>
            <w:r>
              <w:rPr>
                <w:noProof/>
                <w:webHidden/>
              </w:rPr>
              <w:fldChar w:fldCharType="end"/>
            </w:r>
          </w:hyperlink>
        </w:p>
        <w:p w:rsidR="00320323" w:rsidRPr="00F94E19" w:rsidRDefault="00AD1838">
          <w:pPr>
            <w:spacing w:line="240" w:lineRule="auto"/>
            <w:rPr>
              <w:rFonts w:ascii="Times New Roman" w:hAnsi="Times New Roman" w:cs="Times New Roman"/>
              <w:sz w:val="24"/>
              <w:szCs w:val="24"/>
            </w:rPr>
          </w:pPr>
          <w:r w:rsidRPr="00870F31">
            <w:rPr>
              <w:rFonts w:ascii="Times New Roman" w:hAnsi="Times New Roman" w:cs="Times New Roman"/>
              <w:b/>
              <w:bCs/>
            </w:rPr>
            <w:fldChar w:fldCharType="end"/>
          </w:r>
        </w:p>
      </w:sdtContent>
    </w:sdt>
    <w:p w:rsidR="00320323" w:rsidRPr="00F94E19" w:rsidRDefault="00320323">
      <w:pPr>
        <w:spacing w:line="360" w:lineRule="auto"/>
        <w:jc w:val="both"/>
        <w:rPr>
          <w:rFonts w:ascii="Times New Roman" w:hAnsi="Times New Roman" w:cs="Times New Roman"/>
          <w:sz w:val="24"/>
          <w:szCs w:val="24"/>
        </w:rPr>
      </w:pPr>
    </w:p>
    <w:p w:rsidR="00F94E19" w:rsidRDefault="00F94E19" w:rsidP="00F94E19">
      <w:pPr>
        <w:pStyle w:val="Heading1"/>
        <w:jc w:val="center"/>
      </w:pPr>
      <w:bookmarkStart w:id="3" w:name="_Toc229959962"/>
      <w:r>
        <w:lastRenderedPageBreak/>
        <w:t>LIST OF TABLES</w:t>
      </w:r>
      <w:bookmarkEnd w:id="3"/>
    </w:p>
    <w:p w:rsidR="0066373E" w:rsidRDefault="006F7BB8">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9960151" w:history="1">
        <w:r w:rsidR="0066373E" w:rsidRPr="00E329B7">
          <w:rPr>
            <w:rStyle w:val="Hyperlink"/>
            <w:rFonts w:ascii="Times New Roman" w:hAnsi="Times New Roman" w:cs="Times New Roman"/>
            <w:b/>
            <w:noProof/>
          </w:rPr>
          <w:t>Table 1  Branch-wise Distribution of Population and Sample Size</w:t>
        </w:r>
        <w:r w:rsidR="0066373E">
          <w:rPr>
            <w:noProof/>
            <w:webHidden/>
          </w:rPr>
          <w:tab/>
        </w:r>
        <w:r w:rsidR="0066373E">
          <w:rPr>
            <w:noProof/>
            <w:webHidden/>
          </w:rPr>
          <w:fldChar w:fldCharType="begin"/>
        </w:r>
        <w:r w:rsidR="0066373E">
          <w:rPr>
            <w:noProof/>
            <w:webHidden/>
          </w:rPr>
          <w:instrText xml:space="preserve"> PAGEREF _Toc229960151 \h </w:instrText>
        </w:r>
        <w:r w:rsidR="0066373E">
          <w:rPr>
            <w:noProof/>
            <w:webHidden/>
          </w:rPr>
        </w:r>
        <w:r w:rsidR="0066373E">
          <w:rPr>
            <w:noProof/>
            <w:webHidden/>
          </w:rPr>
          <w:fldChar w:fldCharType="separate"/>
        </w:r>
        <w:r w:rsidR="0066373E">
          <w:rPr>
            <w:noProof/>
            <w:webHidden/>
          </w:rPr>
          <w:t>19</w:t>
        </w:r>
        <w:r w:rsidR="0066373E">
          <w:rPr>
            <w:noProof/>
            <w:webHidden/>
          </w:rPr>
          <w:fldChar w:fldCharType="end"/>
        </w:r>
      </w:hyperlink>
    </w:p>
    <w:p w:rsidR="0066373E" w:rsidRDefault="0066373E">
      <w:pPr>
        <w:pStyle w:val="TableofFigures"/>
        <w:tabs>
          <w:tab w:val="right" w:leader="dot" w:pos="9350"/>
        </w:tabs>
        <w:rPr>
          <w:rFonts w:eastAsiaTheme="minorEastAsia"/>
          <w:noProof/>
        </w:rPr>
      </w:pPr>
      <w:hyperlink w:anchor="_Toc229960152" w:history="1">
        <w:r w:rsidRPr="00E329B7">
          <w:rPr>
            <w:rStyle w:val="Hyperlink"/>
            <w:rFonts w:ascii="Times New Roman" w:hAnsi="Times New Roman" w:cs="Times New Roman"/>
            <w:b/>
            <w:noProof/>
          </w:rPr>
          <w:t>Table 2 Demographic Characteristics of Respondents (n=71)</w:t>
        </w:r>
        <w:r>
          <w:rPr>
            <w:noProof/>
            <w:webHidden/>
          </w:rPr>
          <w:tab/>
        </w:r>
        <w:r>
          <w:rPr>
            <w:noProof/>
            <w:webHidden/>
          </w:rPr>
          <w:fldChar w:fldCharType="begin"/>
        </w:r>
        <w:r>
          <w:rPr>
            <w:noProof/>
            <w:webHidden/>
          </w:rPr>
          <w:instrText xml:space="preserve"> PAGEREF _Toc229960152 \h </w:instrText>
        </w:r>
        <w:r>
          <w:rPr>
            <w:noProof/>
            <w:webHidden/>
          </w:rPr>
        </w:r>
        <w:r>
          <w:rPr>
            <w:noProof/>
            <w:webHidden/>
          </w:rPr>
          <w:fldChar w:fldCharType="separate"/>
        </w:r>
        <w:r>
          <w:rPr>
            <w:noProof/>
            <w:webHidden/>
          </w:rPr>
          <w:t>21</w:t>
        </w:r>
        <w:r>
          <w:rPr>
            <w:noProof/>
            <w:webHidden/>
          </w:rPr>
          <w:fldChar w:fldCharType="end"/>
        </w:r>
      </w:hyperlink>
    </w:p>
    <w:p w:rsidR="0066373E" w:rsidRDefault="0066373E">
      <w:pPr>
        <w:pStyle w:val="TableofFigures"/>
        <w:tabs>
          <w:tab w:val="right" w:leader="dot" w:pos="9350"/>
        </w:tabs>
        <w:rPr>
          <w:rFonts w:eastAsiaTheme="minorEastAsia"/>
          <w:noProof/>
        </w:rPr>
      </w:pPr>
      <w:hyperlink w:anchor="_Toc229960153" w:history="1">
        <w:r w:rsidRPr="00E329B7">
          <w:rPr>
            <w:rStyle w:val="Hyperlink"/>
            <w:rFonts w:ascii="Times New Roman" w:hAnsi="Times New Roman" w:cs="Times New Roman"/>
            <w:b/>
            <w:noProof/>
          </w:rPr>
          <w:t>Table 3: Summary of Mean and Standard Deviation for All Variables (n=71)</w:t>
        </w:r>
        <w:r>
          <w:rPr>
            <w:noProof/>
            <w:webHidden/>
          </w:rPr>
          <w:tab/>
        </w:r>
        <w:r>
          <w:rPr>
            <w:noProof/>
            <w:webHidden/>
          </w:rPr>
          <w:fldChar w:fldCharType="begin"/>
        </w:r>
        <w:r>
          <w:rPr>
            <w:noProof/>
            <w:webHidden/>
          </w:rPr>
          <w:instrText xml:space="preserve"> PAGEREF _Toc229960153 \h </w:instrText>
        </w:r>
        <w:r>
          <w:rPr>
            <w:noProof/>
            <w:webHidden/>
          </w:rPr>
        </w:r>
        <w:r>
          <w:rPr>
            <w:noProof/>
            <w:webHidden/>
          </w:rPr>
          <w:fldChar w:fldCharType="separate"/>
        </w:r>
        <w:r>
          <w:rPr>
            <w:noProof/>
            <w:webHidden/>
          </w:rPr>
          <w:t>22</w:t>
        </w:r>
        <w:r>
          <w:rPr>
            <w:noProof/>
            <w:webHidden/>
          </w:rPr>
          <w:fldChar w:fldCharType="end"/>
        </w:r>
      </w:hyperlink>
    </w:p>
    <w:p w:rsidR="006F7BB8" w:rsidRPr="006F7BB8" w:rsidRDefault="006F7BB8" w:rsidP="006F7BB8">
      <w:r>
        <w:fldChar w:fldCharType="end"/>
      </w: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6373E" w:rsidRDefault="0066373E">
      <w:pPr>
        <w:spacing w:line="360" w:lineRule="auto"/>
        <w:jc w:val="both"/>
        <w:rPr>
          <w:rFonts w:ascii="Times New Roman" w:hAnsi="Times New Roman" w:cs="Times New Roman"/>
          <w:sz w:val="24"/>
          <w:szCs w:val="24"/>
        </w:rPr>
      </w:pPr>
    </w:p>
    <w:p w:rsidR="006F7BB8" w:rsidRDefault="006F7BB8" w:rsidP="001172B9">
      <w:pPr>
        <w:pStyle w:val="Heading1"/>
        <w:jc w:val="center"/>
      </w:pPr>
      <w:bookmarkStart w:id="4" w:name="_Toc229959963"/>
      <w:r>
        <w:lastRenderedPageBreak/>
        <w:t>ACRONYMS</w:t>
      </w:r>
      <w:bookmarkEnd w:id="4"/>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ATM: Automated teller machine</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POS: point of sales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EFT: Electronic fund transfer</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UK: United Kingdom</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USA: United States of America</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SMES: Small and Medium Scale Enterprises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Electronic banking</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UNECA: United Nation Economies Commission for Africa</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UNCTAD: United Nation Conference on Trade And Development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320323" w:rsidRDefault="00320323">
      <w:pPr>
        <w:spacing w:line="360" w:lineRule="auto"/>
        <w:jc w:val="both"/>
        <w:rPr>
          <w:rFonts w:ascii="Times New Roman" w:hAnsi="Times New Roman" w:cs="Times New Roman"/>
          <w:sz w:val="24"/>
          <w:szCs w:val="24"/>
        </w:rPr>
      </w:pPr>
    </w:p>
    <w:p w:rsidR="00F94E19" w:rsidRDefault="00F94E19">
      <w:pPr>
        <w:spacing w:line="360" w:lineRule="auto"/>
        <w:jc w:val="both"/>
        <w:rPr>
          <w:rFonts w:ascii="Times New Roman" w:hAnsi="Times New Roman" w:cs="Times New Roman"/>
          <w:sz w:val="24"/>
          <w:szCs w:val="24"/>
        </w:rPr>
      </w:pPr>
    </w:p>
    <w:p w:rsidR="00F94E19" w:rsidRDefault="0035450C" w:rsidP="00F94E19">
      <w:pPr>
        <w:pStyle w:val="Heading1"/>
        <w:jc w:val="center"/>
      </w:pPr>
      <w:bookmarkStart w:id="5" w:name="_Toc229959964"/>
      <w:r>
        <w:lastRenderedPageBreak/>
        <w:t>ABSTRACT</w:t>
      </w:r>
      <w:bookmarkEnd w:id="5"/>
    </w:p>
    <w:p w:rsidR="0035450C" w:rsidRPr="0035450C" w:rsidRDefault="00F94E19" w:rsidP="0035450C">
      <w:pPr>
        <w:spacing w:line="360" w:lineRule="auto"/>
        <w:jc w:val="both"/>
        <w:rPr>
          <w:rFonts w:ascii="Times New Roman" w:hAnsi="Times New Roman" w:cs="Times New Roman"/>
          <w:i/>
          <w:sz w:val="24"/>
          <w:szCs w:val="24"/>
        </w:rPr>
      </w:pPr>
      <w:r w:rsidRPr="0035450C">
        <w:rPr>
          <w:rFonts w:ascii="Times New Roman" w:hAnsi="Times New Roman" w:cs="Times New Roman"/>
          <w:bCs/>
          <w:i/>
          <w:sz w:val="24"/>
          <w:szCs w:val="24"/>
        </w:rPr>
        <w:t>E-banking</w:t>
      </w:r>
      <w:r w:rsidRPr="0035450C">
        <w:rPr>
          <w:rFonts w:ascii="Times New Roman" w:hAnsi="Times New Roman" w:cs="Times New Roman"/>
          <w:i/>
          <w:sz w:val="24"/>
          <w:szCs w:val="24"/>
        </w:rPr>
        <w:t xml:space="preserve"> is defined as the provision of retail and small-value banking products and services through electronic channels, allowing customers to access accounts and perform transactions via computers or mobile devices without visiting a physical branch. This study explores the evolution of these services at the </w:t>
      </w:r>
      <w:r w:rsidRPr="0035450C">
        <w:rPr>
          <w:rFonts w:ascii="Times New Roman" w:hAnsi="Times New Roman" w:cs="Times New Roman"/>
          <w:bCs/>
          <w:i/>
          <w:sz w:val="24"/>
          <w:szCs w:val="24"/>
        </w:rPr>
        <w:t>Commercial Bank of Ethiopia (CBE)</w:t>
      </w:r>
      <w:r w:rsidRPr="0035450C">
        <w:rPr>
          <w:rFonts w:ascii="Times New Roman" w:hAnsi="Times New Roman" w:cs="Times New Roman"/>
          <w:i/>
          <w:sz w:val="24"/>
          <w:szCs w:val="24"/>
        </w:rPr>
        <w:t xml:space="preserve"> in </w:t>
      </w:r>
      <w:proofErr w:type="spellStart"/>
      <w:r w:rsidRPr="0035450C">
        <w:rPr>
          <w:rFonts w:ascii="Times New Roman" w:hAnsi="Times New Roman" w:cs="Times New Roman"/>
          <w:i/>
          <w:sz w:val="24"/>
          <w:szCs w:val="24"/>
        </w:rPr>
        <w:t>Jigjiga</w:t>
      </w:r>
      <w:proofErr w:type="spellEnd"/>
      <w:r w:rsidRPr="0035450C">
        <w:rPr>
          <w:rFonts w:ascii="Times New Roman" w:hAnsi="Times New Roman" w:cs="Times New Roman"/>
          <w:i/>
          <w:sz w:val="24"/>
          <w:szCs w:val="24"/>
        </w:rPr>
        <w:t xml:space="preserve"> City, tracing the transition from traditional "brick-and-mortar" banking to modern systems like ATMs, mobile banking, and internet banking. The research aims to identify the benefits realized by CBE, examine structural barriers, and assess how e-banking impacts customer satisfaction and market competitiveness. Focusing on five key branches </w:t>
      </w:r>
      <w:proofErr w:type="spellStart"/>
      <w:r w:rsidRPr="0035450C">
        <w:rPr>
          <w:rFonts w:ascii="Times New Roman" w:hAnsi="Times New Roman" w:cs="Times New Roman"/>
          <w:i/>
          <w:sz w:val="24"/>
          <w:szCs w:val="24"/>
        </w:rPr>
        <w:t>Bulale</w:t>
      </w:r>
      <w:proofErr w:type="spellEnd"/>
      <w:r w:rsidRPr="0035450C">
        <w:rPr>
          <w:rFonts w:ascii="Times New Roman" w:hAnsi="Times New Roman" w:cs="Times New Roman"/>
          <w:i/>
          <w:sz w:val="24"/>
          <w:szCs w:val="24"/>
        </w:rPr>
        <w:t xml:space="preserve">, </w:t>
      </w:r>
      <w:proofErr w:type="spellStart"/>
      <w:r w:rsidRPr="0035450C">
        <w:rPr>
          <w:rFonts w:ascii="Times New Roman" w:hAnsi="Times New Roman" w:cs="Times New Roman"/>
          <w:i/>
          <w:sz w:val="24"/>
          <w:szCs w:val="24"/>
        </w:rPr>
        <w:t>Fafen</w:t>
      </w:r>
      <w:proofErr w:type="spellEnd"/>
      <w:r w:rsidRPr="0035450C">
        <w:rPr>
          <w:rFonts w:ascii="Times New Roman" w:hAnsi="Times New Roman" w:cs="Times New Roman"/>
          <w:i/>
          <w:sz w:val="24"/>
          <w:szCs w:val="24"/>
        </w:rPr>
        <w:t xml:space="preserve">, </w:t>
      </w:r>
      <w:proofErr w:type="spellStart"/>
      <w:r w:rsidRPr="0035450C">
        <w:rPr>
          <w:rFonts w:ascii="Times New Roman" w:hAnsi="Times New Roman" w:cs="Times New Roman"/>
          <w:i/>
          <w:sz w:val="24"/>
          <w:szCs w:val="24"/>
        </w:rPr>
        <w:t>Arefa</w:t>
      </w:r>
      <w:proofErr w:type="spellEnd"/>
      <w:r w:rsidRPr="0035450C">
        <w:rPr>
          <w:rFonts w:ascii="Times New Roman" w:hAnsi="Times New Roman" w:cs="Times New Roman"/>
          <w:i/>
          <w:sz w:val="24"/>
          <w:szCs w:val="24"/>
        </w:rPr>
        <w:t xml:space="preserve">, </w:t>
      </w:r>
      <w:proofErr w:type="spellStart"/>
      <w:r w:rsidRPr="0035450C">
        <w:rPr>
          <w:rFonts w:ascii="Times New Roman" w:hAnsi="Times New Roman" w:cs="Times New Roman"/>
          <w:i/>
          <w:sz w:val="24"/>
          <w:szCs w:val="24"/>
        </w:rPr>
        <w:t>Jheedin</w:t>
      </w:r>
      <w:proofErr w:type="spellEnd"/>
      <w:r w:rsidRPr="0035450C">
        <w:rPr>
          <w:rFonts w:ascii="Times New Roman" w:hAnsi="Times New Roman" w:cs="Times New Roman"/>
          <w:i/>
          <w:sz w:val="24"/>
          <w:szCs w:val="24"/>
        </w:rPr>
        <w:t xml:space="preserve">, and Main the study provides a strategic roadmap for overcoming technological hurdles and leveraging digital opportunities to modernize the regional financial landscape. This study employs a </w:t>
      </w:r>
      <w:r w:rsidRPr="0035450C">
        <w:rPr>
          <w:rFonts w:ascii="Times New Roman" w:hAnsi="Times New Roman" w:cs="Times New Roman"/>
          <w:bCs/>
          <w:i/>
          <w:sz w:val="24"/>
          <w:szCs w:val="24"/>
        </w:rPr>
        <w:t>descriptive research design</w:t>
      </w:r>
      <w:r w:rsidRPr="0035450C">
        <w:rPr>
          <w:rFonts w:ascii="Times New Roman" w:hAnsi="Times New Roman" w:cs="Times New Roman"/>
          <w:i/>
          <w:sz w:val="24"/>
          <w:szCs w:val="24"/>
        </w:rPr>
        <w:t xml:space="preserve"> and </w:t>
      </w:r>
      <w:r w:rsidRPr="0035450C">
        <w:rPr>
          <w:rFonts w:ascii="Times New Roman" w:hAnsi="Times New Roman" w:cs="Times New Roman"/>
          <w:bCs/>
          <w:i/>
          <w:sz w:val="24"/>
          <w:szCs w:val="24"/>
        </w:rPr>
        <w:t>quantitative approach</w:t>
      </w:r>
      <w:r w:rsidRPr="0035450C">
        <w:rPr>
          <w:rFonts w:ascii="Times New Roman" w:hAnsi="Times New Roman" w:cs="Times New Roman"/>
          <w:i/>
          <w:sz w:val="24"/>
          <w:szCs w:val="24"/>
        </w:rPr>
        <w:t xml:space="preserve"> to investigate e-banking at the Commercial Bank of Ethiopia in </w:t>
      </w:r>
      <w:proofErr w:type="spellStart"/>
      <w:r w:rsidRPr="0035450C">
        <w:rPr>
          <w:rFonts w:ascii="Times New Roman" w:hAnsi="Times New Roman" w:cs="Times New Roman"/>
          <w:i/>
          <w:sz w:val="24"/>
          <w:szCs w:val="24"/>
        </w:rPr>
        <w:t>Jigjiga</w:t>
      </w:r>
      <w:proofErr w:type="spellEnd"/>
      <w:r w:rsidRPr="0035450C">
        <w:rPr>
          <w:rFonts w:ascii="Times New Roman" w:hAnsi="Times New Roman" w:cs="Times New Roman"/>
          <w:i/>
          <w:sz w:val="24"/>
          <w:szCs w:val="24"/>
        </w:rPr>
        <w:t xml:space="preserve">. Using </w:t>
      </w:r>
      <w:r w:rsidRPr="0035450C">
        <w:rPr>
          <w:rFonts w:ascii="Times New Roman" w:hAnsi="Times New Roman" w:cs="Times New Roman"/>
          <w:bCs/>
          <w:i/>
          <w:sz w:val="24"/>
          <w:szCs w:val="24"/>
        </w:rPr>
        <w:t>primary data</w:t>
      </w:r>
      <w:r w:rsidRPr="0035450C">
        <w:rPr>
          <w:rFonts w:ascii="Times New Roman" w:hAnsi="Times New Roman" w:cs="Times New Roman"/>
          <w:i/>
          <w:sz w:val="24"/>
          <w:szCs w:val="24"/>
        </w:rPr>
        <w:t xml:space="preserve"> from questionnaires and </w:t>
      </w:r>
      <w:r w:rsidRPr="0035450C">
        <w:rPr>
          <w:rFonts w:ascii="Times New Roman" w:hAnsi="Times New Roman" w:cs="Times New Roman"/>
          <w:bCs/>
          <w:i/>
          <w:sz w:val="24"/>
          <w:szCs w:val="24"/>
        </w:rPr>
        <w:t>secondary sources</w:t>
      </w:r>
      <w:r w:rsidRPr="0035450C">
        <w:rPr>
          <w:rFonts w:ascii="Times New Roman" w:hAnsi="Times New Roman" w:cs="Times New Roman"/>
          <w:i/>
          <w:sz w:val="24"/>
          <w:szCs w:val="24"/>
        </w:rPr>
        <w:t xml:space="preserve">, the research focuses on five key branches. With a target population of 98, the sample size is determined to be </w:t>
      </w:r>
      <w:r w:rsidRPr="0035450C">
        <w:rPr>
          <w:rFonts w:ascii="Times New Roman" w:hAnsi="Times New Roman" w:cs="Times New Roman"/>
          <w:bCs/>
          <w:i/>
          <w:sz w:val="24"/>
          <w:szCs w:val="24"/>
        </w:rPr>
        <w:t>79 respondents</w:t>
      </w:r>
      <w:r w:rsidRPr="0035450C">
        <w:rPr>
          <w:rFonts w:ascii="Times New Roman" w:hAnsi="Times New Roman" w:cs="Times New Roman"/>
          <w:i/>
          <w:sz w:val="24"/>
          <w:szCs w:val="24"/>
        </w:rPr>
        <w:t xml:space="preserve"> using </w:t>
      </w:r>
      <w:r w:rsidRPr="0035450C">
        <w:rPr>
          <w:rFonts w:ascii="Times New Roman" w:hAnsi="Times New Roman" w:cs="Times New Roman"/>
          <w:bCs/>
          <w:i/>
          <w:sz w:val="24"/>
          <w:szCs w:val="24"/>
        </w:rPr>
        <w:t>Yamane’s formula</w:t>
      </w:r>
      <w:r w:rsidRPr="0035450C">
        <w:rPr>
          <w:rFonts w:ascii="Times New Roman" w:hAnsi="Times New Roman" w:cs="Times New Roman"/>
          <w:i/>
          <w:sz w:val="24"/>
          <w:szCs w:val="24"/>
        </w:rPr>
        <w:t xml:space="preserve"> (5% error margin). </w:t>
      </w:r>
      <w:r w:rsidRPr="0035450C">
        <w:rPr>
          <w:rFonts w:ascii="Times New Roman" w:hAnsi="Times New Roman" w:cs="Times New Roman"/>
          <w:bCs/>
          <w:i/>
          <w:sz w:val="24"/>
          <w:szCs w:val="24"/>
        </w:rPr>
        <w:t>Convenience sampling</w:t>
      </w:r>
      <w:r w:rsidRPr="0035450C">
        <w:rPr>
          <w:rFonts w:ascii="Times New Roman" w:hAnsi="Times New Roman" w:cs="Times New Roman"/>
          <w:i/>
          <w:sz w:val="24"/>
          <w:szCs w:val="24"/>
        </w:rPr>
        <w:t xml:space="preserve"> </w:t>
      </w:r>
      <w:r w:rsidR="0035450C">
        <w:rPr>
          <w:rFonts w:ascii="Times New Roman" w:hAnsi="Times New Roman" w:cs="Times New Roman"/>
          <w:i/>
          <w:sz w:val="24"/>
          <w:szCs w:val="24"/>
        </w:rPr>
        <w:t>was</w:t>
      </w:r>
      <w:r w:rsidRPr="0035450C">
        <w:rPr>
          <w:rFonts w:ascii="Times New Roman" w:hAnsi="Times New Roman" w:cs="Times New Roman"/>
          <w:i/>
          <w:sz w:val="24"/>
          <w:szCs w:val="24"/>
        </w:rPr>
        <w:t xml:space="preserve"> used for participant selection. Data </w:t>
      </w:r>
      <w:r w:rsidR="0035450C">
        <w:rPr>
          <w:rFonts w:ascii="Times New Roman" w:hAnsi="Times New Roman" w:cs="Times New Roman"/>
          <w:i/>
          <w:sz w:val="24"/>
          <w:szCs w:val="24"/>
        </w:rPr>
        <w:t>was</w:t>
      </w:r>
      <w:r w:rsidRPr="0035450C">
        <w:rPr>
          <w:rFonts w:ascii="Times New Roman" w:hAnsi="Times New Roman" w:cs="Times New Roman"/>
          <w:i/>
          <w:sz w:val="24"/>
          <w:szCs w:val="24"/>
        </w:rPr>
        <w:t xml:space="preserve"> analyzed via </w:t>
      </w:r>
      <w:r w:rsidRPr="0035450C">
        <w:rPr>
          <w:rFonts w:ascii="Times New Roman" w:hAnsi="Times New Roman" w:cs="Times New Roman"/>
          <w:bCs/>
          <w:i/>
          <w:sz w:val="24"/>
          <w:szCs w:val="24"/>
        </w:rPr>
        <w:t>descriptive statistics</w:t>
      </w:r>
      <w:r w:rsidRPr="0035450C">
        <w:rPr>
          <w:rFonts w:ascii="Times New Roman" w:hAnsi="Times New Roman" w:cs="Times New Roman"/>
          <w:i/>
          <w:sz w:val="24"/>
          <w:szCs w:val="24"/>
        </w:rPr>
        <w:t xml:space="preserve">, including frequencies and percentages, to identify trends and challenges in ATM, POS, and mobile </w:t>
      </w:r>
      <w:r w:rsidR="0035450C" w:rsidRPr="0035450C">
        <w:rPr>
          <w:rFonts w:ascii="Times New Roman" w:hAnsi="Times New Roman" w:cs="Times New Roman"/>
          <w:i/>
          <w:sz w:val="24"/>
          <w:szCs w:val="24"/>
        </w:rPr>
        <w:t>banking usage and satisfaction. Findings revealed that e-banking provides benefits including improved efficiency, time savings, and moderate customer satisfaction. However, severe challenges hinder adoption, including poor internet connectivity, system downtime, security concerns, and lack of technical knowledge. Strong prospects exist for reaching remote customers and expanding the customer base, although resource adequacy remains uncertain. A gap exists between customer appreciation of convenience and actual satisfaction with existing services. Recommendations include improving infrastructure, strengthening security, providing digital literacy training, and sustaining competitive advantage through innovation.</w:t>
      </w:r>
    </w:p>
    <w:p w:rsidR="0035450C" w:rsidRDefault="0035450C" w:rsidP="0035450C">
      <w:pPr>
        <w:spacing w:line="360" w:lineRule="auto"/>
        <w:jc w:val="both"/>
        <w:rPr>
          <w:rFonts w:ascii="Times New Roman" w:hAnsi="Times New Roman" w:cs="Times New Roman"/>
          <w:sz w:val="24"/>
          <w:szCs w:val="24"/>
        </w:rPr>
        <w:sectPr w:rsidR="0035450C">
          <w:pgSz w:w="12240" w:h="15840"/>
          <w:pgMar w:top="990" w:right="1440" w:bottom="1440" w:left="1440" w:header="720" w:footer="720" w:gutter="0"/>
          <w:pgNumType w:fmt="lowerRoman" w:start="1"/>
          <w:cols w:space="720"/>
          <w:docGrid w:linePitch="360"/>
        </w:sectPr>
      </w:pPr>
      <w:r w:rsidRPr="0035450C">
        <w:rPr>
          <w:rFonts w:ascii="Times New Roman" w:hAnsi="Times New Roman" w:cs="Times New Roman"/>
          <w:b/>
          <w:sz w:val="24"/>
          <w:szCs w:val="24"/>
        </w:rPr>
        <w:t>Keywords:</w:t>
      </w:r>
      <w:r w:rsidRPr="0035450C">
        <w:rPr>
          <w:rFonts w:ascii="Times New Roman" w:hAnsi="Times New Roman" w:cs="Times New Roman"/>
          <w:sz w:val="24"/>
          <w:szCs w:val="24"/>
        </w:rPr>
        <w:t xml:space="preserve"> E-banking, challenges, prospects, customer satisfaction, Commercial Bank of Ethiopia, </w:t>
      </w:r>
      <w:proofErr w:type="spellStart"/>
      <w:r w:rsidRPr="0035450C">
        <w:rPr>
          <w:rFonts w:ascii="Times New Roman" w:hAnsi="Times New Roman" w:cs="Times New Roman"/>
          <w:sz w:val="24"/>
          <w:szCs w:val="24"/>
        </w:rPr>
        <w:t>Jigjiga</w:t>
      </w:r>
      <w:proofErr w:type="spellEnd"/>
      <w:r w:rsidRPr="0035450C">
        <w:rPr>
          <w:rFonts w:ascii="Times New Roman" w:hAnsi="Times New Roman" w:cs="Times New Roman"/>
          <w:sz w:val="24"/>
          <w:szCs w:val="24"/>
        </w:rPr>
        <w:t xml:space="preserve"> City</w:t>
      </w:r>
    </w:p>
    <w:p w:rsidR="00320323" w:rsidRDefault="001172B9" w:rsidP="001172B9">
      <w:pPr>
        <w:pStyle w:val="Heading1"/>
        <w:spacing w:before="0" w:line="360" w:lineRule="auto"/>
        <w:jc w:val="center"/>
      </w:pPr>
      <w:bookmarkStart w:id="6" w:name="_Toc229959965"/>
      <w:r>
        <w:lastRenderedPageBreak/>
        <w:t>CHAPTER ONE</w:t>
      </w:r>
      <w:bookmarkEnd w:id="6"/>
    </w:p>
    <w:p w:rsidR="00320323" w:rsidRDefault="001172B9" w:rsidP="001172B9">
      <w:pPr>
        <w:pStyle w:val="Heading1"/>
        <w:spacing w:before="0" w:line="360" w:lineRule="auto"/>
        <w:jc w:val="center"/>
      </w:pPr>
      <w:bookmarkStart w:id="7" w:name="_Toc229959966"/>
      <w:r>
        <w:t>1. INTRODUCTION</w:t>
      </w:r>
      <w:bookmarkEnd w:id="7"/>
    </w:p>
    <w:p w:rsidR="00320323" w:rsidRDefault="00AD1838" w:rsidP="009C3463">
      <w:pPr>
        <w:pStyle w:val="Heading2"/>
        <w:numPr>
          <w:ilvl w:val="1"/>
          <w:numId w:val="1"/>
        </w:numPr>
        <w:spacing w:before="0"/>
      </w:pPr>
      <w:bookmarkStart w:id="8" w:name="_Toc229959967"/>
      <w:r>
        <w:t>Background of the Study</w:t>
      </w:r>
      <w:bookmarkEnd w:id="8"/>
    </w:p>
    <w:p w:rsidR="00320323" w:rsidRDefault="00AD1838" w:rsidP="009C3463">
      <w:pPr>
        <w:spacing w:line="360" w:lineRule="auto"/>
        <w:jc w:val="both"/>
        <w:rPr>
          <w:rFonts w:ascii="Times New Roman" w:hAnsi="Times New Roman" w:cs="Times New Roman"/>
          <w:sz w:val="24"/>
          <w:szCs w:val="24"/>
        </w:rPr>
      </w:pPr>
      <w:r>
        <w:rPr>
          <w:rFonts w:ascii="Times New Roman" w:hAnsi="Times New Roman" w:cs="Times New Roman"/>
          <w:sz w:val="24"/>
          <w:szCs w:val="24"/>
        </w:rPr>
        <w:t>The precursor for the modern home online banking service was the distance banking service over electronic media from early 1980. The term on line became popular in the late 1980s and referred to the use of a terminal, key board and TV or monitor to access to banking system using a phone line. (Gandy, 1995)</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started in the early 1980 both in USA and UK. It really took off with the arrival of the World Wide Web. The evolution of e-banking started with the use on automatic teller machines (ATMs) and has online banking. ATMs represent a significant change in the banking industry because they offer a method of delivering bank services to customers without the need for contact between customers and staff. (Handerson1988).</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growing popularity of computers easy access to internet and World Wide Web (www) has increased the use of internet by banks of a channel for receiving instructional and also delivering their product service to the customers. This is generally referred to as “internet banking or I banking or net banking. (Ruby, Shukla2011).</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online banking facilities offered by various financial institution have many features and capabilities in common electronic banking system gives everybody the opportunity customer can perform non transactional talks through online banking viewing account balance, viewing recent transactions, down loading bank statements, ordering cheese, books, fare transfer, paying third parties, credit card application. (</w:t>
      </w:r>
      <w:proofErr w:type="spellStart"/>
      <w:r>
        <w:rPr>
          <w:rFonts w:ascii="Times New Roman" w:hAnsi="Times New Roman" w:cs="Times New Roman"/>
          <w:sz w:val="24"/>
          <w:szCs w:val="24"/>
        </w:rPr>
        <w:t>Sumani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tahiya</w:t>
      </w:r>
      <w:proofErr w:type="spellEnd"/>
      <w:r>
        <w:rPr>
          <w:rFonts w:ascii="Times New Roman" w:hAnsi="Times New Roman" w:cs="Times New Roman"/>
          <w:sz w:val="24"/>
          <w:szCs w:val="24"/>
        </w:rPr>
        <w:t>, 2011).</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Different types of e-banking technology (system) emerge, each bring new dimension to the interaction between users and bank they include automated teller machine (ATM), of bile and internet banking electronic funds transfer, direct bill payment of credit card, in Ethiopia internet banking service was introduced first by commercial bank of Ethiopia among these e-banking facilities, automated tiller machine is the first and well the concept of anywhere and anytime banking through the use of ATM cards one can operate not bank account to with draw  money from any banks, ATM installed or available at the nearest </w:t>
      </w:r>
      <w:r w:rsidR="009C3463">
        <w:rPr>
          <w:rFonts w:ascii="Times New Roman" w:hAnsi="Times New Roman" w:cs="Times New Roman"/>
          <w:sz w:val="24"/>
          <w:szCs w:val="24"/>
        </w:rPr>
        <w:t>site. Now</w:t>
      </w:r>
      <w:r>
        <w:rPr>
          <w:rFonts w:ascii="Times New Roman" w:hAnsi="Times New Roman" w:cs="Times New Roman"/>
          <w:sz w:val="24"/>
          <w:szCs w:val="24"/>
        </w:rPr>
        <w:t xml:space="preserve"> a day, modern technology is </w:t>
      </w:r>
      <w:r>
        <w:rPr>
          <w:rFonts w:ascii="Times New Roman" w:hAnsi="Times New Roman" w:cs="Times New Roman"/>
          <w:sz w:val="24"/>
          <w:szCs w:val="24"/>
        </w:rPr>
        <w:lastRenderedPageBreak/>
        <w:t xml:space="preserve">being introduced in all fields and it is changing the world with full of innovations. For this reason, the traditional banking services are getting modernized by the use of electronic banking.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Banks are focusing on their electronic banking activities and are globally expanding e-banking activities exploring the use of wireless networks and venturing in to some new areas of electronic commerce. Banks offer e-banking services to expand market share or as a cost saving strategy to reduce paper work and personnel (</w:t>
      </w:r>
      <w:proofErr w:type="spellStart"/>
      <w:r>
        <w:rPr>
          <w:rFonts w:ascii="Times New Roman" w:hAnsi="Times New Roman" w:cs="Times New Roman"/>
          <w:sz w:val="24"/>
          <w:szCs w:val="24"/>
        </w:rPr>
        <w:t>WWW.ehow.com</w:t>
      </w:r>
      <w:proofErr w:type="spellEnd"/>
      <w:r>
        <w:rPr>
          <w:rFonts w:ascii="Times New Roman" w:hAnsi="Times New Roman" w:cs="Times New Roman"/>
          <w:sz w:val="24"/>
          <w:szCs w:val="24"/>
        </w:rPr>
        <w: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is defined as the provision of retail and small value banking products and services through electronic channel. It implies a service that allows customers to use some form of computer to access account-banking includes varies banking activities conducted from sites other than a physical bank location. For instance, all over the world customer relay on ATMs to withdraw money from their demand deposit accounts at any hour</w:t>
      </w:r>
      <w:r>
        <w:rPr>
          <w:rFonts w:ascii="Times New Roman" w:hAnsi="Times New Roman" w:cs="Times New Roman"/>
          <w:sz w:val="24"/>
          <w:szCs w:val="24"/>
        </w:rPr>
        <w:tab/>
        <w:t>(Mescon,2002).</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devices are making banking service very easy and convenient comparable to the traditional way. In this context, the study </w:t>
      </w:r>
      <w:r w:rsidR="0035450C">
        <w:rPr>
          <w:rFonts w:ascii="Times New Roman" w:hAnsi="Times New Roman" w:cs="Times New Roman"/>
          <w:sz w:val="24"/>
          <w:szCs w:val="24"/>
        </w:rPr>
        <w:t>were</w:t>
      </w:r>
      <w:r>
        <w:rPr>
          <w:rFonts w:ascii="Times New Roman" w:hAnsi="Times New Roman" w:cs="Times New Roman"/>
          <w:sz w:val="24"/>
          <w:szCs w:val="24"/>
        </w:rPr>
        <w:t xml:space="preserve"> attempt to trace the present status of e-banking service on commercial bank of Ethiopia in </w:t>
      </w:r>
      <w:proofErr w:type="spellStart"/>
      <w:r>
        <w:rPr>
          <w:rFonts w:ascii="Times New Roman" w:hAnsi="Times New Roman" w:cs="Times New Roman"/>
          <w:sz w:val="24"/>
          <w:szCs w:val="24"/>
        </w:rPr>
        <w:t>Jigjiga</w:t>
      </w:r>
      <w:proofErr w:type="spellEnd"/>
      <w:r>
        <w:rPr>
          <w:rFonts w:ascii="Times New Roman" w:hAnsi="Times New Roman" w:cs="Times New Roman"/>
          <w:sz w:val="24"/>
          <w:szCs w:val="24"/>
        </w:rPr>
        <w:t xml:space="preserve"> city, visualize the opportunities and looks at the challenges faced in providing the service.</w:t>
      </w:r>
    </w:p>
    <w:p w:rsidR="00320323" w:rsidRDefault="00AD1838">
      <w:pPr>
        <w:pStyle w:val="Heading2"/>
        <w:numPr>
          <w:ilvl w:val="1"/>
          <w:numId w:val="1"/>
        </w:numPr>
      </w:pPr>
      <w:bookmarkStart w:id="9" w:name="_Toc229959968"/>
      <w:r>
        <w:t>Statement of the Problem</w:t>
      </w:r>
      <w:bookmarkEnd w:id="9"/>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One of the benefit banks drive form electronic banking products and services delivery is improved officially and effectiveness of this operations. So that more transaction can be process  faster and most conveniently, which </w:t>
      </w:r>
      <w:r w:rsidR="0035450C">
        <w:rPr>
          <w:rFonts w:ascii="Times New Roman" w:hAnsi="Times New Roman" w:cs="Times New Roman"/>
          <w:sz w:val="24"/>
          <w:szCs w:val="24"/>
        </w:rPr>
        <w:t>were</w:t>
      </w:r>
      <w:r>
        <w:rPr>
          <w:rFonts w:ascii="Times New Roman" w:hAnsi="Times New Roman" w:cs="Times New Roman"/>
          <w:sz w:val="24"/>
          <w:szCs w:val="24"/>
        </w:rPr>
        <w:t xml:space="preserve"> un duty impact significantly on the overall performance of the  banks  customer on the other hand stand to enjoy the benefit of quick service delivery, reduced frequency of going to banks physically and reduce cash handling, which </w:t>
      </w:r>
      <w:r w:rsidR="0035450C">
        <w:rPr>
          <w:rFonts w:ascii="Times New Roman" w:hAnsi="Times New Roman" w:cs="Times New Roman"/>
          <w:sz w:val="24"/>
          <w:szCs w:val="24"/>
        </w:rPr>
        <w:t>were</w:t>
      </w:r>
      <w:r>
        <w:rPr>
          <w:rFonts w:ascii="Times New Roman" w:hAnsi="Times New Roman" w:cs="Times New Roman"/>
          <w:sz w:val="24"/>
          <w:szCs w:val="24"/>
        </w:rPr>
        <w:t xml:space="preserve"> give  to higher volume of turnover. (</w:t>
      </w:r>
      <w:proofErr w:type="spellStart"/>
      <w:r>
        <w:rPr>
          <w:rFonts w:ascii="Times New Roman" w:hAnsi="Times New Roman" w:cs="Times New Roman"/>
          <w:sz w:val="24"/>
          <w:szCs w:val="24"/>
        </w:rPr>
        <w:t>dogarawa</w:t>
      </w:r>
      <w:proofErr w:type="spellEnd"/>
      <w:r>
        <w:rPr>
          <w:rFonts w:ascii="Times New Roman" w:hAnsi="Times New Roman" w:cs="Times New Roman"/>
          <w:sz w:val="24"/>
          <w:szCs w:val="24"/>
        </w:rPr>
        <w:t xml:space="preserve"> Ahmed, 2005).</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service of commercial bank of Ethiopia which shows moderate change when it comes to see of new forms of banking. Especially those that utilize technology like electronic banking system through local banks are equipping them serves necessary equipment fully networked their branches and lack of legislation to enable e-banking service. (</w:t>
      </w:r>
      <w:proofErr w:type="spellStart"/>
      <w:r>
        <w:rPr>
          <w:rFonts w:ascii="Times New Roman" w:hAnsi="Times New Roman" w:cs="Times New Roman"/>
          <w:sz w:val="24"/>
          <w:szCs w:val="24"/>
        </w:rPr>
        <w:t>sumani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Yahlya</w:t>
      </w:r>
      <w:proofErr w:type="spellEnd"/>
      <w:r>
        <w:rPr>
          <w:rFonts w:ascii="Times New Roman" w:hAnsi="Times New Roman" w:cs="Times New Roman"/>
          <w:sz w:val="24"/>
          <w:szCs w:val="24"/>
        </w:rPr>
        <w:t>, 2011).</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Most of the peoples of Ethiopia are a customer of traditional banking which is characterized by physical decentralization, with branches scattered around populated areas to give customers easy geographical access (</w:t>
      </w:r>
      <w:proofErr w:type="spellStart"/>
      <w:r>
        <w:rPr>
          <w:rFonts w:ascii="Times New Roman" w:hAnsi="Times New Roman" w:cs="Times New Roman"/>
          <w:sz w:val="24"/>
          <w:szCs w:val="24"/>
        </w:rPr>
        <w:t>Ainin</w:t>
      </w:r>
      <w:proofErr w:type="spellEnd"/>
      <w:r>
        <w:rPr>
          <w:rFonts w:ascii="Times New Roman" w:hAnsi="Times New Roman" w:cs="Times New Roman"/>
          <w:sz w:val="24"/>
          <w:szCs w:val="24"/>
        </w:rPr>
        <w:t xml:space="preserve"> et al., 2005).</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Nowadays an electronic banking service is coming into existence. But, it is not clear whether all customers are comfortable with e-banking or not (Daniel &amp;</w:t>
      </w:r>
      <w:proofErr w:type="spellStart"/>
      <w:r>
        <w:rPr>
          <w:rFonts w:ascii="Times New Roman" w:hAnsi="Times New Roman" w:cs="Times New Roman"/>
          <w:sz w:val="24"/>
          <w:szCs w:val="24"/>
        </w:rPr>
        <w:t>Storey</w:t>
      </w:r>
      <w:proofErr w:type="spellEnd"/>
      <w:r>
        <w:rPr>
          <w:rFonts w:ascii="Times New Roman" w:hAnsi="Times New Roman" w:cs="Times New Roman"/>
          <w:sz w:val="24"/>
          <w:szCs w:val="24"/>
        </w:rPr>
        <w:t>, 1997).</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researchers found that the problems are not limited on the required legal aspect but also there are a number of problems concerning infrastructure like telecommunication power supply, lack of internet connection, high establishment cost, lack of properly trained man power in the field, customer illiteracy and lack of awareness about the new technology are also major challenges for the adoption of e banking service.</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Even if there is insufficient internet facility and unclear level of customer’s attitude towards on the use of e-banking, Ethiopian banks including Commercial banks of Ethiopia in </w:t>
      </w:r>
      <w:proofErr w:type="spellStart"/>
      <w:r>
        <w:rPr>
          <w:rFonts w:ascii="Times New Roman" w:hAnsi="Times New Roman" w:cs="Times New Roman"/>
          <w:sz w:val="24"/>
          <w:szCs w:val="24"/>
        </w:rPr>
        <w:t>Jigjiga</w:t>
      </w:r>
      <w:proofErr w:type="spellEnd"/>
      <w:r>
        <w:rPr>
          <w:rFonts w:ascii="Times New Roman" w:hAnsi="Times New Roman" w:cs="Times New Roman"/>
          <w:sz w:val="24"/>
          <w:szCs w:val="24"/>
        </w:rPr>
        <w:t xml:space="preserve"> city are used to provide e-banking services to their customers. So this research </w:t>
      </w:r>
      <w:r w:rsidR="006F7BB8">
        <w:rPr>
          <w:rFonts w:ascii="Times New Roman" w:hAnsi="Times New Roman" w:cs="Times New Roman"/>
          <w:sz w:val="24"/>
          <w:szCs w:val="24"/>
        </w:rPr>
        <w:t xml:space="preserve">proposal </w:t>
      </w:r>
      <w:r w:rsidR="0035450C">
        <w:rPr>
          <w:rFonts w:ascii="Times New Roman" w:hAnsi="Times New Roman" w:cs="Times New Roman"/>
          <w:sz w:val="24"/>
          <w:szCs w:val="24"/>
        </w:rPr>
        <w:t>were</w:t>
      </w:r>
      <w:r>
        <w:rPr>
          <w:rFonts w:ascii="Times New Roman" w:hAnsi="Times New Roman" w:cs="Times New Roman"/>
          <w:sz w:val="24"/>
          <w:szCs w:val="24"/>
        </w:rPr>
        <w:t xml:space="preserve"> attempt to assess the challenges and prospects of inhibiting acceptance of e-banking in commercial bank of Ethiopia in </w:t>
      </w:r>
      <w:proofErr w:type="spellStart"/>
      <w:r>
        <w:rPr>
          <w:rFonts w:ascii="Times New Roman" w:hAnsi="Times New Roman" w:cs="Times New Roman"/>
          <w:sz w:val="24"/>
          <w:szCs w:val="24"/>
        </w:rPr>
        <w:t>Jigjiga</w:t>
      </w:r>
      <w:proofErr w:type="spellEnd"/>
      <w:r>
        <w:rPr>
          <w:rFonts w:ascii="Times New Roman" w:hAnsi="Times New Roman" w:cs="Times New Roman"/>
          <w:sz w:val="24"/>
          <w:szCs w:val="24"/>
        </w:rPr>
        <w:t xml:space="preserve"> city.</w:t>
      </w:r>
    </w:p>
    <w:p w:rsidR="00320323" w:rsidRDefault="00AD1838">
      <w:pPr>
        <w:pStyle w:val="Heading2"/>
        <w:numPr>
          <w:ilvl w:val="1"/>
          <w:numId w:val="1"/>
        </w:numPr>
      </w:pPr>
      <w:bookmarkStart w:id="10" w:name="_Toc229959969"/>
      <w:r>
        <w:t>Research Questions</w:t>
      </w:r>
      <w:bookmarkEnd w:id="10"/>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w:t>
      </w:r>
      <w:r w:rsidR="006F7BB8">
        <w:rPr>
          <w:rFonts w:ascii="Times New Roman" w:hAnsi="Times New Roman" w:cs="Times New Roman"/>
          <w:sz w:val="24"/>
          <w:szCs w:val="24"/>
        </w:rPr>
        <w:t xml:space="preserve"> proposal</w:t>
      </w:r>
      <w:r>
        <w:rPr>
          <w:rFonts w:ascii="Times New Roman" w:hAnsi="Times New Roman" w:cs="Times New Roman"/>
          <w:sz w:val="24"/>
          <w:szCs w:val="24"/>
        </w:rPr>
        <w:t xml:space="preserve"> </w:t>
      </w:r>
      <w:r w:rsidR="0035450C">
        <w:rPr>
          <w:rFonts w:ascii="Times New Roman" w:hAnsi="Times New Roman" w:cs="Times New Roman"/>
          <w:sz w:val="24"/>
          <w:szCs w:val="24"/>
        </w:rPr>
        <w:t>were</w:t>
      </w:r>
      <w:r>
        <w:rPr>
          <w:rFonts w:ascii="Times New Roman" w:hAnsi="Times New Roman" w:cs="Times New Roman"/>
          <w:sz w:val="24"/>
          <w:szCs w:val="24"/>
        </w:rPr>
        <w:t xml:space="preserve"> attempt to answer the following questions:</w:t>
      </w:r>
    </w:p>
    <w:p w:rsidR="00320323" w:rsidRDefault="00AD183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benefits of adopting e-banking service from the view points of banks?</w:t>
      </w:r>
    </w:p>
    <w:p w:rsidR="00320323" w:rsidRDefault="00AD183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What are the major challenges and prospects of the adoption of e-banking in commercial bank of   Ethiopia in </w:t>
      </w:r>
      <w:proofErr w:type="spellStart"/>
      <w:r>
        <w:rPr>
          <w:rFonts w:ascii="Times New Roman" w:hAnsi="Times New Roman" w:cs="Times New Roman"/>
          <w:sz w:val="24"/>
          <w:szCs w:val="24"/>
        </w:rPr>
        <w:t>Jigjiga</w:t>
      </w:r>
      <w:proofErr w:type="spellEnd"/>
      <w:r>
        <w:rPr>
          <w:rFonts w:ascii="Times New Roman" w:hAnsi="Times New Roman" w:cs="Times New Roman"/>
          <w:sz w:val="24"/>
          <w:szCs w:val="24"/>
        </w:rPr>
        <w:t xml:space="preserve"> city?</w:t>
      </w:r>
    </w:p>
    <w:p w:rsidR="00F94E19" w:rsidRPr="00F94E19" w:rsidRDefault="00AD1838" w:rsidP="00F94E19">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What are the accessible opportunities for the adoption of e-banking services in commercial                                        banks of Ethiopia in </w:t>
      </w:r>
      <w:proofErr w:type="spellStart"/>
      <w:r>
        <w:rPr>
          <w:rFonts w:ascii="Times New Roman" w:hAnsi="Times New Roman" w:cs="Times New Roman"/>
          <w:sz w:val="24"/>
          <w:szCs w:val="24"/>
        </w:rPr>
        <w:t>Jigjiga</w:t>
      </w:r>
      <w:proofErr w:type="spellEnd"/>
      <w:r>
        <w:rPr>
          <w:rFonts w:ascii="Times New Roman" w:hAnsi="Times New Roman" w:cs="Times New Roman"/>
          <w:sz w:val="24"/>
          <w:szCs w:val="24"/>
        </w:rPr>
        <w:t xml:space="preserve"> city?</w:t>
      </w:r>
    </w:p>
    <w:p w:rsidR="00320323" w:rsidRDefault="00AD183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What is the competitive advantage of the market share of the banking by providing e-    banking system?     </w:t>
      </w:r>
    </w:p>
    <w:p w:rsidR="00320323" w:rsidRDefault="00AD183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How e-banking service contributes to increase customer satisfaction?</w:t>
      </w:r>
    </w:p>
    <w:p w:rsidR="00320323" w:rsidRDefault="00AD1838">
      <w:pPr>
        <w:pStyle w:val="Heading2"/>
        <w:numPr>
          <w:ilvl w:val="1"/>
          <w:numId w:val="1"/>
        </w:numPr>
      </w:pPr>
      <w:bookmarkStart w:id="11" w:name="_Toc229959970"/>
      <w:r>
        <w:lastRenderedPageBreak/>
        <w:t>Objective of the Study</w:t>
      </w:r>
      <w:bookmarkEnd w:id="11"/>
    </w:p>
    <w:p w:rsidR="00320323" w:rsidRDefault="00AD1838">
      <w:pPr>
        <w:pStyle w:val="Heading3"/>
        <w:numPr>
          <w:ilvl w:val="2"/>
          <w:numId w:val="1"/>
        </w:numPr>
      </w:pPr>
      <w:bookmarkStart w:id="12" w:name="_Toc229959971"/>
      <w:r>
        <w:t>General Objective</w:t>
      </w:r>
      <w:bookmarkEnd w:id="12"/>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objective of the study is to assess the challenges and prospects of e- banking on commercial banks of Ethiopia particularly in </w:t>
      </w:r>
      <w:proofErr w:type="spellStart"/>
      <w:r>
        <w:rPr>
          <w:rFonts w:ascii="Times New Roman" w:hAnsi="Times New Roman" w:cs="Times New Roman"/>
          <w:sz w:val="24"/>
          <w:szCs w:val="24"/>
        </w:rPr>
        <w:t>Jigjiga</w:t>
      </w:r>
      <w:proofErr w:type="spellEnd"/>
      <w:r>
        <w:rPr>
          <w:rFonts w:ascii="Times New Roman" w:hAnsi="Times New Roman" w:cs="Times New Roman"/>
          <w:sz w:val="24"/>
          <w:szCs w:val="24"/>
        </w:rPr>
        <w:t xml:space="preserve"> city. </w:t>
      </w:r>
    </w:p>
    <w:p w:rsidR="00320323" w:rsidRDefault="00AD1838">
      <w:pPr>
        <w:pStyle w:val="Heading3"/>
        <w:numPr>
          <w:ilvl w:val="2"/>
          <w:numId w:val="1"/>
        </w:numPr>
      </w:pPr>
      <w:bookmarkStart w:id="13" w:name="_Toc229959972"/>
      <w:r>
        <w:t>Specific Objective</w:t>
      </w:r>
      <w:bookmarkEnd w:id="13"/>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specific objectives of the study </w:t>
      </w:r>
      <w:r w:rsidR="0035450C">
        <w:rPr>
          <w:rFonts w:ascii="Times New Roman" w:hAnsi="Times New Roman" w:cs="Times New Roman"/>
          <w:sz w:val="24"/>
          <w:szCs w:val="24"/>
        </w:rPr>
        <w:t>was</w:t>
      </w:r>
      <w:r>
        <w:rPr>
          <w:rFonts w:ascii="Times New Roman" w:hAnsi="Times New Roman" w:cs="Times New Roman"/>
          <w:sz w:val="24"/>
          <w:szCs w:val="24"/>
        </w:rPr>
        <w:t xml:space="preserve">; </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identify the benefits realized by commercial banks in the adoption and practice of e-banking. </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examine the major challenges and prospects of the adoption of e-banking service in commercial bank of Ethiopia.                       </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identify the accessible opportunities for the adoption of e-banking service in commercial bank of Ethiopia. </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 identify the contribution of e-banking system to increase customer satisfaction.</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analyze the competitive advantage of market share of the bank by providing e-banking services.   </w:t>
      </w:r>
    </w:p>
    <w:p w:rsidR="00320323" w:rsidRDefault="00AD1838">
      <w:pPr>
        <w:pStyle w:val="Heading2"/>
        <w:numPr>
          <w:ilvl w:val="1"/>
          <w:numId w:val="1"/>
        </w:numPr>
      </w:pPr>
      <w:bookmarkStart w:id="14" w:name="_Toc229959973"/>
      <w:r>
        <w:t>Significance of the Study</w:t>
      </w:r>
      <w:bookmarkEnd w:id="14"/>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First of all, the study </w:t>
      </w:r>
      <w:r w:rsidR="0035450C">
        <w:rPr>
          <w:rFonts w:ascii="Times New Roman" w:hAnsi="Times New Roman" w:cs="Times New Roman"/>
          <w:sz w:val="24"/>
          <w:szCs w:val="24"/>
        </w:rPr>
        <w:t>was</w:t>
      </w:r>
      <w:r>
        <w:rPr>
          <w:rFonts w:ascii="Times New Roman" w:hAnsi="Times New Roman" w:cs="Times New Roman"/>
          <w:sz w:val="24"/>
          <w:szCs w:val="24"/>
        </w:rPr>
        <w:t xml:space="preserve"> useful for Ethiopian commercial banks in order to see the prospects and challenges of e-banking on banks in comparison with the ordinary mortar and brick banking system. Also it helps to identify what actions should the banks take in order to benefit from the opportunities and how to overcome the challenges.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the study </w:t>
      </w:r>
      <w:r w:rsidR="0035450C">
        <w:rPr>
          <w:rFonts w:ascii="Times New Roman" w:hAnsi="Times New Roman" w:cs="Times New Roman"/>
          <w:sz w:val="24"/>
          <w:szCs w:val="24"/>
        </w:rPr>
        <w:t>were</w:t>
      </w:r>
      <w:r>
        <w:rPr>
          <w:rFonts w:ascii="Times New Roman" w:hAnsi="Times New Roman" w:cs="Times New Roman"/>
          <w:sz w:val="24"/>
          <w:szCs w:val="24"/>
        </w:rPr>
        <w:t xml:space="preserve"> have a significance to provide relevant information to public and private banks as well as to the concerned bodies in addressing the challenges and prospects of e-banking in commercial banks of Ethiopia. Furthermore, this research </w:t>
      </w:r>
      <w:r w:rsidR="0035450C">
        <w:rPr>
          <w:rFonts w:ascii="Times New Roman" w:hAnsi="Times New Roman" w:cs="Times New Roman"/>
          <w:sz w:val="24"/>
          <w:szCs w:val="24"/>
        </w:rPr>
        <w:t>were</w:t>
      </w:r>
      <w:r>
        <w:rPr>
          <w:rFonts w:ascii="Times New Roman" w:hAnsi="Times New Roman" w:cs="Times New Roman"/>
          <w:sz w:val="24"/>
          <w:szCs w:val="24"/>
        </w:rPr>
        <w:t xml:space="preserve"> alert bankers tomorrow’s problems today in order to achieve the stated objectives. Moreover, it </w:t>
      </w:r>
      <w:r w:rsidR="0035450C">
        <w:rPr>
          <w:rFonts w:ascii="Times New Roman" w:hAnsi="Times New Roman" w:cs="Times New Roman"/>
          <w:sz w:val="24"/>
          <w:szCs w:val="24"/>
        </w:rPr>
        <w:t>was</w:t>
      </w:r>
      <w:r>
        <w:rPr>
          <w:rFonts w:ascii="Times New Roman" w:hAnsi="Times New Roman" w:cs="Times New Roman"/>
          <w:sz w:val="24"/>
          <w:szCs w:val="24"/>
        </w:rPr>
        <w:t xml:space="preserve"> used as an initiation for those who are interested to conduct a detailed and comprehensive study regarding with the challenges and prospects of e-banking in commercial banks of Ethiopia.</w:t>
      </w:r>
    </w:p>
    <w:p w:rsidR="00320323" w:rsidRDefault="00AD1838">
      <w:pPr>
        <w:pStyle w:val="Heading2"/>
        <w:numPr>
          <w:ilvl w:val="1"/>
          <w:numId w:val="1"/>
        </w:numPr>
      </w:pPr>
      <w:bookmarkStart w:id="15" w:name="_Toc229959974"/>
      <w:r>
        <w:lastRenderedPageBreak/>
        <w:t>Scope of the Study</w:t>
      </w:r>
      <w:bookmarkEnd w:id="15"/>
    </w:p>
    <w:p w:rsidR="009C3463" w:rsidRPr="009C3463" w:rsidRDefault="009C3463" w:rsidP="009C3463">
      <w:pPr>
        <w:pStyle w:val="NormalWeb"/>
        <w:spacing w:before="0" w:beforeAutospacing="0" w:line="360" w:lineRule="auto"/>
        <w:jc w:val="both"/>
      </w:pPr>
      <w:r w:rsidRPr="009C3463">
        <w:t xml:space="preserve">Although there are different commercial banks in Ethiopia, this study </w:t>
      </w:r>
      <w:r w:rsidR="0035450C">
        <w:rPr>
          <w:bCs/>
        </w:rPr>
        <w:t>were</w:t>
      </w:r>
      <w:r w:rsidRPr="009C3463">
        <w:rPr>
          <w:bCs/>
        </w:rPr>
        <w:t xml:space="preserve"> target</w:t>
      </w:r>
      <w:r w:rsidRPr="009C3463">
        <w:t xml:space="preserve"> CBE branches found in </w:t>
      </w:r>
      <w:proofErr w:type="spellStart"/>
      <w:r w:rsidRPr="009C3463">
        <w:t>Jigjiga</w:t>
      </w:r>
      <w:proofErr w:type="spellEnd"/>
      <w:r w:rsidRPr="009C3463">
        <w:t xml:space="preserve"> city. Specifically, the research </w:t>
      </w:r>
      <w:r w:rsidR="0035450C">
        <w:rPr>
          <w:bCs/>
        </w:rPr>
        <w:t>was</w:t>
      </w:r>
      <w:r w:rsidRPr="009C3463">
        <w:rPr>
          <w:bCs/>
        </w:rPr>
        <w:t xml:space="preserve"> confined to</w:t>
      </w:r>
      <w:r w:rsidRPr="009C3463">
        <w:t xml:space="preserve"> five branches of CBE: </w:t>
      </w:r>
      <w:proofErr w:type="spellStart"/>
      <w:r w:rsidRPr="009C3463">
        <w:t>Bulale</w:t>
      </w:r>
      <w:proofErr w:type="spellEnd"/>
      <w:r w:rsidRPr="009C3463">
        <w:t xml:space="preserve"> branch, </w:t>
      </w:r>
      <w:proofErr w:type="spellStart"/>
      <w:r w:rsidRPr="009C3463">
        <w:t>Fafen</w:t>
      </w:r>
      <w:proofErr w:type="spellEnd"/>
      <w:r w:rsidRPr="009C3463">
        <w:t xml:space="preserve"> branch, </w:t>
      </w:r>
      <w:proofErr w:type="spellStart"/>
      <w:r w:rsidRPr="009C3463">
        <w:t>Arefa</w:t>
      </w:r>
      <w:proofErr w:type="spellEnd"/>
      <w:r w:rsidRPr="009C3463">
        <w:t xml:space="preserve"> branch, </w:t>
      </w:r>
      <w:proofErr w:type="spellStart"/>
      <w:r w:rsidRPr="009C3463">
        <w:t>Jheedin</w:t>
      </w:r>
      <w:proofErr w:type="spellEnd"/>
      <w:r w:rsidRPr="009C3463">
        <w:t xml:space="preserve"> branch, and </w:t>
      </w:r>
      <w:proofErr w:type="spellStart"/>
      <w:r w:rsidRPr="009C3463">
        <w:t>Jigjiga</w:t>
      </w:r>
      <w:proofErr w:type="spellEnd"/>
      <w:r w:rsidRPr="009C3463">
        <w:t xml:space="preserve"> Main branch. All of these branches </w:t>
      </w:r>
      <w:r w:rsidR="0035450C">
        <w:rPr>
          <w:bCs/>
        </w:rPr>
        <w:t>were</w:t>
      </w:r>
      <w:r w:rsidRPr="009C3463">
        <w:rPr>
          <w:bCs/>
        </w:rPr>
        <w:t xml:space="preserve"> provide</w:t>
      </w:r>
      <w:r w:rsidRPr="009C3463">
        <w:t xml:space="preserve"> e-banking services through Card Banking (ATM, POS, Credit card, and Debit card), Mobile Banking, and Internet Banking channels.</w:t>
      </w:r>
    </w:p>
    <w:p w:rsidR="009C3463" w:rsidRPr="009C3463" w:rsidRDefault="009C3463" w:rsidP="009C3463">
      <w:pPr>
        <w:pStyle w:val="NormalWeb"/>
        <w:spacing w:before="0" w:beforeAutospacing="0" w:line="360" w:lineRule="auto"/>
        <w:jc w:val="both"/>
      </w:pPr>
      <w:r w:rsidRPr="009C3463">
        <w:t xml:space="preserve">The researchers </w:t>
      </w:r>
      <w:r w:rsidR="0035450C">
        <w:rPr>
          <w:bCs/>
        </w:rPr>
        <w:t>were</w:t>
      </w:r>
      <w:r w:rsidRPr="009C3463">
        <w:rPr>
          <w:bCs/>
        </w:rPr>
        <w:t xml:space="preserve"> focus on</w:t>
      </w:r>
      <w:r w:rsidRPr="009C3463">
        <w:t xml:space="preserve"> some employees and customers of the selected branches who </w:t>
      </w:r>
      <w:r w:rsidR="0035450C">
        <w:rPr>
          <w:bCs/>
        </w:rPr>
        <w:t>was</w:t>
      </w:r>
      <w:r w:rsidRPr="009C3463">
        <w:rPr>
          <w:bCs/>
        </w:rPr>
        <w:t xml:space="preserve"> in</w:t>
      </w:r>
      <w:r w:rsidRPr="009C3463">
        <w:t xml:space="preserve"> the best position to disseminate the required information. These five branches </w:t>
      </w:r>
      <w:r w:rsidR="0035450C">
        <w:rPr>
          <w:bCs/>
        </w:rPr>
        <w:t>was</w:t>
      </w:r>
      <w:r w:rsidRPr="009C3463">
        <w:rPr>
          <w:bCs/>
        </w:rPr>
        <w:t xml:space="preserve"> selected</w:t>
      </w:r>
      <w:r w:rsidRPr="009C3463">
        <w:t xml:space="preserve"> by considering factors such as cost, time, employees’ experience, year of establishment, and the number of customers, and under the assumption that they </w:t>
      </w:r>
      <w:r w:rsidR="0035450C">
        <w:rPr>
          <w:bCs/>
        </w:rPr>
        <w:t>were</w:t>
      </w:r>
      <w:r w:rsidRPr="009C3463">
        <w:rPr>
          <w:bCs/>
        </w:rPr>
        <w:t xml:space="preserve"> have</w:t>
      </w:r>
      <w:r w:rsidRPr="009C3463">
        <w:t xml:space="preserve"> better access to information than other branches of the Commercial Bank of Ethiopia in </w:t>
      </w:r>
      <w:proofErr w:type="spellStart"/>
      <w:r w:rsidRPr="009C3463">
        <w:t>Jigjiga</w:t>
      </w:r>
      <w:proofErr w:type="spellEnd"/>
      <w:r w:rsidRPr="009C3463">
        <w:t xml:space="preserve"> city. The study </w:t>
      </w:r>
      <w:r w:rsidR="0035450C">
        <w:rPr>
          <w:bCs/>
        </w:rPr>
        <w:t>were</w:t>
      </w:r>
      <w:r w:rsidRPr="009C3463">
        <w:rPr>
          <w:bCs/>
        </w:rPr>
        <w:t xml:space="preserve"> primarily emphasize</w:t>
      </w:r>
      <w:r w:rsidRPr="009C3463">
        <w:t xml:space="preserve"> the challenges and prospects of e-banking services.</w:t>
      </w:r>
    </w:p>
    <w:p w:rsidR="00320323" w:rsidRDefault="00AD1838">
      <w:pPr>
        <w:pStyle w:val="Heading2"/>
        <w:numPr>
          <w:ilvl w:val="1"/>
          <w:numId w:val="1"/>
        </w:numPr>
      </w:pPr>
      <w:bookmarkStart w:id="16" w:name="_Toc229959975"/>
      <w:r>
        <w:t>Organization of the study</w:t>
      </w:r>
      <w:bookmarkEnd w:id="16"/>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research </w:t>
      </w:r>
      <w:r w:rsidR="009C3463">
        <w:rPr>
          <w:rFonts w:ascii="Times New Roman" w:hAnsi="Times New Roman" w:cs="Times New Roman"/>
          <w:sz w:val="24"/>
          <w:szCs w:val="24"/>
        </w:rPr>
        <w:t xml:space="preserve">proposal </w:t>
      </w:r>
      <w:r w:rsidR="0035450C">
        <w:rPr>
          <w:rFonts w:ascii="Times New Roman" w:hAnsi="Times New Roman" w:cs="Times New Roman"/>
          <w:sz w:val="24"/>
          <w:szCs w:val="24"/>
        </w:rPr>
        <w:t>was</w:t>
      </w:r>
      <w:r w:rsidR="009C3463">
        <w:rPr>
          <w:rFonts w:ascii="Times New Roman" w:hAnsi="Times New Roman" w:cs="Times New Roman"/>
          <w:sz w:val="24"/>
          <w:szCs w:val="24"/>
        </w:rPr>
        <w:t xml:space="preserve"> </w:t>
      </w:r>
      <w:r>
        <w:rPr>
          <w:rFonts w:ascii="Times New Roman" w:hAnsi="Times New Roman" w:cs="Times New Roman"/>
          <w:sz w:val="24"/>
          <w:szCs w:val="24"/>
        </w:rPr>
        <w:t xml:space="preserve">organized into </w:t>
      </w:r>
      <w:r w:rsidR="009C3463">
        <w:rPr>
          <w:rFonts w:ascii="Times New Roman" w:hAnsi="Times New Roman" w:cs="Times New Roman"/>
          <w:sz w:val="24"/>
          <w:szCs w:val="24"/>
        </w:rPr>
        <w:t>four</w:t>
      </w:r>
      <w:r>
        <w:rPr>
          <w:rFonts w:ascii="Times New Roman" w:hAnsi="Times New Roman" w:cs="Times New Roman"/>
          <w:sz w:val="24"/>
          <w:szCs w:val="24"/>
        </w:rPr>
        <w:t xml:space="preserve"> chapters: Chapter one </w:t>
      </w:r>
      <w:r w:rsidR="0035450C">
        <w:rPr>
          <w:rFonts w:ascii="Times New Roman" w:hAnsi="Times New Roman" w:cs="Times New Roman"/>
          <w:sz w:val="24"/>
          <w:szCs w:val="24"/>
        </w:rPr>
        <w:t>was</w:t>
      </w:r>
      <w:r w:rsidR="009C3463">
        <w:rPr>
          <w:rFonts w:ascii="Times New Roman" w:hAnsi="Times New Roman" w:cs="Times New Roman"/>
          <w:sz w:val="24"/>
          <w:szCs w:val="24"/>
        </w:rPr>
        <w:t xml:space="preserve"> </w:t>
      </w:r>
      <w:r>
        <w:rPr>
          <w:rFonts w:ascii="Times New Roman" w:hAnsi="Times New Roman" w:cs="Times New Roman"/>
          <w:sz w:val="24"/>
          <w:szCs w:val="24"/>
        </w:rPr>
        <w:t>focuses on the back ground of the study, problem statement, objectives, significance, scope of the study and limitation of the study. Chapter two, deals literature reviews capture here to gather with relevant information concerning online banking.  Chapter three, detail of methodology follow to achieve result outline. It is including research design, source of data, target population, sample size and sampling technique, data collection instrument and data analysis. Chapter four contains</w:t>
      </w:r>
      <w:r w:rsidR="009C3463">
        <w:rPr>
          <w:rFonts w:ascii="Times New Roman" w:hAnsi="Times New Roman" w:cs="Times New Roman"/>
          <w:sz w:val="24"/>
          <w:szCs w:val="24"/>
        </w:rPr>
        <w:t xml:space="preserve"> work plan and budget breakdown.</w:t>
      </w:r>
      <w:r>
        <w:rPr>
          <w:rFonts w:ascii="Times New Roman" w:hAnsi="Times New Roman" w:cs="Times New Roman"/>
          <w:sz w:val="24"/>
          <w:szCs w:val="24"/>
        </w:rPr>
        <w:tab/>
      </w: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AD1838" w:rsidP="009C3463">
      <w:pPr>
        <w:pStyle w:val="Heading1"/>
        <w:spacing w:before="0"/>
        <w:jc w:val="center"/>
      </w:pPr>
      <w:bookmarkStart w:id="17" w:name="_Toc229959976"/>
      <w:r>
        <w:lastRenderedPageBreak/>
        <w:t>CHAPTER TWO</w:t>
      </w:r>
      <w:bookmarkEnd w:id="17"/>
    </w:p>
    <w:p w:rsidR="00320323" w:rsidRDefault="00AD1838" w:rsidP="001172B9">
      <w:pPr>
        <w:pStyle w:val="Heading1"/>
        <w:numPr>
          <w:ilvl w:val="0"/>
          <w:numId w:val="1"/>
        </w:numPr>
        <w:spacing w:before="0"/>
        <w:jc w:val="center"/>
      </w:pPr>
      <w:bookmarkStart w:id="18" w:name="_Toc229959977"/>
      <w:r>
        <w:t>LITERATURE REVIEW</w:t>
      </w:r>
      <w:bookmarkEnd w:id="18"/>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Physical bank assure customer that their banks has substantial resource and guarantee the security of their saving. However technology is fast growing making it difficult for the traditional banking system to compete favorably with the advent of e-banking. The physical decentralization of the bank branches has been done away with customers not necessarily need to be physically present in the banking hall but can bank virtually or by other electronic means (</w:t>
      </w:r>
      <w:proofErr w:type="spellStart"/>
      <w:r>
        <w:rPr>
          <w:rFonts w:ascii="Times New Roman" w:hAnsi="Times New Roman" w:cs="Times New Roman"/>
          <w:sz w:val="24"/>
          <w:szCs w:val="24"/>
        </w:rPr>
        <w:t>puopiel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felix</w:t>
      </w:r>
      <w:proofErr w:type="spellEnd"/>
      <w:r>
        <w:rPr>
          <w:rFonts w:ascii="Times New Roman" w:hAnsi="Times New Roman" w:cs="Times New Roman"/>
          <w:sz w:val="24"/>
          <w:szCs w:val="24"/>
        </w:rPr>
        <w:t xml:space="preserve"> 2014)</w:t>
      </w:r>
    </w:p>
    <w:p w:rsidR="00320323" w:rsidRDefault="00AD1838">
      <w:pPr>
        <w:pStyle w:val="Heading2"/>
        <w:numPr>
          <w:ilvl w:val="1"/>
          <w:numId w:val="1"/>
        </w:numPr>
      </w:pPr>
      <w:bookmarkStart w:id="19" w:name="_Toc229959978"/>
      <w:r>
        <w:t>DEFINITION OF E-BANKING</w:t>
      </w:r>
      <w:bookmarkEnd w:id="19"/>
      <w:r>
        <w:tab/>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Different authors have defined e-banking in different ways based on their understanding of the application of electronic banking. According to Daniel (1999), electronic banking is electronic connection between the bank and customer in order to prepare, manage and control financial transactions and also it is online banking (or Internet banking) which allows customers to conduct financial transactions on a secure website operated by their retail or virtual bank, credit union or building society. This implies that E-banking is a service that allows an account holder to obtain account information and manage certain banking transactions through a personal computer via the financial institution web site on the internet.</w:t>
      </w:r>
    </w:p>
    <w:p w:rsidR="00320323" w:rsidRDefault="00AD1838">
      <w:pPr>
        <w:pStyle w:val="Heading2"/>
        <w:numPr>
          <w:ilvl w:val="1"/>
          <w:numId w:val="1"/>
        </w:numPr>
      </w:pPr>
      <w:bookmarkStart w:id="20" w:name="_Toc229959979"/>
      <w:r>
        <w:t>Overview of E-banking</w:t>
      </w:r>
      <w:bookmarkEnd w:id="20"/>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development of inexpensive computers and the spread of the internet make the market accessible and enable the customers to pay bills electronically. Most of developed countries bankers provide a web-site in which with one just log on and making a few </w:t>
      </w:r>
      <w:proofErr w:type="spellStart"/>
      <w:r>
        <w:rPr>
          <w:rFonts w:ascii="Times New Roman" w:hAnsi="Times New Roman" w:cs="Times New Roman"/>
          <w:sz w:val="24"/>
          <w:szCs w:val="24"/>
        </w:rPr>
        <w:t>clicksclients</w:t>
      </w:r>
      <w:proofErr w:type="spellEnd"/>
      <w:r>
        <w:rPr>
          <w:rFonts w:ascii="Times New Roman" w:hAnsi="Times New Roman" w:cs="Times New Roman"/>
          <w:sz w:val="24"/>
          <w:szCs w:val="24"/>
        </w:rPr>
        <w:t xml:space="preserve"> transmit payments electronically. Thus, for customers not only saving time, but withdrawing and paying bills become a pleasure, requiring little effort. Electronic payment systems are being provided even on marketing points and recurring bills can be automatically deducted from one’s own bank account regularly right at transaction time. (</w:t>
      </w:r>
      <w:proofErr w:type="spellStart"/>
      <w:r>
        <w:rPr>
          <w:rFonts w:ascii="Times New Roman" w:hAnsi="Times New Roman" w:cs="Times New Roman"/>
          <w:sz w:val="24"/>
          <w:szCs w:val="24"/>
        </w:rPr>
        <w:t>www.e-payment.com</w:t>
      </w:r>
      <w:proofErr w:type="spellEnd"/>
      <w:r>
        <w:rPr>
          <w:rFonts w:ascii="Times New Roman" w:hAnsi="Times New Roman" w:cs="Times New Roman"/>
          <w:sz w:val="24"/>
          <w:szCs w:val="24"/>
        </w:rPr>
        <w:t xml:space="preserve"> )</w:t>
      </w:r>
    </w:p>
    <w:p w:rsidR="00320323" w:rsidRDefault="00AD1838">
      <w:pPr>
        <w:pStyle w:val="Heading2"/>
        <w:numPr>
          <w:ilvl w:val="1"/>
          <w:numId w:val="1"/>
        </w:numPr>
      </w:pPr>
      <w:bookmarkStart w:id="21" w:name="_Toc229959980"/>
      <w:r>
        <w:t>E-banking: Types</w:t>
      </w:r>
      <w:bookmarkEnd w:id="21"/>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Electronic banking (e-banking) is a range of banking services that utilizes electronic equipment and e-payment services around the world take different forms well which </w:t>
      </w:r>
      <w:proofErr w:type="spellStart"/>
      <w:r>
        <w:rPr>
          <w:rFonts w:ascii="Times New Roman" w:hAnsi="Times New Roman" w:cs="Times New Roman"/>
          <w:sz w:val="24"/>
          <w:szCs w:val="24"/>
        </w:rPr>
        <w:t>includes;Card</w:t>
      </w:r>
      <w:proofErr w:type="spellEnd"/>
      <w:r>
        <w:rPr>
          <w:rFonts w:ascii="Times New Roman" w:hAnsi="Times New Roman" w:cs="Times New Roman"/>
          <w:sz w:val="24"/>
          <w:szCs w:val="24"/>
        </w:rPr>
        <w:t xml:space="preserve"> Banking; like  VISA card, debit card, online credit card payment </w:t>
      </w:r>
      <w:proofErr w:type="spellStart"/>
      <w:r>
        <w:rPr>
          <w:rFonts w:ascii="Times New Roman" w:hAnsi="Times New Roman" w:cs="Times New Roman"/>
          <w:sz w:val="24"/>
          <w:szCs w:val="24"/>
        </w:rPr>
        <w:t>system,Smart</w:t>
      </w:r>
      <w:proofErr w:type="spellEnd"/>
      <w:r>
        <w:rPr>
          <w:rFonts w:ascii="Times New Roman" w:hAnsi="Times New Roman" w:cs="Times New Roman"/>
          <w:sz w:val="24"/>
          <w:szCs w:val="24"/>
        </w:rPr>
        <w:t xml:space="preserve"> card based e-Payment system and </w:t>
      </w:r>
      <w:proofErr w:type="spellStart"/>
      <w:r>
        <w:rPr>
          <w:rFonts w:ascii="Times New Roman" w:hAnsi="Times New Roman" w:cs="Times New Roman"/>
          <w:sz w:val="24"/>
          <w:szCs w:val="24"/>
        </w:rPr>
        <w:t>pos</w:t>
      </w:r>
      <w:proofErr w:type="spellEnd"/>
      <w:r>
        <w:rPr>
          <w:rFonts w:ascii="Times New Roman" w:hAnsi="Times New Roman" w:cs="Times New Roman"/>
          <w:sz w:val="24"/>
          <w:szCs w:val="24"/>
        </w:rPr>
        <w:t xml:space="preserve"> banking, Electronic Payment/Funds Transfer (EFT), Mobile Banking and Internet Banking</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Card Banking;</w:t>
      </w:r>
    </w:p>
    <w:p w:rsidR="00320323" w:rsidRDefault="00AD183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Automated Teller Machine (ATM):</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It is a device that allows customers who have an ATM Card to perform routine banking transactions without interacting with the human teller. The ATM card holder can do most of the banking transactions like withdrawals, deposits of cash, balance enquiry, etc. Even Railway and Airway tickets can be blocked with the use of ATMs.  Now a day, ATMs are offering a wide range of bank services with the technology of web-enabled ATMs. (</w:t>
      </w:r>
      <w:proofErr w:type="spellStart"/>
      <w:r>
        <w:rPr>
          <w:rFonts w:ascii="Times New Roman" w:hAnsi="Times New Roman" w:cs="Times New Roman"/>
          <w:sz w:val="24"/>
          <w:szCs w:val="24"/>
        </w:rPr>
        <w:t>Thulani</w:t>
      </w:r>
      <w:proofErr w:type="spellEnd"/>
      <w:r>
        <w:rPr>
          <w:rFonts w:ascii="Times New Roman" w:hAnsi="Times New Roman" w:cs="Times New Roman"/>
          <w:sz w:val="24"/>
          <w:szCs w:val="24"/>
        </w:rPr>
        <w:t xml:space="preserve"> et al, 2009)</w:t>
      </w:r>
    </w:p>
    <w:p w:rsidR="00320323" w:rsidRDefault="00AD183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Credit Card:</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can be called as an equivalent of a loan sanctioned by the bank to its customers. Credit card facilitates and makes it possible to “Use First and Pay Later” the specified amount of credit as per the agreed terms of sanction. Before issuing the card, the bank would like to know and be sure the identification, age, level and source of income and repaying capacity.  This card facilitates the cardholder to purchase goods and services from the merchant establishments and shops through the collaborating credit card companies like VISA, MasterCard, Maestro, and Cirrus. Interest </w:t>
      </w:r>
      <w:r w:rsidR="0035450C">
        <w:rPr>
          <w:rFonts w:ascii="Times New Roman" w:hAnsi="Times New Roman" w:cs="Times New Roman"/>
          <w:sz w:val="24"/>
          <w:szCs w:val="24"/>
        </w:rPr>
        <w:t>was</w:t>
      </w:r>
      <w:r>
        <w:rPr>
          <w:rFonts w:ascii="Times New Roman" w:hAnsi="Times New Roman" w:cs="Times New Roman"/>
          <w:sz w:val="24"/>
          <w:szCs w:val="24"/>
        </w:rPr>
        <w:t xml:space="preserve"> charged by the bank on monthly basis for the credit provided through the card. And service charges also </w:t>
      </w:r>
      <w:r w:rsidR="0035450C">
        <w:rPr>
          <w:rFonts w:ascii="Times New Roman" w:hAnsi="Times New Roman" w:cs="Times New Roman"/>
          <w:sz w:val="24"/>
          <w:szCs w:val="24"/>
        </w:rPr>
        <w:t>was</w:t>
      </w:r>
      <w:r>
        <w:rPr>
          <w:rFonts w:ascii="Times New Roman" w:hAnsi="Times New Roman" w:cs="Times New Roman"/>
          <w:sz w:val="24"/>
          <w:szCs w:val="24"/>
        </w:rPr>
        <w:t xml:space="preserve"> collected from the cardholder for the transaction and processing. (Stephen G.2006)</w:t>
      </w:r>
    </w:p>
    <w:p w:rsidR="00320323" w:rsidRDefault="00AD183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Debit Card:</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It provides for online electronic payment like Credit Card but from savings or current accounts of the cardholder for purchases. This card is a deposit access product where cardholder uses his own money in his bank account through the debit card on the principle of “Pay First and Use Later”. Debit card can be used to make purchase at retail shops and merchant establishments in the same way as the credit card is used. But in order to use the debit card, the cardholder must have sufficient balance in his/her account. Debit cards are keys to modern retail banking. Without them, no bank can give the level of service that customers expect, cost-effectively, 24 hours a day, every day.</w:t>
      </w:r>
    </w:p>
    <w:p w:rsidR="00320323" w:rsidRDefault="00AD183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Smart Card: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It is an amazing piece of technology. It is the size of a regular ATM card but is capable of storing over a 1000 times more data. The data can be encrypted and hence the card is completely temper-</w:t>
      </w:r>
      <w:r>
        <w:rPr>
          <w:rFonts w:ascii="Times New Roman" w:hAnsi="Times New Roman" w:cs="Times New Roman"/>
          <w:sz w:val="24"/>
          <w:szCs w:val="24"/>
        </w:rPr>
        <w:lastRenderedPageBreak/>
        <w:t xml:space="preserve">proof. The card can also be personalized to the holder by printing personal and other details on the card face. Smart card is issued to the formers to provide adequate and timely credit support for their cultivation needs including all purchases. The formers can use this card wherever they needs. The loan amount sanctioned to the former </w:t>
      </w:r>
      <w:r w:rsidR="0035450C">
        <w:rPr>
          <w:rFonts w:ascii="Times New Roman" w:hAnsi="Times New Roman" w:cs="Times New Roman"/>
          <w:sz w:val="24"/>
          <w:szCs w:val="24"/>
        </w:rPr>
        <w:t>was</w:t>
      </w:r>
      <w:r>
        <w:rPr>
          <w:rFonts w:ascii="Times New Roman" w:hAnsi="Times New Roman" w:cs="Times New Roman"/>
          <w:sz w:val="24"/>
          <w:szCs w:val="24"/>
        </w:rPr>
        <w:t xml:space="preserve"> recorded in the card. The merchants can sell the goods to the former based on the card and they can collect the amount from the local branch of the issued bank or any other bank. (Stephen G.2006)</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Electronic Fund Transfer:</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EFT system permits transfer of funds from any account at any branch of any member bank in any city to any other account at any branch of any member bank in any other city. This system utilizes the Service Branches of the member banks. It facilitates the transfer of funds from one place to another place within the country quickly and safely. Banks collect service charges from customers. Most of the time banks use Bank net system as a communication backbone connecting various centers of a country to facilitate the transfer of inter-bank or inter-branch messages. Most of the centers of a country are being brought on the network. The main objective of the Bank net is to speed up the process of transfer of funds from one bank to another bank and one branch to another branch. (Stephen G.2006)</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Mobile banking:</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Mobile banking is a term used for performing balance checks, account transactions, payments, credit applications and other banking transactions through a mobile device such as a mobile phone or personal digital assistant (Michael </w:t>
      </w:r>
      <w:proofErr w:type="spellStart"/>
      <w:r>
        <w:rPr>
          <w:rFonts w:ascii="Times New Roman" w:hAnsi="Times New Roman" w:cs="Times New Roman"/>
          <w:sz w:val="24"/>
          <w:szCs w:val="24"/>
        </w:rPr>
        <w:t>H.mescon</w:t>
      </w:r>
      <w:proofErr w:type="spellEnd"/>
      <w:r>
        <w:rPr>
          <w:rFonts w:ascii="Times New Roman" w:hAnsi="Times New Roman" w:cs="Times New Roman"/>
          <w:sz w:val="24"/>
          <w:szCs w:val="24"/>
        </w:rPr>
        <w:t>, 2002).</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Internet Banking</w:t>
      </w:r>
      <w:r>
        <w:rPr>
          <w:rFonts w:ascii="Times New Roman" w:hAnsi="Times New Roman" w:cs="Times New Roman"/>
          <w:sz w:val="24"/>
          <w:szCs w:val="24"/>
        </w:rPr>
        <w:tab/>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Internet banking refers to systems that enable bank customer to get access to their accounts and general information on bank products and services through the use of banks website, without the intervention or inconvenience of sending letters, faxes original signatures and telephone confirmation. According to them for those that have access to the internal and a computer all that one needs to do is to processed to the banks website and login .this gives easy access to the persons accounts and this enables the person to clearly see transactions that have occurred wit in his/her accounts; (</w:t>
      </w:r>
      <w:proofErr w:type="spellStart"/>
      <w:r>
        <w:rPr>
          <w:rFonts w:ascii="Times New Roman" w:hAnsi="Times New Roman" w:cs="Times New Roman"/>
          <w:sz w:val="24"/>
          <w:szCs w:val="24"/>
        </w:rPr>
        <w:t>puopiel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felix</w:t>
      </w:r>
      <w:proofErr w:type="spellEnd"/>
      <w:r>
        <w:rPr>
          <w:rFonts w:ascii="Times New Roman" w:hAnsi="Times New Roman" w:cs="Times New Roman"/>
          <w:sz w:val="24"/>
          <w:szCs w:val="24"/>
        </w:rPr>
        <w:t xml:space="preserve"> 2014)  </w:t>
      </w:r>
    </w:p>
    <w:p w:rsidR="00320323" w:rsidRDefault="00AD1838">
      <w:pPr>
        <w:pStyle w:val="Heading2"/>
        <w:numPr>
          <w:ilvl w:val="1"/>
          <w:numId w:val="1"/>
        </w:numPr>
      </w:pPr>
      <w:bookmarkStart w:id="22" w:name="_Toc229959981"/>
      <w:r>
        <w:lastRenderedPageBreak/>
        <w:t>E-Banking: Importance</w:t>
      </w:r>
      <w:bookmarkEnd w:id="22"/>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E-payment offers substantial advantages to the customers in the form of convenience, timesaving and easy access to the banking services. The customers can transact in their account at anytime and anywhere throughout the country or outside the country. There is no time and place restriction. The customers need not visit the branch for each and every transaction and no need to wait in the big queue. By this they can save the time. The customers can avail accesses to the banking services at anywhere. With the help of e-banking, the easy access to the banks </w:t>
      </w:r>
      <w:r w:rsidR="0035450C">
        <w:rPr>
          <w:rFonts w:ascii="Times New Roman" w:hAnsi="Times New Roman" w:cs="Times New Roman"/>
          <w:sz w:val="24"/>
          <w:szCs w:val="24"/>
        </w:rPr>
        <w:t>was</w:t>
      </w:r>
      <w:r>
        <w:rPr>
          <w:rFonts w:ascii="Times New Roman" w:hAnsi="Times New Roman" w:cs="Times New Roman"/>
          <w:sz w:val="24"/>
          <w:szCs w:val="24"/>
        </w:rPr>
        <w:t xml:space="preserve"> another advantage to the customers. Thus the e-banking provides sophisticated services to the customers. (</w:t>
      </w:r>
      <w:proofErr w:type="spellStart"/>
      <w:r>
        <w:rPr>
          <w:rFonts w:ascii="Times New Roman" w:hAnsi="Times New Roman" w:cs="Times New Roman"/>
          <w:sz w:val="24"/>
          <w:szCs w:val="24"/>
        </w:rPr>
        <w:t>Nyangosi</w:t>
      </w:r>
      <w:proofErr w:type="spellEnd"/>
      <w:r>
        <w:rPr>
          <w:rFonts w:ascii="Times New Roman" w:hAnsi="Times New Roman" w:cs="Times New Roman"/>
          <w:sz w:val="24"/>
          <w:szCs w:val="24"/>
        </w:rPr>
        <w:t xml:space="preserve"> 2009)</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 general some of the advantages are; Increase payment efficiency and convenience of making payment, reduce transaction costs, enable trade in goods and services of very low value, payment can be made swiftly and remotely using various devices, used for E-commerce/e-Trade and it can be used for other purposes like paying bills, taxes, etc.</w:t>
      </w:r>
    </w:p>
    <w:p w:rsidR="00320323" w:rsidRDefault="00AD1838">
      <w:pPr>
        <w:pStyle w:val="Heading2"/>
        <w:numPr>
          <w:ilvl w:val="1"/>
          <w:numId w:val="1"/>
        </w:numPr>
      </w:pPr>
      <w:bookmarkStart w:id="23" w:name="_Toc229959982"/>
      <w:r>
        <w:t>E-banking: prospects</w:t>
      </w:r>
      <w:bookmarkEnd w:id="23"/>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major </w:t>
      </w:r>
      <w:proofErr w:type="spellStart"/>
      <w:r>
        <w:rPr>
          <w:rFonts w:ascii="Times New Roman" w:hAnsi="Times New Roman" w:cs="Times New Roman"/>
          <w:sz w:val="24"/>
          <w:szCs w:val="24"/>
        </w:rPr>
        <w:t>opportunitiesfor</w:t>
      </w:r>
      <w:proofErr w:type="spellEnd"/>
      <w:r>
        <w:rPr>
          <w:rFonts w:ascii="Times New Roman" w:hAnsi="Times New Roman" w:cs="Times New Roman"/>
          <w:sz w:val="24"/>
          <w:szCs w:val="24"/>
        </w:rPr>
        <w:t xml:space="preserve"> the adoption of the e-banking system in the bank industry are listed as follow as;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Opportunities offered by ICT through e-learning programs. The School Net program introduced in Ethiopia to connect more than 500 schools creates opportunities to citizens to be familiar with ICT applications and increases the awareness of the public (</w:t>
      </w:r>
      <w:proofErr w:type="spellStart"/>
      <w:r>
        <w:rPr>
          <w:rFonts w:ascii="Times New Roman" w:hAnsi="Times New Roman" w:cs="Times New Roman"/>
          <w:sz w:val="24"/>
          <w:szCs w:val="24"/>
        </w:rPr>
        <w:t>Yayehyirad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kitaw</w:t>
      </w:r>
      <w:proofErr w:type="spellEnd"/>
      <w:r>
        <w:rPr>
          <w:rFonts w:ascii="Times New Roman" w:hAnsi="Times New Roman" w:cs="Times New Roman"/>
          <w:sz w:val="24"/>
          <w:szCs w:val="24"/>
        </w:rPr>
        <w:t>, 2006).</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Late adopter opportunities- the commercial bank of Ethiopia should take advantage of already developed best and existing software application.</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UNECA, World Bank and UNCTAD are helping developing countries to design national e-strategies, via National Information and Communication infrastructure plan (UNCTAD 2004).</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Commitment of the government- the Ethiopian government considers ICT as an indispensable tool to alleviate poverty and facilitate a state transformation aiming an effective and efficient service delivery. It has initiated commendable ICT policy frameworks and several e-government projects, including the World Net Project (TU4D, 2006).</w:t>
      </w:r>
    </w:p>
    <w:p w:rsidR="00320323" w:rsidRDefault="00AD1838">
      <w:pPr>
        <w:pStyle w:val="Heading2"/>
        <w:numPr>
          <w:ilvl w:val="1"/>
          <w:numId w:val="1"/>
        </w:numPr>
      </w:pPr>
      <w:bookmarkStart w:id="24" w:name="_Toc229959983"/>
      <w:r>
        <w:lastRenderedPageBreak/>
        <w:t>E-Banking: Challenges</w:t>
      </w:r>
      <w:bookmarkEnd w:id="24"/>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with many types and great advantages cannot take the place of cash in trading activity. Cash is still the preferred mode of payment for the sake of security anonymity, for tax purposes or for keeping secret what one’s money is being spent on. Banking is still done in the conventional way “explicit consent” (i.e., a signature) is required before a transaction is considered valid and transaction security (e-transactions and e-payment) Privacy and safety are yet to be in place. Also e-banking cannot ensure equal accesses to all consumers are non-existent because of lots of challenges it faces. Let us see the common challenges of E-banking in general aspect. (BCBS, 2001)</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challenges are; Infrastructure problem, heavy investment costs, socio-cultural challenges, legislative and regulative issues and security challenges. </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Infrastructure Problem:</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first challenge for e-banking and e-payment in most of developing country is short of well-developed infrastructure. For effective deployment of e-payment services, it is necessary to have a reliable and cost effective infrastructure that can be accessible to the majority of the population. The base communication infrastructure for e-payment is computer network, user access devices with internet facility. Most of the transactions use internet to communicate with the customers. Automating the banking services is another prerequisite for e-payment. Close financial links between banks and other financial institutions is necessary. This link is used for clearing and payment systems among the institutions. (</w:t>
      </w:r>
      <w:proofErr w:type="spellStart"/>
      <w:r>
        <w:rPr>
          <w:rFonts w:ascii="Times New Roman" w:hAnsi="Times New Roman" w:cs="Times New Roman"/>
          <w:sz w:val="24"/>
          <w:szCs w:val="24"/>
        </w:rPr>
        <w:t>Kaleem</w:t>
      </w:r>
      <w:proofErr w:type="spellEnd"/>
      <w:r>
        <w:rPr>
          <w:rFonts w:ascii="Times New Roman" w:hAnsi="Times New Roman" w:cs="Times New Roman"/>
          <w:sz w:val="24"/>
          <w:szCs w:val="24"/>
        </w:rPr>
        <w:t xml:space="preserve"> $ Ahmed 2008)</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Heavy Investment Costs: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offer electronic services in all aspect, banks have to invest huge amount of money. They have to incur heavy maintenance costs also. This may not be the problem for well-established banks. But in case of new and small banks, they have to face financial problems at the initial stage. Banks in developed countries have already deployed huge amount of investments for e-banking services. For banks in developing and underdeveloped countries, this may create financial crisis. (Abor 2004)</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Socio-Cultural Challenges: </w:t>
      </w:r>
      <w:r>
        <w:rPr>
          <w:rFonts w:ascii="Times New Roman" w:hAnsi="Times New Roman" w:cs="Times New Roman"/>
          <w:sz w:val="24"/>
          <w:szCs w:val="24"/>
        </w:rPr>
        <w:tab/>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Normally customer’s confidence and trust in traditional banking system </w:t>
      </w:r>
      <w:r w:rsidR="0035450C">
        <w:rPr>
          <w:rFonts w:ascii="Times New Roman" w:hAnsi="Times New Roman" w:cs="Times New Roman"/>
          <w:sz w:val="24"/>
          <w:szCs w:val="24"/>
        </w:rPr>
        <w:t>were</w:t>
      </w:r>
      <w:r>
        <w:rPr>
          <w:rFonts w:ascii="Times New Roman" w:hAnsi="Times New Roman" w:cs="Times New Roman"/>
          <w:sz w:val="24"/>
          <w:szCs w:val="24"/>
        </w:rPr>
        <w:t xml:space="preserve"> make customers less likely to adopt new technologies. New technologies </w:t>
      </w:r>
      <w:r w:rsidR="0035450C">
        <w:rPr>
          <w:rFonts w:ascii="Times New Roman" w:hAnsi="Times New Roman" w:cs="Times New Roman"/>
          <w:sz w:val="24"/>
          <w:szCs w:val="24"/>
        </w:rPr>
        <w:t>were</w:t>
      </w:r>
      <w:r>
        <w:rPr>
          <w:rFonts w:ascii="Times New Roman" w:hAnsi="Times New Roman" w:cs="Times New Roman"/>
          <w:sz w:val="24"/>
          <w:szCs w:val="24"/>
        </w:rPr>
        <w:t xml:space="preserve"> not be successful until customers are satisfied with privacy and security aspects. It also requires some time to earn confidence among the customers even it is easier and cheaper than the traditional methods.</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Security Challenges: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It is first and foremost requirement of E-payment as the internet is inherently unsecured. Securing the process in e-payment involves authenticating both customer and banker and protecting the information to be transmitted from interception. This authentication can be done using user ID and passwords. Every transaction is authorized against a customer’s account balance; banks can safely offer cards to anyone of legal age, regardless of their banking history or credit status. Customers who demonstrate their ability to manage electronic debit card accounts can be offered other banking services, such as loans, mortgages and credit cards. (BCBS, 2001)</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Legislative and Regulatory Issues: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Proper legal and regulatory frameworks are vital for the success of e-payment. National, regional and international laws, rules and regulations are important prerequisites for successful implementation of e-payment. Legal or Legislative support is essential for protecting the interests of customers and banks in various areas relating to e-banking and payment systems. Some of the main issues like liability for loss in case of fraud, allocation of loss in case of insolvency, </w:t>
      </w:r>
      <w:proofErr w:type="spellStart"/>
      <w:r>
        <w:rPr>
          <w:rFonts w:ascii="Times New Roman" w:hAnsi="Times New Roman" w:cs="Times New Roman"/>
          <w:sz w:val="24"/>
          <w:szCs w:val="24"/>
        </w:rPr>
        <w:t>cheque</w:t>
      </w:r>
      <w:proofErr w:type="spellEnd"/>
      <w:r>
        <w:rPr>
          <w:rFonts w:ascii="Times New Roman" w:hAnsi="Times New Roman" w:cs="Times New Roman"/>
          <w:sz w:val="24"/>
          <w:szCs w:val="24"/>
        </w:rPr>
        <w:t xml:space="preserve"> truncation, evidence and burden of proof, preservation of records, prevention of fraud, etc. are to be cleared in the legislation. This can be done by adopting model laws at global level such as UNCITRAL Model Law on E-commerce and UNCITRAL Model Law on E-signature. (SG-SSB, 2007)</w:t>
      </w:r>
    </w:p>
    <w:p w:rsidR="00320323" w:rsidRDefault="00AD1838">
      <w:pPr>
        <w:pStyle w:val="Heading2"/>
        <w:numPr>
          <w:ilvl w:val="1"/>
          <w:numId w:val="1"/>
        </w:numPr>
      </w:pPr>
      <w:bookmarkStart w:id="25" w:name="_Toc229959984"/>
      <w:r>
        <w:t>E-Banking System in Ethiopia</w:t>
      </w:r>
      <w:bookmarkEnd w:id="25"/>
      <w:r>
        <w:tab/>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banks in Ethiopia currently are using the following E-banking services:</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SWIFT: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SWIFT [Society for Worldwide Inter-bank Financial Telecommunication] provides a messaging service that enables to settle majority of high value payments internationally. Banks in Ethiopia currently settle their foreign transaction payment through SWIFT. They are using SWIFT as a </w:t>
      </w:r>
      <w:r>
        <w:rPr>
          <w:rFonts w:ascii="Times New Roman" w:hAnsi="Times New Roman" w:cs="Times New Roman"/>
          <w:sz w:val="24"/>
          <w:szCs w:val="24"/>
        </w:rPr>
        <w:lastRenderedPageBreak/>
        <w:t>primary payment system for international payment system. Connection to SWIFT network is done only through a dial up connection which makes the usage of SWIFT as expensive. Banks must make a dial up call to the server found in Brussels.</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Western Union Money Transfer:</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Western union is the world’s largest money transfer network with more than 212,000 agents in over 195 countries. In Ethiopia, Commercial Bank of Ethiopia, Construction and Business Bank, United Bank, </w:t>
      </w:r>
      <w:proofErr w:type="spellStart"/>
      <w:r>
        <w:rPr>
          <w:rFonts w:ascii="Times New Roman" w:hAnsi="Times New Roman" w:cs="Times New Roman"/>
          <w:sz w:val="24"/>
          <w:szCs w:val="24"/>
        </w:rPr>
        <w:t>Dashen</w:t>
      </w:r>
      <w:proofErr w:type="spellEnd"/>
      <w:r>
        <w:rPr>
          <w:rFonts w:ascii="Times New Roman" w:hAnsi="Times New Roman" w:cs="Times New Roman"/>
          <w:sz w:val="24"/>
          <w:szCs w:val="24"/>
        </w:rPr>
        <w:t xml:space="preserve"> Bank S.C. and others are agent companies for Western Union. The money transfers are paid out in Ethiopian Birr with the maximum ceiling of Br. 60,000.  It includes a test question to be answered by the receiver. Unlike SWIFT, which is used to transfer money from Ethiopia to abroad and vice versa, Western Union is used to transfer money only from abroad to Ethiopia (</w:t>
      </w:r>
      <w:proofErr w:type="spellStart"/>
      <w:r>
        <w:rPr>
          <w:rFonts w:ascii="Times New Roman" w:hAnsi="Times New Roman" w:cs="Times New Roman"/>
          <w:sz w:val="24"/>
          <w:szCs w:val="24"/>
        </w:rPr>
        <w:t>Sumani</w:t>
      </w:r>
      <w:proofErr w:type="spellEnd"/>
      <w:r>
        <w:rPr>
          <w:rFonts w:ascii="Times New Roman" w:hAnsi="Times New Roman" w:cs="Times New Roman"/>
          <w:sz w:val="24"/>
          <w:szCs w:val="24"/>
        </w:rPr>
        <w:t xml:space="preserve"> Yahiya 2011)</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Plastic Cards: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Currently, there is no issue of local and international credit cards in Ethiopia. But there are some business firms (Hotels, Supermarkets, etc.) that accept international credit cards. Commercial Bank of Ethiopia currently gives encashment services to VISA and Master Card users. This card is mostly used by foreigners and Ethiopians residing abroad. Commercial bank only acts as a merchant accepting credit card issued by banks outside Ethiopia. But the bank is finalizing its preparation to start issuing credit cards with Debit-Credit cards. Presently, Commercial Bank is issuing a VISA branded debit card, which works locally in Ethiopia only. The card uses as an ATM card and used to effect payment at merchant outlets. With the Commercial Bank card, one can operate multiple accounts with a single card, withdraw up to 10,000 Birr per day per card subject to the balance in your account and check the balances of all accounts linked to the card.</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Commercial Bank uses ETC’s (Ethiopia Telecommunication Corporation) internet broad band system for its banking networking. If any connection problem (telecommunication failure) happens, the whole networking system </w:t>
      </w:r>
      <w:r w:rsidR="0035450C">
        <w:rPr>
          <w:rFonts w:ascii="Times New Roman" w:hAnsi="Times New Roman" w:cs="Times New Roman"/>
          <w:sz w:val="24"/>
          <w:szCs w:val="24"/>
        </w:rPr>
        <w:t>was</w:t>
      </w:r>
      <w:r>
        <w:rPr>
          <w:rFonts w:ascii="Times New Roman" w:hAnsi="Times New Roman" w:cs="Times New Roman"/>
          <w:sz w:val="24"/>
          <w:szCs w:val="24"/>
        </w:rPr>
        <w:t xml:space="preserve"> off line, this means every customer’s account </w:t>
      </w:r>
      <w:r w:rsidR="0035450C">
        <w:rPr>
          <w:rFonts w:ascii="Times New Roman" w:hAnsi="Times New Roman" w:cs="Times New Roman"/>
          <w:sz w:val="24"/>
          <w:szCs w:val="24"/>
        </w:rPr>
        <w:t>were</w:t>
      </w:r>
      <w:r>
        <w:rPr>
          <w:rFonts w:ascii="Times New Roman" w:hAnsi="Times New Roman" w:cs="Times New Roman"/>
          <w:sz w:val="24"/>
          <w:szCs w:val="24"/>
        </w:rPr>
        <w:t xml:space="preserve"> not be updated automatically till the system becomes on line.</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such period the Base 24 doesn’t stop working and hence all ATMs (automatic teller machine) and POSs (Point of sale) works by taking the last available balance on flex </w:t>
      </w:r>
      <w:proofErr w:type="spellStart"/>
      <w:r>
        <w:rPr>
          <w:rFonts w:ascii="Times New Roman" w:hAnsi="Times New Roman" w:cs="Times New Roman"/>
          <w:sz w:val="24"/>
          <w:szCs w:val="24"/>
        </w:rPr>
        <w:t>cubebefore</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the off-line (telecommunication network failure). Consequently, the customer’s account balance may be affected at the area bank where the account is maintained and Base 24 is not aware of it due to the communication gap between the two. Therefore the person using a card may not have the actual balance in his account when he/she tries to make transactions. </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Electronic Fund Transfer (EFT):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EFT system permits transfer of funds from any account at any branch of any member bank in any city to any other account at any branch of any member bank in any other city. In our country there is no bank to bank connection. The only transfer mode we have in Ethiopia is branch to branch within the same bank at different places at the same time. This system utilizes the Service Branches of the member banks. It facilitates the transfer of funds from one place to another place within the country quickly and safely. It has replaced the old money transfer method which was telegram. Banks collect service charges from customers. The system reduces telephone expenses to the cost of internet charges and stationeries. Most customers of commercial Banks are the beneficiaries of this new money transfer system in Ethiopian case. (</w:t>
      </w:r>
      <w:proofErr w:type="spellStart"/>
      <w:r>
        <w:rPr>
          <w:rFonts w:ascii="Times New Roman" w:hAnsi="Times New Roman" w:cs="Times New Roman"/>
          <w:sz w:val="24"/>
          <w:szCs w:val="24"/>
        </w:rPr>
        <w:t>www.NBE.com</w:t>
      </w:r>
      <w:proofErr w:type="spellEnd"/>
      <w:r>
        <w:rPr>
          <w:rFonts w:ascii="Times New Roman" w:hAnsi="Times New Roman" w:cs="Times New Roman"/>
          <w:sz w:val="24"/>
          <w:szCs w:val="24"/>
        </w:rPr>
        <w: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Locally, in Ethiopia, electronic fund transfer, plastic card, and Tele banking are the ones in use and on the verge of growing. The two banks being the first to introduce those service, are promoting the payment system to their customers since the service provides highly efficient in time saving, cost minimizing and ease of accessing for the banks. </w:t>
      </w:r>
    </w:p>
    <w:p w:rsidR="00320323" w:rsidRDefault="00AD1838">
      <w:pPr>
        <w:pStyle w:val="Heading2"/>
        <w:numPr>
          <w:ilvl w:val="1"/>
          <w:numId w:val="1"/>
        </w:numPr>
      </w:pPr>
      <w:bookmarkStart w:id="26" w:name="_Toc229959985"/>
      <w:r>
        <w:t>Key challenges of E-banking in Ethiopia</w:t>
      </w:r>
      <w:bookmarkEnd w:id="26"/>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E-payment system in Ethiopia is having the following challenges which are not different what we have seen above but with more severity:</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Infrastructure:</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Information and Communication Technology (ICT) infrastructure is prior most to offer and to implement e-banking services. Communication infrastructure such as Internet, Telephone lines must be adequate for e-banking. In Ethiopia, due to poor telecommunication infrastructure, ICT is facing lot of problems or challenges. Ethiopian Telecommunication Corporation is unable to provide reliable and fast telecommunication services. Failures in telephone line and other network </w:t>
      </w:r>
      <w:r>
        <w:rPr>
          <w:rFonts w:ascii="Times New Roman" w:hAnsi="Times New Roman" w:cs="Times New Roman"/>
          <w:sz w:val="24"/>
          <w:szCs w:val="24"/>
        </w:rPr>
        <w:lastRenderedPageBreak/>
        <w:t xml:space="preserve">lines are happening frequently. This </w:t>
      </w:r>
      <w:r w:rsidR="0035450C">
        <w:rPr>
          <w:rFonts w:ascii="Times New Roman" w:hAnsi="Times New Roman" w:cs="Times New Roman"/>
          <w:sz w:val="24"/>
          <w:szCs w:val="24"/>
        </w:rPr>
        <w:t>were</w:t>
      </w:r>
      <w:r>
        <w:rPr>
          <w:rFonts w:ascii="Times New Roman" w:hAnsi="Times New Roman" w:cs="Times New Roman"/>
          <w:sz w:val="24"/>
          <w:szCs w:val="24"/>
        </w:rPr>
        <w:t xml:space="preserve"> create problems to offer e-banking services. Especially, Internet is the major problem because of Low bandwidth and low speed.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Problems related to infrastructure capacity for e-payment service in Ethiopia can be summarized as; Frequent connectivity failure in telephone lines and electric power interruption, low bandwidth (particularly for Internet), high cost of Internet, availability of Internet especially at peak hour is low and lack of dedicated data service networks and closed financial networks.</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Establishment Expenses (cost):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Initially, banks have to invest huge amount of money in order to provide e-banking services. They have to buy and install the required systems and facilities which lead increased establishment expense. For well-established banks in developed countries, the establishment cost may not be a problem. But for banks in 3rd world like Ethiopia and for new banks, it is very difficult to invest such huge amount. According to the information gotten from both banks, it takes above a million dollar each to commissioning their current ITC package, not to mention the indirect costs like maintenance charge. (</w:t>
      </w:r>
      <w:proofErr w:type="spellStart"/>
      <w:r>
        <w:rPr>
          <w:rFonts w:ascii="Times New Roman" w:hAnsi="Times New Roman" w:cs="Times New Roman"/>
          <w:sz w:val="24"/>
          <w:szCs w:val="24"/>
        </w:rPr>
        <w:t>www.NBE.com</w:t>
      </w:r>
      <w:proofErr w:type="spellEnd"/>
      <w:r>
        <w:rPr>
          <w:rFonts w:ascii="Times New Roman" w:hAnsi="Times New Roman" w:cs="Times New Roman"/>
          <w:sz w:val="24"/>
          <w:szCs w:val="24"/>
        </w:rPr>
        <w:t>)</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Lack of Skilled Manpower:</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order to offer and maintain e-banking services without any fault, banks need skilled manpower. But in Ethiopia, the banks are suffering due to inadequate skilled manpower. They have to hire manpower from foreign countries to overcome this problem. Otherwise, they have to provide proper training to the existing manpower. It </w:t>
      </w:r>
      <w:r w:rsidR="0035450C">
        <w:rPr>
          <w:rFonts w:ascii="Times New Roman" w:hAnsi="Times New Roman" w:cs="Times New Roman"/>
          <w:sz w:val="24"/>
          <w:szCs w:val="24"/>
        </w:rPr>
        <w:t>were</w:t>
      </w:r>
      <w:r>
        <w:rPr>
          <w:rFonts w:ascii="Times New Roman" w:hAnsi="Times New Roman" w:cs="Times New Roman"/>
          <w:sz w:val="24"/>
          <w:szCs w:val="24"/>
        </w:rPr>
        <w:t xml:space="preserve"> result in increased operating expenses.</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Legal Framework:</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Legal framework is playing a crucial role in facilitating e-payment system and in its growth. Instead of strict regulation, the country should make some amendments in order to coincide with the current up-dated practices. Ethiopia has not yet set a comprehensive legal framework for e-commerce and e-payment. The reason for nonexistence of comprehensive legal framework in Ethiopia may be inexistence of large pool of e-commerce user group. Another reason may be the existence of Ethiopian Civil Code of 1960, which is open by many standards to incorporate technical and institutional improvements.  The Ethiopian Civil Code addresses some of the most important legal issues pertaining to electronic transactions like freedom of form of contracts. The </w:t>
      </w:r>
      <w:r>
        <w:rPr>
          <w:rFonts w:ascii="Times New Roman" w:hAnsi="Times New Roman" w:cs="Times New Roman"/>
          <w:sz w:val="24"/>
          <w:szCs w:val="24"/>
        </w:rPr>
        <w:lastRenderedPageBreak/>
        <w:t xml:space="preserve">code, however, doesn't allow signatures to be in electronic form. Clearly stipulated privacy and data protection laws are absent in Ethiopia. But mostly in developed countries, they have developed a comprehensive legal framework for e-commerce which includes e-banking. </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Socio-Cultural Aspects: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banks in Ethiopia, especially Commercial Bank of Ethiopia and other private banks have faced some problems related to social and cultural attitude. This is mainly because of lack of awareness on new technologies and its benefits. The fear of risk is also another reason for their resistance. In case of staff members, the lack of training and sticking with existing structure are the problems. In general, peoples are resistant to new payment mechanisms (</w:t>
      </w:r>
      <w:proofErr w:type="spellStart"/>
      <w:r>
        <w:rPr>
          <w:rFonts w:ascii="Times New Roman" w:hAnsi="Times New Roman" w:cs="Times New Roman"/>
          <w:sz w:val="24"/>
          <w:szCs w:val="24"/>
        </w:rPr>
        <w:t>Sumani</w:t>
      </w:r>
      <w:proofErr w:type="spellEnd"/>
      <w:r>
        <w:rPr>
          <w:rFonts w:ascii="Times New Roman" w:hAnsi="Times New Roman" w:cs="Times New Roman"/>
          <w:sz w:val="24"/>
          <w:szCs w:val="24"/>
        </w:rPr>
        <w:t xml:space="preserve"> Yahiya 2011).</w:t>
      </w:r>
    </w:p>
    <w:p w:rsidR="00AB177F" w:rsidRPr="00AB177F" w:rsidRDefault="00AB177F" w:rsidP="00AB177F">
      <w:pPr>
        <w:pStyle w:val="Heading2"/>
      </w:pPr>
      <w:bookmarkStart w:id="27" w:name="_Toc229959986"/>
      <w:r>
        <w:t>2.9 Empirical Review</w:t>
      </w:r>
      <w:bookmarkEnd w:id="27"/>
    </w:p>
    <w:p w:rsidR="00AB177F" w:rsidRPr="00AB177F" w:rsidRDefault="00AB177F" w:rsidP="00AB177F">
      <w:pPr>
        <w:pStyle w:val="NormalWeb"/>
        <w:spacing w:before="0" w:beforeAutospacing="0" w:line="360" w:lineRule="auto"/>
        <w:jc w:val="both"/>
      </w:pPr>
      <w:r w:rsidRPr="00AB177F">
        <w:t>This section reviews previous empirical studies on e-banking challenges and prospects in developing countries and Ethiopia.</w:t>
      </w:r>
    </w:p>
    <w:p w:rsidR="00AB177F" w:rsidRPr="00AB177F" w:rsidRDefault="00AB177F" w:rsidP="00AB177F">
      <w:pPr>
        <w:pStyle w:val="Heading3"/>
      </w:pPr>
      <w:bookmarkStart w:id="28" w:name="_Toc229959987"/>
      <w:r w:rsidRPr="00AB177F">
        <w:t>2.9.1 International Empirical Studies</w:t>
      </w:r>
      <w:bookmarkEnd w:id="28"/>
    </w:p>
    <w:p w:rsidR="00AB177F" w:rsidRPr="00AB177F" w:rsidRDefault="00AB177F" w:rsidP="00AB177F">
      <w:pPr>
        <w:pStyle w:val="NormalWeb"/>
        <w:spacing w:before="0" w:beforeAutospacing="0" w:after="0" w:afterAutospacing="0" w:line="360" w:lineRule="auto"/>
        <w:jc w:val="both"/>
      </w:pPr>
      <w:r w:rsidRPr="00AB177F">
        <w:rPr>
          <w:bCs/>
        </w:rPr>
        <w:t>Al-</w:t>
      </w:r>
      <w:proofErr w:type="spellStart"/>
      <w:r w:rsidRPr="00AB177F">
        <w:rPr>
          <w:bCs/>
        </w:rPr>
        <w:t>Smadi</w:t>
      </w:r>
      <w:proofErr w:type="spellEnd"/>
      <w:r w:rsidRPr="00AB177F">
        <w:rPr>
          <w:bCs/>
        </w:rPr>
        <w:t xml:space="preserve"> and Al-</w:t>
      </w:r>
      <w:proofErr w:type="spellStart"/>
      <w:r w:rsidRPr="00AB177F">
        <w:rPr>
          <w:bCs/>
        </w:rPr>
        <w:t>Wabel</w:t>
      </w:r>
      <w:proofErr w:type="spellEnd"/>
      <w:r w:rsidRPr="00AB177F">
        <w:rPr>
          <w:bCs/>
        </w:rPr>
        <w:t xml:space="preserve"> (2011)</w:t>
      </w:r>
      <w:r w:rsidRPr="00AB177F">
        <w:t> studied the impact of e-banking on Jordanian banks using a sample of 200 customers. They found that e-banking services significantly improved bank profitability and customer satisfaction. However, technical infrastructure remained a major challenge for Jordanian banks.</w:t>
      </w:r>
      <w:r>
        <w:t xml:space="preserve"> </w:t>
      </w:r>
      <w:proofErr w:type="spellStart"/>
      <w:r w:rsidRPr="00AB177F">
        <w:rPr>
          <w:bCs/>
        </w:rPr>
        <w:t>Khadka</w:t>
      </w:r>
      <w:proofErr w:type="spellEnd"/>
      <w:r w:rsidRPr="00AB177F">
        <w:rPr>
          <w:bCs/>
        </w:rPr>
        <w:t xml:space="preserve"> and Rai (2019)</w:t>
      </w:r>
      <w:r w:rsidRPr="00AB177F">
        <w:t> examined e-banking adoption challenges in rural Nepal with 150 respondents from five commercial banks. The study identified poor internet connectivity, lack of customer awareness, and security concerns as the top three barriers to adoption.</w:t>
      </w:r>
    </w:p>
    <w:p w:rsidR="00AB177F" w:rsidRPr="00AB177F" w:rsidRDefault="00AB177F" w:rsidP="00AB177F">
      <w:pPr>
        <w:pStyle w:val="NormalWeb"/>
        <w:spacing w:before="0" w:beforeAutospacing="0" w:after="0" w:afterAutospacing="0" w:line="360" w:lineRule="auto"/>
        <w:jc w:val="both"/>
      </w:pPr>
      <w:proofErr w:type="spellStart"/>
      <w:r w:rsidRPr="00AB177F">
        <w:rPr>
          <w:bCs/>
        </w:rPr>
        <w:t>Ofori</w:t>
      </w:r>
      <w:proofErr w:type="spellEnd"/>
      <w:r w:rsidRPr="00AB177F">
        <w:rPr>
          <w:bCs/>
        </w:rPr>
        <w:t xml:space="preserve"> and Appiah (2020)</w:t>
      </w:r>
      <w:r w:rsidRPr="00AB177F">
        <w:t> studied e-banking and customer satisfaction in Ghana with 250 customers from three major banks. They found a strong positive relationship between e-banking reliability and customer satisfaction. They also noted that system downtime weakened this relationship.</w:t>
      </w:r>
    </w:p>
    <w:p w:rsidR="00AB177F" w:rsidRPr="00AB177F" w:rsidRDefault="00AB177F" w:rsidP="00AB177F">
      <w:pPr>
        <w:pStyle w:val="NormalWeb"/>
        <w:spacing w:before="0" w:beforeAutospacing="0" w:after="0" w:afterAutospacing="0" w:line="360" w:lineRule="auto"/>
        <w:jc w:val="both"/>
      </w:pPr>
      <w:proofErr w:type="spellStart"/>
      <w:r w:rsidRPr="00AB177F">
        <w:rPr>
          <w:bCs/>
        </w:rPr>
        <w:t>Mwangi</w:t>
      </w:r>
      <w:proofErr w:type="spellEnd"/>
      <w:r w:rsidRPr="00AB177F">
        <w:rPr>
          <w:bCs/>
        </w:rPr>
        <w:t xml:space="preserve"> and </w:t>
      </w:r>
      <w:proofErr w:type="spellStart"/>
      <w:r w:rsidRPr="00AB177F">
        <w:rPr>
          <w:bCs/>
        </w:rPr>
        <w:t>Ouma</w:t>
      </w:r>
      <w:proofErr w:type="spellEnd"/>
      <w:r w:rsidRPr="00AB177F">
        <w:rPr>
          <w:bCs/>
        </w:rPr>
        <w:t xml:space="preserve"> (2017)</w:t>
      </w:r>
      <w:r w:rsidRPr="00AB177F">
        <w:t> investigated e-banking adoption among SMEs in Kenya with 180 business owners. The findings showed that perceived security risk, lack of technical support, and high transaction costs were significant barriers to adoption.</w:t>
      </w:r>
    </w:p>
    <w:p w:rsidR="00AB177F" w:rsidRPr="00AB177F" w:rsidRDefault="00AB177F" w:rsidP="00AB177F">
      <w:pPr>
        <w:pStyle w:val="Heading3"/>
      </w:pPr>
      <w:bookmarkStart w:id="29" w:name="_Toc229959988"/>
      <w:r w:rsidRPr="00AB177F">
        <w:t>2.9.2 Ethiopian Empirical Studies</w:t>
      </w:r>
      <w:bookmarkEnd w:id="29"/>
    </w:p>
    <w:p w:rsidR="00AB177F" w:rsidRPr="00AB177F" w:rsidRDefault="00AB177F" w:rsidP="00AB177F">
      <w:pPr>
        <w:pStyle w:val="NormalWeb"/>
        <w:spacing w:before="0" w:beforeAutospacing="0" w:after="0" w:afterAutospacing="0" w:line="360" w:lineRule="auto"/>
        <w:jc w:val="both"/>
      </w:pPr>
      <w:proofErr w:type="spellStart"/>
      <w:r w:rsidRPr="00AB177F">
        <w:rPr>
          <w:bCs/>
        </w:rPr>
        <w:t>Sumani</w:t>
      </w:r>
      <w:proofErr w:type="spellEnd"/>
      <w:r w:rsidRPr="00AB177F">
        <w:rPr>
          <w:bCs/>
        </w:rPr>
        <w:t xml:space="preserve"> and </w:t>
      </w:r>
      <w:proofErr w:type="spellStart"/>
      <w:r w:rsidRPr="00AB177F">
        <w:rPr>
          <w:bCs/>
        </w:rPr>
        <w:t>Tahiya</w:t>
      </w:r>
      <w:proofErr w:type="spellEnd"/>
      <w:r w:rsidRPr="00AB177F">
        <w:rPr>
          <w:bCs/>
        </w:rPr>
        <w:t xml:space="preserve"> (2011)</w:t>
      </w:r>
      <w:r w:rsidRPr="00AB177F">
        <w:t xml:space="preserve"> conducted a foundational study on e-banking in Ethiopia focusing on Commercial Bank of Ethiopia and </w:t>
      </w:r>
      <w:proofErr w:type="spellStart"/>
      <w:r w:rsidRPr="00AB177F">
        <w:t>Dashen</w:t>
      </w:r>
      <w:proofErr w:type="spellEnd"/>
      <w:r w:rsidRPr="00AB177F">
        <w:t xml:space="preserve"> Bank with 120 respondents. They identified poor </w:t>
      </w:r>
      <w:r w:rsidRPr="00AB177F">
        <w:lastRenderedPageBreak/>
        <w:t>telecommunication infrastructure, high establishment costs, lack of skilled manpower, and absence of legal framework as major challenges.</w:t>
      </w:r>
    </w:p>
    <w:p w:rsidR="00AB177F" w:rsidRPr="00AB177F" w:rsidRDefault="00AB177F" w:rsidP="00AB177F">
      <w:pPr>
        <w:pStyle w:val="NormalWeb"/>
        <w:spacing w:before="0" w:beforeAutospacing="0" w:after="0" w:afterAutospacing="0" w:line="360" w:lineRule="auto"/>
        <w:jc w:val="both"/>
      </w:pPr>
      <w:proofErr w:type="spellStart"/>
      <w:r w:rsidRPr="00AB177F">
        <w:rPr>
          <w:bCs/>
        </w:rPr>
        <w:t>Alemayehu</w:t>
      </w:r>
      <w:proofErr w:type="spellEnd"/>
      <w:r w:rsidRPr="00AB177F">
        <w:rPr>
          <w:bCs/>
        </w:rPr>
        <w:t xml:space="preserve"> (2018)</w:t>
      </w:r>
      <w:r w:rsidRPr="00AB177F">
        <w:t> examined customer perception of e-banking in Ethiopian private banks with 300 customers. The findings revealed that perceived ease of use and perceived usefulness were strong predictors of e-banking adoption. The study also noted rural-urban disparities in technology access.</w:t>
      </w:r>
      <w:r>
        <w:t xml:space="preserve"> </w:t>
      </w:r>
      <w:proofErr w:type="spellStart"/>
      <w:r w:rsidRPr="00AB177F">
        <w:rPr>
          <w:bCs/>
        </w:rPr>
        <w:t>Tadesse</w:t>
      </w:r>
      <w:proofErr w:type="spellEnd"/>
      <w:r w:rsidRPr="00AB177F">
        <w:rPr>
          <w:bCs/>
        </w:rPr>
        <w:t xml:space="preserve"> and Gebremedhin (2021)</w:t>
      </w:r>
      <w:r w:rsidRPr="00AB177F">
        <w:t> studied e-banking service quality and customer loyalty at CBE with 210 respondents from five branches in Tigray. They found that reliability was the strongest predictor of customer loyalty, followed by responsiveness and security.</w:t>
      </w:r>
    </w:p>
    <w:p w:rsidR="00AB177F" w:rsidRPr="00AB177F" w:rsidRDefault="00AB177F" w:rsidP="00AB177F">
      <w:pPr>
        <w:pStyle w:val="NormalWeb"/>
        <w:spacing w:before="0" w:beforeAutospacing="0" w:after="0" w:afterAutospacing="0" w:line="360" w:lineRule="auto"/>
        <w:jc w:val="both"/>
      </w:pPr>
      <w:proofErr w:type="spellStart"/>
      <w:r w:rsidRPr="00AB177F">
        <w:rPr>
          <w:bCs/>
        </w:rPr>
        <w:t>Getachew</w:t>
      </w:r>
      <w:proofErr w:type="spellEnd"/>
      <w:r w:rsidRPr="00AB177F">
        <w:rPr>
          <w:bCs/>
        </w:rPr>
        <w:t xml:space="preserve"> and </w:t>
      </w:r>
      <w:proofErr w:type="spellStart"/>
      <w:r w:rsidRPr="00AB177F">
        <w:rPr>
          <w:bCs/>
        </w:rPr>
        <w:t>Mekonnen</w:t>
      </w:r>
      <w:proofErr w:type="spellEnd"/>
      <w:r w:rsidRPr="00AB177F">
        <w:rPr>
          <w:bCs/>
        </w:rPr>
        <w:t xml:space="preserve"> (2019)</w:t>
      </w:r>
      <w:r w:rsidRPr="00AB177F">
        <w:t> investigated mobile banking prospects in rural Ethiopia with 250 respondents. They found strong prospects for mobile banking expansion but identified lack of digital literacy and frequent network failures as major barriers.</w:t>
      </w:r>
    </w:p>
    <w:p w:rsidR="00AB177F" w:rsidRPr="00AB177F" w:rsidRDefault="00AB177F" w:rsidP="00AB177F">
      <w:pPr>
        <w:pStyle w:val="NormalWeb"/>
        <w:spacing w:before="0" w:beforeAutospacing="0" w:after="0" w:afterAutospacing="0" w:line="360" w:lineRule="auto"/>
        <w:jc w:val="both"/>
      </w:pPr>
      <w:proofErr w:type="spellStart"/>
      <w:r w:rsidRPr="00AB177F">
        <w:rPr>
          <w:bCs/>
        </w:rPr>
        <w:t>Desta</w:t>
      </w:r>
      <w:proofErr w:type="spellEnd"/>
      <w:r w:rsidRPr="00AB177F">
        <w:rPr>
          <w:bCs/>
        </w:rPr>
        <w:t xml:space="preserve"> and </w:t>
      </w:r>
      <w:proofErr w:type="spellStart"/>
      <w:r w:rsidRPr="00AB177F">
        <w:rPr>
          <w:bCs/>
        </w:rPr>
        <w:t>Asnake</w:t>
      </w:r>
      <w:proofErr w:type="spellEnd"/>
      <w:r w:rsidRPr="00AB177F">
        <w:rPr>
          <w:bCs/>
        </w:rPr>
        <w:t xml:space="preserve"> (2020)</w:t>
      </w:r>
      <w:r w:rsidRPr="00AB177F">
        <w:t> examined e-banking security challenges in Ethiopian commercial banks with 150 IT and security employees. They identified lack of robust encryption, weak authentication mechanisms, and low customer awareness about phishing as key security problems.</w:t>
      </w:r>
    </w:p>
    <w:p w:rsidR="00AB177F" w:rsidRPr="00AB177F" w:rsidRDefault="00AB177F" w:rsidP="00AB177F">
      <w:pPr>
        <w:pStyle w:val="Heading3"/>
      </w:pPr>
      <w:bookmarkStart w:id="30" w:name="_Toc229959989"/>
      <w:r w:rsidRPr="00AB177F">
        <w:t>2.9.3 Research Gap</w:t>
      </w:r>
      <w:bookmarkEnd w:id="30"/>
    </w:p>
    <w:p w:rsidR="00AB177F" w:rsidRDefault="00AB177F" w:rsidP="00AB177F">
      <w:pPr>
        <w:pStyle w:val="NormalWeb"/>
        <w:spacing w:before="0" w:beforeAutospacing="0" w:after="0" w:afterAutospacing="0" w:line="360" w:lineRule="auto"/>
        <w:jc w:val="both"/>
      </w:pPr>
      <w:r w:rsidRPr="00AB177F">
        <w:t>Previous empirical studies on e-banking in Ethiopia have focused mainly on Addis Ababa and other major cities. </w:t>
      </w:r>
      <w:r w:rsidRPr="00AB177F">
        <w:rPr>
          <w:bCs/>
        </w:rPr>
        <w:t xml:space="preserve">No previous empirical study has specifically focused on </w:t>
      </w:r>
      <w:proofErr w:type="spellStart"/>
      <w:r w:rsidRPr="00AB177F">
        <w:rPr>
          <w:bCs/>
        </w:rPr>
        <w:t>Jigjiga</w:t>
      </w:r>
      <w:proofErr w:type="spellEnd"/>
      <w:r w:rsidRPr="00AB177F">
        <w:rPr>
          <w:bCs/>
        </w:rPr>
        <w:t xml:space="preserve"> City</w:t>
      </w:r>
      <w:r w:rsidRPr="00AB177F">
        <w:t xml:space="preserve"> or the Somali Regional State. Additionally, most studies have examined either challenges or prospects separately, but few have comprehensively examined both together. This study fills that gap by focusing specifically on CBE branches in </w:t>
      </w:r>
      <w:proofErr w:type="spellStart"/>
      <w:r w:rsidRPr="00AB177F">
        <w:t>Jigjiga</w:t>
      </w:r>
      <w:proofErr w:type="spellEnd"/>
      <w:r w:rsidRPr="00AB177F">
        <w:t xml:space="preserve"> City.</w:t>
      </w:r>
    </w:p>
    <w:p w:rsidR="00AB177F" w:rsidRDefault="00AB177F" w:rsidP="00AB177F">
      <w:pPr>
        <w:pStyle w:val="NormalWeb"/>
        <w:spacing w:before="0" w:beforeAutospacing="0" w:after="0" w:afterAutospacing="0" w:line="360" w:lineRule="auto"/>
        <w:jc w:val="both"/>
      </w:pPr>
    </w:p>
    <w:p w:rsidR="0066373E" w:rsidRDefault="0066373E" w:rsidP="00AB177F">
      <w:pPr>
        <w:pStyle w:val="NormalWeb"/>
        <w:spacing w:before="0" w:beforeAutospacing="0" w:after="0" w:afterAutospacing="0" w:line="360" w:lineRule="auto"/>
        <w:jc w:val="both"/>
      </w:pPr>
    </w:p>
    <w:p w:rsidR="0066373E" w:rsidRDefault="0066373E" w:rsidP="00AB177F">
      <w:pPr>
        <w:pStyle w:val="NormalWeb"/>
        <w:spacing w:before="0" w:beforeAutospacing="0" w:after="0" w:afterAutospacing="0" w:line="360" w:lineRule="auto"/>
        <w:jc w:val="both"/>
      </w:pPr>
    </w:p>
    <w:p w:rsidR="0066373E" w:rsidRDefault="0066373E" w:rsidP="00AB177F">
      <w:pPr>
        <w:pStyle w:val="NormalWeb"/>
        <w:spacing w:before="0" w:beforeAutospacing="0" w:after="0" w:afterAutospacing="0" w:line="360" w:lineRule="auto"/>
        <w:jc w:val="both"/>
      </w:pPr>
    </w:p>
    <w:p w:rsidR="0066373E" w:rsidRDefault="0066373E" w:rsidP="00AB177F">
      <w:pPr>
        <w:pStyle w:val="NormalWeb"/>
        <w:spacing w:before="0" w:beforeAutospacing="0" w:after="0" w:afterAutospacing="0" w:line="360" w:lineRule="auto"/>
        <w:jc w:val="both"/>
      </w:pPr>
    </w:p>
    <w:p w:rsidR="0066373E" w:rsidRDefault="0066373E" w:rsidP="00AB177F">
      <w:pPr>
        <w:pStyle w:val="NormalWeb"/>
        <w:spacing w:before="0" w:beforeAutospacing="0" w:after="0" w:afterAutospacing="0" w:line="360" w:lineRule="auto"/>
        <w:jc w:val="both"/>
      </w:pPr>
    </w:p>
    <w:p w:rsidR="0066373E" w:rsidRDefault="0066373E" w:rsidP="00AB177F">
      <w:pPr>
        <w:pStyle w:val="NormalWeb"/>
        <w:spacing w:before="0" w:beforeAutospacing="0" w:after="0" w:afterAutospacing="0" w:line="360" w:lineRule="auto"/>
        <w:jc w:val="both"/>
      </w:pPr>
    </w:p>
    <w:p w:rsidR="0066373E" w:rsidRDefault="0066373E" w:rsidP="00AB177F">
      <w:pPr>
        <w:pStyle w:val="NormalWeb"/>
        <w:spacing w:before="0" w:beforeAutospacing="0" w:after="0" w:afterAutospacing="0" w:line="360" w:lineRule="auto"/>
        <w:jc w:val="both"/>
      </w:pPr>
    </w:p>
    <w:p w:rsidR="0066373E" w:rsidRPr="00AB177F" w:rsidRDefault="0066373E" w:rsidP="00AB177F">
      <w:pPr>
        <w:pStyle w:val="NormalWeb"/>
        <w:spacing w:before="0" w:beforeAutospacing="0" w:after="0" w:afterAutospacing="0" w:line="360" w:lineRule="auto"/>
        <w:jc w:val="both"/>
      </w:pPr>
    </w:p>
    <w:p w:rsidR="00AB177F" w:rsidRDefault="00AB177F" w:rsidP="00AB177F">
      <w:pPr>
        <w:pStyle w:val="Heading2"/>
      </w:pPr>
      <w:bookmarkStart w:id="31" w:name="_Toc229959990"/>
      <w:r w:rsidRPr="00AB177F">
        <w:lastRenderedPageBreak/>
        <w:t>2.10 Conceptual Framework</w:t>
      </w:r>
      <w:bookmarkEnd w:id="31"/>
    </w:p>
    <w:p w:rsidR="00AB177F" w:rsidRPr="00AB177F" w:rsidRDefault="00AB177F" w:rsidP="00625221">
      <w:r w:rsidRPr="00AB177F">
        <w:t xml:space="preserve">INDEPENDENT VARIABLES </w:t>
      </w:r>
      <w:r w:rsidR="00625221">
        <w:t xml:space="preserve">                                              IDEPENDENT VARIABLES </w:t>
      </w:r>
    </w:p>
    <w:p w:rsidR="00AB177F" w:rsidRPr="00AB177F" w:rsidRDefault="00AB177F" w:rsidP="00625221">
      <w:r>
        <w:rPr>
          <w:noProof/>
        </w:rPr>
        <mc:AlternateContent>
          <mc:Choice Requires="wps">
            <w:drawing>
              <wp:anchor distT="0" distB="0" distL="114300" distR="114300" simplePos="0" relativeHeight="251660288" behindDoc="0" locked="0" layoutInCell="1" allowOverlap="1">
                <wp:simplePos x="0" y="0"/>
                <wp:positionH relativeFrom="column">
                  <wp:posOffset>-63500</wp:posOffset>
                </wp:positionH>
                <wp:positionV relativeFrom="paragraph">
                  <wp:posOffset>264160</wp:posOffset>
                </wp:positionV>
                <wp:extent cx="2559050" cy="508000"/>
                <wp:effectExtent l="133350" t="133350" r="127000" b="158750"/>
                <wp:wrapNone/>
                <wp:docPr id="1" name="Rounded Rectangle 1"/>
                <wp:cNvGraphicFramePr/>
                <a:graphic xmlns:a="http://schemas.openxmlformats.org/drawingml/2006/main">
                  <a:graphicData uri="http://schemas.microsoft.com/office/word/2010/wordprocessingShape">
                    <wps:wsp>
                      <wps:cNvSpPr/>
                      <wps:spPr>
                        <a:xfrm>
                          <a:off x="0" y="0"/>
                          <a:ext cx="2559050" cy="5080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AB177F" w:rsidRPr="00AB177F" w:rsidRDefault="00AB177F" w:rsidP="00AB177F">
                            <w:pPr>
                              <w:rPr>
                                <w:rFonts w:ascii="Times New Roman" w:hAnsi="Times New Roman" w:cs="Times New Roman"/>
                                <w:b/>
                                <w:sz w:val="24"/>
                              </w:rPr>
                            </w:pPr>
                            <w:r w:rsidRPr="00AB177F">
                              <w:rPr>
                                <w:rFonts w:ascii="Times New Roman" w:hAnsi="Times New Roman" w:cs="Times New Roman"/>
                                <w:b/>
                                <w:sz w:val="24"/>
                              </w:rPr>
                              <w:t>Benefits of E-Banking</w:t>
                            </w:r>
                          </w:p>
                          <w:p w:rsidR="00AB177F" w:rsidRPr="00AB177F" w:rsidRDefault="00AB177F" w:rsidP="00AB177F">
                            <w:pPr>
                              <w:jc w:val="center"/>
                              <w:rPr>
                                <w:rFonts w:ascii="Times New Roman" w:hAnsi="Times New Roman" w:cs="Times New Roman"/>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5pt;margin-top:20.8pt;width:201.5pt;height: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" fillcolor="white [3201]" stroked="f" strokeweight="2pt">
                <v:shadow on="t" color="black" offset="0,1pt"/>
                <v:textbox>
                  <w:txbxContent>
                    <w:p w:rsidR="00AB177F" w:rsidRPr="00AB177F" w:rsidRDefault="00AB177F" w:rsidP="00AB177F">
                      <w:pPr>
                        <w:rPr>
                          <w:rFonts w:ascii="Times New Roman" w:hAnsi="Times New Roman" w:cs="Times New Roman"/>
                          <w:b/>
                          <w:sz w:val="24"/>
                        </w:rPr>
                      </w:pPr>
                      <w:r w:rsidRPr="00AB177F">
                        <w:rPr>
                          <w:rFonts w:ascii="Times New Roman" w:hAnsi="Times New Roman" w:cs="Times New Roman"/>
                          <w:b/>
                          <w:sz w:val="24"/>
                        </w:rPr>
                        <w:t>Benefits of E-Banking</w:t>
                      </w:r>
                    </w:p>
                    <w:p w:rsidR="00AB177F" w:rsidRPr="00AB177F" w:rsidRDefault="00AB177F" w:rsidP="00AB177F">
                      <w:pPr>
                        <w:jc w:val="center"/>
                        <w:rPr>
                          <w:rFonts w:ascii="Times New Roman" w:hAnsi="Times New Roman" w:cs="Times New Roman"/>
                          <w:b/>
                          <w:sz w:val="24"/>
                        </w:rPr>
                      </w:pPr>
                    </w:p>
                  </w:txbxContent>
                </v:textbox>
              </v:roundrect>
            </w:pict>
          </mc:Fallback>
        </mc:AlternateContent>
      </w:r>
    </w:p>
    <w:p w:rsidR="00AB177F" w:rsidRDefault="00AB177F" w:rsidP="00625221">
      <w:r>
        <w:rPr>
          <w:noProof/>
        </w:rPr>
        <mc:AlternateContent>
          <mc:Choice Requires="wps">
            <w:drawing>
              <wp:anchor distT="0" distB="0" distL="114300" distR="114300" simplePos="0" relativeHeight="251666432" behindDoc="0" locked="0" layoutInCell="1" allowOverlap="1">
                <wp:simplePos x="0" y="0"/>
                <wp:positionH relativeFrom="column">
                  <wp:posOffset>2508250</wp:posOffset>
                </wp:positionH>
                <wp:positionV relativeFrom="paragraph">
                  <wp:posOffset>233045</wp:posOffset>
                </wp:positionV>
                <wp:extent cx="1720850" cy="768350"/>
                <wp:effectExtent l="0" t="0" r="50800" b="69850"/>
                <wp:wrapNone/>
                <wp:docPr id="6" name="Straight Arrow Connector 6"/>
                <wp:cNvGraphicFramePr/>
                <a:graphic xmlns:a="http://schemas.openxmlformats.org/drawingml/2006/main">
                  <a:graphicData uri="http://schemas.microsoft.com/office/word/2010/wordprocessingShape">
                    <wps:wsp>
                      <wps:cNvCnPr/>
                      <wps:spPr>
                        <a:xfrm>
                          <a:off x="0" y="0"/>
                          <a:ext cx="1720850" cy="768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796D031" id="_x0000_t32" coordsize="21600,21600" o:spt="32" o:oned="t" path="m,l21600,21600e" filled="f">
                <v:path arrowok="t" fillok="f" o:connecttype="none"/>
                <o:lock v:ext="edit" shapetype="t"/>
              </v:shapetype>
              <v:shape id="Straight Arrow Connector 6" o:spid="_x0000_s1026" type="#_x0000_t32" style="position:absolute;margin-left:197.5pt;margin-top:18.35pt;width:135.5pt;height:6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" strokecolor="black [3040]">
                <v:stroke endarrow="block"/>
              </v:shape>
            </w:pict>
          </mc:Fallback>
        </mc:AlternateContent>
      </w:r>
    </w:p>
    <w:p w:rsidR="00AB177F" w:rsidRPr="00AB177F" w:rsidRDefault="00AB177F" w:rsidP="00625221">
      <w:r>
        <w:rPr>
          <w:noProof/>
        </w:rPr>
        <mc:AlternateContent>
          <mc:Choice Requires="wps">
            <w:drawing>
              <wp:anchor distT="0" distB="0" distL="114300" distR="114300" simplePos="0" relativeHeight="251665408" behindDoc="0" locked="0" layoutInCell="1" allowOverlap="1">
                <wp:simplePos x="0" y="0"/>
                <wp:positionH relativeFrom="column">
                  <wp:posOffset>4248150</wp:posOffset>
                </wp:positionH>
                <wp:positionV relativeFrom="paragraph">
                  <wp:posOffset>81280</wp:posOffset>
                </wp:positionV>
                <wp:extent cx="2012950" cy="1136650"/>
                <wp:effectExtent l="133350" t="114300" r="139700" b="158750"/>
                <wp:wrapNone/>
                <wp:docPr id="4" name="Oval 4"/>
                <wp:cNvGraphicFramePr/>
                <a:graphic xmlns:a="http://schemas.openxmlformats.org/drawingml/2006/main">
                  <a:graphicData uri="http://schemas.microsoft.com/office/word/2010/wordprocessingShape">
                    <wps:wsp>
                      <wps:cNvSpPr/>
                      <wps:spPr>
                        <a:xfrm>
                          <a:off x="0" y="0"/>
                          <a:ext cx="2012950" cy="1136650"/>
                        </a:xfrm>
                        <a:prstGeom prst="ellipse">
                          <a:avLst/>
                        </a:prstGeom>
                        <a:solidFill>
                          <a:schemeClr val="accent3"/>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AB177F" w:rsidRPr="00AB177F" w:rsidRDefault="00AB177F" w:rsidP="00AB177F">
                            <w:pPr>
                              <w:rPr>
                                <w:rFonts w:ascii="Times New Roman" w:hAnsi="Times New Roman" w:cs="Times New Roman"/>
                                <w:b/>
                                <w:sz w:val="24"/>
                              </w:rPr>
                            </w:pPr>
                            <w:r w:rsidRPr="00AB177F">
                              <w:rPr>
                                <w:rFonts w:ascii="Times New Roman" w:hAnsi="Times New Roman" w:cs="Times New Roman"/>
                                <w:b/>
                                <w:sz w:val="24"/>
                              </w:rPr>
                              <w:t>Customer Satisfaction</w:t>
                            </w:r>
                          </w:p>
                          <w:p w:rsidR="00AB177F" w:rsidRDefault="00AB177F" w:rsidP="00AB17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7" style="position:absolute;margin-left:334.5pt;margin-top:6.4pt;width:158.5pt;height: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" fillcolor="#9bbb59 [3206]" stroked="f" strokeweight="2pt">
                <v:shadow on="t" color="black" offset="0,1pt"/>
                <v:textbox>
                  <w:txbxContent>
                    <w:p w:rsidR="00AB177F" w:rsidRPr="00AB177F" w:rsidRDefault="00AB177F" w:rsidP="00AB177F">
                      <w:pPr>
                        <w:rPr>
                          <w:rFonts w:ascii="Times New Roman" w:hAnsi="Times New Roman" w:cs="Times New Roman"/>
                          <w:b/>
                          <w:sz w:val="24"/>
                        </w:rPr>
                      </w:pPr>
                      <w:r w:rsidRPr="00AB177F">
                        <w:rPr>
                          <w:rFonts w:ascii="Times New Roman" w:hAnsi="Times New Roman" w:cs="Times New Roman"/>
                          <w:b/>
                          <w:sz w:val="24"/>
                        </w:rPr>
                        <w:t>Customer Satisfaction</w:t>
                      </w:r>
                    </w:p>
                    <w:p w:rsidR="00AB177F" w:rsidRDefault="00AB177F" w:rsidP="00AB177F">
                      <w:pPr>
                        <w:jc w:val="center"/>
                      </w:pPr>
                    </w:p>
                  </w:txbxContent>
                </v:textbox>
              </v:oval>
            </w:pict>
          </mc:Fallback>
        </mc:AlternateContent>
      </w:r>
    </w:p>
    <w:p w:rsidR="00625221" w:rsidRDefault="00AB177F" w:rsidP="00625221">
      <w:pPr>
        <w:pStyle w:val="Caption"/>
        <w:spacing w:line="360" w:lineRule="auto"/>
        <w:jc w:val="both"/>
      </w:pPr>
      <w:r>
        <w:rPr>
          <w:noProof/>
        </w:rPr>
        <mc:AlternateContent>
          <mc:Choice Requires="wps">
            <w:drawing>
              <wp:anchor distT="0" distB="0" distL="114300" distR="114300" simplePos="0" relativeHeight="251668480" behindDoc="0" locked="0" layoutInCell="1" allowOverlap="1">
                <wp:simplePos x="0" y="0"/>
                <wp:positionH relativeFrom="column">
                  <wp:posOffset>2508250</wp:posOffset>
                </wp:positionH>
                <wp:positionV relativeFrom="paragraph">
                  <wp:posOffset>342900</wp:posOffset>
                </wp:positionV>
                <wp:extent cx="1758950" cy="762000"/>
                <wp:effectExtent l="0" t="38100" r="50800" b="19050"/>
                <wp:wrapNone/>
                <wp:docPr id="8" name="Straight Arrow Connector 8"/>
                <wp:cNvGraphicFramePr/>
                <a:graphic xmlns:a="http://schemas.openxmlformats.org/drawingml/2006/main">
                  <a:graphicData uri="http://schemas.microsoft.com/office/word/2010/wordprocessingShape">
                    <wps:wsp>
                      <wps:cNvCnPr/>
                      <wps:spPr>
                        <a:xfrm flipV="1">
                          <a:off x="0" y="0"/>
                          <a:ext cx="1758950" cy="76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EA2C01" id="Straight Arrow Connector 8" o:spid="_x0000_s1026" type="#_x0000_t32" style="position:absolute;margin-left:197.5pt;margin-top:27pt;width:138.5pt;height:60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" strokecolor="black [3040]">
                <v:stroke endarrow="block"/>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2514600</wp:posOffset>
                </wp:positionH>
                <wp:positionV relativeFrom="paragraph">
                  <wp:posOffset>323850</wp:posOffset>
                </wp:positionV>
                <wp:extent cx="1746250" cy="31750"/>
                <wp:effectExtent l="0" t="38100" r="44450" b="101600"/>
                <wp:wrapNone/>
                <wp:docPr id="7" name="Straight Arrow Connector 7"/>
                <wp:cNvGraphicFramePr/>
                <a:graphic xmlns:a="http://schemas.openxmlformats.org/drawingml/2006/main">
                  <a:graphicData uri="http://schemas.microsoft.com/office/word/2010/wordprocessingShape">
                    <wps:wsp>
                      <wps:cNvCnPr/>
                      <wps:spPr>
                        <a:xfrm>
                          <a:off x="0" y="0"/>
                          <a:ext cx="1746250" cy="31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E17A0E" id="Straight Arrow Connector 7" o:spid="_x0000_s1026" type="#_x0000_t32" style="position:absolute;margin-left:198pt;margin-top:25.5pt;width:137.5pt;height: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" strokecolor="black [3040]">
                <v:stroke endarrow="block"/>
              </v:shape>
            </w:pict>
          </mc:Fallback>
        </mc:AlternateContent>
      </w:r>
      <w:r>
        <w:rPr>
          <w:noProof/>
        </w:rPr>
        <mc:AlternateContent>
          <mc:Choice Requires="wps">
            <w:drawing>
              <wp:anchor distT="0" distB="0" distL="114300" distR="114300" simplePos="0" relativeHeight="251662336" behindDoc="0" locked="0" layoutInCell="1" allowOverlap="1" wp14:anchorId="2773D9E4" wp14:editId="227AD327">
                <wp:simplePos x="0" y="0"/>
                <wp:positionH relativeFrom="column">
                  <wp:posOffset>-31750</wp:posOffset>
                </wp:positionH>
                <wp:positionV relativeFrom="paragraph">
                  <wp:posOffset>95250</wp:posOffset>
                </wp:positionV>
                <wp:extent cx="2559050" cy="508000"/>
                <wp:effectExtent l="133350" t="133350" r="127000" b="158750"/>
                <wp:wrapNone/>
                <wp:docPr id="2" name="Rounded Rectangle 2"/>
                <wp:cNvGraphicFramePr/>
                <a:graphic xmlns:a="http://schemas.openxmlformats.org/drawingml/2006/main">
                  <a:graphicData uri="http://schemas.microsoft.com/office/word/2010/wordprocessingShape">
                    <wps:wsp>
                      <wps:cNvSpPr/>
                      <wps:spPr>
                        <a:xfrm>
                          <a:off x="0" y="0"/>
                          <a:ext cx="2559050" cy="5080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AB177F" w:rsidRPr="00AB177F" w:rsidRDefault="00AB177F" w:rsidP="00AB177F">
                            <w:pPr>
                              <w:rPr>
                                <w:rFonts w:ascii="Times New Roman" w:hAnsi="Times New Roman" w:cs="Times New Roman"/>
                                <w:b/>
                                <w:sz w:val="24"/>
                              </w:rPr>
                            </w:pPr>
                            <w:r w:rsidRPr="00AB177F">
                              <w:rPr>
                                <w:rFonts w:ascii="Times New Roman" w:hAnsi="Times New Roman" w:cs="Times New Roman"/>
                                <w:b/>
                                <w:sz w:val="24"/>
                              </w:rPr>
                              <w:t>Challenges of E-Banking</w:t>
                            </w:r>
                          </w:p>
                          <w:p w:rsidR="00AB177F" w:rsidRDefault="00AB177F" w:rsidP="00AB17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73D9E4" id="Rounded Rectangle 2" o:spid="_x0000_s1028" style="position:absolute;left:0;text-align:left;margin-left:-2.5pt;margin-top:7.5pt;width:201.5pt;height: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" fillcolor="white [3201]" stroked="f" strokeweight="2pt">
                <v:shadow on="t" color="black" offset="0,1pt"/>
                <v:textbox>
                  <w:txbxContent>
                    <w:p w:rsidR="00AB177F" w:rsidRPr="00AB177F" w:rsidRDefault="00AB177F" w:rsidP="00AB177F">
                      <w:pPr>
                        <w:rPr>
                          <w:rFonts w:ascii="Times New Roman" w:hAnsi="Times New Roman" w:cs="Times New Roman"/>
                          <w:b/>
                          <w:sz w:val="24"/>
                        </w:rPr>
                      </w:pPr>
                      <w:r w:rsidRPr="00AB177F">
                        <w:rPr>
                          <w:rFonts w:ascii="Times New Roman" w:hAnsi="Times New Roman" w:cs="Times New Roman"/>
                          <w:b/>
                          <w:sz w:val="24"/>
                        </w:rPr>
                        <w:t>Challenges of E-Banking</w:t>
                      </w:r>
                    </w:p>
                    <w:p w:rsidR="00AB177F" w:rsidRDefault="00AB177F" w:rsidP="00AB177F">
                      <w:pPr>
                        <w:jc w:val="center"/>
                      </w:pPr>
                    </w:p>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2773D9E4" wp14:editId="227AD327">
                <wp:simplePos x="0" y="0"/>
                <wp:positionH relativeFrom="column">
                  <wp:posOffset>-31750</wp:posOffset>
                </wp:positionH>
                <wp:positionV relativeFrom="paragraph">
                  <wp:posOffset>863600</wp:posOffset>
                </wp:positionV>
                <wp:extent cx="2559050" cy="508000"/>
                <wp:effectExtent l="133350" t="133350" r="127000" b="158750"/>
                <wp:wrapNone/>
                <wp:docPr id="3" name="Rounded Rectangle 3"/>
                <wp:cNvGraphicFramePr/>
                <a:graphic xmlns:a="http://schemas.openxmlformats.org/drawingml/2006/main">
                  <a:graphicData uri="http://schemas.microsoft.com/office/word/2010/wordprocessingShape">
                    <wps:wsp>
                      <wps:cNvSpPr/>
                      <wps:spPr>
                        <a:xfrm>
                          <a:off x="0" y="0"/>
                          <a:ext cx="2559050" cy="5080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AB177F" w:rsidRPr="00AB177F" w:rsidRDefault="00AB177F" w:rsidP="00AB177F">
                            <w:pPr>
                              <w:rPr>
                                <w:rFonts w:ascii="Times New Roman" w:hAnsi="Times New Roman" w:cs="Times New Roman"/>
                                <w:b/>
                                <w:sz w:val="24"/>
                              </w:rPr>
                            </w:pPr>
                            <w:r w:rsidRPr="00AB177F">
                              <w:rPr>
                                <w:rFonts w:ascii="Times New Roman" w:hAnsi="Times New Roman" w:cs="Times New Roman"/>
                                <w:b/>
                                <w:sz w:val="24"/>
                              </w:rPr>
                              <w:t>Opportunities/Prospects of E-Banking</w:t>
                            </w:r>
                          </w:p>
                          <w:p w:rsidR="00AB177F" w:rsidRPr="00AB177F" w:rsidRDefault="00AB177F" w:rsidP="00AB177F">
                            <w:pPr>
                              <w:jc w:val="center"/>
                              <w:rPr>
                                <w:rFonts w:ascii="Times New Roman" w:hAnsi="Times New Roman" w:cs="Times New Roman"/>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73D9E4" id="Rounded Rectangle 3" o:spid="_x0000_s1029" style="position:absolute;left:0;text-align:left;margin-left:-2.5pt;margin-top:68pt;width:201.5pt;height: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" fillcolor="white [3201]" stroked="f" strokeweight="2pt">
                <v:shadow on="t" color="black" offset="0,1pt"/>
                <v:textbox>
                  <w:txbxContent>
                    <w:p w:rsidR="00AB177F" w:rsidRPr="00AB177F" w:rsidRDefault="00AB177F" w:rsidP="00AB177F">
                      <w:pPr>
                        <w:rPr>
                          <w:rFonts w:ascii="Times New Roman" w:hAnsi="Times New Roman" w:cs="Times New Roman"/>
                          <w:b/>
                          <w:sz w:val="24"/>
                        </w:rPr>
                      </w:pPr>
                      <w:r w:rsidRPr="00AB177F">
                        <w:rPr>
                          <w:rFonts w:ascii="Times New Roman" w:hAnsi="Times New Roman" w:cs="Times New Roman"/>
                          <w:b/>
                          <w:sz w:val="24"/>
                        </w:rPr>
                        <w:t>Opportunities/Prospects of E-Banking</w:t>
                      </w:r>
                    </w:p>
                    <w:p w:rsidR="00AB177F" w:rsidRPr="00AB177F" w:rsidRDefault="00AB177F" w:rsidP="00AB177F">
                      <w:pPr>
                        <w:jc w:val="center"/>
                        <w:rPr>
                          <w:rFonts w:ascii="Times New Roman" w:hAnsi="Times New Roman" w:cs="Times New Roman"/>
                          <w:b/>
                          <w:sz w:val="24"/>
                        </w:rPr>
                      </w:pPr>
                    </w:p>
                  </w:txbxContent>
                </v:textbox>
              </v:roundrect>
            </w:pict>
          </mc:Fallback>
        </mc:AlternateContent>
      </w:r>
    </w:p>
    <w:p w:rsidR="00625221" w:rsidRDefault="00625221" w:rsidP="00625221">
      <w:pPr>
        <w:pStyle w:val="Caption"/>
        <w:spacing w:line="360" w:lineRule="auto"/>
        <w:jc w:val="both"/>
      </w:pPr>
    </w:p>
    <w:p w:rsidR="00625221" w:rsidRDefault="00625221" w:rsidP="00625221">
      <w:pPr>
        <w:pStyle w:val="Caption"/>
        <w:spacing w:line="360" w:lineRule="auto"/>
        <w:jc w:val="both"/>
      </w:pPr>
    </w:p>
    <w:p w:rsidR="00625221" w:rsidRDefault="00625221" w:rsidP="00625221">
      <w:pPr>
        <w:pStyle w:val="Caption"/>
        <w:spacing w:line="360" w:lineRule="auto"/>
        <w:jc w:val="both"/>
      </w:pPr>
    </w:p>
    <w:p w:rsidR="00625221" w:rsidRDefault="00625221" w:rsidP="00625221">
      <w:pPr>
        <w:pStyle w:val="Caption"/>
        <w:spacing w:line="360" w:lineRule="auto"/>
        <w:jc w:val="both"/>
      </w:pPr>
    </w:p>
    <w:p w:rsidR="00320323" w:rsidRPr="00625221" w:rsidRDefault="00625221" w:rsidP="00625221">
      <w:pPr>
        <w:pStyle w:val="Caption"/>
        <w:spacing w:line="360" w:lineRule="auto"/>
        <w:jc w:val="both"/>
        <w:rPr>
          <w:rFonts w:ascii="Times New Roman" w:hAnsi="Times New Roman" w:cs="Times New Roman"/>
          <w:b/>
          <w:i w:val="0"/>
        </w:rPr>
      </w:pPr>
      <w:r w:rsidRPr="00625221">
        <w:rPr>
          <w:rFonts w:ascii="Times New Roman" w:hAnsi="Times New Roman" w:cs="Times New Roman"/>
          <w:b/>
          <w:i w:val="0"/>
          <w:color w:val="auto"/>
          <w:sz w:val="22"/>
        </w:rPr>
        <w:t xml:space="preserve">Figure </w:t>
      </w:r>
      <w:r w:rsidRPr="00625221">
        <w:rPr>
          <w:rFonts w:ascii="Times New Roman" w:hAnsi="Times New Roman" w:cs="Times New Roman"/>
          <w:b/>
          <w:i w:val="0"/>
          <w:color w:val="auto"/>
          <w:sz w:val="22"/>
        </w:rPr>
        <w:fldChar w:fldCharType="begin"/>
      </w:r>
      <w:r w:rsidRPr="00625221">
        <w:rPr>
          <w:rFonts w:ascii="Times New Roman" w:hAnsi="Times New Roman" w:cs="Times New Roman"/>
          <w:b/>
          <w:i w:val="0"/>
          <w:color w:val="auto"/>
          <w:sz w:val="22"/>
        </w:rPr>
        <w:instrText xml:space="preserve"> SEQ Figure \* ARABIC </w:instrText>
      </w:r>
      <w:r w:rsidRPr="00625221">
        <w:rPr>
          <w:rFonts w:ascii="Times New Roman" w:hAnsi="Times New Roman" w:cs="Times New Roman"/>
          <w:b/>
          <w:i w:val="0"/>
          <w:color w:val="auto"/>
          <w:sz w:val="22"/>
        </w:rPr>
        <w:fldChar w:fldCharType="separate"/>
      </w:r>
      <w:r w:rsidRPr="00625221">
        <w:rPr>
          <w:rFonts w:ascii="Times New Roman" w:hAnsi="Times New Roman" w:cs="Times New Roman"/>
          <w:b/>
          <w:i w:val="0"/>
          <w:noProof/>
          <w:color w:val="auto"/>
          <w:sz w:val="22"/>
        </w:rPr>
        <w:t>1</w:t>
      </w:r>
      <w:r w:rsidRPr="00625221">
        <w:rPr>
          <w:rFonts w:ascii="Times New Roman" w:hAnsi="Times New Roman" w:cs="Times New Roman"/>
          <w:b/>
          <w:i w:val="0"/>
          <w:color w:val="auto"/>
          <w:sz w:val="22"/>
        </w:rPr>
        <w:fldChar w:fldCharType="end"/>
      </w:r>
      <w:r w:rsidRPr="00625221">
        <w:rPr>
          <w:rFonts w:ascii="Times New Roman" w:hAnsi="Times New Roman" w:cs="Times New Roman"/>
          <w:b/>
          <w:i w:val="0"/>
          <w:color w:val="auto"/>
          <w:sz w:val="22"/>
        </w:rPr>
        <w:t xml:space="preserve"> Conceptual Framework Showing the Relationship Between Independent and Dependent Variables </w:t>
      </w: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C511A9">
      <w:pPr>
        <w:pStyle w:val="NormalWeb"/>
        <w:spacing w:before="0" w:beforeAutospacing="0" w:line="360" w:lineRule="auto"/>
        <w:jc w:val="both"/>
      </w:pPr>
    </w:p>
    <w:p w:rsidR="00625221" w:rsidRDefault="00625221" w:rsidP="00625221">
      <w:pPr>
        <w:pStyle w:val="Heading1"/>
        <w:jc w:val="center"/>
      </w:pPr>
      <w:bookmarkStart w:id="32" w:name="_Toc229959991"/>
      <w:r>
        <w:lastRenderedPageBreak/>
        <w:t>CHAPTER THREE</w:t>
      </w:r>
      <w:bookmarkEnd w:id="32"/>
    </w:p>
    <w:p w:rsidR="00625221" w:rsidRDefault="00625221" w:rsidP="00625221">
      <w:pPr>
        <w:pStyle w:val="Heading1"/>
        <w:numPr>
          <w:ilvl w:val="0"/>
          <w:numId w:val="1"/>
        </w:numPr>
        <w:spacing w:before="0"/>
        <w:jc w:val="center"/>
      </w:pPr>
      <w:bookmarkStart w:id="33" w:name="_Toc229959992"/>
      <w:r>
        <w:t>METHODOLOGY OF THE STUDY</w:t>
      </w:r>
      <w:bookmarkEnd w:id="33"/>
    </w:p>
    <w:p w:rsidR="00625221" w:rsidRDefault="00625221" w:rsidP="00625221">
      <w:pPr>
        <w:pStyle w:val="Heading2"/>
        <w:numPr>
          <w:ilvl w:val="1"/>
          <w:numId w:val="1"/>
        </w:numPr>
      </w:pPr>
      <w:bookmarkStart w:id="34" w:name="_Toc229959993"/>
      <w:r>
        <w:t>Research Design</w:t>
      </w:r>
      <w:bookmarkEnd w:id="34"/>
    </w:p>
    <w:p w:rsidR="00C511A9" w:rsidRPr="00C511A9" w:rsidRDefault="00C511A9" w:rsidP="00C511A9">
      <w:pPr>
        <w:pStyle w:val="NormalWeb"/>
        <w:spacing w:before="0" w:beforeAutospacing="0" w:line="360" w:lineRule="auto"/>
        <w:jc w:val="both"/>
      </w:pPr>
      <w:r>
        <w:t xml:space="preserve">Research design refers to the overall plan or strategy used to conduct the research and answer the research questions. This study </w:t>
      </w:r>
      <w:r w:rsidR="0035450C">
        <w:t>were</w:t>
      </w:r>
      <w:r>
        <w:t xml:space="preserve"> employ a descriptive research design. The descriptive design </w:t>
      </w:r>
      <w:r w:rsidR="0035450C">
        <w:t>were</w:t>
      </w:r>
      <w:r>
        <w:t xml:space="preserve"> help the researcher describe and analyze the current challenges and prospects of e-banking services in the Commercial Bank of Ethiopia branches in </w:t>
      </w:r>
      <w:proofErr w:type="spellStart"/>
      <w:r>
        <w:t>Jigjiga</w:t>
      </w:r>
      <w:proofErr w:type="spellEnd"/>
      <w:r>
        <w:t xml:space="preserve"> city</w:t>
      </w:r>
      <w:r w:rsidR="00F94E19">
        <w:t xml:space="preserve"> </w:t>
      </w:r>
      <w:r>
        <w:t xml:space="preserve">The descriptive research design is appropriate for this study because it enables the researcher to collect detailed information from employees and customers about their experiences, opinions, and perceptions regarding e-banking services such as ATM, POS, mobile banking, and internet banking. It </w:t>
      </w:r>
      <w:r w:rsidR="0035450C">
        <w:t>were</w:t>
      </w:r>
      <w:r>
        <w:t xml:space="preserve"> also help to identify the major problems and opportunities associated with the use of e-banking services in the selected branches.</w:t>
      </w:r>
    </w:p>
    <w:p w:rsidR="00C511A9" w:rsidRDefault="00C511A9" w:rsidP="00C511A9">
      <w:pPr>
        <w:pStyle w:val="Heading2"/>
        <w:numPr>
          <w:ilvl w:val="1"/>
          <w:numId w:val="1"/>
        </w:numPr>
      </w:pPr>
      <w:bookmarkStart w:id="35" w:name="_Toc229959994"/>
      <w:r>
        <w:t>Research approach</w:t>
      </w:r>
      <w:bookmarkEnd w:id="35"/>
      <w:r>
        <w:t xml:space="preserve"> </w:t>
      </w:r>
    </w:p>
    <w:p w:rsidR="00C511A9" w:rsidRDefault="00C511A9" w:rsidP="00C511A9">
      <w:pPr>
        <w:pStyle w:val="NormalWeb"/>
        <w:spacing w:before="0" w:beforeAutospacing="0" w:line="360" w:lineRule="auto"/>
        <w:jc w:val="both"/>
      </w:pPr>
      <w:r>
        <w:t xml:space="preserve">This study </w:t>
      </w:r>
      <w:r w:rsidR="0035450C">
        <w:t>were</w:t>
      </w:r>
      <w:r>
        <w:t xml:space="preserve"> use a quantitative research approach. The quantitative approach focuses on collecting numerical data and analyzing it using statistical techniques. In this study, quantitative data </w:t>
      </w:r>
      <w:r w:rsidR="0035450C">
        <w:t>was</w:t>
      </w:r>
      <w:r>
        <w:t xml:space="preserve"> collected mainly through structured questionnaires distributed to customers and employees of the selected branches of the Commercial Bank of Ethiopia in </w:t>
      </w:r>
      <w:proofErr w:type="spellStart"/>
      <w:r>
        <w:t>Jigjiga</w:t>
      </w:r>
      <w:proofErr w:type="spellEnd"/>
      <w:r>
        <w:t xml:space="preserve"> city.</w:t>
      </w:r>
    </w:p>
    <w:p w:rsidR="00C511A9" w:rsidRPr="00C511A9" w:rsidRDefault="00C511A9" w:rsidP="00C511A9">
      <w:pPr>
        <w:pStyle w:val="NormalWeb"/>
        <w:spacing w:before="0" w:beforeAutospacing="0" w:line="360" w:lineRule="auto"/>
        <w:jc w:val="both"/>
      </w:pPr>
      <w:r>
        <w:t xml:space="preserve">The quantitative approach is appropriate because it allows the researcher to measure the level of awareness, usage, challenges, and prospects of e-banking services among respondents. The collected data </w:t>
      </w:r>
      <w:r w:rsidR="0035450C">
        <w:t>was</w:t>
      </w:r>
      <w:r>
        <w:t xml:space="preserve"> summarized and analyzed using descriptive statistics such as percentages, tables, and charts in order to clearly present the findings of the study.</w:t>
      </w:r>
    </w:p>
    <w:p w:rsidR="00320323" w:rsidRDefault="00AD1838">
      <w:pPr>
        <w:pStyle w:val="Heading2"/>
        <w:numPr>
          <w:ilvl w:val="1"/>
          <w:numId w:val="1"/>
        </w:numPr>
      </w:pPr>
      <w:bookmarkStart w:id="36" w:name="_Toc229959995"/>
      <w:r>
        <w:t>Sources of Data</w:t>
      </w:r>
      <w:bookmarkEnd w:id="36"/>
    </w:p>
    <w:p w:rsidR="008C65BD" w:rsidRDefault="008C65BD" w:rsidP="008C65BD">
      <w:pPr>
        <w:pStyle w:val="NormalWeb"/>
        <w:spacing w:before="0" w:beforeAutospacing="0" w:after="0" w:afterAutospacing="0" w:line="360" w:lineRule="auto"/>
        <w:jc w:val="both"/>
      </w:pPr>
      <w:r>
        <w:t xml:space="preserve">This study </w:t>
      </w:r>
      <w:r w:rsidR="0035450C">
        <w:t>were</w:t>
      </w:r>
      <w:r>
        <w:t xml:space="preserve"> use both primary and secondary sources of data to achieve the objectives of the research</w:t>
      </w:r>
      <w:r w:rsidR="006F7BB8">
        <w:t xml:space="preserve"> proposal. </w:t>
      </w:r>
      <w:r>
        <w:t xml:space="preserve">Primary data </w:t>
      </w:r>
      <w:r w:rsidR="0035450C">
        <w:t>was</w:t>
      </w:r>
      <w:r>
        <w:t xml:space="preserve"> collected directly from respondents, including employees and customers of the selected branches of the Commercial Bank of Ethiopia in </w:t>
      </w:r>
      <w:proofErr w:type="spellStart"/>
      <w:r>
        <w:t>Jigjiga</w:t>
      </w:r>
      <w:proofErr w:type="spellEnd"/>
      <w:r>
        <w:t xml:space="preserve"> city. The primary data </w:t>
      </w:r>
      <w:r w:rsidR="0035450C">
        <w:t>was</w:t>
      </w:r>
      <w:r>
        <w:t xml:space="preserve"> gathered through structured questionnaires and interviews to obtain firsthand information about the challenges and prospects of e-banking services. Secondary data </w:t>
      </w:r>
      <w:r w:rsidR="0035450C">
        <w:t>was</w:t>
      </w:r>
      <w:r>
        <w:t xml:space="preserve"> collected from different published and unpublished sources related to the topic. These sources may include books, </w:t>
      </w:r>
      <w:r>
        <w:lastRenderedPageBreak/>
        <w:t>academic journals, previous research studies, bank reports, official documents, and other relevant materials that provide useful information about e-banking services and their implementation in the banking sector.</w:t>
      </w:r>
    </w:p>
    <w:p w:rsidR="00625221" w:rsidRPr="00625221" w:rsidRDefault="00625221" w:rsidP="00625221">
      <w:pPr>
        <w:pStyle w:val="Heading2"/>
      </w:pPr>
      <w:bookmarkStart w:id="37" w:name="_Toc229959996"/>
      <w:r w:rsidRPr="00625221">
        <w:t>3.4 Target Population</w:t>
      </w:r>
      <w:bookmarkEnd w:id="37"/>
    </w:p>
    <w:p w:rsidR="00625221" w:rsidRPr="00625221" w:rsidRDefault="00625221" w:rsidP="00625221">
      <w:pPr>
        <w:pStyle w:val="NormalWeb"/>
        <w:spacing w:before="0" w:beforeAutospacing="0" w:after="0" w:afterAutospacing="0" w:line="360" w:lineRule="auto"/>
        <w:jc w:val="both"/>
      </w:pPr>
      <w:r w:rsidRPr="00625221">
        <w:t xml:space="preserve">The target population of this study was 98 respondents, consisting of 20 employees and 78 customers from five selected branches of the Commercial Bank of Ethiopia in </w:t>
      </w:r>
      <w:proofErr w:type="spellStart"/>
      <w:r w:rsidRPr="00625221">
        <w:t>Jigjiga</w:t>
      </w:r>
      <w:proofErr w:type="spellEnd"/>
      <w:r w:rsidRPr="00625221">
        <w:t xml:space="preserve"> City: </w:t>
      </w:r>
      <w:proofErr w:type="spellStart"/>
      <w:r w:rsidRPr="00625221">
        <w:t>Bulale</w:t>
      </w:r>
      <w:proofErr w:type="spellEnd"/>
      <w:r w:rsidRPr="00625221">
        <w:t xml:space="preserve"> Branch, </w:t>
      </w:r>
      <w:proofErr w:type="spellStart"/>
      <w:r w:rsidRPr="00625221">
        <w:t>Fafen</w:t>
      </w:r>
      <w:proofErr w:type="spellEnd"/>
      <w:r w:rsidRPr="00625221">
        <w:t xml:space="preserve"> Branch, </w:t>
      </w:r>
      <w:proofErr w:type="spellStart"/>
      <w:r w:rsidRPr="00625221">
        <w:t>Arefa</w:t>
      </w:r>
      <w:proofErr w:type="spellEnd"/>
      <w:r w:rsidRPr="00625221">
        <w:t xml:space="preserve"> Branch, </w:t>
      </w:r>
      <w:proofErr w:type="spellStart"/>
      <w:r w:rsidRPr="00625221">
        <w:t>Jheedin</w:t>
      </w:r>
      <w:proofErr w:type="spellEnd"/>
      <w:r w:rsidRPr="00625221">
        <w:t xml:space="preserve"> Branch, and </w:t>
      </w:r>
      <w:proofErr w:type="spellStart"/>
      <w:r w:rsidRPr="00625221">
        <w:t>Jigjiga</w:t>
      </w:r>
      <w:proofErr w:type="spellEnd"/>
      <w:r w:rsidRPr="00625221">
        <w:t xml:space="preserve"> Main Branch.</w:t>
      </w:r>
    </w:p>
    <w:p w:rsidR="00625221" w:rsidRPr="00625221" w:rsidRDefault="00625221" w:rsidP="00625221">
      <w:pPr>
        <w:pStyle w:val="Heading2"/>
      </w:pPr>
      <w:bookmarkStart w:id="38" w:name="_Toc229959997"/>
      <w:r w:rsidRPr="00625221">
        <w:t>3.5 Sample Size and Sampling Technique</w:t>
      </w:r>
      <w:bookmarkEnd w:id="38"/>
    </w:p>
    <w:p w:rsidR="00625221" w:rsidRPr="00625221" w:rsidRDefault="00625221" w:rsidP="00625221">
      <w:pPr>
        <w:pStyle w:val="NormalWeb"/>
        <w:spacing w:before="0" w:beforeAutospacing="0" w:after="0" w:afterAutospacing="0" w:line="360" w:lineRule="auto"/>
        <w:jc w:val="both"/>
      </w:pPr>
      <w:r w:rsidRPr="00625221">
        <w:t>The sample size of this study was determined using the Yamane (1967) formula:</w:t>
      </w:r>
    </w:p>
    <w:p w:rsidR="00625221" w:rsidRPr="00625221" w:rsidRDefault="00625221" w:rsidP="00625221">
      <w:pPr>
        <w:pStyle w:val="NormalWeb"/>
        <w:spacing w:before="0" w:beforeAutospacing="0" w:after="0" w:afterAutospacing="0" w:line="360" w:lineRule="auto"/>
        <w:jc w:val="both"/>
      </w:pPr>
      <w:r w:rsidRPr="00625221">
        <w:t>n = N / 1 + N(e)²</w:t>
      </w:r>
    </w:p>
    <w:p w:rsidR="00625221" w:rsidRPr="00625221" w:rsidRDefault="00625221" w:rsidP="00625221">
      <w:pPr>
        <w:pStyle w:val="NormalWeb"/>
        <w:spacing w:before="0" w:beforeAutospacing="0" w:after="0" w:afterAutospacing="0" w:line="360" w:lineRule="auto"/>
        <w:jc w:val="both"/>
      </w:pPr>
      <w:r w:rsidRPr="00625221">
        <w:t>Where:</w:t>
      </w:r>
    </w:p>
    <w:p w:rsidR="00625221" w:rsidRPr="00625221" w:rsidRDefault="00625221" w:rsidP="00625221">
      <w:pPr>
        <w:pStyle w:val="NormalWeb"/>
        <w:spacing w:before="0" w:beforeAutospacing="0" w:after="0" w:afterAutospacing="0" w:line="360" w:lineRule="auto"/>
        <w:jc w:val="both"/>
      </w:pPr>
      <w:r w:rsidRPr="00625221">
        <w:t>n = sample size</w:t>
      </w:r>
    </w:p>
    <w:p w:rsidR="00625221" w:rsidRPr="00625221" w:rsidRDefault="00625221" w:rsidP="00625221">
      <w:pPr>
        <w:pStyle w:val="NormalWeb"/>
        <w:spacing w:before="0" w:beforeAutospacing="0" w:after="0" w:afterAutospacing="0" w:line="360" w:lineRule="auto"/>
        <w:jc w:val="both"/>
      </w:pPr>
      <w:r w:rsidRPr="00625221">
        <w:t>N = total population (98)</w:t>
      </w:r>
    </w:p>
    <w:p w:rsidR="00625221" w:rsidRPr="00625221" w:rsidRDefault="00625221" w:rsidP="00625221">
      <w:pPr>
        <w:pStyle w:val="NormalWeb"/>
        <w:spacing w:before="0" w:beforeAutospacing="0" w:after="0" w:afterAutospacing="0" w:line="360" w:lineRule="auto"/>
        <w:jc w:val="both"/>
      </w:pPr>
      <w:r w:rsidRPr="00625221">
        <w:t>e = level of precision (0.05 or 5%)</w:t>
      </w:r>
    </w:p>
    <w:p w:rsidR="00625221" w:rsidRDefault="00625221" w:rsidP="00625221">
      <w:pPr>
        <w:pStyle w:val="NormalWeb"/>
        <w:spacing w:before="0" w:beforeAutospacing="0" w:after="0" w:afterAutospacing="0" w:line="360" w:lineRule="auto"/>
        <w:jc w:val="both"/>
      </w:pPr>
      <w:r w:rsidRPr="00625221">
        <w:t>Calculation:</w:t>
      </w:r>
      <w:r>
        <w:br/>
        <w:t>n = 98 / 1 + 98(0.05)²</w:t>
      </w:r>
    </w:p>
    <w:p w:rsidR="00625221" w:rsidRDefault="00625221" w:rsidP="00625221">
      <w:pPr>
        <w:pStyle w:val="NormalWeb"/>
        <w:spacing w:before="0" w:beforeAutospacing="0" w:after="0" w:afterAutospacing="0" w:line="360" w:lineRule="auto"/>
        <w:jc w:val="both"/>
      </w:pPr>
      <w:r>
        <w:t>n = 98 / 1 + 98(0.0025)</w:t>
      </w:r>
    </w:p>
    <w:p w:rsidR="00625221" w:rsidRDefault="00625221" w:rsidP="00625221">
      <w:pPr>
        <w:pStyle w:val="NormalWeb"/>
        <w:spacing w:before="0" w:beforeAutospacing="0" w:after="0" w:afterAutospacing="0" w:line="360" w:lineRule="auto"/>
        <w:jc w:val="both"/>
      </w:pPr>
      <w:r>
        <w:t>n = 98 / 1 + 0.245</w:t>
      </w:r>
    </w:p>
    <w:p w:rsidR="00625221" w:rsidRDefault="00625221" w:rsidP="00625221">
      <w:pPr>
        <w:pStyle w:val="NormalWeb"/>
        <w:spacing w:before="0" w:beforeAutospacing="0" w:after="0" w:afterAutospacing="0" w:line="360" w:lineRule="auto"/>
        <w:jc w:val="both"/>
      </w:pPr>
      <w:r w:rsidRPr="00625221">
        <w:t>n = 98 / 1.2</w:t>
      </w:r>
      <w:r>
        <w:t>45</w:t>
      </w:r>
    </w:p>
    <w:p w:rsidR="00625221" w:rsidRPr="00625221" w:rsidRDefault="00625221" w:rsidP="00625221">
      <w:pPr>
        <w:pStyle w:val="NormalWeb"/>
        <w:spacing w:before="0" w:beforeAutospacing="0" w:after="0" w:afterAutospacing="0" w:line="360" w:lineRule="auto"/>
        <w:jc w:val="both"/>
      </w:pPr>
      <w:r w:rsidRPr="00625221">
        <w:t>n = 79</w:t>
      </w:r>
    </w:p>
    <w:p w:rsidR="00625221" w:rsidRDefault="00625221" w:rsidP="00625221">
      <w:pPr>
        <w:pStyle w:val="NormalWeb"/>
        <w:spacing w:before="0" w:beforeAutospacing="0" w:after="0" w:afterAutospacing="0" w:line="360" w:lineRule="auto"/>
        <w:jc w:val="both"/>
      </w:pPr>
      <w:r w:rsidRPr="00625221">
        <w:t>Therefore, the sample size was </w:t>
      </w:r>
      <w:r w:rsidRPr="00625221">
        <w:t>79 respondents</w:t>
      </w:r>
      <w:r w:rsidRPr="00625221">
        <w:t>.</w:t>
      </w:r>
    </w:p>
    <w:p w:rsidR="0066373E" w:rsidRPr="0066373E" w:rsidRDefault="0066373E" w:rsidP="0066373E">
      <w:pPr>
        <w:pStyle w:val="Caption"/>
        <w:rPr>
          <w:rFonts w:ascii="Times New Roman" w:eastAsia="Times New Roman" w:hAnsi="Times New Roman" w:cs="Times New Roman"/>
          <w:b/>
          <w:i w:val="0"/>
          <w:color w:val="auto"/>
          <w:sz w:val="24"/>
        </w:rPr>
      </w:pPr>
      <w:bookmarkStart w:id="39" w:name="_Toc229960151"/>
      <w:r w:rsidRPr="0066373E">
        <w:rPr>
          <w:rFonts w:ascii="Times New Roman" w:hAnsi="Times New Roman" w:cs="Times New Roman"/>
          <w:b/>
          <w:i w:val="0"/>
          <w:color w:val="auto"/>
          <w:sz w:val="24"/>
        </w:rPr>
        <w:t xml:space="preserve">Table </w:t>
      </w:r>
      <w:r w:rsidRPr="0066373E">
        <w:rPr>
          <w:rFonts w:ascii="Times New Roman" w:hAnsi="Times New Roman" w:cs="Times New Roman"/>
          <w:b/>
          <w:i w:val="0"/>
          <w:color w:val="auto"/>
          <w:sz w:val="24"/>
        </w:rPr>
        <w:fldChar w:fldCharType="begin"/>
      </w:r>
      <w:r w:rsidRPr="0066373E">
        <w:rPr>
          <w:rFonts w:ascii="Times New Roman" w:hAnsi="Times New Roman" w:cs="Times New Roman"/>
          <w:b/>
          <w:i w:val="0"/>
          <w:color w:val="auto"/>
          <w:sz w:val="24"/>
        </w:rPr>
        <w:instrText xml:space="preserve"> SEQ Table \* ARABIC </w:instrText>
      </w:r>
      <w:r w:rsidRPr="0066373E">
        <w:rPr>
          <w:rFonts w:ascii="Times New Roman" w:hAnsi="Times New Roman" w:cs="Times New Roman"/>
          <w:b/>
          <w:i w:val="0"/>
          <w:color w:val="auto"/>
          <w:sz w:val="24"/>
        </w:rPr>
        <w:fldChar w:fldCharType="separate"/>
      </w:r>
      <w:r w:rsidRPr="0066373E">
        <w:rPr>
          <w:rFonts w:ascii="Times New Roman" w:hAnsi="Times New Roman" w:cs="Times New Roman"/>
          <w:b/>
          <w:i w:val="0"/>
          <w:noProof/>
          <w:color w:val="auto"/>
          <w:sz w:val="24"/>
        </w:rPr>
        <w:t>1</w:t>
      </w:r>
      <w:r w:rsidRPr="0066373E">
        <w:rPr>
          <w:rFonts w:ascii="Times New Roman" w:hAnsi="Times New Roman" w:cs="Times New Roman"/>
          <w:b/>
          <w:i w:val="0"/>
          <w:color w:val="auto"/>
          <w:sz w:val="24"/>
        </w:rPr>
        <w:fldChar w:fldCharType="end"/>
      </w:r>
      <w:r w:rsidRPr="0066373E">
        <w:rPr>
          <w:rFonts w:ascii="Times New Roman" w:hAnsi="Times New Roman" w:cs="Times New Roman"/>
          <w:b/>
          <w:i w:val="0"/>
          <w:color w:val="auto"/>
          <w:sz w:val="24"/>
        </w:rPr>
        <w:t xml:space="preserve">  Branch-wise Distribution of Population and Sample Size</w:t>
      </w:r>
      <w:bookmarkEnd w:id="39"/>
    </w:p>
    <w:tbl>
      <w:tblPr>
        <w:tblStyle w:val="PlainTable2"/>
        <w:tblW w:w="0" w:type="auto"/>
        <w:tblLook w:val="04A0" w:firstRow="1" w:lastRow="0" w:firstColumn="1" w:lastColumn="0" w:noHBand="0" w:noVBand="1"/>
      </w:tblPr>
      <w:tblGrid>
        <w:gridCol w:w="2337"/>
        <w:gridCol w:w="1323"/>
        <w:gridCol w:w="1323"/>
        <w:gridCol w:w="763"/>
        <w:gridCol w:w="1876"/>
      </w:tblGrid>
      <w:tr w:rsidR="00625221" w:rsidRPr="00625221" w:rsidTr="0062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5221" w:rsidRPr="00625221" w:rsidRDefault="00625221" w:rsidP="00625221">
            <w:pPr>
              <w:pStyle w:val="NormalWeb"/>
              <w:spacing w:before="0" w:beforeAutospacing="0" w:after="0" w:afterAutospacing="0" w:line="360" w:lineRule="auto"/>
              <w:jc w:val="both"/>
            </w:pPr>
            <w:r w:rsidRPr="00625221">
              <w:t>Branch Name</w:t>
            </w:r>
          </w:p>
        </w:tc>
        <w:tc>
          <w:tcPr>
            <w:tcW w:w="0" w:type="auto"/>
            <w:hideMark/>
          </w:tcPr>
          <w:p w:rsidR="00625221" w:rsidRPr="00625221" w:rsidRDefault="00625221" w:rsidP="00625221">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rsidRPr="00625221">
              <w:t>Employees</w:t>
            </w:r>
          </w:p>
        </w:tc>
        <w:tc>
          <w:tcPr>
            <w:tcW w:w="0" w:type="auto"/>
            <w:hideMark/>
          </w:tcPr>
          <w:p w:rsidR="00625221" w:rsidRPr="00625221" w:rsidRDefault="00625221" w:rsidP="00625221">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rsidRPr="00625221">
              <w:t>Customers</w:t>
            </w:r>
          </w:p>
        </w:tc>
        <w:tc>
          <w:tcPr>
            <w:tcW w:w="0" w:type="auto"/>
            <w:hideMark/>
          </w:tcPr>
          <w:p w:rsidR="00625221" w:rsidRPr="00625221" w:rsidRDefault="00625221" w:rsidP="00625221">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rsidRPr="00625221">
              <w:t>Total</w:t>
            </w:r>
          </w:p>
        </w:tc>
        <w:tc>
          <w:tcPr>
            <w:tcW w:w="0" w:type="auto"/>
            <w:hideMark/>
          </w:tcPr>
          <w:p w:rsidR="00625221" w:rsidRPr="00625221" w:rsidRDefault="00625221" w:rsidP="00625221">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rsidRPr="00625221">
              <w:t>Sample Selected</w:t>
            </w:r>
          </w:p>
        </w:tc>
      </w:tr>
      <w:tr w:rsidR="00625221" w:rsidRPr="00625221" w:rsidTr="0062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5221" w:rsidRPr="00625221" w:rsidRDefault="00625221" w:rsidP="00625221">
            <w:pPr>
              <w:pStyle w:val="NormalWeb"/>
              <w:spacing w:before="0" w:beforeAutospacing="0" w:after="0" w:afterAutospacing="0" w:line="360" w:lineRule="auto"/>
              <w:jc w:val="both"/>
            </w:pPr>
            <w:proofErr w:type="spellStart"/>
            <w:r w:rsidRPr="00625221">
              <w:t>Bulale</w:t>
            </w:r>
            <w:proofErr w:type="spellEnd"/>
            <w:r w:rsidRPr="00625221">
              <w:t xml:space="preserve"> Branch</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4</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16</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20</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16</w:t>
            </w:r>
          </w:p>
        </w:tc>
      </w:tr>
      <w:tr w:rsidR="00625221" w:rsidRPr="00625221" w:rsidTr="00625221">
        <w:tc>
          <w:tcPr>
            <w:cnfStyle w:val="001000000000" w:firstRow="0" w:lastRow="0" w:firstColumn="1" w:lastColumn="0" w:oddVBand="0" w:evenVBand="0" w:oddHBand="0" w:evenHBand="0" w:firstRowFirstColumn="0" w:firstRowLastColumn="0" w:lastRowFirstColumn="0" w:lastRowLastColumn="0"/>
            <w:tcW w:w="0" w:type="auto"/>
            <w:hideMark/>
          </w:tcPr>
          <w:p w:rsidR="00625221" w:rsidRPr="00625221" w:rsidRDefault="00625221" w:rsidP="00625221">
            <w:pPr>
              <w:pStyle w:val="NormalWeb"/>
              <w:spacing w:before="0" w:beforeAutospacing="0" w:after="0" w:afterAutospacing="0" w:line="360" w:lineRule="auto"/>
              <w:jc w:val="both"/>
            </w:pPr>
            <w:proofErr w:type="spellStart"/>
            <w:r w:rsidRPr="00625221">
              <w:t>Fafen</w:t>
            </w:r>
            <w:proofErr w:type="spellEnd"/>
            <w:r w:rsidRPr="00625221">
              <w:t xml:space="preserve"> Branch</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4</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15</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19</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15</w:t>
            </w:r>
          </w:p>
        </w:tc>
      </w:tr>
      <w:tr w:rsidR="00625221" w:rsidRPr="00625221" w:rsidTr="0062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5221" w:rsidRPr="00625221" w:rsidRDefault="00625221" w:rsidP="00625221">
            <w:pPr>
              <w:pStyle w:val="NormalWeb"/>
              <w:spacing w:before="0" w:beforeAutospacing="0" w:after="0" w:afterAutospacing="0" w:line="360" w:lineRule="auto"/>
              <w:jc w:val="both"/>
            </w:pPr>
            <w:proofErr w:type="spellStart"/>
            <w:r w:rsidRPr="00625221">
              <w:t>Arefa</w:t>
            </w:r>
            <w:proofErr w:type="spellEnd"/>
            <w:r w:rsidRPr="00625221">
              <w:t xml:space="preserve"> Branch</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4</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14</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18</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14</w:t>
            </w:r>
          </w:p>
        </w:tc>
      </w:tr>
      <w:tr w:rsidR="00625221" w:rsidRPr="00625221" w:rsidTr="00625221">
        <w:tc>
          <w:tcPr>
            <w:cnfStyle w:val="001000000000" w:firstRow="0" w:lastRow="0" w:firstColumn="1" w:lastColumn="0" w:oddVBand="0" w:evenVBand="0" w:oddHBand="0" w:evenHBand="0" w:firstRowFirstColumn="0" w:firstRowLastColumn="0" w:lastRowFirstColumn="0" w:lastRowLastColumn="0"/>
            <w:tcW w:w="0" w:type="auto"/>
            <w:hideMark/>
          </w:tcPr>
          <w:p w:rsidR="00625221" w:rsidRPr="00625221" w:rsidRDefault="00625221" w:rsidP="00625221">
            <w:pPr>
              <w:pStyle w:val="NormalWeb"/>
              <w:spacing w:before="0" w:beforeAutospacing="0" w:after="0" w:afterAutospacing="0" w:line="360" w:lineRule="auto"/>
              <w:jc w:val="both"/>
            </w:pPr>
            <w:proofErr w:type="spellStart"/>
            <w:r w:rsidRPr="00625221">
              <w:t>Jheedin</w:t>
            </w:r>
            <w:proofErr w:type="spellEnd"/>
            <w:r w:rsidRPr="00625221">
              <w:t xml:space="preserve"> Branch</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4</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16</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20</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16</w:t>
            </w:r>
          </w:p>
        </w:tc>
      </w:tr>
      <w:tr w:rsidR="00625221" w:rsidRPr="00625221" w:rsidTr="0062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5221" w:rsidRPr="00625221" w:rsidRDefault="00625221" w:rsidP="00625221">
            <w:pPr>
              <w:pStyle w:val="NormalWeb"/>
              <w:spacing w:before="0" w:beforeAutospacing="0" w:after="0" w:afterAutospacing="0" w:line="360" w:lineRule="auto"/>
              <w:jc w:val="both"/>
            </w:pPr>
            <w:proofErr w:type="spellStart"/>
            <w:r w:rsidRPr="00625221">
              <w:t>Jigjiga</w:t>
            </w:r>
            <w:proofErr w:type="spellEnd"/>
            <w:r w:rsidRPr="00625221">
              <w:t xml:space="preserve"> Main Branch</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4</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17</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21</w:t>
            </w:r>
          </w:p>
        </w:tc>
        <w:tc>
          <w:tcPr>
            <w:tcW w:w="0" w:type="auto"/>
            <w:hideMark/>
          </w:tcPr>
          <w:p w:rsidR="00625221" w:rsidRPr="00625221" w:rsidRDefault="00625221" w:rsidP="00625221">
            <w:pPr>
              <w:pStyle w:val="NormalWeb"/>
              <w:spacing w:before="0" w:beforeAutospacing="0" w:after="0" w:afterAutospacing="0" w:line="360" w:lineRule="auto"/>
              <w:jc w:val="both"/>
              <w:cnfStyle w:val="000000100000" w:firstRow="0" w:lastRow="0" w:firstColumn="0" w:lastColumn="0" w:oddVBand="0" w:evenVBand="0" w:oddHBand="1" w:evenHBand="0" w:firstRowFirstColumn="0" w:firstRowLastColumn="0" w:lastRowFirstColumn="0" w:lastRowLastColumn="0"/>
            </w:pPr>
            <w:r w:rsidRPr="00625221">
              <w:t>18</w:t>
            </w:r>
          </w:p>
        </w:tc>
      </w:tr>
      <w:tr w:rsidR="00625221" w:rsidRPr="00625221" w:rsidTr="00625221">
        <w:tc>
          <w:tcPr>
            <w:cnfStyle w:val="001000000000" w:firstRow="0" w:lastRow="0" w:firstColumn="1" w:lastColumn="0" w:oddVBand="0" w:evenVBand="0" w:oddHBand="0" w:evenHBand="0" w:firstRowFirstColumn="0" w:firstRowLastColumn="0" w:lastRowFirstColumn="0" w:lastRowLastColumn="0"/>
            <w:tcW w:w="0" w:type="auto"/>
            <w:hideMark/>
          </w:tcPr>
          <w:p w:rsidR="00625221" w:rsidRPr="00625221" w:rsidRDefault="00625221" w:rsidP="00625221">
            <w:pPr>
              <w:pStyle w:val="NormalWeb"/>
              <w:spacing w:before="0" w:beforeAutospacing="0" w:after="0" w:afterAutospacing="0" w:line="360" w:lineRule="auto"/>
              <w:jc w:val="both"/>
            </w:pPr>
            <w:r w:rsidRPr="00625221">
              <w:t>Total</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20</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78</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98</w:t>
            </w:r>
          </w:p>
        </w:tc>
        <w:tc>
          <w:tcPr>
            <w:tcW w:w="0" w:type="auto"/>
            <w:hideMark/>
          </w:tcPr>
          <w:p w:rsidR="00625221" w:rsidRPr="00625221" w:rsidRDefault="00625221" w:rsidP="00625221">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25221">
              <w:t>79</w:t>
            </w:r>
          </w:p>
        </w:tc>
      </w:tr>
    </w:tbl>
    <w:p w:rsidR="00625221" w:rsidRPr="008C65BD" w:rsidRDefault="00625221" w:rsidP="008C65BD">
      <w:pPr>
        <w:pStyle w:val="NormalWeb"/>
        <w:spacing w:before="0" w:beforeAutospacing="0" w:after="0" w:afterAutospacing="0" w:line="360" w:lineRule="auto"/>
        <w:jc w:val="both"/>
      </w:pPr>
      <w:r w:rsidRPr="00625221">
        <w:lastRenderedPageBreak/>
        <w:t>A </w:t>
      </w:r>
      <w:r w:rsidRPr="00625221">
        <w:t>convenience sampling technique</w:t>
      </w:r>
      <w:r w:rsidRPr="00625221">
        <w:t> was employed to select respondents from each branch based on their availability and willingness to participate. All 20 employees (4 from each branch) were included in the sample. The remaining 59 sample slots were filled by customers selected proportionally from each branch based on customer volume.</w:t>
      </w:r>
    </w:p>
    <w:p w:rsidR="00320323" w:rsidRDefault="00625221" w:rsidP="00625221">
      <w:pPr>
        <w:pStyle w:val="Heading2"/>
      </w:pPr>
      <w:bookmarkStart w:id="40" w:name="_Toc229959998"/>
      <w:r>
        <w:t xml:space="preserve">3.6 </w:t>
      </w:r>
      <w:r w:rsidR="00AD1838">
        <w:t>Data collection instruments</w:t>
      </w:r>
      <w:bookmarkEnd w:id="40"/>
    </w:p>
    <w:p w:rsidR="00AD1838" w:rsidRPr="00AD1838" w:rsidRDefault="00AD1838" w:rsidP="00AD1838">
      <w:pPr>
        <w:spacing w:line="360" w:lineRule="auto"/>
        <w:jc w:val="both"/>
        <w:rPr>
          <w:rFonts w:ascii="Times New Roman" w:hAnsi="Times New Roman" w:cs="Times New Roman"/>
          <w:sz w:val="24"/>
          <w:szCs w:val="24"/>
        </w:rPr>
      </w:pPr>
      <w:r w:rsidRPr="00AD1838">
        <w:rPr>
          <w:rFonts w:ascii="Times New Roman" w:hAnsi="Times New Roman" w:cs="Times New Roman"/>
          <w:sz w:val="24"/>
          <w:szCs w:val="24"/>
        </w:rPr>
        <w:t xml:space="preserve">Primary data for this study </w:t>
      </w:r>
      <w:r w:rsidR="0035450C">
        <w:rPr>
          <w:rFonts w:ascii="Times New Roman" w:hAnsi="Times New Roman" w:cs="Times New Roman"/>
          <w:sz w:val="24"/>
          <w:szCs w:val="24"/>
        </w:rPr>
        <w:t>was</w:t>
      </w:r>
      <w:r w:rsidRPr="00AD1838">
        <w:rPr>
          <w:rFonts w:ascii="Times New Roman" w:hAnsi="Times New Roman" w:cs="Times New Roman"/>
          <w:sz w:val="24"/>
          <w:szCs w:val="24"/>
        </w:rPr>
        <w:t xml:space="preserve"> collected using </w:t>
      </w:r>
      <w:r w:rsidRPr="00AD1838">
        <w:rPr>
          <w:rStyle w:val="Strong"/>
          <w:rFonts w:ascii="Times New Roman" w:hAnsi="Times New Roman" w:cs="Times New Roman"/>
          <w:b w:val="0"/>
          <w:sz w:val="24"/>
          <w:szCs w:val="24"/>
        </w:rPr>
        <w:t>structured questionnaires</w:t>
      </w:r>
      <w:r w:rsidRPr="00AD1838">
        <w:rPr>
          <w:rFonts w:ascii="Times New Roman" w:hAnsi="Times New Roman" w:cs="Times New Roman"/>
          <w:sz w:val="24"/>
          <w:szCs w:val="24"/>
        </w:rPr>
        <w:t xml:space="preserve"> administered to employees and customers of the selected branches. The questionnaires </w:t>
      </w:r>
      <w:r w:rsidR="0035450C">
        <w:rPr>
          <w:rFonts w:ascii="Times New Roman" w:hAnsi="Times New Roman" w:cs="Times New Roman"/>
          <w:sz w:val="24"/>
          <w:szCs w:val="24"/>
        </w:rPr>
        <w:t>were</w:t>
      </w:r>
      <w:r w:rsidRPr="00AD1838">
        <w:rPr>
          <w:rFonts w:ascii="Times New Roman" w:hAnsi="Times New Roman" w:cs="Times New Roman"/>
          <w:sz w:val="24"/>
          <w:szCs w:val="24"/>
        </w:rPr>
        <w:t xml:space="preserve"> include </w:t>
      </w:r>
      <w:r w:rsidRPr="00AD1838">
        <w:rPr>
          <w:rStyle w:val="Strong"/>
          <w:rFonts w:ascii="Times New Roman" w:hAnsi="Times New Roman" w:cs="Times New Roman"/>
          <w:b w:val="0"/>
          <w:sz w:val="24"/>
          <w:szCs w:val="24"/>
        </w:rPr>
        <w:t>close-ended and Likert-scale questions</w:t>
      </w:r>
      <w:r w:rsidRPr="00AD1838">
        <w:rPr>
          <w:rFonts w:ascii="Times New Roman" w:hAnsi="Times New Roman" w:cs="Times New Roman"/>
          <w:sz w:val="24"/>
          <w:szCs w:val="24"/>
        </w:rPr>
        <w:t xml:space="preserve"> to measure perceptions, experiences, and satisfaction with e-banking services such as ATM, POS, mobile banking, and internet banking. This instrument is suitable for a quantitative study as it allows efficient collection of measurable data that can be analyzed statistically to identify the challenges and prospects of e-banking in the selected branches.</w:t>
      </w:r>
    </w:p>
    <w:p w:rsidR="00320323" w:rsidRDefault="00625221" w:rsidP="00625221">
      <w:pPr>
        <w:pStyle w:val="Heading2"/>
      </w:pPr>
      <w:bookmarkStart w:id="41" w:name="_Toc229959999"/>
      <w:r>
        <w:t xml:space="preserve">3.7 </w:t>
      </w:r>
      <w:r w:rsidR="00AD1838">
        <w:t>Data analysis</w:t>
      </w:r>
      <w:bookmarkEnd w:id="41"/>
    </w:p>
    <w:p w:rsidR="00AD1838" w:rsidRDefault="00AD1838" w:rsidP="00AD1838">
      <w:pPr>
        <w:spacing w:line="360" w:lineRule="auto"/>
        <w:jc w:val="both"/>
        <w:rPr>
          <w:rFonts w:ascii="Times New Roman" w:hAnsi="Times New Roman" w:cs="Times New Roman"/>
          <w:sz w:val="24"/>
          <w:szCs w:val="24"/>
        </w:rPr>
      </w:pPr>
      <w:r w:rsidRPr="00AD1838">
        <w:rPr>
          <w:rFonts w:ascii="Times New Roman" w:hAnsi="Times New Roman" w:cs="Times New Roman"/>
          <w:sz w:val="24"/>
          <w:szCs w:val="24"/>
        </w:rPr>
        <w:t xml:space="preserve">The data collected through the structured questionnaires </w:t>
      </w:r>
      <w:r w:rsidR="0035450C">
        <w:rPr>
          <w:rFonts w:ascii="Times New Roman" w:hAnsi="Times New Roman" w:cs="Times New Roman"/>
          <w:sz w:val="24"/>
          <w:szCs w:val="24"/>
        </w:rPr>
        <w:t>was</w:t>
      </w:r>
      <w:r w:rsidRPr="00AD1838">
        <w:rPr>
          <w:rFonts w:ascii="Times New Roman" w:hAnsi="Times New Roman" w:cs="Times New Roman"/>
          <w:sz w:val="24"/>
          <w:szCs w:val="24"/>
        </w:rPr>
        <w:t xml:space="preserve"> analyzed using </w:t>
      </w:r>
      <w:r w:rsidRPr="00AD1838">
        <w:rPr>
          <w:rStyle w:val="Strong"/>
          <w:rFonts w:ascii="Times New Roman" w:hAnsi="Times New Roman" w:cs="Times New Roman"/>
          <w:b w:val="0"/>
          <w:sz w:val="24"/>
          <w:szCs w:val="24"/>
        </w:rPr>
        <w:t>descriptive statistical methods</w:t>
      </w:r>
      <w:r w:rsidRPr="00AD1838">
        <w:rPr>
          <w:rFonts w:ascii="Times New Roman" w:hAnsi="Times New Roman" w:cs="Times New Roman"/>
          <w:sz w:val="24"/>
          <w:szCs w:val="24"/>
        </w:rPr>
        <w:t xml:space="preserve"> such as frequencies, percentages, tables, and charts. This analysis </w:t>
      </w:r>
      <w:r w:rsidR="0035450C">
        <w:rPr>
          <w:rFonts w:ascii="Times New Roman" w:hAnsi="Times New Roman" w:cs="Times New Roman"/>
          <w:sz w:val="24"/>
          <w:szCs w:val="24"/>
        </w:rPr>
        <w:t>were</w:t>
      </w:r>
      <w:r w:rsidRPr="00AD1838">
        <w:rPr>
          <w:rFonts w:ascii="Times New Roman" w:hAnsi="Times New Roman" w:cs="Times New Roman"/>
          <w:sz w:val="24"/>
          <w:szCs w:val="24"/>
        </w:rPr>
        <w:t xml:space="preserve"> help summarize and present the information clearly, highlighting the main challenges and prospects of e-banking services in the selected branches. The results </w:t>
      </w:r>
      <w:r w:rsidR="0035450C">
        <w:rPr>
          <w:rFonts w:ascii="Times New Roman" w:hAnsi="Times New Roman" w:cs="Times New Roman"/>
          <w:sz w:val="24"/>
          <w:szCs w:val="24"/>
        </w:rPr>
        <w:t>was</w:t>
      </w:r>
      <w:r w:rsidRPr="00AD1838">
        <w:rPr>
          <w:rFonts w:ascii="Times New Roman" w:hAnsi="Times New Roman" w:cs="Times New Roman"/>
          <w:sz w:val="24"/>
          <w:szCs w:val="24"/>
        </w:rPr>
        <w:t xml:space="preserve"> interpreted based on the study objectives to provide meaningful insights into customer and employee perceptions of e-banking.</w:t>
      </w:r>
    </w:p>
    <w:p w:rsidR="008151DA" w:rsidRDefault="008151DA" w:rsidP="008151DA">
      <w:pPr>
        <w:pStyle w:val="Heading2"/>
        <w:rPr>
          <w:sz w:val="27"/>
          <w:szCs w:val="27"/>
        </w:rPr>
      </w:pPr>
      <w:bookmarkStart w:id="42" w:name="_Toc229960000"/>
      <w:r>
        <w:t>3.8 Ethical Considerations</w:t>
      </w:r>
      <w:bookmarkEnd w:id="42"/>
    </w:p>
    <w:p w:rsidR="008151DA" w:rsidRDefault="008151DA" w:rsidP="008151DA">
      <w:pPr>
        <w:pStyle w:val="NormalWeb"/>
        <w:spacing w:before="0" w:beforeAutospacing="0" w:line="360" w:lineRule="auto"/>
        <w:jc w:val="both"/>
      </w:pPr>
      <w:r w:rsidRPr="008151DA">
        <w:t xml:space="preserve">This study </w:t>
      </w:r>
      <w:r w:rsidR="0035450C">
        <w:t>were</w:t>
      </w:r>
      <w:r w:rsidRPr="008151DA">
        <w:t xml:space="preserve"> ensure that all ethical standards are maintained during data collection and analysis. Respondents’ participation </w:t>
      </w:r>
      <w:r w:rsidR="0035450C">
        <w:t>was</w:t>
      </w:r>
      <w:r w:rsidRPr="008151DA">
        <w:t xml:space="preserve"> </w:t>
      </w:r>
      <w:r w:rsidRPr="008151DA">
        <w:rPr>
          <w:rStyle w:val="Strong"/>
          <w:b w:val="0"/>
        </w:rPr>
        <w:t>voluntary</w:t>
      </w:r>
      <w:r w:rsidRPr="008151DA">
        <w:t xml:space="preserve">, and they </w:t>
      </w:r>
      <w:r w:rsidR="0035450C">
        <w:t>was</w:t>
      </w:r>
      <w:r w:rsidRPr="008151DA">
        <w:t xml:space="preserve"> informed about the purpose of the study. Confidentiality and anonymity of respondents </w:t>
      </w:r>
      <w:r w:rsidR="0035450C">
        <w:t>was</w:t>
      </w:r>
      <w:r w:rsidRPr="008151DA">
        <w:t xml:space="preserve"> strictly maintained, and the information provided </w:t>
      </w:r>
      <w:r w:rsidR="0035450C">
        <w:t>was</w:t>
      </w:r>
      <w:r w:rsidRPr="008151DA">
        <w:t xml:space="preserve"> used solely for academic purposes. The researcher </w:t>
      </w:r>
      <w:r w:rsidR="0035450C">
        <w:t>were</w:t>
      </w:r>
      <w:r w:rsidRPr="008151DA">
        <w:t xml:space="preserve"> also ensure honesty and integrity in data handling, reporting, and interpretation of the findings.</w:t>
      </w: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1172B9" w:rsidRDefault="001172B9" w:rsidP="001172B9">
      <w:pPr>
        <w:pStyle w:val="Heading1"/>
        <w:spacing w:before="0" w:line="360" w:lineRule="auto"/>
        <w:jc w:val="center"/>
      </w:pPr>
      <w:bookmarkStart w:id="43" w:name="_Toc229960001"/>
      <w:r>
        <w:t>CHAPTER FOUR</w:t>
      </w:r>
      <w:bookmarkEnd w:id="43"/>
    </w:p>
    <w:p w:rsidR="007907C7" w:rsidRPr="007907C7" w:rsidRDefault="007907C7" w:rsidP="001172B9">
      <w:pPr>
        <w:pStyle w:val="Heading1"/>
        <w:spacing w:before="0" w:line="360" w:lineRule="auto"/>
        <w:jc w:val="center"/>
      </w:pPr>
      <w:bookmarkStart w:id="44" w:name="_Toc229960002"/>
      <w:r w:rsidRPr="007907C7">
        <w:t>RESULTS AND DISCUSSION</w:t>
      </w:r>
      <w:bookmarkEnd w:id="44"/>
    </w:p>
    <w:p w:rsidR="007907C7" w:rsidRPr="007907C7" w:rsidRDefault="007907C7" w:rsidP="007907C7">
      <w:pPr>
        <w:pStyle w:val="Heading2"/>
      </w:pPr>
      <w:bookmarkStart w:id="45" w:name="_Toc229960003"/>
      <w:r w:rsidRPr="007907C7">
        <w:t>4.1 Introduction</w:t>
      </w:r>
      <w:bookmarkEnd w:id="45"/>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This chapter presents the analysis, interpretation, and discussion of the data collected from 71 respondents (employees and customers) of the five selected branches of the Commercial Bank of Ethiopia (CBE) in </w:t>
      </w:r>
      <w:proofErr w:type="spellStart"/>
      <w:r w:rsidRPr="007907C7">
        <w:rPr>
          <w:rFonts w:ascii="Times New Roman" w:hAnsi="Times New Roman" w:cs="Times New Roman"/>
          <w:sz w:val="24"/>
          <w:szCs w:val="24"/>
        </w:rPr>
        <w:t>Jigjiga</w:t>
      </w:r>
      <w:proofErr w:type="spellEnd"/>
      <w:r w:rsidRPr="007907C7">
        <w:rPr>
          <w:rFonts w:ascii="Times New Roman" w:hAnsi="Times New Roman" w:cs="Times New Roman"/>
          <w:sz w:val="24"/>
          <w:szCs w:val="24"/>
        </w:rPr>
        <w:t xml:space="preserve"> City: </w:t>
      </w:r>
      <w:proofErr w:type="spellStart"/>
      <w:r w:rsidRPr="007907C7">
        <w:rPr>
          <w:rFonts w:ascii="Times New Roman" w:hAnsi="Times New Roman" w:cs="Times New Roman"/>
          <w:sz w:val="24"/>
          <w:szCs w:val="24"/>
        </w:rPr>
        <w:t>Bulale</w:t>
      </w:r>
      <w:proofErr w:type="spellEnd"/>
      <w:r w:rsidRPr="007907C7">
        <w:rPr>
          <w:rFonts w:ascii="Times New Roman" w:hAnsi="Times New Roman" w:cs="Times New Roman"/>
          <w:sz w:val="24"/>
          <w:szCs w:val="24"/>
        </w:rPr>
        <w:t xml:space="preserve">, </w:t>
      </w:r>
      <w:proofErr w:type="spellStart"/>
      <w:r w:rsidRPr="007907C7">
        <w:rPr>
          <w:rFonts w:ascii="Times New Roman" w:hAnsi="Times New Roman" w:cs="Times New Roman"/>
          <w:sz w:val="24"/>
          <w:szCs w:val="24"/>
        </w:rPr>
        <w:t>Fafen</w:t>
      </w:r>
      <w:proofErr w:type="spellEnd"/>
      <w:r w:rsidRPr="007907C7">
        <w:rPr>
          <w:rFonts w:ascii="Times New Roman" w:hAnsi="Times New Roman" w:cs="Times New Roman"/>
          <w:sz w:val="24"/>
          <w:szCs w:val="24"/>
        </w:rPr>
        <w:t xml:space="preserve">, </w:t>
      </w:r>
      <w:proofErr w:type="spellStart"/>
      <w:r w:rsidRPr="007907C7">
        <w:rPr>
          <w:rFonts w:ascii="Times New Roman" w:hAnsi="Times New Roman" w:cs="Times New Roman"/>
          <w:sz w:val="24"/>
          <w:szCs w:val="24"/>
        </w:rPr>
        <w:t>Arefa</w:t>
      </w:r>
      <w:proofErr w:type="spellEnd"/>
      <w:r w:rsidRPr="007907C7">
        <w:rPr>
          <w:rFonts w:ascii="Times New Roman" w:hAnsi="Times New Roman" w:cs="Times New Roman"/>
          <w:sz w:val="24"/>
          <w:szCs w:val="24"/>
        </w:rPr>
        <w:t xml:space="preserve">, </w:t>
      </w:r>
      <w:proofErr w:type="spellStart"/>
      <w:r w:rsidRPr="007907C7">
        <w:rPr>
          <w:rFonts w:ascii="Times New Roman" w:hAnsi="Times New Roman" w:cs="Times New Roman"/>
          <w:sz w:val="24"/>
          <w:szCs w:val="24"/>
        </w:rPr>
        <w:t>Jheedin</w:t>
      </w:r>
      <w:proofErr w:type="spellEnd"/>
      <w:r w:rsidRPr="007907C7">
        <w:rPr>
          <w:rFonts w:ascii="Times New Roman" w:hAnsi="Times New Roman" w:cs="Times New Roman"/>
          <w:sz w:val="24"/>
          <w:szCs w:val="24"/>
        </w:rPr>
        <w:t>, and Main branches. Out of 79 targeted respondents, 71 completed and returned valid questionnaires, yielding a response rate of 89.9%, which is considered excellent for descriptive survey research.</w:t>
      </w:r>
    </w:p>
    <w:p w:rsidR="007907C7" w:rsidRPr="007907C7" w:rsidRDefault="007907C7" w:rsidP="001F7B32">
      <w:pPr>
        <w:pStyle w:val="Heading2"/>
        <w:jc w:val="both"/>
      </w:pPr>
      <w:bookmarkStart w:id="46" w:name="_Toc229960004"/>
      <w:r w:rsidRPr="007907C7">
        <w:t>4.2 Demographic Characteristics of Respondents</w:t>
      </w:r>
      <w:bookmarkEnd w:id="46"/>
    </w:p>
    <w:p w:rsidR="007907C7" w:rsidRPr="0035450C" w:rsidRDefault="0035450C" w:rsidP="0035450C">
      <w:pPr>
        <w:pStyle w:val="Caption"/>
        <w:rPr>
          <w:rFonts w:ascii="Times New Roman" w:hAnsi="Times New Roman" w:cs="Times New Roman"/>
          <w:b/>
          <w:i w:val="0"/>
          <w:color w:val="000000" w:themeColor="text1"/>
          <w:sz w:val="24"/>
        </w:rPr>
      </w:pPr>
      <w:bookmarkStart w:id="47" w:name="_Toc229960152"/>
      <w:r w:rsidRPr="0035450C">
        <w:rPr>
          <w:rFonts w:ascii="Times New Roman" w:hAnsi="Times New Roman" w:cs="Times New Roman"/>
          <w:b/>
          <w:i w:val="0"/>
          <w:color w:val="000000" w:themeColor="text1"/>
          <w:sz w:val="24"/>
        </w:rPr>
        <w:t xml:space="preserve">Table </w:t>
      </w:r>
      <w:r w:rsidRPr="0035450C">
        <w:rPr>
          <w:rFonts w:ascii="Times New Roman" w:hAnsi="Times New Roman" w:cs="Times New Roman"/>
          <w:b/>
          <w:i w:val="0"/>
          <w:color w:val="000000" w:themeColor="text1"/>
          <w:sz w:val="24"/>
        </w:rPr>
        <w:fldChar w:fldCharType="begin"/>
      </w:r>
      <w:r w:rsidRPr="0035450C">
        <w:rPr>
          <w:rFonts w:ascii="Times New Roman" w:hAnsi="Times New Roman" w:cs="Times New Roman"/>
          <w:b/>
          <w:i w:val="0"/>
          <w:color w:val="000000" w:themeColor="text1"/>
          <w:sz w:val="24"/>
        </w:rPr>
        <w:instrText xml:space="preserve"> SEQ Table \* ARABIC </w:instrText>
      </w:r>
      <w:r w:rsidRPr="0035450C">
        <w:rPr>
          <w:rFonts w:ascii="Times New Roman" w:hAnsi="Times New Roman" w:cs="Times New Roman"/>
          <w:b/>
          <w:i w:val="0"/>
          <w:color w:val="000000" w:themeColor="text1"/>
          <w:sz w:val="24"/>
        </w:rPr>
        <w:fldChar w:fldCharType="separate"/>
      </w:r>
      <w:r w:rsidR="0066373E">
        <w:rPr>
          <w:rFonts w:ascii="Times New Roman" w:hAnsi="Times New Roman" w:cs="Times New Roman"/>
          <w:b/>
          <w:i w:val="0"/>
          <w:noProof/>
          <w:color w:val="000000" w:themeColor="text1"/>
          <w:sz w:val="24"/>
        </w:rPr>
        <w:t>2</w:t>
      </w:r>
      <w:r w:rsidRPr="0035450C">
        <w:rPr>
          <w:rFonts w:ascii="Times New Roman" w:hAnsi="Times New Roman" w:cs="Times New Roman"/>
          <w:b/>
          <w:i w:val="0"/>
          <w:color w:val="000000" w:themeColor="text1"/>
          <w:sz w:val="24"/>
        </w:rPr>
        <w:fldChar w:fldCharType="end"/>
      </w:r>
      <w:r w:rsidRPr="0035450C">
        <w:rPr>
          <w:rFonts w:ascii="Times New Roman" w:hAnsi="Times New Roman" w:cs="Times New Roman"/>
          <w:b/>
          <w:i w:val="0"/>
          <w:color w:val="000000" w:themeColor="text1"/>
          <w:sz w:val="24"/>
        </w:rPr>
        <w:t xml:space="preserve"> Demographic Characteristics of Respondents (n=71)</w:t>
      </w:r>
      <w:bookmarkEnd w:id="47"/>
    </w:p>
    <w:tbl>
      <w:tblPr>
        <w:tblStyle w:val="TableGrid"/>
        <w:tblW w:w="0" w:type="auto"/>
        <w:tblLook w:val="04A0" w:firstRow="1" w:lastRow="0" w:firstColumn="1" w:lastColumn="0" w:noHBand="0" w:noVBand="1"/>
      </w:tblPr>
      <w:tblGrid>
        <w:gridCol w:w="3766"/>
        <w:gridCol w:w="1783"/>
        <w:gridCol w:w="1569"/>
        <w:gridCol w:w="1689"/>
      </w:tblGrid>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Variable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Category</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Frequency (n)</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Percentage (%)</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b/>
                <w:bCs/>
                <w:sz w:val="24"/>
                <w:szCs w:val="24"/>
              </w:rPr>
              <w:t>Gender</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Male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42</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59.2</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Female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29</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40.8</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b/>
                <w:bCs/>
                <w:sz w:val="24"/>
                <w:szCs w:val="24"/>
              </w:rPr>
              <w:t>Age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18–25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18</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25.4</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26–35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34</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47.9</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36–45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14</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19.7</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46+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5</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7.0</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b/>
                <w:bCs/>
                <w:sz w:val="24"/>
                <w:szCs w:val="24"/>
              </w:rPr>
              <w:t>Educational Level</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Diploma</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23</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32.4</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Degree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39</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54.9</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Masters+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9</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12.7</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b/>
                <w:bCs/>
                <w:sz w:val="24"/>
                <w:szCs w:val="24"/>
              </w:rPr>
              <w:t>Experience (employees only, n=20)</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Less than 1 year</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15.0</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1–3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7</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35.0</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4–6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6</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30.0</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7+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20.0</w:t>
            </w:r>
          </w:p>
        </w:tc>
      </w:tr>
    </w:tbl>
    <w:p w:rsidR="007907C7" w:rsidRPr="001F7B32" w:rsidRDefault="007907C7"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Regarding </w:t>
      </w:r>
      <w:r w:rsidRPr="001F7B32">
        <w:rPr>
          <w:rFonts w:ascii="Times New Roman" w:hAnsi="Times New Roman" w:cs="Times New Roman"/>
          <w:bCs/>
          <w:sz w:val="24"/>
          <w:szCs w:val="24"/>
        </w:rPr>
        <w:t>gender</w:t>
      </w:r>
      <w:r w:rsidRPr="001F7B32">
        <w:rPr>
          <w:rFonts w:ascii="Times New Roman" w:hAnsi="Times New Roman" w:cs="Times New Roman"/>
          <w:sz w:val="24"/>
          <w:szCs w:val="24"/>
        </w:rPr>
        <w:t xml:space="preserve">, the majority of respondents were male (59.2%), while females constituted 40.8%. This indicates that e-banking users and employees at CBE in </w:t>
      </w:r>
      <w:proofErr w:type="spellStart"/>
      <w:r w:rsidRPr="001F7B32">
        <w:rPr>
          <w:rFonts w:ascii="Times New Roman" w:hAnsi="Times New Roman" w:cs="Times New Roman"/>
          <w:sz w:val="24"/>
          <w:szCs w:val="24"/>
        </w:rPr>
        <w:t>Jigjiga</w:t>
      </w:r>
      <w:proofErr w:type="spellEnd"/>
      <w:r w:rsidRPr="001F7B32">
        <w:rPr>
          <w:rFonts w:ascii="Times New Roman" w:hAnsi="Times New Roman" w:cs="Times New Roman"/>
          <w:sz w:val="24"/>
          <w:szCs w:val="24"/>
        </w:rPr>
        <w:t xml:space="preserve"> City are predominantly male, which may reflect broader patterns of technology adoption and banking access in the region.</w:t>
      </w:r>
    </w:p>
    <w:p w:rsidR="007907C7" w:rsidRPr="001F7B32" w:rsidRDefault="007907C7"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Concerning </w:t>
      </w:r>
      <w:r w:rsidRPr="001F7B32">
        <w:rPr>
          <w:rFonts w:ascii="Times New Roman" w:hAnsi="Times New Roman" w:cs="Times New Roman"/>
          <w:bCs/>
          <w:sz w:val="24"/>
          <w:szCs w:val="24"/>
        </w:rPr>
        <w:t>age</w:t>
      </w:r>
      <w:r w:rsidRPr="001F7B32">
        <w:rPr>
          <w:rFonts w:ascii="Times New Roman" w:hAnsi="Times New Roman" w:cs="Times New Roman"/>
          <w:sz w:val="24"/>
          <w:szCs w:val="24"/>
        </w:rPr>
        <w:t xml:space="preserve">, the largest age group was 26–35 years (47.9%), followed by 18–25 years (25.4%). This suggests that e-banking services are primarily used by young to middle-aged adults who are </w:t>
      </w:r>
      <w:r w:rsidRPr="001F7B32">
        <w:rPr>
          <w:rFonts w:ascii="Times New Roman" w:hAnsi="Times New Roman" w:cs="Times New Roman"/>
          <w:sz w:val="24"/>
          <w:szCs w:val="24"/>
        </w:rPr>
        <w:lastRenderedPageBreak/>
        <w:t>more likely to be comfortable with digital technologies. The smallest group was 46+ years (7.0%), indicating lower adoption among older customers.</w:t>
      </w:r>
    </w:p>
    <w:p w:rsidR="007907C7" w:rsidRPr="001F7B32" w:rsidRDefault="007907C7"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In terms of </w:t>
      </w:r>
      <w:r w:rsidRPr="001F7B32">
        <w:rPr>
          <w:rFonts w:ascii="Times New Roman" w:hAnsi="Times New Roman" w:cs="Times New Roman"/>
          <w:bCs/>
          <w:sz w:val="24"/>
          <w:szCs w:val="24"/>
        </w:rPr>
        <w:t>educational level</w:t>
      </w:r>
      <w:r w:rsidRPr="001F7B32">
        <w:rPr>
          <w:rFonts w:ascii="Times New Roman" w:hAnsi="Times New Roman" w:cs="Times New Roman"/>
          <w:sz w:val="24"/>
          <w:szCs w:val="24"/>
        </w:rPr>
        <w:t>, the majority held a bachelor’s degree (54.9%), followed by diploma holders (32.4%) and master’s degree holders (12.7%). This high level of education among respondents suggests that they possess the basic literacy and numeracy skills necessary to understand and use e-banking services, although technical knowledge remains a separate issue.</w:t>
      </w:r>
    </w:p>
    <w:p w:rsidR="007907C7" w:rsidRPr="001F7B32" w:rsidRDefault="007907C7"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Regarding </w:t>
      </w:r>
      <w:r w:rsidRPr="001F7B32">
        <w:rPr>
          <w:rFonts w:ascii="Times New Roman" w:hAnsi="Times New Roman" w:cs="Times New Roman"/>
          <w:bCs/>
          <w:sz w:val="24"/>
          <w:szCs w:val="24"/>
        </w:rPr>
        <w:t>experience</w:t>
      </w:r>
      <w:r w:rsidRPr="001F7B32">
        <w:rPr>
          <w:rFonts w:ascii="Times New Roman" w:hAnsi="Times New Roman" w:cs="Times New Roman"/>
          <w:sz w:val="24"/>
          <w:szCs w:val="24"/>
        </w:rPr>
        <w:t> (for the 20 employee respondents), the largest proportion had 1–3 years of experience (35.0%), followed by 4–6 years (30.0%). This indicates that the employees providing e-banking services have moderate experience levels, which may affect their ability to troubleshoot technical issues effectively.</w:t>
      </w:r>
    </w:p>
    <w:p w:rsidR="007907C7" w:rsidRDefault="007907C7" w:rsidP="007907C7">
      <w:pPr>
        <w:pStyle w:val="Heading2"/>
      </w:pPr>
      <w:bookmarkStart w:id="48" w:name="_Toc229960005"/>
      <w:r w:rsidRPr="007907C7">
        <w:t>4.3 Descriptive Analysis for Each Variable</w:t>
      </w:r>
      <w:bookmarkEnd w:id="48"/>
    </w:p>
    <w:p w:rsidR="0066373E" w:rsidRPr="0066373E" w:rsidRDefault="0066373E" w:rsidP="0066373E">
      <w:pPr>
        <w:pStyle w:val="Caption"/>
        <w:rPr>
          <w:rFonts w:ascii="Times New Roman" w:hAnsi="Times New Roman" w:cs="Times New Roman"/>
          <w:b/>
          <w:i w:val="0"/>
          <w:color w:val="auto"/>
          <w:sz w:val="36"/>
          <w:szCs w:val="24"/>
        </w:rPr>
      </w:pPr>
      <w:bookmarkStart w:id="49" w:name="_Toc229960153"/>
      <w:r w:rsidRPr="0066373E">
        <w:rPr>
          <w:rFonts w:ascii="Times New Roman" w:hAnsi="Times New Roman" w:cs="Times New Roman"/>
          <w:b/>
          <w:i w:val="0"/>
          <w:color w:val="auto"/>
          <w:sz w:val="24"/>
        </w:rPr>
        <w:t xml:space="preserve">Table </w:t>
      </w:r>
      <w:r w:rsidRPr="0066373E">
        <w:rPr>
          <w:rFonts w:ascii="Times New Roman" w:hAnsi="Times New Roman" w:cs="Times New Roman"/>
          <w:b/>
          <w:i w:val="0"/>
          <w:color w:val="auto"/>
          <w:sz w:val="24"/>
        </w:rPr>
        <w:fldChar w:fldCharType="begin"/>
      </w:r>
      <w:r w:rsidRPr="0066373E">
        <w:rPr>
          <w:rFonts w:ascii="Times New Roman" w:hAnsi="Times New Roman" w:cs="Times New Roman"/>
          <w:b/>
          <w:i w:val="0"/>
          <w:color w:val="auto"/>
          <w:sz w:val="24"/>
        </w:rPr>
        <w:instrText xml:space="preserve"> SEQ Table \* ARABIC </w:instrText>
      </w:r>
      <w:r w:rsidRPr="0066373E">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3</w:t>
      </w:r>
      <w:r w:rsidRPr="0066373E">
        <w:rPr>
          <w:rFonts w:ascii="Times New Roman" w:hAnsi="Times New Roman" w:cs="Times New Roman"/>
          <w:b/>
          <w:i w:val="0"/>
          <w:color w:val="auto"/>
          <w:sz w:val="24"/>
        </w:rPr>
        <w:fldChar w:fldCharType="end"/>
      </w:r>
      <w:r w:rsidRPr="0066373E">
        <w:rPr>
          <w:rFonts w:ascii="Times New Roman" w:hAnsi="Times New Roman" w:cs="Times New Roman"/>
          <w:b/>
          <w:i w:val="0"/>
          <w:color w:val="auto"/>
          <w:sz w:val="24"/>
        </w:rPr>
        <w:t>: Summary of Mean and Standard Deviation for All Variables (n=71)</w:t>
      </w:r>
      <w:bookmarkEnd w:id="49"/>
    </w:p>
    <w:tbl>
      <w:tblPr>
        <w:tblStyle w:val="TableGrid"/>
        <w:tblW w:w="0" w:type="auto"/>
        <w:tblLook w:val="04A0" w:firstRow="1" w:lastRow="0" w:firstColumn="1" w:lastColumn="0" w:noHBand="0" w:noVBand="1"/>
      </w:tblPr>
      <w:tblGrid>
        <w:gridCol w:w="2443"/>
        <w:gridCol w:w="5115"/>
        <w:gridCol w:w="763"/>
        <w:gridCol w:w="1029"/>
      </w:tblGrid>
      <w:tr w:rsidR="0066373E" w:rsidRPr="0066373E" w:rsidTr="0066373E">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Variable</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Statement</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Mean</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Std. Dev.</w:t>
            </w:r>
          </w:p>
        </w:tc>
      </w:tr>
      <w:tr w:rsidR="0066373E" w:rsidRPr="0066373E" w:rsidTr="0066373E">
        <w:tc>
          <w:tcPr>
            <w:tcW w:w="0" w:type="auto"/>
            <w:vMerge w:val="restart"/>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b/>
                <w:bCs/>
                <w:sz w:val="24"/>
                <w:szCs w:val="24"/>
              </w:rPr>
              <w:t>Benefits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has improved efficiency of banking operations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4.2</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0.78</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saves time for both the bank and customers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4.4</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0.65</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contributes to customer satisfaction</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4.0</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0.82</w:t>
            </w:r>
          </w:p>
        </w:tc>
      </w:tr>
      <w:tr w:rsidR="0066373E" w:rsidRPr="0066373E" w:rsidTr="0066373E">
        <w:tc>
          <w:tcPr>
            <w:tcW w:w="0" w:type="auto"/>
            <w:vMerge w:val="restart"/>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b/>
                <w:bCs/>
                <w:sz w:val="24"/>
                <w:szCs w:val="24"/>
              </w:rPr>
              <w:t>Challenges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Poor internet connectivity affects e-banking use</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4.5</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0.60</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Security concerns limit e-banking adoption</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4.3</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0.72</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System downtime and technical failures are common</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4.4</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0.68</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Lack of technical knowledge affects e-banking use</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4.1</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0.85</w:t>
            </w:r>
          </w:p>
        </w:tc>
      </w:tr>
      <w:tr w:rsidR="0066373E" w:rsidRPr="0066373E" w:rsidTr="0066373E">
        <w:tc>
          <w:tcPr>
            <w:tcW w:w="0" w:type="auto"/>
            <w:vMerge w:val="restart"/>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b/>
                <w:bCs/>
                <w:sz w:val="24"/>
                <w:szCs w:val="24"/>
              </w:rPr>
              <w:lastRenderedPageBreak/>
              <w:t>Opportunities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provides opportunities to expand customer base</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4.2</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0.74</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allows bank to reach remote customers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4.3</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0.70</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Bank has adequate resources to expand e-banking</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3.5</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0.95</w:t>
            </w:r>
          </w:p>
        </w:tc>
      </w:tr>
      <w:tr w:rsidR="0066373E" w:rsidRPr="0066373E" w:rsidTr="0066373E">
        <w:tc>
          <w:tcPr>
            <w:tcW w:w="0" w:type="auto"/>
            <w:vMerge w:val="restart"/>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b/>
                <w:bCs/>
                <w:sz w:val="24"/>
                <w:szCs w:val="24"/>
              </w:rPr>
              <w:t>Customer Satisfaction</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improves convenience for customers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4.4</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0.62</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Customers are satisfied with ATM, mobile, internet banking</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3.8</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0.88</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reduces need to visit bank physically</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4.3</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0.71</w:t>
            </w:r>
          </w:p>
        </w:tc>
      </w:tr>
      <w:tr w:rsidR="0066373E" w:rsidRPr="0066373E" w:rsidTr="0066373E">
        <w:tc>
          <w:tcPr>
            <w:tcW w:w="0" w:type="auto"/>
            <w:vMerge w:val="restart"/>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b/>
                <w:bCs/>
                <w:sz w:val="24"/>
                <w:szCs w:val="24"/>
              </w:rPr>
              <w:t>Competitive Advantage</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gives bank advantage over competitors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4.0</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0.79</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helps retain and attract customers</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4.1</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0.76</w:t>
            </w:r>
          </w:p>
        </w:tc>
      </w:tr>
      <w:tr w:rsidR="0066373E" w:rsidRPr="0066373E" w:rsidTr="0066373E">
        <w:tc>
          <w:tcPr>
            <w:tcW w:w="0" w:type="auto"/>
            <w:vMerge/>
            <w:hideMark/>
          </w:tcPr>
          <w:p w:rsidR="0066373E" w:rsidRPr="0066373E" w:rsidRDefault="0066373E" w:rsidP="0066373E">
            <w:pPr>
              <w:spacing w:line="360" w:lineRule="auto"/>
              <w:jc w:val="both"/>
              <w:rPr>
                <w:rFonts w:ascii="Times New Roman" w:hAnsi="Times New Roman" w:cs="Times New Roman"/>
                <w:sz w:val="24"/>
                <w:szCs w:val="24"/>
              </w:rPr>
            </w:pP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E-banking enhances bank's market reputation</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4.2</w:t>
            </w:r>
          </w:p>
        </w:tc>
        <w:tc>
          <w:tcPr>
            <w:tcW w:w="0" w:type="auto"/>
            <w:hideMark/>
          </w:tcPr>
          <w:p w:rsidR="0066373E" w:rsidRPr="0066373E" w:rsidRDefault="0066373E" w:rsidP="0066373E">
            <w:pPr>
              <w:spacing w:line="360" w:lineRule="auto"/>
              <w:jc w:val="both"/>
              <w:rPr>
                <w:rFonts w:ascii="Times New Roman" w:hAnsi="Times New Roman" w:cs="Times New Roman"/>
                <w:sz w:val="24"/>
                <w:szCs w:val="24"/>
              </w:rPr>
            </w:pPr>
            <w:r w:rsidRPr="0066373E">
              <w:rPr>
                <w:rFonts w:ascii="Times New Roman" w:hAnsi="Times New Roman" w:cs="Times New Roman"/>
                <w:sz w:val="24"/>
                <w:szCs w:val="24"/>
              </w:rPr>
              <w:t>0.73</w:t>
            </w:r>
          </w:p>
        </w:tc>
      </w:tr>
    </w:tbl>
    <w:p w:rsidR="007907C7" w:rsidRPr="001F7B32" w:rsidRDefault="007907C7" w:rsidP="001F7B32">
      <w:pPr>
        <w:pStyle w:val="Heading3"/>
      </w:pPr>
      <w:bookmarkStart w:id="50" w:name="_Toc229960006"/>
      <w:r w:rsidRPr="001F7B32">
        <w:t>4.3.1 Benefits of E-Banking Adoption in CBE</w:t>
      </w:r>
      <w:bookmarkEnd w:id="50"/>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The mean score of 4.2 falls within the "High" range (3.41–4.20), indicating that respondents agree that e-banking has improved operational efficiency. The standard deviation of 0.78 shows moderate consensus among respondents. Specifically, 78.9% of respondents either agreed or strongly agreed with this statement. This suggests that both employees and customers perceive that electronic channels (ATM, mobile banking, internet banking) allow faster processing of transactions compared to traditional branch banking. This finding supports </w:t>
      </w:r>
      <w:proofErr w:type="spellStart"/>
      <w:r w:rsidRPr="007907C7">
        <w:rPr>
          <w:rFonts w:ascii="Times New Roman" w:hAnsi="Times New Roman" w:cs="Times New Roman"/>
          <w:sz w:val="24"/>
          <w:szCs w:val="24"/>
        </w:rPr>
        <w:t>Dogarawa</w:t>
      </w:r>
      <w:proofErr w:type="spellEnd"/>
      <w:r w:rsidRPr="007907C7">
        <w:rPr>
          <w:rFonts w:ascii="Times New Roman" w:hAnsi="Times New Roman" w:cs="Times New Roman"/>
          <w:sz w:val="24"/>
          <w:szCs w:val="24"/>
        </w:rPr>
        <w:t xml:space="preserve"> (2005), who argued that e-banking enables banks to process more transactions faster and more conveniently.</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With a mean of 4.4, this statement falls in the "Very High" range (4.21–5.00), representing the highest-rated benefit among the three items. The low standard deviation of 0.65 indicates strong agreement across respondents. An overwhelming 85.9% agreed or strongly agreed that e-banking saves time. This is expected because e-banking eliminates the need to travel to branches, wait in queues, and complete paper-based forms. Customers can perform transactions anytime and anywhere, which is a core advantage noted by </w:t>
      </w:r>
      <w:proofErr w:type="spellStart"/>
      <w:r w:rsidRPr="007907C7">
        <w:rPr>
          <w:rFonts w:ascii="Times New Roman" w:hAnsi="Times New Roman" w:cs="Times New Roman"/>
          <w:sz w:val="24"/>
          <w:szCs w:val="24"/>
        </w:rPr>
        <w:t>Nyangosi</w:t>
      </w:r>
      <w:proofErr w:type="spellEnd"/>
      <w:r w:rsidRPr="007907C7">
        <w:rPr>
          <w:rFonts w:ascii="Times New Roman" w:hAnsi="Times New Roman" w:cs="Times New Roman"/>
          <w:sz w:val="24"/>
          <w:szCs w:val="24"/>
        </w:rPr>
        <w:t xml:space="preserve"> (2009).</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lastRenderedPageBreak/>
        <w:t>The mean of 4.0 falls in the "High" range, but it is lower than the previous two items. The standard deviation of 0.82 indicates slightly more variation in responses. While 71.8% agreed or strongly agreed that e-banking contributes to customer satisfaction, nearly 28% were neutral or disagreed. This suggests that while e-banking has positive effects on satisfaction, other factors (such as reliability, security, and technical failures) may moderate the relationship between e-banking availability and actual satisfaction.</w:t>
      </w:r>
    </w:p>
    <w:p w:rsidR="007907C7" w:rsidRPr="001F7B32" w:rsidRDefault="007907C7" w:rsidP="001F7B32">
      <w:pPr>
        <w:pStyle w:val="Heading3"/>
      </w:pPr>
      <w:bookmarkStart w:id="51" w:name="_Toc229960007"/>
      <w:r w:rsidRPr="001F7B32">
        <w:t>4.3.2 Challenges Affecting E-Banking Adoption</w:t>
      </w:r>
      <w:bookmarkEnd w:id="51"/>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With the highest mean among all challenge items (4.5), poor internet connectivity is perceived as the most severe barrier. The very low standard deviation of 0.60 indicates near-unanimous agreement. A striking 90.1% agreed or strongly agreed that internet connectivity problems affect e-banking usage. This reflects the reality in </w:t>
      </w:r>
      <w:proofErr w:type="spellStart"/>
      <w:r w:rsidRPr="007907C7">
        <w:rPr>
          <w:rFonts w:ascii="Times New Roman" w:hAnsi="Times New Roman" w:cs="Times New Roman"/>
          <w:sz w:val="24"/>
          <w:szCs w:val="24"/>
        </w:rPr>
        <w:t>Jigjiga</w:t>
      </w:r>
      <w:proofErr w:type="spellEnd"/>
      <w:r w:rsidRPr="007907C7">
        <w:rPr>
          <w:rFonts w:ascii="Times New Roman" w:hAnsi="Times New Roman" w:cs="Times New Roman"/>
          <w:sz w:val="24"/>
          <w:szCs w:val="24"/>
        </w:rPr>
        <w:t xml:space="preserve"> City, where Ethiopia Telecommunication Corporation (ETC) often provides unreliable and low-bandwidth internet services. As noted in the literature, frequent connectivity failures cause the Base 24 system to go offline, preventing real-time account updates (</w:t>
      </w:r>
      <w:proofErr w:type="spellStart"/>
      <w:r w:rsidRPr="007907C7">
        <w:rPr>
          <w:rFonts w:ascii="Times New Roman" w:hAnsi="Times New Roman" w:cs="Times New Roman"/>
          <w:sz w:val="24"/>
          <w:szCs w:val="24"/>
        </w:rPr>
        <w:t>Sumani</w:t>
      </w:r>
      <w:proofErr w:type="spellEnd"/>
      <w:r w:rsidRPr="007907C7">
        <w:rPr>
          <w:rFonts w:ascii="Times New Roman" w:hAnsi="Times New Roman" w:cs="Times New Roman"/>
          <w:sz w:val="24"/>
          <w:szCs w:val="24"/>
        </w:rPr>
        <w:t xml:space="preserve"> Yahiya, 2011).</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of 4.3 falls in the "Very High" range, with 83.1% agreement. The standard deviation of 0.72 indicates good consensus. Security concerns include fear of fraud, unauthorized access, password theft, and lack of transaction encryption. This finding aligns with BCBS (2001), which identified security as a first-order requirement for e-payment systems. In the Ethiopian context, the absence of comprehensive data protection laws exacerbates these concerns.</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a mean of 4.4 and 87.3% agreement, system downtime is the second most critical challenge. The low standard deviation of 0.68 suggests that most respondents have personally experienced ATM outages, POS failures, or mobile banking unavailability. This is consistent with the proposal’s observation that when telecommunication networks fail, all ATMs and POS terminals operate based on last available balances, leading to transaction discrepancies and customer frustration.</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This item scored 4.1 (High range) with 76.1% agreement. The standard deviation of 0.85 shows moderate variation, indicating that while most respondents agree, some (particularly younger or more educated users) may feel more comfortable with technology. Lack of technical knowledge includes inability to navigate mobile banking apps, understand ATM instructions, or troubleshoot </w:t>
      </w:r>
      <w:r w:rsidRPr="007907C7">
        <w:rPr>
          <w:rFonts w:ascii="Times New Roman" w:hAnsi="Times New Roman" w:cs="Times New Roman"/>
          <w:sz w:val="24"/>
          <w:szCs w:val="24"/>
        </w:rPr>
        <w:lastRenderedPageBreak/>
        <w:t>basic problems. This supports the literature’s identification of customer illiteracy and low awareness as major socio-cultural challenges in Ethiopia (</w:t>
      </w:r>
      <w:proofErr w:type="spellStart"/>
      <w:r w:rsidRPr="007907C7">
        <w:rPr>
          <w:rFonts w:ascii="Times New Roman" w:hAnsi="Times New Roman" w:cs="Times New Roman"/>
          <w:sz w:val="24"/>
          <w:szCs w:val="24"/>
        </w:rPr>
        <w:t>Sumani</w:t>
      </w:r>
      <w:proofErr w:type="spellEnd"/>
      <w:r w:rsidRPr="007907C7">
        <w:rPr>
          <w:rFonts w:ascii="Times New Roman" w:hAnsi="Times New Roman" w:cs="Times New Roman"/>
          <w:sz w:val="24"/>
          <w:szCs w:val="24"/>
        </w:rPr>
        <w:t xml:space="preserve"> Yahiya, 2011).</w:t>
      </w:r>
    </w:p>
    <w:p w:rsidR="007907C7" w:rsidRPr="001F7B32" w:rsidRDefault="007907C7" w:rsidP="001F7B32">
      <w:pPr>
        <w:pStyle w:val="Heading3"/>
      </w:pPr>
      <w:bookmarkStart w:id="52" w:name="_Toc229960008"/>
      <w:r w:rsidRPr="001F7B32">
        <w:t>4.3.3 Opportunities (Prospects) for E-Banking Adoption</w:t>
      </w:r>
      <w:bookmarkEnd w:id="52"/>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The mean of 4.2 (High range) with 80.3% agreement indicates that respondents recognize e-banking as a tool for market growth. The standard deviation of 0.74 shows moderate consensus. By offering digital channels, CBE can attract tech-savvy customers who prefer convenience over traditional banking. This opportunity is particularly relevant in </w:t>
      </w:r>
      <w:proofErr w:type="spellStart"/>
      <w:r w:rsidRPr="007907C7">
        <w:rPr>
          <w:rFonts w:ascii="Times New Roman" w:hAnsi="Times New Roman" w:cs="Times New Roman"/>
          <w:sz w:val="24"/>
          <w:szCs w:val="24"/>
        </w:rPr>
        <w:t>Jigjiga</w:t>
      </w:r>
      <w:proofErr w:type="spellEnd"/>
      <w:r w:rsidRPr="007907C7">
        <w:rPr>
          <w:rFonts w:ascii="Times New Roman" w:hAnsi="Times New Roman" w:cs="Times New Roman"/>
          <w:sz w:val="24"/>
          <w:szCs w:val="24"/>
        </w:rPr>
        <w:t xml:space="preserve"> City, where younger populations are increasingly adopting mobile technology.</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With a mean of 4.3 and 84.5% agreement, this is the highest-rated opportunity. The standard deviation of 0.70 indicates strong consensus. E-banking allows customers in distant rural areas or suburbs to access banking services without traveling to physical branches. This aligns with </w:t>
      </w:r>
      <w:proofErr w:type="spellStart"/>
      <w:r w:rsidRPr="007907C7">
        <w:rPr>
          <w:rFonts w:ascii="Times New Roman" w:hAnsi="Times New Roman" w:cs="Times New Roman"/>
          <w:sz w:val="24"/>
          <w:szCs w:val="24"/>
        </w:rPr>
        <w:t>Yayehyirad</w:t>
      </w:r>
      <w:proofErr w:type="spellEnd"/>
      <w:r w:rsidRPr="007907C7">
        <w:rPr>
          <w:rFonts w:ascii="Times New Roman" w:hAnsi="Times New Roman" w:cs="Times New Roman"/>
          <w:sz w:val="24"/>
          <w:szCs w:val="24"/>
        </w:rPr>
        <w:t xml:space="preserve"> </w:t>
      </w:r>
      <w:proofErr w:type="spellStart"/>
      <w:r w:rsidRPr="007907C7">
        <w:rPr>
          <w:rFonts w:ascii="Times New Roman" w:hAnsi="Times New Roman" w:cs="Times New Roman"/>
          <w:sz w:val="24"/>
          <w:szCs w:val="24"/>
        </w:rPr>
        <w:t>Kitaw</w:t>
      </w:r>
      <w:proofErr w:type="spellEnd"/>
      <w:r w:rsidRPr="007907C7">
        <w:rPr>
          <w:rFonts w:ascii="Times New Roman" w:hAnsi="Times New Roman" w:cs="Times New Roman"/>
          <w:sz w:val="24"/>
          <w:szCs w:val="24"/>
        </w:rPr>
        <w:t xml:space="preserve"> (2006), who noted that ICT initiatives like the World Net Project create opportunities for citizens to become familiar with digital services, even in remote locations.</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This item scored the lowest among opportunities (3.5), with only 49.3% agreement. The standard deviation of 0.95 is relatively high, indicating considerable disagreement among respondents. While the mean falls technically within the "High" range, the near-even split between agreement and disagreement suggests that respondents are uncertain about CBE’s resource adequacy. This reflects the literature’s observation that banks in developing countries face heavy investment costs (Abor, 2004) and may struggle to fund e-banking expansion alongside other operational needs.</w:t>
      </w:r>
    </w:p>
    <w:p w:rsidR="007907C7" w:rsidRPr="001F7B32" w:rsidRDefault="007907C7" w:rsidP="001F7B32">
      <w:pPr>
        <w:pStyle w:val="Heading3"/>
      </w:pPr>
      <w:bookmarkStart w:id="53" w:name="_Toc229960009"/>
      <w:r w:rsidRPr="001F7B32">
        <w:t>4.3.4 Customer Satisfaction</w:t>
      </w:r>
      <w:bookmarkEnd w:id="53"/>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With a mean of 4.4 and 87.3% agreement, convenience is the strongest aspect of customer satisfaction. The low standard deviation of 0.62 indicates unanimous positive perception. Customers value the ability to withdraw cash via ATM at any hour, check balances via mobile phone, and make payments via POS without carrying large amounts of cash. This supports </w:t>
      </w:r>
      <w:proofErr w:type="spellStart"/>
      <w:r w:rsidRPr="007907C7">
        <w:rPr>
          <w:rFonts w:ascii="Times New Roman" w:hAnsi="Times New Roman" w:cs="Times New Roman"/>
          <w:sz w:val="24"/>
          <w:szCs w:val="24"/>
        </w:rPr>
        <w:t>Mescon</w:t>
      </w:r>
      <w:proofErr w:type="spellEnd"/>
      <w:r w:rsidRPr="007907C7">
        <w:rPr>
          <w:rFonts w:ascii="Times New Roman" w:hAnsi="Times New Roman" w:cs="Times New Roman"/>
          <w:sz w:val="24"/>
          <w:szCs w:val="24"/>
        </w:rPr>
        <w:t xml:space="preserve"> (2002), who emphasized the "anywhere, anytime" advantage of e-banking.</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of 3.8 falls in the "High" range, but it is notably lower than convenience (4.4) and reduced physical visits (4.3). Only 64.8% agreed or strongly agreed that they are satisfied with existing ATM, mobile, and internet banking services. The standard deviation of 0.88 indicates moderate variation in responses. This gap suggests that while customers appreciate the </w:t>
      </w:r>
      <w:r w:rsidRPr="007907C7">
        <w:rPr>
          <w:rFonts w:ascii="Times New Roman" w:hAnsi="Times New Roman" w:cs="Times New Roman"/>
          <w:b/>
          <w:bCs/>
          <w:sz w:val="24"/>
          <w:szCs w:val="24"/>
        </w:rPr>
        <w:t>concept</w:t>
      </w:r>
      <w:r w:rsidRPr="007907C7">
        <w:rPr>
          <w:rFonts w:ascii="Times New Roman" w:hAnsi="Times New Roman" w:cs="Times New Roman"/>
          <w:sz w:val="24"/>
          <w:szCs w:val="24"/>
        </w:rPr>
        <w:t xml:space="preserve"> of </w:t>
      </w:r>
      <w:r w:rsidRPr="007907C7">
        <w:rPr>
          <w:rFonts w:ascii="Times New Roman" w:hAnsi="Times New Roman" w:cs="Times New Roman"/>
          <w:sz w:val="24"/>
          <w:szCs w:val="24"/>
        </w:rPr>
        <w:lastRenderedPageBreak/>
        <w:t>e-banking, their actual </w:t>
      </w:r>
      <w:r w:rsidRPr="007907C7">
        <w:rPr>
          <w:rFonts w:ascii="Times New Roman" w:hAnsi="Times New Roman" w:cs="Times New Roman"/>
          <w:b/>
          <w:bCs/>
          <w:sz w:val="24"/>
          <w:szCs w:val="24"/>
        </w:rPr>
        <w:t>experience</w:t>
      </w:r>
      <w:r w:rsidRPr="007907C7">
        <w:rPr>
          <w:rFonts w:ascii="Times New Roman" w:hAnsi="Times New Roman" w:cs="Times New Roman"/>
          <w:sz w:val="24"/>
          <w:szCs w:val="24"/>
        </w:rPr>
        <w:t> is diminished by frequent technical failures, connectivity problems, and security fears. This finding directly answers research question five regarding how e-banking contributes to customer satisfaction: positively but conditionally.</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a mean of 4.3 and 83.1% agreement, respondents strongly agree that e-banking reduces the need to go to bank branches. This is a practical benefit, especially for customers who live far from branches or have limited time. However, it is worth noting that when e-banking systems fail, customers are forced to visit branches, which creates frustration and reduces the perceived benefit.</w:t>
      </w:r>
    </w:p>
    <w:p w:rsidR="007907C7" w:rsidRPr="007907C7" w:rsidRDefault="007907C7" w:rsidP="001F7B32">
      <w:pPr>
        <w:pStyle w:val="Heading3"/>
      </w:pPr>
      <w:bookmarkStart w:id="54" w:name="_Toc229960010"/>
      <w:r w:rsidRPr="007907C7">
        <w:t>4.3.5 Competitive Advantage and Market Share</w:t>
      </w:r>
      <w:bookmarkEnd w:id="54"/>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of 4.0 (High range) with 74.6% agreement indicates that most respondents believe e-banking provides CBE with a competitive edge. The standard deviation of 0.79 shows moderate consensus. As the first bank to introduce internet banking in Ethiopia, CBE has a first-mover advantage. However, the mean is not extremely high (e.g., 4.5+), likely because other private banks (</w:t>
      </w:r>
      <w:proofErr w:type="spellStart"/>
      <w:r w:rsidRPr="007907C7">
        <w:rPr>
          <w:rFonts w:ascii="Times New Roman" w:hAnsi="Times New Roman" w:cs="Times New Roman"/>
          <w:sz w:val="24"/>
          <w:szCs w:val="24"/>
        </w:rPr>
        <w:t>Dashen</w:t>
      </w:r>
      <w:proofErr w:type="spellEnd"/>
      <w:r w:rsidRPr="007907C7">
        <w:rPr>
          <w:rFonts w:ascii="Times New Roman" w:hAnsi="Times New Roman" w:cs="Times New Roman"/>
          <w:sz w:val="24"/>
          <w:szCs w:val="24"/>
        </w:rPr>
        <w:t>, United, Awash) are rapidly expanding their own e-banking offerings.</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a mean of 4.1 and 77.5% agreement, this statement received slightly higher endorsement than the previous one. The standard deviation of 0.76 indicates reasonable consensus. Customers who value convenience and time savings are more likely to stay with CBE if its e-banking services are reliable. Conversely, if services are unreliable, customers may switch to competitors. This finding underscores the dual role of e-banking as both a retention tool and an acquisition tool.</w:t>
      </w:r>
    </w:p>
    <w:p w:rsid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The mean of 4.2 (High range) with 80.3% agreement is the highest among the competitive advantage items. The standard deviation of 0.73 indicates moderate consensus. Offering modern e-banking services enhances CBE’s image as a progressive, customer-focused bank. This reputational benefit is important in </w:t>
      </w:r>
      <w:proofErr w:type="spellStart"/>
      <w:r w:rsidRPr="007907C7">
        <w:rPr>
          <w:rFonts w:ascii="Times New Roman" w:hAnsi="Times New Roman" w:cs="Times New Roman"/>
          <w:sz w:val="24"/>
          <w:szCs w:val="24"/>
        </w:rPr>
        <w:t>Jigjiga</w:t>
      </w:r>
      <w:proofErr w:type="spellEnd"/>
      <w:r w:rsidRPr="007907C7">
        <w:rPr>
          <w:rFonts w:ascii="Times New Roman" w:hAnsi="Times New Roman" w:cs="Times New Roman"/>
          <w:sz w:val="24"/>
          <w:szCs w:val="24"/>
        </w:rPr>
        <w:t xml:space="preserve"> City, where customers compare banks based on technological sophistication and service quality.</w:t>
      </w:r>
    </w:p>
    <w:p w:rsidR="001F7B32" w:rsidRPr="001F7B32" w:rsidRDefault="001F7B32" w:rsidP="001F7B32">
      <w:pPr>
        <w:pStyle w:val="Heading2"/>
      </w:pPr>
      <w:bookmarkStart w:id="55" w:name="_Toc229960011"/>
      <w:r w:rsidRPr="001F7B32">
        <w:t>4.4 Discussion</w:t>
      </w:r>
      <w:bookmarkEnd w:id="55"/>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The findings of this study reveal that both employees and customers of the Commercial Bank of Ethiopia in </w:t>
      </w:r>
      <w:proofErr w:type="spellStart"/>
      <w:r w:rsidRPr="001F7B32">
        <w:rPr>
          <w:rFonts w:ascii="Times New Roman" w:hAnsi="Times New Roman" w:cs="Times New Roman"/>
          <w:sz w:val="24"/>
          <w:szCs w:val="24"/>
        </w:rPr>
        <w:t>Jigjiga</w:t>
      </w:r>
      <w:proofErr w:type="spellEnd"/>
      <w:r w:rsidRPr="001F7B32">
        <w:rPr>
          <w:rFonts w:ascii="Times New Roman" w:hAnsi="Times New Roman" w:cs="Times New Roman"/>
          <w:sz w:val="24"/>
          <w:szCs w:val="24"/>
        </w:rPr>
        <w:t xml:space="preserve"> City strongly recognize the benefits of e-banking services. Time saving received the highest mean score (4.4, very high) with 85.9% agreement, indicating that customers value the ability to complete transactions without traveling to physical branches or waiting in long queues. Efficiency of banking operations also scored high (4.2, high) with 78.9% agreement, supporting </w:t>
      </w:r>
      <w:proofErr w:type="spellStart"/>
      <w:r w:rsidRPr="001F7B32">
        <w:rPr>
          <w:rFonts w:ascii="Times New Roman" w:hAnsi="Times New Roman" w:cs="Times New Roman"/>
          <w:sz w:val="24"/>
          <w:szCs w:val="24"/>
        </w:rPr>
        <w:lastRenderedPageBreak/>
        <w:t>Dogarawa</w:t>
      </w:r>
      <w:proofErr w:type="spellEnd"/>
      <w:r w:rsidRPr="001F7B32">
        <w:rPr>
          <w:rFonts w:ascii="Times New Roman" w:hAnsi="Times New Roman" w:cs="Times New Roman"/>
          <w:sz w:val="24"/>
          <w:szCs w:val="24"/>
        </w:rPr>
        <w:t xml:space="preserve"> (2005), who argued that electronic banking allows banks to process more transactions faster and more conveniently. However, customer satisfaction (mean = 4.0, high) was slightly lower, with only 71.8% agreement, suggesting that while e-banking provides clear operational benefits, these do not automatically translate into full customer satisfaction due to other mediating factors such as reliability and security. This finding is consistent with </w:t>
      </w:r>
      <w:proofErr w:type="spellStart"/>
      <w:r w:rsidRPr="001F7B32">
        <w:rPr>
          <w:rFonts w:ascii="Times New Roman" w:hAnsi="Times New Roman" w:cs="Times New Roman"/>
          <w:sz w:val="24"/>
          <w:szCs w:val="24"/>
        </w:rPr>
        <w:t>Nyangosi</w:t>
      </w:r>
      <w:proofErr w:type="spellEnd"/>
      <w:r w:rsidRPr="001F7B32">
        <w:rPr>
          <w:rFonts w:ascii="Times New Roman" w:hAnsi="Times New Roman" w:cs="Times New Roman"/>
          <w:sz w:val="24"/>
          <w:szCs w:val="24"/>
        </w:rPr>
        <w:t xml:space="preserve"> (2009), who noted that convenience and time savings are primary advantages of e-banking, but they must be supported by consistent service quality. Overall, the benefits are well-perceived, but they are not yet fully realized in practice due to implementation challenges.</w:t>
      </w:r>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The most striking finding of this study is the severity of challenges facing e-banking adoption at CBE in </w:t>
      </w:r>
      <w:proofErr w:type="spellStart"/>
      <w:r w:rsidRPr="001F7B32">
        <w:rPr>
          <w:rFonts w:ascii="Times New Roman" w:hAnsi="Times New Roman" w:cs="Times New Roman"/>
          <w:sz w:val="24"/>
          <w:szCs w:val="24"/>
        </w:rPr>
        <w:t>Jigjiga</w:t>
      </w:r>
      <w:proofErr w:type="spellEnd"/>
      <w:r w:rsidRPr="001F7B32">
        <w:rPr>
          <w:rFonts w:ascii="Times New Roman" w:hAnsi="Times New Roman" w:cs="Times New Roman"/>
          <w:sz w:val="24"/>
          <w:szCs w:val="24"/>
        </w:rPr>
        <w:t xml:space="preserve"> City. Poor internet connectivity emerged as the most critical barrier, with a mean of 4.5 (very high) and 90.1% agreement, reflecting the unreliable telecommunications infrastructure provided by Ethiopia Telecommunication Corporation. System downtime and technical failures followed closely with a mean of 4.4 (very high) and 87.3% agreement, which directly aligns with the proposal's observation that when telecommunication networks fail, the Base 24 system goes offline, causing ATMs and POS terminals to operate on outdated account balances. Security concerns also scored very high (mean = 4.3, 83.1% agreement), confirming the warning of BCBS (2001) that security is the first and foremost requirement for e-payment systems, and its absence severely undermines customer trust. Lack of technical knowledge, while still high (mean = 4.1, 76.1% agreement), was slightly less severe, suggesting that with proper training and awareness campaigns, this barrier could be addressed more easily than infrastructure problems. These findings are consistent with </w:t>
      </w:r>
      <w:proofErr w:type="spellStart"/>
      <w:r w:rsidRPr="001F7B32">
        <w:rPr>
          <w:rFonts w:ascii="Times New Roman" w:hAnsi="Times New Roman" w:cs="Times New Roman"/>
          <w:sz w:val="24"/>
          <w:szCs w:val="24"/>
        </w:rPr>
        <w:t>Kaleem</w:t>
      </w:r>
      <w:proofErr w:type="spellEnd"/>
      <w:r w:rsidRPr="001F7B32">
        <w:rPr>
          <w:rFonts w:ascii="Times New Roman" w:hAnsi="Times New Roman" w:cs="Times New Roman"/>
          <w:sz w:val="24"/>
          <w:szCs w:val="24"/>
        </w:rPr>
        <w:t xml:space="preserve"> &amp; Ahmed (2008) and </w:t>
      </w:r>
      <w:proofErr w:type="spellStart"/>
      <w:r w:rsidRPr="001F7B32">
        <w:rPr>
          <w:rFonts w:ascii="Times New Roman" w:hAnsi="Times New Roman" w:cs="Times New Roman"/>
          <w:sz w:val="24"/>
          <w:szCs w:val="24"/>
        </w:rPr>
        <w:t>Sumani</w:t>
      </w:r>
      <w:proofErr w:type="spellEnd"/>
      <w:r w:rsidRPr="001F7B32">
        <w:rPr>
          <w:rFonts w:ascii="Times New Roman" w:hAnsi="Times New Roman" w:cs="Times New Roman"/>
          <w:sz w:val="24"/>
          <w:szCs w:val="24"/>
        </w:rPr>
        <w:t xml:space="preserve"> Yahiya (2011), who identified poor infrastructure, frequent connectivity failures, and low bandwidth as major obstacles in Ethiopia.</w:t>
      </w:r>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Despite the significant challenges, respondents identified strong prospects for e-banking adoption at CBE in </w:t>
      </w:r>
      <w:proofErr w:type="spellStart"/>
      <w:r w:rsidRPr="001F7B32">
        <w:rPr>
          <w:rFonts w:ascii="Times New Roman" w:hAnsi="Times New Roman" w:cs="Times New Roman"/>
          <w:sz w:val="24"/>
          <w:szCs w:val="24"/>
        </w:rPr>
        <w:t>Jigjiga</w:t>
      </w:r>
      <w:proofErr w:type="spellEnd"/>
      <w:r w:rsidRPr="001F7B32">
        <w:rPr>
          <w:rFonts w:ascii="Times New Roman" w:hAnsi="Times New Roman" w:cs="Times New Roman"/>
          <w:sz w:val="24"/>
          <w:szCs w:val="24"/>
        </w:rPr>
        <w:t xml:space="preserve"> City. The ability to reach remote customers was the highest-rated opportunity, with a mean of 4.3 (very high) and 84.5% agreement, indicating that e-banking can bridge geographical gaps and serve customers who live far from physical bank branches. Expanding the customer base also scored high (mean = 4.2, 80.3% agreement), suggesting that digital channels can attract tech-savvy young adults who prefer convenience over traditional banking. These opportunities align with </w:t>
      </w:r>
      <w:proofErr w:type="spellStart"/>
      <w:r w:rsidRPr="001F7B32">
        <w:rPr>
          <w:rFonts w:ascii="Times New Roman" w:hAnsi="Times New Roman" w:cs="Times New Roman"/>
          <w:sz w:val="24"/>
          <w:szCs w:val="24"/>
        </w:rPr>
        <w:t>Yayehyirad</w:t>
      </w:r>
      <w:proofErr w:type="spellEnd"/>
      <w:r w:rsidRPr="001F7B32">
        <w:rPr>
          <w:rFonts w:ascii="Times New Roman" w:hAnsi="Times New Roman" w:cs="Times New Roman"/>
          <w:sz w:val="24"/>
          <w:szCs w:val="24"/>
        </w:rPr>
        <w:t xml:space="preserve"> </w:t>
      </w:r>
      <w:proofErr w:type="spellStart"/>
      <w:r w:rsidRPr="001F7B32">
        <w:rPr>
          <w:rFonts w:ascii="Times New Roman" w:hAnsi="Times New Roman" w:cs="Times New Roman"/>
          <w:sz w:val="24"/>
          <w:szCs w:val="24"/>
        </w:rPr>
        <w:t>Kitaw</w:t>
      </w:r>
      <w:proofErr w:type="spellEnd"/>
      <w:r w:rsidRPr="001F7B32">
        <w:rPr>
          <w:rFonts w:ascii="Times New Roman" w:hAnsi="Times New Roman" w:cs="Times New Roman"/>
          <w:sz w:val="24"/>
          <w:szCs w:val="24"/>
        </w:rPr>
        <w:t xml:space="preserve"> (2006) and UNCTAD (2004), who noted that ICT </w:t>
      </w:r>
      <w:r w:rsidRPr="001F7B32">
        <w:rPr>
          <w:rFonts w:ascii="Times New Roman" w:hAnsi="Times New Roman" w:cs="Times New Roman"/>
          <w:sz w:val="24"/>
          <w:szCs w:val="24"/>
        </w:rPr>
        <w:lastRenderedPageBreak/>
        <w:t>initiatives such as the School Net Program and World Net Project in Ethiopia are gradually increasing public familiarity with digital technologies, creating a favorable environment for e-banking growth. However, the finding that only 49.3% of respondents agreed that CBE has adequate resources to expand e-banking services (mean = 3.5, borderline high) tempers this optimism. This reflects Abor's (2004) observation that banks in developing countries face heavy investment costs for e-banking infrastructure, and even a large bank like CBE may struggle to allocate sufficient funds for hardware, software, training, and maintenance while managing other operational priorities.</w:t>
      </w:r>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One of the most nuanced findings of this study is the gap between customers' appreciation of e-banking convenience and their actual satisfaction with existing services. Convenience scored very high (mean = 4.4, 87.3% agreement), and reduced need for physical bank visits also scored very high (mean = 4.3, 83.1% agreement), confirming </w:t>
      </w:r>
      <w:proofErr w:type="spellStart"/>
      <w:r w:rsidRPr="001F7B32">
        <w:rPr>
          <w:rFonts w:ascii="Times New Roman" w:hAnsi="Times New Roman" w:cs="Times New Roman"/>
          <w:sz w:val="24"/>
          <w:szCs w:val="24"/>
        </w:rPr>
        <w:t>Mescon's</w:t>
      </w:r>
      <w:proofErr w:type="spellEnd"/>
      <w:r w:rsidRPr="001F7B32">
        <w:rPr>
          <w:rFonts w:ascii="Times New Roman" w:hAnsi="Times New Roman" w:cs="Times New Roman"/>
          <w:sz w:val="24"/>
          <w:szCs w:val="24"/>
        </w:rPr>
        <w:t xml:space="preserve"> (2002) characterization of e-banking as enabling "anywhere, anytime" banking. However, overall satisfaction with ATM, mobile, and internet banking services was notably lower (mean = 3.8, only 64.8% agreement). This gap suggests that while customers value the </w:t>
      </w:r>
      <w:r w:rsidRPr="001F7B32">
        <w:rPr>
          <w:rFonts w:ascii="Times New Roman" w:hAnsi="Times New Roman" w:cs="Times New Roman"/>
          <w:bCs/>
          <w:sz w:val="24"/>
          <w:szCs w:val="24"/>
        </w:rPr>
        <w:t>idea</w:t>
      </w:r>
      <w:r w:rsidRPr="001F7B32">
        <w:rPr>
          <w:rFonts w:ascii="Times New Roman" w:hAnsi="Times New Roman" w:cs="Times New Roman"/>
          <w:sz w:val="24"/>
          <w:szCs w:val="24"/>
        </w:rPr>
        <w:t> of e-banking and its potential benefits, their </w:t>
      </w:r>
      <w:r w:rsidRPr="001F7B32">
        <w:rPr>
          <w:rFonts w:ascii="Times New Roman" w:hAnsi="Times New Roman" w:cs="Times New Roman"/>
          <w:bCs/>
          <w:sz w:val="24"/>
          <w:szCs w:val="24"/>
        </w:rPr>
        <w:t>actual experience</w:t>
      </w:r>
      <w:r w:rsidRPr="001F7B32">
        <w:rPr>
          <w:rFonts w:ascii="Times New Roman" w:hAnsi="Times New Roman" w:cs="Times New Roman"/>
          <w:sz w:val="24"/>
          <w:szCs w:val="24"/>
        </w:rPr>
        <w:t xml:space="preserve"> is diminished by frequent technical failures, connectivity problems, security fears, and system downtime. In other words, customers are satisfied with the concept but frustrated with the execution. This finding directly answers research question five: e-banking contributes to customer satisfaction positively but conditionally. When services work reliably, satisfaction is high; when systems fail, as they often do due to infrastructure problems, satisfaction declines. This nuance was not fully captured in earlier studies such as Daniel &amp; </w:t>
      </w:r>
      <w:proofErr w:type="spellStart"/>
      <w:r w:rsidRPr="001F7B32">
        <w:rPr>
          <w:rFonts w:ascii="Times New Roman" w:hAnsi="Times New Roman" w:cs="Times New Roman"/>
          <w:sz w:val="24"/>
          <w:szCs w:val="24"/>
        </w:rPr>
        <w:t>Storey</w:t>
      </w:r>
      <w:proofErr w:type="spellEnd"/>
      <w:r w:rsidRPr="001F7B32">
        <w:rPr>
          <w:rFonts w:ascii="Times New Roman" w:hAnsi="Times New Roman" w:cs="Times New Roman"/>
          <w:sz w:val="24"/>
          <w:szCs w:val="24"/>
        </w:rPr>
        <w:t xml:space="preserve"> (1997) or </w:t>
      </w:r>
      <w:proofErr w:type="spellStart"/>
      <w:r w:rsidRPr="001F7B32">
        <w:rPr>
          <w:rFonts w:ascii="Times New Roman" w:hAnsi="Times New Roman" w:cs="Times New Roman"/>
          <w:sz w:val="24"/>
          <w:szCs w:val="24"/>
        </w:rPr>
        <w:t>Ainin</w:t>
      </w:r>
      <w:proofErr w:type="spellEnd"/>
      <w:r w:rsidRPr="001F7B32">
        <w:rPr>
          <w:rFonts w:ascii="Times New Roman" w:hAnsi="Times New Roman" w:cs="Times New Roman"/>
          <w:sz w:val="24"/>
          <w:szCs w:val="24"/>
        </w:rPr>
        <w:t xml:space="preserve"> et al. (2005), which tended to focus on adoption intentions rather than post-adoption satisfaction.</w:t>
      </w:r>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The final major theme of this study concerns the competitive advantage that e-banking provides to CBE in </w:t>
      </w:r>
      <w:proofErr w:type="spellStart"/>
      <w:r w:rsidRPr="001F7B32">
        <w:rPr>
          <w:rFonts w:ascii="Times New Roman" w:hAnsi="Times New Roman" w:cs="Times New Roman"/>
          <w:sz w:val="24"/>
          <w:szCs w:val="24"/>
        </w:rPr>
        <w:t>Jigjiga</w:t>
      </w:r>
      <w:proofErr w:type="spellEnd"/>
      <w:r w:rsidRPr="001F7B32">
        <w:rPr>
          <w:rFonts w:ascii="Times New Roman" w:hAnsi="Times New Roman" w:cs="Times New Roman"/>
          <w:sz w:val="24"/>
          <w:szCs w:val="24"/>
        </w:rPr>
        <w:t xml:space="preserve"> City. Enhancing market reputation was the highest-rated item in this category (mean = 4.2, 80.3% agreement), indicating that offering modern e-banking services improves CBE's image as a progressive and customer-focused bank. Customer retention and attraction followed closely (mean = 4.1, 77.5% agreement), suggesting that e-banking serves as both a tool to keep existing customers loyal and to attract new, tech-savvy customers who might otherwise choose private banks. The statement that e-banking gives CBE an advantage over competitors scored slightly lower (mean = 4.0, 74.6% agreement), which reflects the reality that while CBE </w:t>
      </w:r>
      <w:r w:rsidRPr="001F7B32">
        <w:rPr>
          <w:rFonts w:ascii="Times New Roman" w:hAnsi="Times New Roman" w:cs="Times New Roman"/>
          <w:sz w:val="24"/>
          <w:szCs w:val="24"/>
        </w:rPr>
        <w:lastRenderedPageBreak/>
        <w:t xml:space="preserve">was the first to introduce internet banking in Ethiopia, other banks such as </w:t>
      </w:r>
      <w:proofErr w:type="spellStart"/>
      <w:r w:rsidRPr="001F7B32">
        <w:rPr>
          <w:rFonts w:ascii="Times New Roman" w:hAnsi="Times New Roman" w:cs="Times New Roman"/>
          <w:sz w:val="24"/>
          <w:szCs w:val="24"/>
        </w:rPr>
        <w:t>Dashen</w:t>
      </w:r>
      <w:proofErr w:type="spellEnd"/>
      <w:r w:rsidRPr="001F7B32">
        <w:rPr>
          <w:rFonts w:ascii="Times New Roman" w:hAnsi="Times New Roman" w:cs="Times New Roman"/>
          <w:sz w:val="24"/>
          <w:szCs w:val="24"/>
        </w:rPr>
        <w:t xml:space="preserve">, United, and Awash are rapidly expanding their own e-banking offerings. As </w:t>
      </w:r>
      <w:proofErr w:type="spellStart"/>
      <w:r w:rsidRPr="001F7B32">
        <w:rPr>
          <w:rFonts w:ascii="Times New Roman" w:hAnsi="Times New Roman" w:cs="Times New Roman"/>
          <w:sz w:val="24"/>
          <w:szCs w:val="24"/>
        </w:rPr>
        <w:t>Sumani</w:t>
      </w:r>
      <w:proofErr w:type="spellEnd"/>
      <w:r w:rsidRPr="001F7B32">
        <w:rPr>
          <w:rFonts w:ascii="Times New Roman" w:hAnsi="Times New Roman" w:cs="Times New Roman"/>
          <w:sz w:val="24"/>
          <w:szCs w:val="24"/>
        </w:rPr>
        <w:t xml:space="preserve"> (2011) noted, first-mover advantage is valuable but not permanent; competitors learn and catch up. Therefore, for CBE to sustain its competitive advantage, it must not only offer e-banking services but also ensure they are reliable, secure, and user-friendly. The moderate scores in this section suggest that while e-banking is currently a source of differentiation, its long-term contribution to market share </w:t>
      </w:r>
      <w:r w:rsidR="0035450C">
        <w:rPr>
          <w:rFonts w:ascii="Times New Roman" w:hAnsi="Times New Roman" w:cs="Times New Roman"/>
          <w:sz w:val="24"/>
          <w:szCs w:val="24"/>
        </w:rPr>
        <w:t>were</w:t>
      </w:r>
      <w:r w:rsidRPr="001F7B32">
        <w:rPr>
          <w:rFonts w:ascii="Times New Roman" w:hAnsi="Times New Roman" w:cs="Times New Roman"/>
          <w:sz w:val="24"/>
          <w:szCs w:val="24"/>
        </w:rPr>
        <w:t xml:space="preserve"> depend on continuous improvement and investment.</w:t>
      </w:r>
    </w:p>
    <w:p w:rsidR="001F7B32" w:rsidRPr="001F7B32" w:rsidRDefault="001F7B32"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7907C7" w:rsidRPr="001F7B32" w:rsidRDefault="007907C7" w:rsidP="001F7B32">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1172B9">
      <w:pPr>
        <w:pStyle w:val="Heading1"/>
        <w:spacing w:before="0"/>
        <w:jc w:val="center"/>
      </w:pPr>
      <w:bookmarkStart w:id="56" w:name="_Toc229960012"/>
      <w:r>
        <w:lastRenderedPageBreak/>
        <w:t>CHAPTER FIVE</w:t>
      </w:r>
      <w:bookmarkEnd w:id="56"/>
    </w:p>
    <w:p w:rsidR="001172B9" w:rsidRPr="001F7B32" w:rsidRDefault="001172B9" w:rsidP="001172B9">
      <w:pPr>
        <w:pStyle w:val="Heading1"/>
        <w:spacing w:before="0"/>
        <w:jc w:val="center"/>
      </w:pPr>
      <w:bookmarkStart w:id="57" w:name="_Toc229960013"/>
      <w:r w:rsidRPr="001F7B32">
        <w:t>SUMMARY OF FINDINGS, CONCLUSIONS, AND RECOMMENDATIONS</w:t>
      </w:r>
      <w:bookmarkEnd w:id="57"/>
    </w:p>
    <w:p w:rsidR="001172B9" w:rsidRDefault="001172B9" w:rsidP="001172B9">
      <w:pPr>
        <w:pStyle w:val="Heading2"/>
      </w:pPr>
      <w:bookmarkStart w:id="58" w:name="_Toc229960014"/>
      <w:r w:rsidRPr="001F7B32">
        <w:t>5.1 Summary of Findings</w:t>
      </w:r>
      <w:bookmarkEnd w:id="58"/>
    </w:p>
    <w:p w:rsidR="0035450C" w:rsidRP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t xml:space="preserve">This study assessed the challenges and prospects of e-banking services at the Commercial Bank of Ethiopia in </w:t>
      </w:r>
      <w:proofErr w:type="spellStart"/>
      <w:r w:rsidRPr="0035450C">
        <w:rPr>
          <w:rFonts w:ascii="Times New Roman" w:hAnsi="Times New Roman" w:cs="Times New Roman"/>
          <w:sz w:val="24"/>
          <w:szCs w:val="24"/>
        </w:rPr>
        <w:t>Jigjiga</w:t>
      </w:r>
      <w:proofErr w:type="spellEnd"/>
      <w:r w:rsidRPr="0035450C">
        <w:rPr>
          <w:rFonts w:ascii="Times New Roman" w:hAnsi="Times New Roman" w:cs="Times New Roman"/>
          <w:sz w:val="24"/>
          <w:szCs w:val="24"/>
        </w:rPr>
        <w:t xml:space="preserve"> City, focusing on five selected branches: </w:t>
      </w:r>
      <w:proofErr w:type="spellStart"/>
      <w:r w:rsidRPr="0035450C">
        <w:rPr>
          <w:rFonts w:ascii="Times New Roman" w:hAnsi="Times New Roman" w:cs="Times New Roman"/>
          <w:sz w:val="24"/>
          <w:szCs w:val="24"/>
        </w:rPr>
        <w:t>Bulale</w:t>
      </w:r>
      <w:proofErr w:type="spellEnd"/>
      <w:r w:rsidRPr="0035450C">
        <w:rPr>
          <w:rFonts w:ascii="Times New Roman" w:hAnsi="Times New Roman" w:cs="Times New Roman"/>
          <w:sz w:val="24"/>
          <w:szCs w:val="24"/>
        </w:rPr>
        <w:t xml:space="preserve">, </w:t>
      </w:r>
      <w:proofErr w:type="spellStart"/>
      <w:r w:rsidRPr="0035450C">
        <w:rPr>
          <w:rFonts w:ascii="Times New Roman" w:hAnsi="Times New Roman" w:cs="Times New Roman"/>
          <w:sz w:val="24"/>
          <w:szCs w:val="24"/>
        </w:rPr>
        <w:t>Fafen</w:t>
      </w:r>
      <w:proofErr w:type="spellEnd"/>
      <w:r w:rsidRPr="0035450C">
        <w:rPr>
          <w:rFonts w:ascii="Times New Roman" w:hAnsi="Times New Roman" w:cs="Times New Roman"/>
          <w:sz w:val="24"/>
          <w:szCs w:val="24"/>
        </w:rPr>
        <w:t xml:space="preserve">, </w:t>
      </w:r>
      <w:proofErr w:type="spellStart"/>
      <w:r w:rsidRPr="0035450C">
        <w:rPr>
          <w:rFonts w:ascii="Times New Roman" w:hAnsi="Times New Roman" w:cs="Times New Roman"/>
          <w:sz w:val="24"/>
          <w:szCs w:val="24"/>
        </w:rPr>
        <w:t>Arefa</w:t>
      </w:r>
      <w:proofErr w:type="spellEnd"/>
      <w:r w:rsidRPr="0035450C">
        <w:rPr>
          <w:rFonts w:ascii="Times New Roman" w:hAnsi="Times New Roman" w:cs="Times New Roman"/>
          <w:sz w:val="24"/>
          <w:szCs w:val="24"/>
        </w:rPr>
        <w:t xml:space="preserve">, </w:t>
      </w:r>
      <w:proofErr w:type="spellStart"/>
      <w:r w:rsidRPr="0035450C">
        <w:rPr>
          <w:rFonts w:ascii="Times New Roman" w:hAnsi="Times New Roman" w:cs="Times New Roman"/>
          <w:sz w:val="24"/>
          <w:szCs w:val="24"/>
        </w:rPr>
        <w:t>Jheedin</w:t>
      </w:r>
      <w:proofErr w:type="spellEnd"/>
      <w:r w:rsidRPr="0035450C">
        <w:rPr>
          <w:rFonts w:ascii="Times New Roman" w:hAnsi="Times New Roman" w:cs="Times New Roman"/>
          <w:sz w:val="24"/>
          <w:szCs w:val="24"/>
        </w:rPr>
        <w:t>, and Main branches. Data were collected from seventy-one respondents consisting of both employees and customers. Regarding the benefits of e-banking, the mean score for improved operational efficiency was 4.2, indicating a high level of agreement among respondents. The mean score for time saving for both the bank and customers was 4.4, which falls in the very high range and represents the highest rated benefit. The mean score for e-banking contribution to customer satisfaction was 4.0, also falling in the high range but slightly lower than the other two benefit items.</w:t>
      </w:r>
    </w:p>
    <w:p w:rsidR="0035450C" w:rsidRP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t>Concerning the challenges facing e-banking adoption, poor internet connectivity received the highest mean score of 4.5, which falls in the very high range and indicates this is the most severe barrier. System downtime and technical failures received a mean score of 4.4, also in the very high range, reflecting that frequent service interruptions are a critical problem. Security concerns limiting e-banking adoption received a mean score of 4.3, placing it in the very high range as well. Lack of technical knowledge affecting e-banking usage received a mean score of 4.1, which falls in the high range, indicating that while this is a notable challenge, it is perceived as slightly less severe than the infrastructural and security issues.</w:t>
      </w:r>
    </w:p>
    <w:p w:rsid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t>Regarding the opportunities and prospects for e-banking, the ability to reach remote customers effectively received a mean score of 4.3, falling in the very high range and representing the strongest prospect identified. Expanding the customer base through e-banking received a mean score of 4.2, which falls in the high range. However, the statement that the bank has adequate resources to expand e-banking services received a mean score of only 3.5, which falls in the high range but is borderline, indicating considerable uncertainty among respondents about whether the bank possesses sufficient financial and technical capacity for meaningful expansion.</w:t>
      </w:r>
    </w:p>
    <w:p w:rsidR="0035450C" w:rsidRP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lastRenderedPageBreak/>
        <w:t>Concerning customer satisfaction, the convenience provided by e-banking services received a mean score of 4.4, falling in the very high range, indicating that customers strongly value the ability to bank anytime and anywhere. The reduction in the need to visit the bank physically received a mean score of 4.3, also in the very high range. However, overall customer satisfaction with existing ATM, mobile, and internet banking services received a mean score of only 3.8, which falls in the high range but is notably lower than the convenience items. This gap reveals that while customers appreciate the idea of e-banking, their actual satisfaction with current service delivery is moderate.</w:t>
      </w:r>
    </w:p>
    <w:p w:rsidR="0035450C" w:rsidRP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t>Finally, regarding competitive advantage, the statement that e-banking enhances the bank's market reputation received a mean score of 4.2, falling in the high range and representing the highest rated competitive advantage item. The statement that e-banking helps retain existing customers and attract new ones received a mean score of 4.1, also in the high range. The statement that e-banking gives the bank an advantage over competitors received a mean score of 4.0, falling in the high range but slightly lower than the other two items, suggesting that while e-banking provides a competitive edge, this advantage is moderated by the reliability and quality challenges identified in the study.</w:t>
      </w:r>
    </w:p>
    <w:p w:rsidR="001F7B32" w:rsidRPr="001F7B32" w:rsidRDefault="001F7B32" w:rsidP="0035450C">
      <w:pPr>
        <w:pStyle w:val="Heading2"/>
      </w:pPr>
      <w:bookmarkStart w:id="59" w:name="_Toc229960015"/>
      <w:r w:rsidRPr="001F7B32">
        <w:t>5.2 Conclusions</w:t>
      </w:r>
      <w:bookmarkEnd w:id="59"/>
    </w:p>
    <w:p w:rsid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Based on the findings of this study, several conclusions can be drawn regarding the state of e-banking at the Commercial Bank of Ethiopia in </w:t>
      </w:r>
      <w:proofErr w:type="spellStart"/>
      <w:r w:rsidRPr="001F7B32">
        <w:rPr>
          <w:rFonts w:ascii="Times New Roman" w:hAnsi="Times New Roman" w:cs="Times New Roman"/>
          <w:sz w:val="24"/>
          <w:szCs w:val="24"/>
        </w:rPr>
        <w:t>Jigjiga</w:t>
      </w:r>
      <w:proofErr w:type="spellEnd"/>
      <w:r w:rsidRPr="001F7B32">
        <w:rPr>
          <w:rFonts w:ascii="Times New Roman" w:hAnsi="Times New Roman" w:cs="Times New Roman"/>
          <w:sz w:val="24"/>
          <w:szCs w:val="24"/>
        </w:rPr>
        <w:t xml:space="preserve"> City. It is evident that e-banking services have brought meaningful benefits, particularly in saving time and improving operational efficiency for both the bank and its customers. However, these benefits are severely undermined by persistent infrastructural problems, most notably poor internet connectivity and frequent system downtime, which erode customer trust and satisfaction. Security concerns further compound these challenges, making many customers hesitant to fully adopt digital banking channels. While the prospects for e-banking are genuine, especially the opportunity to serve remote customers and expand the customer base, the bank's ability to realize these prospects is constrained by uncertain resource adequacy. A notable gap exists between customers' appreciation of e-banking convenience and their actual satisfaction with existing services. Finally, although e-banking currently provides a competitive advantage, this position is not secure without continuous investment and improvement.</w:t>
      </w:r>
    </w:p>
    <w:p w:rsidR="0035450C" w:rsidRPr="0035450C" w:rsidRDefault="0035450C" w:rsidP="0035450C">
      <w:pPr>
        <w:pStyle w:val="Heading2"/>
      </w:pPr>
      <w:bookmarkStart w:id="60" w:name="_Toc229960016"/>
      <w:r w:rsidRPr="0035450C">
        <w:lastRenderedPageBreak/>
        <w:t>5.3 Recommendations</w:t>
      </w:r>
      <w:bookmarkEnd w:id="60"/>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Based on the findings and conclusions of this study, the following recommendations are proposed.</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1. Improve Internet Connectivity</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negotiate with Ethiopia Telecommunication Corporation for reliable, high-bandwidth internet and invest in backup connectivity solutions such as satellite links to reduce frequent service interruptions.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2. Reduce System Downtime</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upgrade its Base 24 system to enable better offline transaction handling and faster synchronization, ensuring ATMs and POS terminals remain functional during network failures.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3. Strengthen Security Measures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implement multi-factor authentication, including one-time passwords, and launch customer awareness campaigns about phishing, password protection, and card skimming.</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4. Provide Customer Digital Literacy Training</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offer free short training sessions at branches, video tutorials on ATMs, and a dedicated helpline for customers with limited technical knowledge.</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5. Allocate Dedicated E-Banking Budget</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create a separate budget for e-banking expansion, prioritizing infrastructure, security, training, and maintenance before expanding to complex services.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6. Implement Real-Time Feedback System</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establish a system allowing customers to report e-banking problems via SMS or mobile app and set clear service level agreements for resolving technical issues within specific hours.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7. Sustain Competitive Advantage</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create an innovation team to monitor competitors, research new technologies like biometric authentication, and offer incentives such as reduced fees or rewards for consistent e-banking users.</w:t>
      </w:r>
    </w:p>
    <w:p w:rsidR="0035450C" w:rsidRPr="001F7B32" w:rsidRDefault="0035450C" w:rsidP="001F7B32">
      <w:pPr>
        <w:spacing w:line="360" w:lineRule="auto"/>
        <w:jc w:val="both"/>
        <w:rPr>
          <w:rFonts w:ascii="Times New Roman" w:hAnsi="Times New Roman" w:cs="Times New Roman"/>
          <w:sz w:val="24"/>
          <w:szCs w:val="24"/>
        </w:rPr>
      </w:pPr>
    </w:p>
    <w:p w:rsidR="007907C7" w:rsidRPr="0035450C" w:rsidRDefault="007907C7" w:rsidP="0035450C">
      <w:pPr>
        <w:spacing w:line="360" w:lineRule="auto"/>
        <w:jc w:val="both"/>
        <w:rPr>
          <w:rFonts w:ascii="Times New Roman" w:hAnsi="Times New Roman" w:cs="Times New Roman"/>
          <w:sz w:val="24"/>
          <w:szCs w:val="24"/>
        </w:rPr>
      </w:pPr>
    </w:p>
    <w:p w:rsidR="00AD1838" w:rsidRDefault="00AD1838" w:rsidP="00AD1838">
      <w:pPr>
        <w:spacing w:line="360" w:lineRule="auto"/>
        <w:jc w:val="both"/>
        <w:rPr>
          <w:rFonts w:ascii="Times New Roman" w:hAnsi="Times New Roman" w:cs="Times New Roman"/>
          <w:sz w:val="24"/>
          <w:szCs w:val="24"/>
        </w:rPr>
      </w:pPr>
    </w:p>
    <w:p w:rsidR="00320323" w:rsidRDefault="00F94E19" w:rsidP="00F94E19">
      <w:pPr>
        <w:pStyle w:val="Heading1"/>
        <w:spacing w:before="0" w:line="360" w:lineRule="auto"/>
        <w:jc w:val="center"/>
      </w:pPr>
      <w:bookmarkStart w:id="61" w:name="_Toc229960017"/>
      <w:r>
        <w:lastRenderedPageBreak/>
        <w:t>REFERENCE</w:t>
      </w:r>
      <w:bookmarkEnd w:id="61"/>
    </w:p>
    <w:p w:rsidR="00F94E19" w:rsidRDefault="00F94E19" w:rsidP="00F94E19">
      <w:pPr>
        <w:pStyle w:val="NormalWeb"/>
        <w:spacing w:before="0" w:beforeAutospacing="0" w:after="0" w:afterAutospacing="0" w:line="360" w:lineRule="auto"/>
        <w:jc w:val="both"/>
      </w:pPr>
      <w:proofErr w:type="spellStart"/>
      <w:r>
        <w:t>Ainin</w:t>
      </w:r>
      <w:proofErr w:type="spellEnd"/>
      <w:r>
        <w:t xml:space="preserve">, S., </w:t>
      </w:r>
      <w:proofErr w:type="spellStart"/>
      <w:r>
        <w:t>Parveen</w:t>
      </w:r>
      <w:proofErr w:type="spellEnd"/>
      <w:r>
        <w:t xml:space="preserve">, F., </w:t>
      </w:r>
      <w:proofErr w:type="spellStart"/>
      <w:r>
        <w:t>Moghavvemi</w:t>
      </w:r>
      <w:proofErr w:type="spellEnd"/>
      <w:r>
        <w:t xml:space="preserve">, S., </w:t>
      </w:r>
      <w:proofErr w:type="spellStart"/>
      <w:r>
        <w:t>Jaafar</w:t>
      </w:r>
      <w:proofErr w:type="spellEnd"/>
      <w:r>
        <w:t xml:space="preserve">, N. I., &amp; </w:t>
      </w:r>
      <w:proofErr w:type="spellStart"/>
      <w:r>
        <w:t>Mohd</w:t>
      </w:r>
      <w:proofErr w:type="spellEnd"/>
      <w:r>
        <w:t xml:space="preserve"> </w:t>
      </w:r>
      <w:proofErr w:type="spellStart"/>
      <w:r>
        <w:t>Shuib</w:t>
      </w:r>
      <w:proofErr w:type="spellEnd"/>
      <w:r>
        <w:t xml:space="preserve">, N. L. (2005). </w:t>
      </w:r>
      <w:r>
        <w:rPr>
          <w:rStyle w:val="Emphasis"/>
        </w:rPr>
        <w:t>Adoption of e</w:t>
      </w:r>
      <w:r>
        <w:rPr>
          <w:rStyle w:val="Emphasis"/>
        </w:rPr>
        <w:noBreakHyphen/>
        <w:t>banking services in developing countries: A case study of Ethiopia.</w:t>
      </w:r>
      <w:r>
        <w:t xml:space="preserve"> Journal of Internet Banking and Commerce, 10(3).</w:t>
      </w:r>
    </w:p>
    <w:p w:rsidR="00F94E19" w:rsidRDefault="00F94E19" w:rsidP="00F94E19">
      <w:pPr>
        <w:pStyle w:val="NormalWeb"/>
        <w:spacing w:before="0" w:beforeAutospacing="0" w:after="0" w:afterAutospacing="0" w:line="360" w:lineRule="auto"/>
        <w:jc w:val="both"/>
      </w:pPr>
      <w:r>
        <w:t xml:space="preserve">Abor, J. (2004). </w:t>
      </w:r>
      <w:r>
        <w:rPr>
          <w:rStyle w:val="Emphasis"/>
        </w:rPr>
        <w:t>E</w:t>
      </w:r>
      <w:r>
        <w:rPr>
          <w:rStyle w:val="Emphasis"/>
        </w:rPr>
        <w:noBreakHyphen/>
        <w:t>banking in developing countries: Challenges and opportunities.</w:t>
      </w:r>
      <w:r>
        <w:t xml:space="preserve"> Journal of Internet Banking and Commerce, 9(1).</w:t>
      </w:r>
    </w:p>
    <w:p w:rsidR="00F94E19" w:rsidRDefault="00F94E19" w:rsidP="00F94E19">
      <w:pPr>
        <w:pStyle w:val="NormalWeb"/>
        <w:spacing w:before="0" w:beforeAutospacing="0" w:after="0" w:afterAutospacing="0" w:line="360" w:lineRule="auto"/>
        <w:jc w:val="both"/>
      </w:pPr>
      <w:r>
        <w:t xml:space="preserve">BCBS. (2001). </w:t>
      </w:r>
      <w:r>
        <w:rPr>
          <w:rStyle w:val="Emphasis"/>
        </w:rPr>
        <w:t>Risk management for electronic banking and payment systems.</w:t>
      </w:r>
      <w:r>
        <w:t xml:space="preserve"> Bank for International Settlements.</w:t>
      </w:r>
    </w:p>
    <w:p w:rsidR="00F94E19" w:rsidRDefault="00F94E19" w:rsidP="00F94E19">
      <w:pPr>
        <w:pStyle w:val="NormalWeb"/>
        <w:spacing w:before="0" w:beforeAutospacing="0" w:after="0" w:afterAutospacing="0" w:line="360" w:lineRule="auto"/>
        <w:jc w:val="both"/>
      </w:pPr>
      <w:r>
        <w:t xml:space="preserve">Daniel, E. (1999). </w:t>
      </w:r>
      <w:r>
        <w:rPr>
          <w:rStyle w:val="Emphasis"/>
        </w:rPr>
        <w:t>Provision of electronic banking services: Online and internet banking.</w:t>
      </w:r>
      <w:r>
        <w:t xml:space="preserve"> International Journal of Bank Marketing, 17(6), 248–258. https://</w:t>
      </w:r>
      <w:proofErr w:type="spellStart"/>
      <w:r>
        <w:t>doi.org</w:t>
      </w:r>
      <w:proofErr w:type="spellEnd"/>
      <w:r>
        <w:t>/10.1108/02652329910305343</w:t>
      </w:r>
    </w:p>
    <w:p w:rsidR="00F94E19" w:rsidRDefault="00F94E19" w:rsidP="00F94E19">
      <w:pPr>
        <w:pStyle w:val="NormalWeb"/>
        <w:spacing w:before="0" w:beforeAutospacing="0" w:after="0" w:afterAutospacing="0" w:line="360" w:lineRule="auto"/>
        <w:jc w:val="both"/>
      </w:pPr>
      <w:r>
        <w:t xml:space="preserve">Daniel, E., &amp; </w:t>
      </w:r>
      <w:proofErr w:type="spellStart"/>
      <w:r>
        <w:t>Storey</w:t>
      </w:r>
      <w:proofErr w:type="spellEnd"/>
      <w:r>
        <w:t xml:space="preserve">, C. (1997). Online banking: Strategic and organizational implications. </w:t>
      </w:r>
      <w:r>
        <w:rPr>
          <w:rStyle w:val="Emphasis"/>
        </w:rPr>
        <w:t>Long Range Planning, 30</w:t>
      </w:r>
      <w:r>
        <w:t>(6), 86–96. https://</w:t>
      </w:r>
      <w:proofErr w:type="spellStart"/>
      <w:r>
        <w:t>doi.org</w:t>
      </w:r>
      <w:proofErr w:type="spellEnd"/>
      <w:r>
        <w:t>/10.1016/S0024</w:t>
      </w:r>
      <w:r>
        <w:noBreakHyphen/>
        <w:t>6301(97)90118</w:t>
      </w:r>
      <w:r>
        <w:noBreakHyphen/>
        <w:t>5</w:t>
      </w:r>
    </w:p>
    <w:p w:rsidR="00F94E19" w:rsidRDefault="00F94E19" w:rsidP="00F94E19">
      <w:pPr>
        <w:pStyle w:val="NormalWeb"/>
        <w:spacing w:before="0" w:beforeAutospacing="0" w:after="0" w:afterAutospacing="0" w:line="360" w:lineRule="auto"/>
        <w:jc w:val="both"/>
      </w:pPr>
      <w:proofErr w:type="spellStart"/>
      <w:r>
        <w:t>Dogarawa</w:t>
      </w:r>
      <w:proofErr w:type="spellEnd"/>
      <w:r>
        <w:t xml:space="preserve">, A. (2005). </w:t>
      </w:r>
      <w:r>
        <w:rPr>
          <w:rStyle w:val="Emphasis"/>
        </w:rPr>
        <w:t>Electronic banking and customer satisfaction in developing countries.</w:t>
      </w:r>
      <w:r>
        <w:t xml:space="preserve"> Journal of Banking and Finance Research, 2(1), 1–10.</w:t>
      </w:r>
    </w:p>
    <w:p w:rsidR="00F94E19" w:rsidRDefault="00F94E19" w:rsidP="00F94E19">
      <w:pPr>
        <w:pStyle w:val="NormalWeb"/>
        <w:spacing w:before="0" w:beforeAutospacing="0" w:after="0" w:afterAutospacing="0" w:line="360" w:lineRule="auto"/>
        <w:jc w:val="both"/>
      </w:pPr>
      <w:r>
        <w:t xml:space="preserve">Felix, P. (2014). </w:t>
      </w:r>
      <w:r>
        <w:rPr>
          <w:rStyle w:val="Emphasis"/>
        </w:rPr>
        <w:t>E</w:t>
      </w:r>
      <w:r>
        <w:rPr>
          <w:rStyle w:val="Emphasis"/>
        </w:rPr>
        <w:noBreakHyphen/>
        <w:t>banking and customer behavior in modern banking.</w:t>
      </w:r>
      <w:r>
        <w:t xml:space="preserve"> International Journal of Business and Management, 9(5), 45–52.</w:t>
      </w:r>
    </w:p>
    <w:p w:rsidR="00F94E19" w:rsidRDefault="00F94E19" w:rsidP="00F94E19">
      <w:pPr>
        <w:pStyle w:val="NormalWeb"/>
        <w:spacing w:before="0" w:beforeAutospacing="0" w:after="0" w:afterAutospacing="0" w:line="360" w:lineRule="auto"/>
        <w:jc w:val="both"/>
      </w:pPr>
      <w:r>
        <w:t xml:space="preserve">Gandy, O. H. (1995). </w:t>
      </w:r>
      <w:r>
        <w:rPr>
          <w:rStyle w:val="Emphasis"/>
        </w:rPr>
        <w:t>The evolution of electronic banking.</w:t>
      </w:r>
      <w:r>
        <w:t xml:space="preserve"> Journal of Banking History, 7(2), 123–134.</w:t>
      </w:r>
    </w:p>
    <w:p w:rsidR="00F94E19" w:rsidRDefault="00F94E19" w:rsidP="00F94E19">
      <w:pPr>
        <w:pStyle w:val="NormalWeb"/>
        <w:spacing w:before="0" w:beforeAutospacing="0" w:after="0" w:afterAutospacing="0" w:line="360" w:lineRule="auto"/>
        <w:jc w:val="both"/>
      </w:pPr>
      <w:proofErr w:type="spellStart"/>
      <w:r>
        <w:t>Handerson</w:t>
      </w:r>
      <w:proofErr w:type="spellEnd"/>
      <w:r>
        <w:t xml:space="preserve">, R. (1988). </w:t>
      </w:r>
      <w:r>
        <w:rPr>
          <w:rStyle w:val="Emphasis"/>
        </w:rPr>
        <w:t>Automated teller machines and the changing banking industry.</w:t>
      </w:r>
      <w:r>
        <w:t xml:space="preserve"> Banking Technology Review, 3(4), 45–53.</w:t>
      </w:r>
    </w:p>
    <w:p w:rsidR="00F94E19" w:rsidRDefault="00F94E19" w:rsidP="00F94E19">
      <w:pPr>
        <w:pStyle w:val="NormalWeb"/>
        <w:spacing w:before="0" w:beforeAutospacing="0" w:after="0" w:afterAutospacing="0" w:line="360" w:lineRule="auto"/>
        <w:jc w:val="both"/>
      </w:pPr>
      <w:proofErr w:type="spellStart"/>
      <w:r>
        <w:t>Kaleem</w:t>
      </w:r>
      <w:proofErr w:type="spellEnd"/>
      <w:r>
        <w:t xml:space="preserve">, A., &amp; Ahmed, S. (2008). </w:t>
      </w:r>
      <w:r>
        <w:rPr>
          <w:rStyle w:val="Emphasis"/>
        </w:rPr>
        <w:t>E</w:t>
      </w:r>
      <w:r>
        <w:rPr>
          <w:rStyle w:val="Emphasis"/>
        </w:rPr>
        <w:noBreakHyphen/>
        <w:t>banking infrastructure challenges in developing countries.</w:t>
      </w:r>
      <w:r>
        <w:t xml:space="preserve"> Journal of Internet Banking and Commerce, 13(1), 1–12.</w:t>
      </w:r>
    </w:p>
    <w:p w:rsidR="00F94E19" w:rsidRDefault="00F94E19" w:rsidP="00F94E19">
      <w:pPr>
        <w:pStyle w:val="NormalWeb"/>
        <w:spacing w:before="0" w:beforeAutospacing="0" w:after="0" w:afterAutospacing="0" w:line="360" w:lineRule="auto"/>
        <w:jc w:val="both"/>
      </w:pPr>
      <w:proofErr w:type="spellStart"/>
      <w:r>
        <w:t>Mescon</w:t>
      </w:r>
      <w:proofErr w:type="spellEnd"/>
      <w:r>
        <w:t xml:space="preserve">, M. H. (2002). </w:t>
      </w:r>
      <w:r>
        <w:rPr>
          <w:rStyle w:val="Emphasis"/>
        </w:rPr>
        <w:t>Management: Concepts and applications</w:t>
      </w:r>
      <w:r>
        <w:t xml:space="preserve"> (9th ed.). John Wiley &amp; Sons.</w:t>
      </w:r>
    </w:p>
    <w:p w:rsidR="00F94E19" w:rsidRDefault="00F94E19" w:rsidP="00F94E19">
      <w:pPr>
        <w:pStyle w:val="NormalWeb"/>
        <w:spacing w:before="0" w:beforeAutospacing="0" w:after="0" w:afterAutospacing="0" w:line="360" w:lineRule="auto"/>
        <w:jc w:val="both"/>
      </w:pPr>
      <w:proofErr w:type="spellStart"/>
      <w:r>
        <w:t>Nyangosi</w:t>
      </w:r>
      <w:proofErr w:type="spellEnd"/>
      <w:r>
        <w:t xml:space="preserve">, M. (2009). </w:t>
      </w:r>
      <w:r>
        <w:rPr>
          <w:rStyle w:val="Emphasis"/>
        </w:rPr>
        <w:t>Advantages of electronic banking: Convenience and efficiency.</w:t>
      </w:r>
      <w:r>
        <w:t xml:space="preserve"> International Journal of Business and Management Studies, 4(3), 112–119.</w:t>
      </w:r>
    </w:p>
    <w:p w:rsidR="00F94E19" w:rsidRDefault="00F94E19" w:rsidP="00F94E19">
      <w:pPr>
        <w:pStyle w:val="NormalWeb"/>
        <w:spacing w:before="0" w:beforeAutospacing="0" w:after="0" w:afterAutospacing="0" w:line="360" w:lineRule="auto"/>
        <w:jc w:val="both"/>
      </w:pPr>
      <w:proofErr w:type="spellStart"/>
      <w:r>
        <w:t>Puopiel</w:t>
      </w:r>
      <w:proofErr w:type="spellEnd"/>
      <w:r>
        <w:t xml:space="preserve">, F. (2014). </w:t>
      </w:r>
      <w:r>
        <w:rPr>
          <w:rStyle w:val="Emphasis"/>
        </w:rPr>
        <w:t>Modern banking systems and e</w:t>
      </w:r>
      <w:r>
        <w:rPr>
          <w:rStyle w:val="Emphasis"/>
        </w:rPr>
        <w:noBreakHyphen/>
        <w:t>banking adoption.</w:t>
      </w:r>
      <w:r>
        <w:t xml:space="preserve"> Journal of Financial Services, 8(2), 33–41.</w:t>
      </w:r>
    </w:p>
    <w:p w:rsidR="00F94E19" w:rsidRDefault="00F94E19" w:rsidP="00F94E19">
      <w:pPr>
        <w:pStyle w:val="NormalWeb"/>
        <w:spacing w:before="0" w:beforeAutospacing="0" w:after="0" w:afterAutospacing="0" w:line="360" w:lineRule="auto"/>
        <w:jc w:val="both"/>
      </w:pPr>
      <w:r>
        <w:t xml:space="preserve">Ruby, K., &amp; Shukla, R. (2011). Internet banking: The global perspective. </w:t>
      </w:r>
      <w:r>
        <w:rPr>
          <w:rStyle w:val="Emphasis"/>
        </w:rPr>
        <w:t>Journal of Banking and Finance, 35</w:t>
      </w:r>
      <w:r>
        <w:t xml:space="preserve">(4), 1001–1015. </w:t>
      </w:r>
      <w:hyperlink r:id="rId10" w:tgtFrame="_new" w:history="1">
        <w:r>
          <w:rPr>
            <w:rStyle w:val="Hyperlink"/>
          </w:rPr>
          <w:t>https://</w:t>
        </w:r>
        <w:proofErr w:type="spellStart"/>
        <w:r>
          <w:rPr>
            <w:rStyle w:val="Hyperlink"/>
          </w:rPr>
          <w:t>doi.org</w:t>
        </w:r>
        <w:proofErr w:type="spellEnd"/>
        <w:r>
          <w:rPr>
            <w:rStyle w:val="Hyperlink"/>
          </w:rPr>
          <w:t>/10.1016/j.jbankfin.2010.11.002</w:t>
        </w:r>
      </w:hyperlink>
    </w:p>
    <w:p w:rsidR="00F94E19" w:rsidRDefault="00F94E19" w:rsidP="00F94E19">
      <w:pPr>
        <w:pStyle w:val="NormalWeb"/>
        <w:spacing w:before="0" w:beforeAutospacing="0" w:after="0" w:afterAutospacing="0" w:line="360" w:lineRule="auto"/>
        <w:jc w:val="both"/>
      </w:pPr>
      <w:r>
        <w:lastRenderedPageBreak/>
        <w:t>SG</w:t>
      </w:r>
      <w:r>
        <w:noBreakHyphen/>
        <w:t xml:space="preserve">SSB. (2007). </w:t>
      </w:r>
      <w:r>
        <w:rPr>
          <w:rStyle w:val="Emphasis"/>
        </w:rPr>
        <w:t>Legislative and regulatory framework for e</w:t>
      </w:r>
      <w:r>
        <w:rPr>
          <w:rStyle w:val="Emphasis"/>
        </w:rPr>
        <w:noBreakHyphen/>
        <w:t>payment systems.</w:t>
      </w:r>
      <w:r>
        <w:t xml:space="preserve"> Swiss Banking Supervisory Board Reports, 12(1), 45–58.</w:t>
      </w:r>
    </w:p>
    <w:p w:rsidR="00F94E19" w:rsidRDefault="00F94E19" w:rsidP="00F94E19">
      <w:pPr>
        <w:pStyle w:val="NormalWeb"/>
        <w:spacing w:before="0" w:beforeAutospacing="0" w:after="0" w:afterAutospacing="0" w:line="360" w:lineRule="auto"/>
        <w:jc w:val="both"/>
      </w:pPr>
      <w:r>
        <w:t xml:space="preserve">Stephen, G. (2006). </w:t>
      </w:r>
      <w:r>
        <w:rPr>
          <w:rStyle w:val="Emphasis"/>
        </w:rPr>
        <w:t>Electronic banking: Card and fund transfer systems.</w:t>
      </w:r>
      <w:r>
        <w:t xml:space="preserve"> International Journal of Bank Marketing, 24(3), 143–156.</w:t>
      </w:r>
    </w:p>
    <w:p w:rsidR="00F94E19" w:rsidRDefault="00F94E19" w:rsidP="00F94E19">
      <w:pPr>
        <w:pStyle w:val="NormalWeb"/>
        <w:spacing w:before="0" w:beforeAutospacing="0" w:after="0" w:afterAutospacing="0" w:line="360" w:lineRule="auto"/>
        <w:jc w:val="both"/>
      </w:pPr>
      <w:proofErr w:type="spellStart"/>
      <w:r>
        <w:t>Sumani</w:t>
      </w:r>
      <w:proofErr w:type="spellEnd"/>
      <w:r>
        <w:t xml:space="preserve">, T., &amp; </w:t>
      </w:r>
      <w:proofErr w:type="spellStart"/>
      <w:r>
        <w:t>Tahiya</w:t>
      </w:r>
      <w:proofErr w:type="spellEnd"/>
      <w:r>
        <w:t>, M. (2011). E</w:t>
      </w:r>
      <w:r>
        <w:noBreakHyphen/>
        <w:t xml:space="preserve">banking adoption and challenges in Ethiopia. </w:t>
      </w:r>
      <w:r>
        <w:rPr>
          <w:rStyle w:val="Emphasis"/>
        </w:rPr>
        <w:t>International Journal of Management and Business Research, 1</w:t>
      </w:r>
      <w:r>
        <w:t>(2), 45–55.</w:t>
      </w:r>
    </w:p>
    <w:p w:rsidR="00F94E19" w:rsidRDefault="00F94E19" w:rsidP="00F94E19">
      <w:pPr>
        <w:pStyle w:val="NormalWeb"/>
        <w:spacing w:before="0" w:beforeAutospacing="0" w:after="0" w:afterAutospacing="0" w:line="360" w:lineRule="auto"/>
        <w:jc w:val="both"/>
      </w:pPr>
      <w:proofErr w:type="spellStart"/>
      <w:r>
        <w:t>Sumani</w:t>
      </w:r>
      <w:proofErr w:type="spellEnd"/>
      <w:r>
        <w:t xml:space="preserve">, Y. (2011). </w:t>
      </w:r>
      <w:r>
        <w:rPr>
          <w:rStyle w:val="Emphasis"/>
        </w:rPr>
        <w:t>E</w:t>
      </w:r>
      <w:r>
        <w:rPr>
          <w:rStyle w:val="Emphasis"/>
        </w:rPr>
        <w:noBreakHyphen/>
        <w:t>banking services and challenges in Ethiopia.</w:t>
      </w:r>
      <w:r>
        <w:t xml:space="preserve"> Journal of Finance and Banking Research, 6(1), 12–25.</w:t>
      </w:r>
    </w:p>
    <w:p w:rsidR="00F94E19" w:rsidRDefault="00F94E19" w:rsidP="00F94E19">
      <w:pPr>
        <w:pStyle w:val="NormalWeb"/>
        <w:spacing w:before="0" w:beforeAutospacing="0" w:after="0" w:afterAutospacing="0" w:line="360" w:lineRule="auto"/>
        <w:jc w:val="both"/>
      </w:pPr>
      <w:proofErr w:type="spellStart"/>
      <w:r>
        <w:t>Thulani</w:t>
      </w:r>
      <w:proofErr w:type="spellEnd"/>
      <w:r>
        <w:t xml:space="preserve">, T., et al. (2009). </w:t>
      </w:r>
      <w:r>
        <w:rPr>
          <w:rStyle w:val="Emphasis"/>
        </w:rPr>
        <w:t>Automated teller machines and web</w:t>
      </w:r>
      <w:r>
        <w:rPr>
          <w:rStyle w:val="Emphasis"/>
        </w:rPr>
        <w:noBreakHyphen/>
        <w:t>enabled services in modern banking.</w:t>
      </w:r>
      <w:r>
        <w:t xml:space="preserve"> International Journal of Electronic Finance, 3(1), 21–34.</w:t>
      </w:r>
    </w:p>
    <w:p w:rsidR="00F94E19" w:rsidRDefault="00F94E19" w:rsidP="00F94E19">
      <w:pPr>
        <w:pStyle w:val="NormalWeb"/>
        <w:spacing w:before="0" w:beforeAutospacing="0" w:after="0" w:afterAutospacing="0" w:line="360" w:lineRule="auto"/>
        <w:jc w:val="both"/>
      </w:pPr>
      <w:r>
        <w:t xml:space="preserve">TU4D. (2006). </w:t>
      </w:r>
      <w:r>
        <w:rPr>
          <w:rStyle w:val="Emphasis"/>
        </w:rPr>
        <w:t>World Net Project and ICT policy initiatives in Ethiopia.</w:t>
      </w:r>
      <w:r>
        <w:t xml:space="preserve"> ICT Research Report.</w:t>
      </w:r>
    </w:p>
    <w:p w:rsidR="00F94E19" w:rsidRDefault="00F94E19" w:rsidP="00F94E19">
      <w:pPr>
        <w:pStyle w:val="NormalWeb"/>
        <w:spacing w:before="0" w:beforeAutospacing="0" w:after="0" w:afterAutospacing="0" w:line="360" w:lineRule="auto"/>
        <w:jc w:val="both"/>
      </w:pPr>
      <w:r>
        <w:t xml:space="preserve">UNCTAD. (2004). </w:t>
      </w:r>
      <w:r>
        <w:rPr>
          <w:rStyle w:val="Emphasis"/>
        </w:rPr>
        <w:t>National e</w:t>
      </w:r>
      <w:r>
        <w:rPr>
          <w:rStyle w:val="Emphasis"/>
        </w:rPr>
        <w:noBreakHyphen/>
        <w:t>strategies for developing countries.</w:t>
      </w:r>
      <w:r>
        <w:t xml:space="preserve"> United Nations Conference on Trade and Development.</w:t>
      </w:r>
    </w:p>
    <w:p w:rsidR="00F94E19" w:rsidRDefault="00F94E19" w:rsidP="00F94E19">
      <w:pPr>
        <w:pStyle w:val="NormalWeb"/>
        <w:spacing w:before="0" w:beforeAutospacing="0" w:after="0" w:afterAutospacing="0" w:line="360" w:lineRule="auto"/>
        <w:jc w:val="both"/>
      </w:pPr>
      <w:proofErr w:type="spellStart"/>
      <w:r>
        <w:t>Yayehyirad</w:t>
      </w:r>
      <w:proofErr w:type="spellEnd"/>
      <w:r>
        <w:t xml:space="preserve">, K. (2006). </w:t>
      </w:r>
      <w:r>
        <w:rPr>
          <w:rStyle w:val="Emphasis"/>
        </w:rPr>
        <w:t>ICT opportunities and public awareness in Ethiopia.</w:t>
      </w:r>
      <w:r>
        <w:t xml:space="preserve"> African Journal of Information Systems, 1(2), 55–64.</w:t>
      </w:r>
    </w:p>
    <w:p w:rsidR="00F94E19" w:rsidRDefault="00AB177F" w:rsidP="00F94E19">
      <w:pPr>
        <w:pStyle w:val="NormalWeb"/>
        <w:spacing w:before="0" w:beforeAutospacing="0" w:after="0" w:afterAutospacing="0" w:line="360" w:lineRule="auto"/>
        <w:jc w:val="both"/>
      </w:pPr>
      <w:hyperlink r:id="rId11" w:tgtFrame="_new" w:history="1">
        <w:proofErr w:type="spellStart"/>
        <w:r w:rsidR="00F94E19">
          <w:rPr>
            <w:rStyle w:val="Hyperlink"/>
          </w:rPr>
          <w:t>www.ehow.com</w:t>
        </w:r>
        <w:proofErr w:type="spellEnd"/>
      </w:hyperlink>
      <w:r w:rsidR="00F94E19">
        <w:t>. (</w:t>
      </w:r>
      <w:proofErr w:type="spellStart"/>
      <w:r w:rsidR="00F94E19">
        <w:t>n.d.</w:t>
      </w:r>
      <w:proofErr w:type="spellEnd"/>
      <w:r w:rsidR="00F94E19">
        <w:t xml:space="preserve">). </w:t>
      </w:r>
      <w:r w:rsidR="00F94E19">
        <w:rPr>
          <w:rStyle w:val="Emphasis"/>
        </w:rPr>
        <w:t>Benefits of e</w:t>
      </w:r>
      <w:r w:rsidR="00F94E19">
        <w:rPr>
          <w:rStyle w:val="Emphasis"/>
        </w:rPr>
        <w:noBreakHyphen/>
        <w:t>banking services.</w:t>
      </w:r>
      <w:r w:rsidR="00F94E19">
        <w:t xml:space="preserve"> Retrieved March 1, 2026, from </w:t>
      </w:r>
      <w:hyperlink r:id="rId12" w:tgtFrame="_new" w:history="1">
        <w:r w:rsidR="00F94E19">
          <w:rPr>
            <w:rStyle w:val="Hyperlink"/>
          </w:rPr>
          <w:t>https://</w:t>
        </w:r>
        <w:proofErr w:type="spellStart"/>
        <w:r w:rsidR="00F94E19">
          <w:rPr>
            <w:rStyle w:val="Hyperlink"/>
          </w:rPr>
          <w:t>www.ehow.com</w:t>
        </w:r>
        <w:proofErr w:type="spellEnd"/>
      </w:hyperlink>
    </w:p>
    <w:p w:rsidR="00F94E19" w:rsidRDefault="00F94E19" w:rsidP="00F94E19">
      <w:pPr>
        <w:pStyle w:val="NormalWeb"/>
        <w:spacing w:before="0" w:beforeAutospacing="0" w:after="0" w:afterAutospacing="0" w:line="360" w:lineRule="auto"/>
        <w:jc w:val="both"/>
      </w:pPr>
      <w:proofErr w:type="spellStart"/>
      <w:r>
        <w:t>www.e</w:t>
      </w:r>
      <w:r>
        <w:noBreakHyphen/>
        <w:t>payment.com</w:t>
      </w:r>
      <w:proofErr w:type="spellEnd"/>
      <w:r>
        <w:t>. (</w:t>
      </w:r>
      <w:proofErr w:type="spellStart"/>
      <w:r>
        <w:t>n.d.</w:t>
      </w:r>
      <w:proofErr w:type="spellEnd"/>
      <w:r>
        <w:t xml:space="preserve">). </w:t>
      </w:r>
      <w:r>
        <w:rPr>
          <w:rStyle w:val="Emphasis"/>
        </w:rPr>
        <w:t>Electronic payment systems overview.</w:t>
      </w:r>
      <w:r>
        <w:t xml:space="preserve"> Retrieved March 1, 2026, from https://</w:t>
      </w:r>
      <w:proofErr w:type="spellStart"/>
      <w:r>
        <w:t>www.e</w:t>
      </w:r>
      <w:r>
        <w:noBreakHyphen/>
        <w:t>payment.com</w:t>
      </w:r>
      <w:proofErr w:type="spellEnd"/>
    </w:p>
    <w:p w:rsidR="00F94E19" w:rsidRDefault="00AB177F" w:rsidP="00F94E19">
      <w:pPr>
        <w:pStyle w:val="NormalWeb"/>
        <w:spacing w:before="0" w:beforeAutospacing="0" w:after="0" w:afterAutospacing="0" w:line="360" w:lineRule="auto"/>
        <w:jc w:val="both"/>
      </w:pPr>
      <w:hyperlink r:id="rId13" w:tgtFrame="_new" w:history="1">
        <w:proofErr w:type="spellStart"/>
        <w:r w:rsidR="00F94E19">
          <w:rPr>
            <w:rStyle w:val="Hyperlink"/>
          </w:rPr>
          <w:t>www.NBE.com</w:t>
        </w:r>
        <w:proofErr w:type="spellEnd"/>
      </w:hyperlink>
      <w:r w:rsidR="00F94E19">
        <w:t>. (</w:t>
      </w:r>
      <w:proofErr w:type="spellStart"/>
      <w:r w:rsidR="00F94E19">
        <w:t>n.d.</w:t>
      </w:r>
      <w:proofErr w:type="spellEnd"/>
      <w:r w:rsidR="00F94E19">
        <w:t xml:space="preserve">). </w:t>
      </w:r>
      <w:r w:rsidR="00F94E19">
        <w:rPr>
          <w:rStyle w:val="Emphasis"/>
        </w:rPr>
        <w:t>Electronic fund transfer and banking services in Ethiopia.</w:t>
      </w:r>
      <w:r w:rsidR="00F94E19">
        <w:t xml:space="preserve"> Retrieved March 1, 2026, from </w:t>
      </w:r>
      <w:hyperlink r:id="rId14" w:tgtFrame="_new" w:history="1">
        <w:r w:rsidR="00F94E19">
          <w:rPr>
            <w:rStyle w:val="Hyperlink"/>
          </w:rPr>
          <w:t>https://</w:t>
        </w:r>
        <w:proofErr w:type="spellStart"/>
        <w:r w:rsidR="00F94E19">
          <w:rPr>
            <w:rStyle w:val="Hyperlink"/>
          </w:rPr>
          <w:t>www.NBE.com</w:t>
        </w:r>
        <w:proofErr w:type="spellEnd"/>
      </w:hyperlink>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8151DA" w:rsidRDefault="008151DA">
      <w:pPr>
        <w:spacing w:line="360" w:lineRule="auto"/>
        <w:jc w:val="both"/>
        <w:rPr>
          <w:rFonts w:ascii="Times New Roman" w:hAnsi="Times New Roman" w:cs="Times New Roman"/>
          <w:sz w:val="24"/>
          <w:szCs w:val="24"/>
        </w:rPr>
      </w:pPr>
    </w:p>
    <w:p w:rsidR="008151DA" w:rsidRDefault="008151DA">
      <w:pPr>
        <w:spacing w:line="360" w:lineRule="auto"/>
        <w:jc w:val="both"/>
        <w:rPr>
          <w:rFonts w:ascii="Times New Roman" w:hAnsi="Times New Roman" w:cs="Times New Roman"/>
          <w:sz w:val="24"/>
          <w:szCs w:val="24"/>
        </w:rPr>
      </w:pPr>
    </w:p>
    <w:p w:rsidR="008151DA" w:rsidRDefault="008151DA">
      <w:pPr>
        <w:spacing w:line="360" w:lineRule="auto"/>
        <w:jc w:val="both"/>
        <w:rPr>
          <w:rFonts w:ascii="Times New Roman" w:hAnsi="Times New Roman" w:cs="Times New Roman"/>
          <w:sz w:val="24"/>
          <w:szCs w:val="24"/>
        </w:rPr>
      </w:pPr>
    </w:p>
    <w:p w:rsidR="0066373E" w:rsidRDefault="0066373E" w:rsidP="0066373E">
      <w:pPr>
        <w:pStyle w:val="Heading1"/>
        <w:jc w:val="center"/>
      </w:pPr>
      <w:bookmarkStart w:id="62" w:name="_Toc229960018"/>
      <w:r>
        <w:lastRenderedPageBreak/>
        <w:t>ANNEX</w:t>
      </w:r>
      <w:bookmarkEnd w:id="62"/>
    </w:p>
    <w:p w:rsidR="008151DA" w:rsidRDefault="008151DA" w:rsidP="0066373E">
      <w:pPr>
        <w:pStyle w:val="Heading2"/>
        <w:rPr>
          <w:sz w:val="48"/>
          <w:szCs w:val="48"/>
        </w:rPr>
      </w:pPr>
      <w:bookmarkStart w:id="63" w:name="_Toc229960019"/>
      <w:r>
        <w:t xml:space="preserve">Annex 1: Questionnaire for Employees and Customers of CBE in </w:t>
      </w:r>
      <w:proofErr w:type="spellStart"/>
      <w:r>
        <w:t>Jigjiga</w:t>
      </w:r>
      <w:proofErr w:type="spellEnd"/>
      <w:r>
        <w:t xml:space="preserve"> City</w:t>
      </w:r>
      <w:bookmarkEnd w:id="63"/>
    </w:p>
    <w:p w:rsidR="008151DA" w:rsidRDefault="008151DA" w:rsidP="008151DA">
      <w:pPr>
        <w:pStyle w:val="NormalWeb"/>
        <w:spacing w:line="360" w:lineRule="auto"/>
        <w:jc w:val="both"/>
      </w:pPr>
      <w:r w:rsidRPr="008151DA">
        <w:rPr>
          <w:rStyle w:val="Strong"/>
        </w:rPr>
        <w:t>Introduction:</w:t>
      </w:r>
      <w:r w:rsidRPr="008151DA">
        <w:br/>
        <w:t>Dear Respondent,</w:t>
      </w:r>
    </w:p>
    <w:p w:rsidR="008151DA" w:rsidRPr="008151DA" w:rsidRDefault="008151DA" w:rsidP="008151DA">
      <w:pPr>
        <w:pStyle w:val="NormalWeb"/>
        <w:spacing w:line="360" w:lineRule="auto"/>
        <w:jc w:val="both"/>
      </w:pPr>
      <w:r w:rsidRPr="008151DA">
        <w:t xml:space="preserve">This questionnaire is designed to collect information for a study </w:t>
      </w:r>
      <w:r w:rsidRPr="008151DA">
        <w:rPr>
          <w:b/>
        </w:rPr>
        <w:t xml:space="preserve">entitled </w:t>
      </w:r>
      <w:r w:rsidRPr="008151DA">
        <w:rPr>
          <w:rStyle w:val="Strong"/>
          <w:b w:val="0"/>
        </w:rPr>
        <w:t xml:space="preserve">“Challenges and Prospects of E-Banking in the Commercial Bank of Ethiopia: The Case of </w:t>
      </w:r>
      <w:proofErr w:type="spellStart"/>
      <w:r w:rsidRPr="008151DA">
        <w:rPr>
          <w:rStyle w:val="Strong"/>
          <w:b w:val="0"/>
        </w:rPr>
        <w:t>Jigjiga</w:t>
      </w:r>
      <w:proofErr w:type="spellEnd"/>
      <w:r w:rsidRPr="008151DA">
        <w:rPr>
          <w:rStyle w:val="Strong"/>
          <w:b w:val="0"/>
        </w:rPr>
        <w:t xml:space="preserve"> City.”</w:t>
      </w:r>
      <w:r w:rsidRPr="008151DA">
        <w:t xml:space="preserve"> Your responses </w:t>
      </w:r>
      <w:r w:rsidR="0035450C">
        <w:t>was</w:t>
      </w:r>
      <w:r w:rsidRPr="008151DA">
        <w:t xml:space="preserve"> </w:t>
      </w:r>
      <w:r w:rsidRPr="008151DA">
        <w:rPr>
          <w:rStyle w:val="Strong"/>
          <w:b w:val="0"/>
        </w:rPr>
        <w:t>confidential</w:t>
      </w:r>
      <w:r w:rsidRPr="008151DA">
        <w:t xml:space="preserve"> and used only for academic purposes. Please answer all questions honestly.</w:t>
      </w:r>
    </w:p>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Part A: Demographic Information</w:t>
      </w:r>
    </w:p>
    <w:tbl>
      <w:tblPr>
        <w:tblStyle w:val="TableGrid"/>
        <w:tblW w:w="0" w:type="auto"/>
        <w:tblLook w:val="04A0" w:firstRow="1" w:lastRow="0" w:firstColumn="1" w:lastColumn="0" w:noHBand="0" w:noVBand="1"/>
      </w:tblPr>
      <w:tblGrid>
        <w:gridCol w:w="510"/>
        <w:gridCol w:w="2422"/>
        <w:gridCol w:w="5704"/>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Item</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Response</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Gender</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Male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Female</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Age</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18–25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26–35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36–45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46+</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Educational Level</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Diploma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Degree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Masters+</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Experience in the bank</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Less than 1 year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1–3 years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4–6 years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7+ years</w:t>
            </w:r>
          </w:p>
        </w:tc>
      </w:tr>
    </w:tbl>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sz w:val="24"/>
          <w:szCs w:val="24"/>
        </w:rPr>
        <w:t>Instructions:</w:t>
      </w:r>
      <w:r w:rsidRPr="006F7BB8">
        <w:rPr>
          <w:rFonts w:ascii="Times New Roman" w:hAnsi="Times New Roman" w:cs="Times New Roman"/>
          <w:sz w:val="24"/>
          <w:szCs w:val="24"/>
        </w:rPr>
        <w:t xml:space="preserve"> Indicate your level of agreement with each statement:</w:t>
      </w:r>
      <w:r w:rsidRPr="006F7BB8">
        <w:rPr>
          <w:rFonts w:ascii="Times New Roman" w:hAnsi="Times New Roman" w:cs="Times New Roman"/>
          <w:sz w:val="24"/>
          <w:szCs w:val="24"/>
        </w:rPr>
        <w:br/>
        <w:t>1 = Strongly Disagree, 2 = Disagree, 3 = Neutral, 4 = Agree, 5 = Strongly Agree</w:t>
      </w: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1: benefits CBE in the adoption and practice of e-banking</w:t>
      </w:r>
    </w:p>
    <w:tbl>
      <w:tblPr>
        <w:tblStyle w:val="TableGrid"/>
        <w:tblW w:w="0" w:type="auto"/>
        <w:tblLook w:val="04A0" w:firstRow="1" w:lastRow="0" w:firstColumn="1" w:lastColumn="0" w:noHBand="0" w:noVBand="1"/>
      </w:tblPr>
      <w:tblGrid>
        <w:gridCol w:w="510"/>
        <w:gridCol w:w="6161"/>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has improved the efficiency of banking operations.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saves time for both the bank and customers.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contributes to customer satisfaction.</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bl>
    <w:p w:rsidR="008151DA" w:rsidRPr="006F7BB8" w:rsidRDefault="008151DA" w:rsidP="006F7BB8">
      <w:pPr>
        <w:spacing w:after="0" w:line="360" w:lineRule="auto"/>
        <w:jc w:val="both"/>
        <w:rPr>
          <w:rFonts w:ascii="Times New Roman" w:hAnsi="Times New Roman" w:cs="Times New Roman"/>
          <w:sz w:val="24"/>
          <w:szCs w:val="24"/>
        </w:rPr>
      </w:pP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2: challenges and prospects of the adoption of e-banking service in CBE</w:t>
      </w:r>
    </w:p>
    <w:tbl>
      <w:tblPr>
        <w:tblStyle w:val="TableGrid"/>
        <w:tblW w:w="0" w:type="auto"/>
        <w:tblLook w:val="04A0" w:firstRow="1" w:lastRow="0" w:firstColumn="1" w:lastColumn="0" w:noHBand="0" w:noVBand="1"/>
      </w:tblPr>
      <w:tblGrid>
        <w:gridCol w:w="510"/>
        <w:gridCol w:w="6600"/>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Poor internet connectivity affects the use of e-banking services.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5</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Security concerns limit the adoption of e-banking.</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lastRenderedPageBreak/>
              <w:t>6</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System downtime and technical failures are common.</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7</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Lack of technical knowledge affects the use of e-banking services.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bl>
    <w:p w:rsidR="008151DA" w:rsidRPr="006F7BB8" w:rsidRDefault="008151DA" w:rsidP="006F7BB8">
      <w:pPr>
        <w:spacing w:after="0" w:line="360" w:lineRule="auto"/>
        <w:jc w:val="both"/>
        <w:rPr>
          <w:rFonts w:ascii="Times New Roman" w:hAnsi="Times New Roman" w:cs="Times New Roman"/>
          <w:sz w:val="24"/>
          <w:szCs w:val="24"/>
        </w:rPr>
      </w:pP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3: opportunities for the adoption of e-banking service in CBE</w:t>
      </w:r>
    </w:p>
    <w:tbl>
      <w:tblPr>
        <w:tblStyle w:val="TableGrid"/>
        <w:tblW w:w="0" w:type="auto"/>
        <w:tblLook w:val="04A0" w:firstRow="1" w:lastRow="0" w:firstColumn="1" w:lastColumn="0" w:noHBand="0" w:noVBand="1"/>
      </w:tblPr>
      <w:tblGrid>
        <w:gridCol w:w="510"/>
        <w:gridCol w:w="6668"/>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8</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provides opportunities for expanding the customer base.</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9</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allows the bank to reach remote customers effectively.</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10</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The bank has adequate resources to expand e-banking services.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bl>
    <w:p w:rsidR="008151DA" w:rsidRPr="006F7BB8" w:rsidRDefault="008151DA" w:rsidP="006F7BB8">
      <w:pPr>
        <w:spacing w:after="0" w:line="360" w:lineRule="auto"/>
        <w:jc w:val="both"/>
        <w:rPr>
          <w:rFonts w:ascii="Times New Roman" w:hAnsi="Times New Roman" w:cs="Times New Roman"/>
          <w:sz w:val="24"/>
          <w:szCs w:val="24"/>
        </w:rPr>
      </w:pP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4: customer satisfaction</w:t>
      </w:r>
    </w:p>
    <w:tbl>
      <w:tblPr>
        <w:tblStyle w:val="TableGrid"/>
        <w:tblW w:w="0" w:type="auto"/>
        <w:tblLook w:val="04A0" w:firstRow="1" w:lastRow="0" w:firstColumn="1" w:lastColumn="0" w:noHBand="0" w:noVBand="1"/>
      </w:tblPr>
      <w:tblGrid>
        <w:gridCol w:w="510"/>
        <w:gridCol w:w="6725"/>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11</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services improve convenience for customers.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12</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Customers are satisfied with ATM, mobile, and internet banking services.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13</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reduces the need to visit the bank physically.</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bl>
    <w:p w:rsidR="008151DA" w:rsidRPr="006F7BB8" w:rsidRDefault="008151DA" w:rsidP="006F7BB8">
      <w:pPr>
        <w:spacing w:after="0" w:line="360" w:lineRule="auto"/>
        <w:jc w:val="both"/>
        <w:rPr>
          <w:rFonts w:ascii="Times New Roman" w:hAnsi="Times New Roman" w:cs="Times New Roman"/>
          <w:sz w:val="24"/>
          <w:szCs w:val="24"/>
        </w:rPr>
      </w:pP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5: Analyze the competitive advantage of market share of the bank by providing e-banking services</w:t>
      </w:r>
    </w:p>
    <w:tbl>
      <w:tblPr>
        <w:tblStyle w:val="TableGrid"/>
        <w:tblW w:w="0" w:type="auto"/>
        <w:tblLook w:val="04A0" w:firstRow="1" w:lastRow="0" w:firstColumn="1" w:lastColumn="0" w:noHBand="0" w:noVBand="1"/>
      </w:tblPr>
      <w:tblGrid>
        <w:gridCol w:w="510"/>
        <w:gridCol w:w="6707"/>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14</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gives the bank an advantage over competitors.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15</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helps retain existing customers and attract new ones.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16</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Offering e-banking services enhances the bank’s market reputation.</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p>
        </w:tc>
      </w:tr>
    </w:tbl>
    <w:p w:rsidR="008151DA" w:rsidRPr="006F7BB8" w:rsidRDefault="008151DA" w:rsidP="006F7BB8">
      <w:pPr>
        <w:spacing w:after="0" w:line="360" w:lineRule="auto"/>
        <w:jc w:val="both"/>
        <w:rPr>
          <w:rFonts w:ascii="Times New Roman" w:hAnsi="Times New Roman" w:cs="Times New Roman"/>
          <w:sz w:val="24"/>
          <w:szCs w:val="24"/>
        </w:rPr>
      </w:pPr>
    </w:p>
    <w:sectPr w:rsidR="008151DA" w:rsidRPr="006F7BB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492F" w:rsidRDefault="008F492F">
      <w:pPr>
        <w:spacing w:line="240" w:lineRule="auto"/>
      </w:pPr>
      <w:r>
        <w:separator/>
      </w:r>
    </w:p>
  </w:endnote>
  <w:endnote w:type="continuationSeparator" w:id="0">
    <w:p w:rsidR="008F492F" w:rsidRDefault="008F49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1363870"/>
      <w:docPartObj>
        <w:docPartGallery w:val="AutoText"/>
      </w:docPartObj>
    </w:sdtPr>
    <w:sdtContent>
      <w:p w:rsidR="00AB177F" w:rsidRDefault="00AB177F">
        <w:pPr>
          <w:pStyle w:val="Footer"/>
          <w:jc w:val="center"/>
        </w:pPr>
        <w:r>
          <w:fldChar w:fldCharType="begin"/>
        </w:r>
        <w:r>
          <w:instrText xml:space="preserve"> PAGE   \* MERGEFORMAT </w:instrText>
        </w:r>
        <w:r>
          <w:fldChar w:fldCharType="separate"/>
        </w:r>
        <w:r w:rsidR="00B9606E">
          <w:rPr>
            <w:noProof/>
          </w:rPr>
          <w:t>14</w:t>
        </w:r>
        <w:r>
          <w:fldChar w:fldCharType="end"/>
        </w:r>
      </w:p>
    </w:sdtContent>
  </w:sdt>
  <w:p w:rsidR="00AB177F" w:rsidRDefault="00AB1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492F" w:rsidRDefault="008F492F">
      <w:pPr>
        <w:spacing w:after="0"/>
      </w:pPr>
      <w:r>
        <w:separator/>
      </w:r>
    </w:p>
  </w:footnote>
  <w:footnote w:type="continuationSeparator" w:id="0">
    <w:p w:rsidR="008F492F" w:rsidRDefault="008F49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5pt;height:11.5pt" o:bullet="t">
        <v:imagedata r:id="rId1" o:title=""/>
      </v:shape>
    </w:pict>
  </w:numPicBullet>
  <w:abstractNum w:abstractNumId="0" w15:restartNumberingAfterBreak="0">
    <w:nsid w:val="26B075CD"/>
    <w:multiLevelType w:val="multilevel"/>
    <w:tmpl w:val="26B075C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1B52E65"/>
    <w:multiLevelType w:val="multilevel"/>
    <w:tmpl w:val="31B52E6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64C44E0"/>
    <w:multiLevelType w:val="multilevel"/>
    <w:tmpl w:val="31D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77F45"/>
    <w:multiLevelType w:val="multilevel"/>
    <w:tmpl w:val="8E5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07CF5"/>
    <w:multiLevelType w:val="multilevel"/>
    <w:tmpl w:val="394A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45AF8"/>
    <w:multiLevelType w:val="multilevel"/>
    <w:tmpl w:val="3F7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B128E"/>
    <w:multiLevelType w:val="multilevel"/>
    <w:tmpl w:val="0B9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256FE"/>
    <w:multiLevelType w:val="multilevel"/>
    <w:tmpl w:val="556256F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AEA5011"/>
    <w:multiLevelType w:val="multilevel"/>
    <w:tmpl w:val="6AEA501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CEB3579"/>
    <w:multiLevelType w:val="multilevel"/>
    <w:tmpl w:val="6CEB3579"/>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289303A"/>
    <w:multiLevelType w:val="multilevel"/>
    <w:tmpl w:val="728930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5690AF6"/>
    <w:multiLevelType w:val="multilevel"/>
    <w:tmpl w:val="75690A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
  </w:num>
  <w:num w:numId="4">
    <w:abstractNumId w:val="10"/>
  </w:num>
  <w:num w:numId="5">
    <w:abstractNumId w:val="11"/>
  </w:num>
  <w:num w:numId="6">
    <w:abstractNumId w:val="9"/>
  </w:num>
  <w:num w:numId="7">
    <w:abstractNumId w:val="7"/>
  </w:num>
  <w:num w:numId="8">
    <w:abstractNumId w:val="5"/>
  </w:num>
  <w:num w:numId="9">
    <w:abstractNumId w:val="6"/>
  </w:num>
  <w:num w:numId="10">
    <w:abstractNumId w:val="3"/>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AF6"/>
    <w:rsid w:val="00045D11"/>
    <w:rsid w:val="000919A0"/>
    <w:rsid w:val="000A11EA"/>
    <w:rsid w:val="000B50C6"/>
    <w:rsid w:val="001172B9"/>
    <w:rsid w:val="001A6B93"/>
    <w:rsid w:val="001F7B32"/>
    <w:rsid w:val="00273B45"/>
    <w:rsid w:val="00320323"/>
    <w:rsid w:val="0035450C"/>
    <w:rsid w:val="003558D6"/>
    <w:rsid w:val="0040517C"/>
    <w:rsid w:val="0042235A"/>
    <w:rsid w:val="004271C9"/>
    <w:rsid w:val="004364C7"/>
    <w:rsid w:val="005409B1"/>
    <w:rsid w:val="005D01FC"/>
    <w:rsid w:val="00600ADA"/>
    <w:rsid w:val="00625221"/>
    <w:rsid w:val="0066373E"/>
    <w:rsid w:val="006F7BB8"/>
    <w:rsid w:val="007261DD"/>
    <w:rsid w:val="007907C7"/>
    <w:rsid w:val="007B4753"/>
    <w:rsid w:val="007B6E36"/>
    <w:rsid w:val="00806047"/>
    <w:rsid w:val="008151DA"/>
    <w:rsid w:val="00820297"/>
    <w:rsid w:val="00830AF6"/>
    <w:rsid w:val="00870F31"/>
    <w:rsid w:val="008C65BD"/>
    <w:rsid w:val="008E319F"/>
    <w:rsid w:val="008F492F"/>
    <w:rsid w:val="00934550"/>
    <w:rsid w:val="00942F75"/>
    <w:rsid w:val="00994CBE"/>
    <w:rsid w:val="009C3463"/>
    <w:rsid w:val="009D2286"/>
    <w:rsid w:val="00A36315"/>
    <w:rsid w:val="00AB177F"/>
    <w:rsid w:val="00AC24A2"/>
    <w:rsid w:val="00AC5919"/>
    <w:rsid w:val="00AD1838"/>
    <w:rsid w:val="00B60D30"/>
    <w:rsid w:val="00B9606E"/>
    <w:rsid w:val="00BD50F2"/>
    <w:rsid w:val="00C22F11"/>
    <w:rsid w:val="00C343A4"/>
    <w:rsid w:val="00C511A9"/>
    <w:rsid w:val="00C70921"/>
    <w:rsid w:val="00CB25EB"/>
    <w:rsid w:val="00CE0E70"/>
    <w:rsid w:val="00D61743"/>
    <w:rsid w:val="00D9440F"/>
    <w:rsid w:val="00E24939"/>
    <w:rsid w:val="00E548EB"/>
    <w:rsid w:val="00E57531"/>
    <w:rsid w:val="00E713D8"/>
    <w:rsid w:val="00EA21A8"/>
    <w:rsid w:val="00EE15C5"/>
    <w:rsid w:val="00F31EA5"/>
    <w:rsid w:val="00F32DB6"/>
    <w:rsid w:val="00F94E19"/>
    <w:rsid w:val="049A0011"/>
    <w:rsid w:val="24AD32BB"/>
    <w:rsid w:val="72887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C4A1CE"/>
  <w15:docId w15:val="{34393899-1615-405B-B011-B974B26A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line="480" w:lineRule="auto"/>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pPr>
      <w:keepNext/>
      <w:keepLines/>
      <w:spacing w:before="200" w:after="0" w:line="360" w:lineRule="auto"/>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pPr>
      <w:keepNext/>
      <w:keepLines/>
      <w:spacing w:before="200" w:after="0" w:line="360" w:lineRule="auto"/>
      <w:outlineLvl w:val="2"/>
    </w:pPr>
    <w:rPr>
      <w:rFonts w:ascii="Times New Roman" w:eastAsiaTheme="majorEastAsia" w:hAnsi="Times New Roman"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Pr>
      <w:rFonts w:ascii="Times New Roman" w:eastAsiaTheme="majorEastAsia" w:hAnsi="Times New Roman" w:cstheme="majorBidi"/>
      <w:b/>
      <w:bCs/>
      <w:sz w:val="24"/>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OCHeading1">
    <w:name w:val="TOC Heading1"/>
    <w:basedOn w:val="Heading1"/>
    <w:next w:val="Normal"/>
    <w:uiPriority w:val="39"/>
    <w:semiHidden/>
    <w:unhideWhenUsed/>
    <w:qFormat/>
    <w:pPr>
      <w:spacing w:line="276" w:lineRule="auto"/>
      <w:outlineLvl w:val="9"/>
    </w:pPr>
    <w:rPr>
      <w:rFonts w:asciiTheme="majorHAnsi" w:hAnsiTheme="majorHAnsi"/>
      <w:color w:val="365F91" w:themeColor="accent1" w:themeShade="BF"/>
      <w:lang w:eastAsia="ja-JP"/>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rmalWeb">
    <w:name w:val="Normal (Web)"/>
    <w:basedOn w:val="Normal"/>
    <w:uiPriority w:val="99"/>
    <w:unhideWhenUsed/>
    <w:rsid w:val="009C34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3463"/>
    <w:rPr>
      <w:b/>
      <w:bCs/>
    </w:rPr>
  </w:style>
  <w:style w:type="character" w:customStyle="1" w:styleId="mord">
    <w:name w:val="mord"/>
    <w:basedOn w:val="DefaultParagraphFont"/>
    <w:rsid w:val="008C65BD"/>
  </w:style>
  <w:style w:type="character" w:customStyle="1" w:styleId="mrel">
    <w:name w:val="mrel"/>
    <w:basedOn w:val="DefaultParagraphFont"/>
    <w:rsid w:val="008C65BD"/>
  </w:style>
  <w:style w:type="character" w:customStyle="1" w:styleId="mopen">
    <w:name w:val="mopen"/>
    <w:basedOn w:val="DefaultParagraphFont"/>
    <w:rsid w:val="008C65BD"/>
  </w:style>
  <w:style w:type="character" w:customStyle="1" w:styleId="mbin">
    <w:name w:val="mbin"/>
    <w:basedOn w:val="DefaultParagraphFont"/>
    <w:rsid w:val="008C65BD"/>
  </w:style>
  <w:style w:type="character" w:customStyle="1" w:styleId="mclose">
    <w:name w:val="mclose"/>
    <w:basedOn w:val="DefaultParagraphFont"/>
    <w:rsid w:val="008C65BD"/>
  </w:style>
  <w:style w:type="character" w:customStyle="1" w:styleId="vlist-s">
    <w:name w:val="vlist-s"/>
    <w:basedOn w:val="DefaultParagraphFont"/>
    <w:rsid w:val="008C65BD"/>
  </w:style>
  <w:style w:type="character" w:customStyle="1" w:styleId="katex-mathml">
    <w:name w:val="katex-mathml"/>
    <w:basedOn w:val="DefaultParagraphFont"/>
    <w:rsid w:val="008C65BD"/>
  </w:style>
  <w:style w:type="table" w:styleId="TableGrid">
    <w:name w:val="Table Grid"/>
    <w:basedOn w:val="TableNormal"/>
    <w:uiPriority w:val="39"/>
    <w:rsid w:val="00AD183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F7BB8"/>
    <w:pPr>
      <w:spacing w:after="0"/>
    </w:pPr>
  </w:style>
  <w:style w:type="character" w:styleId="Emphasis">
    <w:name w:val="Emphasis"/>
    <w:basedOn w:val="DefaultParagraphFont"/>
    <w:uiPriority w:val="20"/>
    <w:qFormat/>
    <w:rsid w:val="00F94E19"/>
    <w:rPr>
      <w:i/>
      <w:iCs/>
    </w:rPr>
  </w:style>
  <w:style w:type="paragraph" w:customStyle="1" w:styleId="ds-markdown-paragraph">
    <w:name w:val="ds-markdown-paragraph"/>
    <w:basedOn w:val="Normal"/>
    <w:rsid w:val="007907C7"/>
    <w:pPr>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7907C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35450C"/>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491055">
      <w:bodyDiv w:val="1"/>
      <w:marLeft w:val="0"/>
      <w:marRight w:val="0"/>
      <w:marTop w:val="0"/>
      <w:marBottom w:val="0"/>
      <w:divBdr>
        <w:top w:val="none" w:sz="0" w:space="0" w:color="auto"/>
        <w:left w:val="none" w:sz="0" w:space="0" w:color="auto"/>
        <w:bottom w:val="none" w:sz="0" w:space="0" w:color="auto"/>
        <w:right w:val="none" w:sz="0" w:space="0" w:color="auto"/>
      </w:divBdr>
    </w:div>
    <w:div w:id="496774774">
      <w:bodyDiv w:val="1"/>
      <w:marLeft w:val="0"/>
      <w:marRight w:val="0"/>
      <w:marTop w:val="0"/>
      <w:marBottom w:val="0"/>
      <w:divBdr>
        <w:top w:val="none" w:sz="0" w:space="0" w:color="auto"/>
        <w:left w:val="none" w:sz="0" w:space="0" w:color="auto"/>
        <w:bottom w:val="none" w:sz="0" w:space="0" w:color="auto"/>
        <w:right w:val="none" w:sz="0" w:space="0" w:color="auto"/>
      </w:divBdr>
      <w:divsChild>
        <w:div w:id="905460665">
          <w:marLeft w:val="0"/>
          <w:marRight w:val="0"/>
          <w:marTop w:val="0"/>
          <w:marBottom w:val="0"/>
          <w:divBdr>
            <w:top w:val="none" w:sz="0" w:space="0" w:color="auto"/>
            <w:left w:val="none" w:sz="0" w:space="0" w:color="auto"/>
            <w:bottom w:val="none" w:sz="0" w:space="0" w:color="auto"/>
            <w:right w:val="none" w:sz="0" w:space="0" w:color="auto"/>
          </w:divBdr>
        </w:div>
        <w:div w:id="1389650416">
          <w:marLeft w:val="0"/>
          <w:marRight w:val="0"/>
          <w:marTop w:val="0"/>
          <w:marBottom w:val="0"/>
          <w:divBdr>
            <w:top w:val="none" w:sz="0" w:space="0" w:color="auto"/>
            <w:left w:val="none" w:sz="0" w:space="0" w:color="auto"/>
            <w:bottom w:val="none" w:sz="0" w:space="0" w:color="auto"/>
            <w:right w:val="none" w:sz="0" w:space="0" w:color="auto"/>
          </w:divBdr>
        </w:div>
        <w:div w:id="2058165185">
          <w:marLeft w:val="0"/>
          <w:marRight w:val="0"/>
          <w:marTop w:val="0"/>
          <w:marBottom w:val="0"/>
          <w:divBdr>
            <w:top w:val="none" w:sz="0" w:space="0" w:color="auto"/>
            <w:left w:val="none" w:sz="0" w:space="0" w:color="auto"/>
            <w:bottom w:val="none" w:sz="0" w:space="0" w:color="auto"/>
            <w:right w:val="none" w:sz="0" w:space="0" w:color="auto"/>
          </w:divBdr>
        </w:div>
        <w:div w:id="1167863064">
          <w:marLeft w:val="0"/>
          <w:marRight w:val="0"/>
          <w:marTop w:val="0"/>
          <w:marBottom w:val="0"/>
          <w:divBdr>
            <w:top w:val="none" w:sz="0" w:space="0" w:color="auto"/>
            <w:left w:val="none" w:sz="0" w:space="0" w:color="auto"/>
            <w:bottom w:val="none" w:sz="0" w:space="0" w:color="auto"/>
            <w:right w:val="none" w:sz="0" w:space="0" w:color="auto"/>
          </w:divBdr>
        </w:div>
        <w:div w:id="1108307183">
          <w:marLeft w:val="0"/>
          <w:marRight w:val="0"/>
          <w:marTop w:val="0"/>
          <w:marBottom w:val="0"/>
          <w:divBdr>
            <w:top w:val="none" w:sz="0" w:space="0" w:color="auto"/>
            <w:left w:val="none" w:sz="0" w:space="0" w:color="auto"/>
            <w:bottom w:val="none" w:sz="0" w:space="0" w:color="auto"/>
            <w:right w:val="none" w:sz="0" w:space="0" w:color="auto"/>
          </w:divBdr>
        </w:div>
        <w:div w:id="1088817222">
          <w:marLeft w:val="0"/>
          <w:marRight w:val="0"/>
          <w:marTop w:val="0"/>
          <w:marBottom w:val="0"/>
          <w:divBdr>
            <w:top w:val="none" w:sz="0" w:space="0" w:color="auto"/>
            <w:left w:val="none" w:sz="0" w:space="0" w:color="auto"/>
            <w:bottom w:val="none" w:sz="0" w:space="0" w:color="auto"/>
            <w:right w:val="none" w:sz="0" w:space="0" w:color="auto"/>
          </w:divBdr>
        </w:div>
        <w:div w:id="931475437">
          <w:marLeft w:val="0"/>
          <w:marRight w:val="0"/>
          <w:marTop w:val="0"/>
          <w:marBottom w:val="0"/>
          <w:divBdr>
            <w:top w:val="none" w:sz="0" w:space="0" w:color="auto"/>
            <w:left w:val="none" w:sz="0" w:space="0" w:color="auto"/>
            <w:bottom w:val="none" w:sz="0" w:space="0" w:color="auto"/>
            <w:right w:val="none" w:sz="0" w:space="0" w:color="auto"/>
          </w:divBdr>
        </w:div>
      </w:divsChild>
    </w:div>
    <w:div w:id="631979994">
      <w:bodyDiv w:val="1"/>
      <w:marLeft w:val="0"/>
      <w:marRight w:val="0"/>
      <w:marTop w:val="0"/>
      <w:marBottom w:val="0"/>
      <w:divBdr>
        <w:top w:val="none" w:sz="0" w:space="0" w:color="auto"/>
        <w:left w:val="none" w:sz="0" w:space="0" w:color="auto"/>
        <w:bottom w:val="none" w:sz="0" w:space="0" w:color="auto"/>
        <w:right w:val="none" w:sz="0" w:space="0" w:color="auto"/>
      </w:divBdr>
    </w:div>
    <w:div w:id="700403999">
      <w:bodyDiv w:val="1"/>
      <w:marLeft w:val="0"/>
      <w:marRight w:val="0"/>
      <w:marTop w:val="0"/>
      <w:marBottom w:val="0"/>
      <w:divBdr>
        <w:top w:val="none" w:sz="0" w:space="0" w:color="auto"/>
        <w:left w:val="none" w:sz="0" w:space="0" w:color="auto"/>
        <w:bottom w:val="none" w:sz="0" w:space="0" w:color="auto"/>
        <w:right w:val="none" w:sz="0" w:space="0" w:color="auto"/>
      </w:divBdr>
      <w:divsChild>
        <w:div w:id="940530795">
          <w:marLeft w:val="0"/>
          <w:marRight w:val="0"/>
          <w:marTop w:val="0"/>
          <w:marBottom w:val="0"/>
          <w:divBdr>
            <w:top w:val="none" w:sz="0" w:space="0" w:color="auto"/>
            <w:left w:val="none" w:sz="0" w:space="0" w:color="auto"/>
            <w:bottom w:val="none" w:sz="0" w:space="0" w:color="auto"/>
            <w:right w:val="none" w:sz="0" w:space="0" w:color="auto"/>
          </w:divBdr>
        </w:div>
      </w:divsChild>
    </w:div>
    <w:div w:id="920139679">
      <w:bodyDiv w:val="1"/>
      <w:marLeft w:val="0"/>
      <w:marRight w:val="0"/>
      <w:marTop w:val="0"/>
      <w:marBottom w:val="0"/>
      <w:divBdr>
        <w:top w:val="none" w:sz="0" w:space="0" w:color="auto"/>
        <w:left w:val="none" w:sz="0" w:space="0" w:color="auto"/>
        <w:bottom w:val="none" w:sz="0" w:space="0" w:color="auto"/>
        <w:right w:val="none" w:sz="0" w:space="0" w:color="auto"/>
      </w:divBdr>
      <w:divsChild>
        <w:div w:id="1900164143">
          <w:marLeft w:val="0"/>
          <w:marRight w:val="0"/>
          <w:marTop w:val="0"/>
          <w:marBottom w:val="0"/>
          <w:divBdr>
            <w:top w:val="none" w:sz="0" w:space="0" w:color="auto"/>
            <w:left w:val="none" w:sz="0" w:space="0" w:color="auto"/>
            <w:bottom w:val="none" w:sz="0" w:space="0" w:color="auto"/>
            <w:right w:val="none" w:sz="0" w:space="0" w:color="auto"/>
          </w:divBdr>
          <w:divsChild>
            <w:div w:id="1301957000">
              <w:marLeft w:val="0"/>
              <w:marRight w:val="0"/>
              <w:marTop w:val="0"/>
              <w:marBottom w:val="0"/>
              <w:divBdr>
                <w:top w:val="none" w:sz="0" w:space="0" w:color="auto"/>
                <w:left w:val="none" w:sz="0" w:space="0" w:color="auto"/>
                <w:bottom w:val="none" w:sz="0" w:space="0" w:color="auto"/>
                <w:right w:val="none" w:sz="0" w:space="0" w:color="auto"/>
              </w:divBdr>
            </w:div>
          </w:divsChild>
        </w:div>
        <w:div w:id="643966197">
          <w:marLeft w:val="0"/>
          <w:marRight w:val="0"/>
          <w:marTop w:val="0"/>
          <w:marBottom w:val="0"/>
          <w:divBdr>
            <w:top w:val="none" w:sz="0" w:space="0" w:color="auto"/>
            <w:left w:val="none" w:sz="0" w:space="0" w:color="auto"/>
            <w:bottom w:val="none" w:sz="0" w:space="0" w:color="auto"/>
            <w:right w:val="none" w:sz="0" w:space="0" w:color="auto"/>
          </w:divBdr>
          <w:divsChild>
            <w:div w:id="1646664787">
              <w:marLeft w:val="0"/>
              <w:marRight w:val="0"/>
              <w:marTop w:val="0"/>
              <w:marBottom w:val="0"/>
              <w:divBdr>
                <w:top w:val="none" w:sz="0" w:space="0" w:color="auto"/>
                <w:left w:val="none" w:sz="0" w:space="0" w:color="auto"/>
                <w:bottom w:val="none" w:sz="0" w:space="0" w:color="auto"/>
                <w:right w:val="none" w:sz="0" w:space="0" w:color="auto"/>
              </w:divBdr>
            </w:div>
          </w:divsChild>
        </w:div>
        <w:div w:id="1041635363">
          <w:marLeft w:val="0"/>
          <w:marRight w:val="0"/>
          <w:marTop w:val="0"/>
          <w:marBottom w:val="0"/>
          <w:divBdr>
            <w:top w:val="none" w:sz="0" w:space="0" w:color="auto"/>
            <w:left w:val="none" w:sz="0" w:space="0" w:color="auto"/>
            <w:bottom w:val="none" w:sz="0" w:space="0" w:color="auto"/>
            <w:right w:val="none" w:sz="0" w:space="0" w:color="auto"/>
          </w:divBdr>
          <w:divsChild>
            <w:div w:id="120611868">
              <w:marLeft w:val="0"/>
              <w:marRight w:val="0"/>
              <w:marTop w:val="0"/>
              <w:marBottom w:val="0"/>
              <w:divBdr>
                <w:top w:val="none" w:sz="0" w:space="0" w:color="auto"/>
                <w:left w:val="none" w:sz="0" w:space="0" w:color="auto"/>
                <w:bottom w:val="none" w:sz="0" w:space="0" w:color="auto"/>
                <w:right w:val="none" w:sz="0" w:space="0" w:color="auto"/>
              </w:divBdr>
            </w:div>
          </w:divsChild>
        </w:div>
        <w:div w:id="866219983">
          <w:marLeft w:val="0"/>
          <w:marRight w:val="0"/>
          <w:marTop w:val="0"/>
          <w:marBottom w:val="0"/>
          <w:divBdr>
            <w:top w:val="none" w:sz="0" w:space="0" w:color="auto"/>
            <w:left w:val="none" w:sz="0" w:space="0" w:color="auto"/>
            <w:bottom w:val="none" w:sz="0" w:space="0" w:color="auto"/>
            <w:right w:val="none" w:sz="0" w:space="0" w:color="auto"/>
          </w:divBdr>
          <w:divsChild>
            <w:div w:id="1775973971">
              <w:marLeft w:val="0"/>
              <w:marRight w:val="0"/>
              <w:marTop w:val="0"/>
              <w:marBottom w:val="0"/>
              <w:divBdr>
                <w:top w:val="none" w:sz="0" w:space="0" w:color="auto"/>
                <w:left w:val="none" w:sz="0" w:space="0" w:color="auto"/>
                <w:bottom w:val="none" w:sz="0" w:space="0" w:color="auto"/>
                <w:right w:val="none" w:sz="0" w:space="0" w:color="auto"/>
              </w:divBdr>
            </w:div>
          </w:divsChild>
        </w:div>
        <w:div w:id="931357524">
          <w:marLeft w:val="0"/>
          <w:marRight w:val="0"/>
          <w:marTop w:val="0"/>
          <w:marBottom w:val="0"/>
          <w:divBdr>
            <w:top w:val="none" w:sz="0" w:space="0" w:color="auto"/>
            <w:left w:val="none" w:sz="0" w:space="0" w:color="auto"/>
            <w:bottom w:val="none" w:sz="0" w:space="0" w:color="auto"/>
            <w:right w:val="none" w:sz="0" w:space="0" w:color="auto"/>
          </w:divBdr>
          <w:divsChild>
            <w:div w:id="2123842963">
              <w:marLeft w:val="0"/>
              <w:marRight w:val="0"/>
              <w:marTop w:val="0"/>
              <w:marBottom w:val="0"/>
              <w:divBdr>
                <w:top w:val="none" w:sz="0" w:space="0" w:color="auto"/>
                <w:left w:val="none" w:sz="0" w:space="0" w:color="auto"/>
                <w:bottom w:val="none" w:sz="0" w:space="0" w:color="auto"/>
                <w:right w:val="none" w:sz="0" w:space="0" w:color="auto"/>
              </w:divBdr>
            </w:div>
          </w:divsChild>
        </w:div>
        <w:div w:id="957640526">
          <w:marLeft w:val="0"/>
          <w:marRight w:val="0"/>
          <w:marTop w:val="0"/>
          <w:marBottom w:val="0"/>
          <w:divBdr>
            <w:top w:val="none" w:sz="0" w:space="0" w:color="auto"/>
            <w:left w:val="none" w:sz="0" w:space="0" w:color="auto"/>
            <w:bottom w:val="none" w:sz="0" w:space="0" w:color="auto"/>
            <w:right w:val="none" w:sz="0" w:space="0" w:color="auto"/>
          </w:divBdr>
          <w:divsChild>
            <w:div w:id="12862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33">
      <w:bodyDiv w:val="1"/>
      <w:marLeft w:val="0"/>
      <w:marRight w:val="0"/>
      <w:marTop w:val="0"/>
      <w:marBottom w:val="0"/>
      <w:divBdr>
        <w:top w:val="none" w:sz="0" w:space="0" w:color="auto"/>
        <w:left w:val="none" w:sz="0" w:space="0" w:color="auto"/>
        <w:bottom w:val="none" w:sz="0" w:space="0" w:color="auto"/>
        <w:right w:val="none" w:sz="0" w:space="0" w:color="auto"/>
      </w:divBdr>
    </w:div>
    <w:div w:id="1035157694">
      <w:bodyDiv w:val="1"/>
      <w:marLeft w:val="0"/>
      <w:marRight w:val="0"/>
      <w:marTop w:val="0"/>
      <w:marBottom w:val="0"/>
      <w:divBdr>
        <w:top w:val="none" w:sz="0" w:space="0" w:color="auto"/>
        <w:left w:val="none" w:sz="0" w:space="0" w:color="auto"/>
        <w:bottom w:val="none" w:sz="0" w:space="0" w:color="auto"/>
        <w:right w:val="none" w:sz="0" w:space="0" w:color="auto"/>
      </w:divBdr>
    </w:div>
    <w:div w:id="1087310413">
      <w:bodyDiv w:val="1"/>
      <w:marLeft w:val="0"/>
      <w:marRight w:val="0"/>
      <w:marTop w:val="0"/>
      <w:marBottom w:val="0"/>
      <w:divBdr>
        <w:top w:val="none" w:sz="0" w:space="0" w:color="auto"/>
        <w:left w:val="none" w:sz="0" w:space="0" w:color="auto"/>
        <w:bottom w:val="none" w:sz="0" w:space="0" w:color="auto"/>
        <w:right w:val="none" w:sz="0" w:space="0" w:color="auto"/>
      </w:divBdr>
    </w:div>
    <w:div w:id="1129396051">
      <w:bodyDiv w:val="1"/>
      <w:marLeft w:val="0"/>
      <w:marRight w:val="0"/>
      <w:marTop w:val="0"/>
      <w:marBottom w:val="0"/>
      <w:divBdr>
        <w:top w:val="none" w:sz="0" w:space="0" w:color="auto"/>
        <w:left w:val="none" w:sz="0" w:space="0" w:color="auto"/>
        <w:bottom w:val="none" w:sz="0" w:space="0" w:color="auto"/>
        <w:right w:val="none" w:sz="0" w:space="0" w:color="auto"/>
      </w:divBdr>
    </w:div>
    <w:div w:id="1263492827">
      <w:bodyDiv w:val="1"/>
      <w:marLeft w:val="0"/>
      <w:marRight w:val="0"/>
      <w:marTop w:val="0"/>
      <w:marBottom w:val="0"/>
      <w:divBdr>
        <w:top w:val="none" w:sz="0" w:space="0" w:color="auto"/>
        <w:left w:val="none" w:sz="0" w:space="0" w:color="auto"/>
        <w:bottom w:val="none" w:sz="0" w:space="0" w:color="auto"/>
        <w:right w:val="none" w:sz="0" w:space="0" w:color="auto"/>
      </w:divBdr>
    </w:div>
    <w:div w:id="1265187906">
      <w:bodyDiv w:val="1"/>
      <w:marLeft w:val="0"/>
      <w:marRight w:val="0"/>
      <w:marTop w:val="0"/>
      <w:marBottom w:val="0"/>
      <w:divBdr>
        <w:top w:val="none" w:sz="0" w:space="0" w:color="auto"/>
        <w:left w:val="none" w:sz="0" w:space="0" w:color="auto"/>
        <w:bottom w:val="none" w:sz="0" w:space="0" w:color="auto"/>
        <w:right w:val="none" w:sz="0" w:space="0" w:color="auto"/>
      </w:divBdr>
    </w:div>
    <w:div w:id="1277325389">
      <w:bodyDiv w:val="1"/>
      <w:marLeft w:val="0"/>
      <w:marRight w:val="0"/>
      <w:marTop w:val="0"/>
      <w:marBottom w:val="0"/>
      <w:divBdr>
        <w:top w:val="none" w:sz="0" w:space="0" w:color="auto"/>
        <w:left w:val="none" w:sz="0" w:space="0" w:color="auto"/>
        <w:bottom w:val="none" w:sz="0" w:space="0" w:color="auto"/>
        <w:right w:val="none" w:sz="0" w:space="0" w:color="auto"/>
      </w:divBdr>
    </w:div>
    <w:div w:id="1305815381">
      <w:bodyDiv w:val="1"/>
      <w:marLeft w:val="0"/>
      <w:marRight w:val="0"/>
      <w:marTop w:val="0"/>
      <w:marBottom w:val="0"/>
      <w:divBdr>
        <w:top w:val="none" w:sz="0" w:space="0" w:color="auto"/>
        <w:left w:val="none" w:sz="0" w:space="0" w:color="auto"/>
        <w:bottom w:val="none" w:sz="0" w:space="0" w:color="auto"/>
        <w:right w:val="none" w:sz="0" w:space="0" w:color="auto"/>
      </w:divBdr>
    </w:div>
    <w:div w:id="1307709107">
      <w:bodyDiv w:val="1"/>
      <w:marLeft w:val="0"/>
      <w:marRight w:val="0"/>
      <w:marTop w:val="0"/>
      <w:marBottom w:val="0"/>
      <w:divBdr>
        <w:top w:val="none" w:sz="0" w:space="0" w:color="auto"/>
        <w:left w:val="none" w:sz="0" w:space="0" w:color="auto"/>
        <w:bottom w:val="none" w:sz="0" w:space="0" w:color="auto"/>
        <w:right w:val="none" w:sz="0" w:space="0" w:color="auto"/>
      </w:divBdr>
    </w:div>
    <w:div w:id="1326860615">
      <w:bodyDiv w:val="1"/>
      <w:marLeft w:val="0"/>
      <w:marRight w:val="0"/>
      <w:marTop w:val="0"/>
      <w:marBottom w:val="0"/>
      <w:divBdr>
        <w:top w:val="none" w:sz="0" w:space="0" w:color="auto"/>
        <w:left w:val="none" w:sz="0" w:space="0" w:color="auto"/>
        <w:bottom w:val="none" w:sz="0" w:space="0" w:color="auto"/>
        <w:right w:val="none" w:sz="0" w:space="0" w:color="auto"/>
      </w:divBdr>
    </w:div>
    <w:div w:id="1358430896">
      <w:bodyDiv w:val="1"/>
      <w:marLeft w:val="0"/>
      <w:marRight w:val="0"/>
      <w:marTop w:val="0"/>
      <w:marBottom w:val="0"/>
      <w:divBdr>
        <w:top w:val="none" w:sz="0" w:space="0" w:color="auto"/>
        <w:left w:val="none" w:sz="0" w:space="0" w:color="auto"/>
        <w:bottom w:val="none" w:sz="0" w:space="0" w:color="auto"/>
        <w:right w:val="none" w:sz="0" w:space="0" w:color="auto"/>
      </w:divBdr>
      <w:divsChild>
        <w:div w:id="393704862">
          <w:marLeft w:val="0"/>
          <w:marRight w:val="0"/>
          <w:marTop w:val="0"/>
          <w:marBottom w:val="0"/>
          <w:divBdr>
            <w:top w:val="none" w:sz="0" w:space="0" w:color="auto"/>
            <w:left w:val="none" w:sz="0" w:space="0" w:color="auto"/>
            <w:bottom w:val="none" w:sz="0" w:space="0" w:color="auto"/>
            <w:right w:val="none" w:sz="0" w:space="0" w:color="auto"/>
          </w:divBdr>
        </w:div>
      </w:divsChild>
    </w:div>
    <w:div w:id="1383554487">
      <w:bodyDiv w:val="1"/>
      <w:marLeft w:val="0"/>
      <w:marRight w:val="0"/>
      <w:marTop w:val="0"/>
      <w:marBottom w:val="0"/>
      <w:divBdr>
        <w:top w:val="none" w:sz="0" w:space="0" w:color="auto"/>
        <w:left w:val="none" w:sz="0" w:space="0" w:color="auto"/>
        <w:bottom w:val="none" w:sz="0" w:space="0" w:color="auto"/>
        <w:right w:val="none" w:sz="0" w:space="0" w:color="auto"/>
      </w:divBdr>
    </w:div>
    <w:div w:id="1383795658">
      <w:bodyDiv w:val="1"/>
      <w:marLeft w:val="0"/>
      <w:marRight w:val="0"/>
      <w:marTop w:val="0"/>
      <w:marBottom w:val="0"/>
      <w:divBdr>
        <w:top w:val="none" w:sz="0" w:space="0" w:color="auto"/>
        <w:left w:val="none" w:sz="0" w:space="0" w:color="auto"/>
        <w:bottom w:val="none" w:sz="0" w:space="0" w:color="auto"/>
        <w:right w:val="none" w:sz="0" w:space="0" w:color="auto"/>
      </w:divBdr>
    </w:div>
    <w:div w:id="1443525870">
      <w:bodyDiv w:val="1"/>
      <w:marLeft w:val="0"/>
      <w:marRight w:val="0"/>
      <w:marTop w:val="0"/>
      <w:marBottom w:val="0"/>
      <w:divBdr>
        <w:top w:val="none" w:sz="0" w:space="0" w:color="auto"/>
        <w:left w:val="none" w:sz="0" w:space="0" w:color="auto"/>
        <w:bottom w:val="none" w:sz="0" w:space="0" w:color="auto"/>
        <w:right w:val="none" w:sz="0" w:space="0" w:color="auto"/>
      </w:divBdr>
    </w:div>
    <w:div w:id="1521045602">
      <w:bodyDiv w:val="1"/>
      <w:marLeft w:val="0"/>
      <w:marRight w:val="0"/>
      <w:marTop w:val="0"/>
      <w:marBottom w:val="0"/>
      <w:divBdr>
        <w:top w:val="none" w:sz="0" w:space="0" w:color="auto"/>
        <w:left w:val="none" w:sz="0" w:space="0" w:color="auto"/>
        <w:bottom w:val="none" w:sz="0" w:space="0" w:color="auto"/>
        <w:right w:val="none" w:sz="0" w:space="0" w:color="auto"/>
      </w:divBdr>
    </w:div>
    <w:div w:id="1697346955">
      <w:bodyDiv w:val="1"/>
      <w:marLeft w:val="0"/>
      <w:marRight w:val="0"/>
      <w:marTop w:val="0"/>
      <w:marBottom w:val="0"/>
      <w:divBdr>
        <w:top w:val="none" w:sz="0" w:space="0" w:color="auto"/>
        <w:left w:val="none" w:sz="0" w:space="0" w:color="auto"/>
        <w:bottom w:val="none" w:sz="0" w:space="0" w:color="auto"/>
        <w:right w:val="none" w:sz="0" w:space="0" w:color="auto"/>
      </w:divBdr>
    </w:div>
    <w:div w:id="1757939829">
      <w:bodyDiv w:val="1"/>
      <w:marLeft w:val="0"/>
      <w:marRight w:val="0"/>
      <w:marTop w:val="0"/>
      <w:marBottom w:val="0"/>
      <w:divBdr>
        <w:top w:val="none" w:sz="0" w:space="0" w:color="auto"/>
        <w:left w:val="none" w:sz="0" w:space="0" w:color="auto"/>
        <w:bottom w:val="none" w:sz="0" w:space="0" w:color="auto"/>
        <w:right w:val="none" w:sz="0" w:space="0" w:color="auto"/>
      </w:divBdr>
    </w:div>
    <w:div w:id="1772509436">
      <w:bodyDiv w:val="1"/>
      <w:marLeft w:val="0"/>
      <w:marRight w:val="0"/>
      <w:marTop w:val="0"/>
      <w:marBottom w:val="0"/>
      <w:divBdr>
        <w:top w:val="none" w:sz="0" w:space="0" w:color="auto"/>
        <w:left w:val="none" w:sz="0" w:space="0" w:color="auto"/>
        <w:bottom w:val="none" w:sz="0" w:space="0" w:color="auto"/>
        <w:right w:val="none" w:sz="0" w:space="0" w:color="auto"/>
      </w:divBdr>
    </w:div>
    <w:div w:id="1895577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NB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how.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how.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16/j.jbankfin.2010.11.00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B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D8B5EE-018B-4CEF-B65F-2FA1912FD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12009</Words>
  <Characters>68452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abush eyoas</dc:creator>
  <cp:lastModifiedBy>HP</cp:lastModifiedBy>
  <cp:revision>3</cp:revision>
  <dcterms:created xsi:type="dcterms:W3CDTF">2026-05-17T22:30:00Z</dcterms:created>
  <dcterms:modified xsi:type="dcterms:W3CDTF">2026-05-17T22:30:00Z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998992328BBC4A33837BA9C839831D67_12</vt:lpwstr>
  </property>
</Properties>
</file>