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328" w:rsidRPr="006D5328" w:rsidRDefault="006D5328" w:rsidP="006D532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变动性算法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</w:p>
    <w:tbl>
      <w:tblPr>
        <w:tblW w:w="696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4493"/>
      </w:tblGrid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从第一个元素开始，复制某段区间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 _backward()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从最后一个元素开始，复制某段区间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transform()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变动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(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并复制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)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元素，将两个区间的元素合并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merge()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合并两个区间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swap_ranges()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交换两区间内的元素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fill()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以给定值替换每一个元素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fill_n()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以给定值替换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个元素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generate()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以某项操作的结果替换每一个元素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generate_n()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以某项操作的结果替换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个元素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将具有某特定值的元素替换为另一个值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replace()_if()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将符合某准则的元素替换为另一个值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replace_copy()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复制整个区间，同时并将具有某特定值的元素替换为另一个值</w:t>
            </w:r>
          </w:p>
        </w:tc>
      </w:tr>
      <w:tr w:rsidR="006D5328" w:rsidRPr="006D5328" w:rsidTr="006D532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replace_copy_if()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28" w:rsidRPr="006D5328" w:rsidRDefault="006D5328" w:rsidP="006D532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D5328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复制整个区间，同时并将符合某种准则的元素替换为另一个值</w:t>
            </w:r>
          </w:p>
        </w:tc>
      </w:tr>
    </w:tbl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二</w:t>
      </w:r>
      <w:r w:rsidRPr="006D532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. </w:t>
      </w:r>
      <w:r w:rsidRPr="006D5328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复制元素</w:t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[sourceBeg, sourceEnd]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中所有元素复制到以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为起点的目标区间去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返回目标区间内最后一个被复制元素的下一个位置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//destBeg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或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destEnd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不可处于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[sourceBeg, sourceEnd]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区间内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copy (InputIterator sourceBeg,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sourceEnd,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destBeg)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[sourceBeg, sourceEnd]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中所有元素复制到以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destEnd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为终点的目标区间去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BidirectionalIteratorl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copy_backward (BidirectionalIterator1 sourceBeg,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BidirectionalIterator1 source End, </w:t>
      </w:r>
    </w:p>
    <w:p w:rsidR="006D5328" w:rsidRPr="006D5328" w:rsidRDefault="006D5328" w:rsidP="006D532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BidirectionalIterator2 destEnd)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//将源区间[sourceBeg, sourceEnd]中所有元素复制到以destBeg为起点的目标区间去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//返回目标区间内最后一个被复制元素的下一个位置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//destBeg或destEnd不可处于[sourceBeg, sourceEnd]区间内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copy (InputIterator sourceBeg,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InputIterator sourceEnd,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OutputIterator destBeg)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//将源区间[sourceBeg, sourceEnd]中所有元素复制到以destEnd为终点的目标区间去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BidirectionalIteratorl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copy_backward (BidirectionalIterator1 sourceBeg,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BidirectionalIterator1 source 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BidirectionalIterator2 destEnd)</w:t>
      </w:r>
    </w:p>
    <w:p w:rsidR="006D5328" w:rsidRPr="006D5328" w:rsidRDefault="006D5328" w:rsidP="006D532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三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 xml:space="preserve">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转换和结合元素</w:t>
      </w:r>
    </w:p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转换元素</w:t>
      </w:r>
    </w:p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369820" cy="526415"/>
            <wp:effectExtent l="19050" t="0" r="0" b="0"/>
            <wp:docPr id="3" name="图片 3" descr="http://hi.csdn.net/attachment/201203/7/0_1331107506M2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3/7/0_1331107506M22L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0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1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2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3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针对源区间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[sourceBeg, sourceEnd)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中的每一个元素调用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op(elem) </w:t>
      </w:r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并将结果写到以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起始的目标区间内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返回目标区间内的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最后一个被转换元素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的下一位置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//sourceBeg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与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可以相同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transform (InputIterator sourceBeg, InputIterator sourceEnd, </w:t>
      </w:r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 Iterator destEeg, </w:t>
      </w:r>
    </w:p>
    <w:p w:rsidR="006D5328" w:rsidRPr="006D5328" w:rsidRDefault="006D5328" w:rsidP="006D532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UnaryFunc op)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//针对源区间[sourceBeg, sourceEnd)中的每一个元素调用op(elem)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//并将结果写到以destBeg起始的目标区间内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//返回目标区间内的"最后一个被转换元素"的下一位置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//sourceBeg与destBeg可以相同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transform (InputIterator sourceBeg, InputIterator sourceEnd,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Output Iterator destEeg,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UnaryFunc op)</w:t>
      </w:r>
    </w:p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将两序列的元素加以结合</w:t>
      </w:r>
    </w:p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326005" cy="812165"/>
            <wp:effectExtent l="19050" t="0" r="0" b="0"/>
            <wp:docPr id="4" name="图片 4" descr="http://hi.csdn.net/attachment/201203/7/0_1331107509G2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3/7/0_1331107509G2Q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5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6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7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8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针对第一个源区间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[source1Beg, source1End)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以及从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source2Beg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开始的第二个源区间元素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调用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op(source1Elem, source2Elem),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并将结果写入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起始的目标区间内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6D5328" w:rsidRPr="006D5328" w:rsidRDefault="006D5328" w:rsidP="006D532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transform (InputIterator1 source1Beg, InputIterator1 source1End, </w:t>
      </w:r>
    </w:p>
    <w:p w:rsidR="006D5328" w:rsidRPr="006D5328" w:rsidRDefault="006D5328" w:rsidP="006D532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source2Beg, </w:t>
      </w:r>
    </w:p>
    <w:p w:rsidR="006D5328" w:rsidRPr="006D5328" w:rsidRDefault="006D5328" w:rsidP="006D532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6D5328" w:rsidRPr="006D5328" w:rsidRDefault="006D5328" w:rsidP="006D532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BinaryFunc op)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//针对第一个源区间[source1Beg, source1End)以及从source2Beg开始的第二个源区间元素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//调用op(source1Elem, source2Elem),并将结果写入destBeg起始的目标区间内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transform (InputIterator1 source1Beg, InputIterator1 source1End,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InputIterator2 source2Beg,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OutputIterator destBeg,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BinaryFunc op)</w:t>
      </w:r>
    </w:p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互换元素内容</w:t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9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0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1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2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[beg1, end1)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内的元素和从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beg2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开始的区间内的对应元素互换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返回第二个区间中最后一个被交换元素的下一位置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ForwardIterator2 </w:t>
      </w:r>
    </w:p>
    <w:p w:rsidR="006D5328" w:rsidRPr="006D5328" w:rsidRDefault="006D5328" w:rsidP="006D532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swap_ranges (ForwardIterator1 beg1, ForwardIterator1 end1, </w:t>
      </w:r>
    </w:p>
    <w:p w:rsidR="006D5328" w:rsidRPr="006D5328" w:rsidRDefault="006D5328" w:rsidP="006D532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ForwardIterator2 beg2)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//将区间[beg1, end1)内的元素和从beg2开始的区间内的对应元素互换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//返回第二个区间中最后一个被交换元素的下一位置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ForwardIterator2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swap_ranges (ForwardIterator1 beg1, ForwardIterator1 end1,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ForwardIterator2 beg2)</w:t>
      </w:r>
    </w:p>
    <w:p w:rsidR="006D5328" w:rsidRPr="006D5328" w:rsidRDefault="006D5328" w:rsidP="006D532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五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 xml:space="preserve">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赋于新值</w:t>
      </w:r>
    </w:p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赋于完全相同的数值</w:t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3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4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5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6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内的每一个元素都赋于新值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newValue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fill (ForwardIterator beg, ForwardIterator end,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const T&amp; newValue)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将从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开始的前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num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个元素赋于新值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newValue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fill_n (OutputIterator beg,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Size num, </w:t>
      </w:r>
    </w:p>
    <w:p w:rsidR="006D5328" w:rsidRPr="006D5328" w:rsidRDefault="006D5328" w:rsidP="006D532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newValue)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//将区间[beg, end)内的每一个元素都赋于新值newValue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fill (ForwardIterator beg, ForwardIterator 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const T&amp; newValue)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//将从beg开始的前num个元素赋于新值newValue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fill_n (OutputIterator beg,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Size num,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const T&amp; newValue)</w:t>
      </w:r>
    </w:p>
    <w:p w:rsidR="006D5328" w:rsidRPr="006D5328" w:rsidRDefault="006D5328" w:rsidP="006D532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赋于新产生的数值</w:t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7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8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9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0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//op()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产生新值，并赋值给区间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内的每个元素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generate (ForwardIterator beg, ForwardIterator end,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Func op)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//op()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产生新值，并赋值给以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beg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起始的区间内的前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num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个元素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generate_n (OutputIterator beg,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Size num, </w:t>
      </w:r>
    </w:p>
    <w:p w:rsidR="006D5328" w:rsidRPr="006D5328" w:rsidRDefault="006D5328" w:rsidP="006D532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Func op)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//op()产生新值，并赋值给区间[beg, end)内的每个元素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generate (ForwardIterator beg, ForwardIterator 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Func op)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//op()产生新值，并赋值给以beg起始的区间内的前num个元素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generate_n (OutputIterator beg,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Size num,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Func op)</w:t>
      </w:r>
    </w:p>
    <w:p w:rsidR="006D5328" w:rsidRPr="006D5328" w:rsidRDefault="006D5328" w:rsidP="006D532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FF"/>
        </w:rPr>
        <w:t>六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FF"/>
        </w:rPr>
        <w:t xml:space="preserve">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FF"/>
        </w:rPr>
        <w:t>替换元素</w:t>
      </w:r>
    </w:p>
    <w:p w:rsidR="006D5328" w:rsidRPr="006D5328" w:rsidRDefault="006D5328" w:rsidP="006D532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替换序列内的元素</w:t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1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2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3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4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内每一个与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oldValue 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相等的元素替换为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newValue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replace (Forwardlterator beg, ForwardIterator end,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oldValue,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newValue)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内每一个令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op(elem)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的元素替换为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newValue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replace_if (ForwardIterator beg, ForwardIterator end,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UnaryPredicate op, </w:t>
      </w:r>
    </w:p>
    <w:p w:rsidR="006D5328" w:rsidRPr="006D5328" w:rsidRDefault="006D5328" w:rsidP="006D532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newValue)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//将区间[beg, end)内每一个与 oldValue 相等的元素替换为 newValue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replace (Forwardlterator beg, ForwardIterator 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const T&amp; oldValue,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const T&amp; newValue)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//将区间[beg, end)内每一个令op(elem)为true的元素替换为 newValue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replace_if (ForwardIterator beg, ForwardIterator end,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UnaryPredicate op, </w:t>
      </w:r>
    </w:p>
    <w:p w:rsidR="006D5328" w:rsidRPr="006D5328" w:rsidRDefault="006D5328" w:rsidP="006D5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D532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const T&amp; newValue)</w:t>
      </w:r>
    </w:p>
    <w:p w:rsidR="006D5328" w:rsidRPr="006D5328" w:rsidRDefault="006D5328" w:rsidP="006D532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6D532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复制并替换元素</w:t>
      </w:r>
    </w:p>
    <w:p w:rsidR="006D5328" w:rsidRPr="006D5328" w:rsidRDefault="006D5328" w:rsidP="006D532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5" w:tooltip="view plain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6" w:tooltip="copy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7" w:tooltip="print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8" w:tooltip="?" w:history="1">
        <w:r w:rsidRPr="006D532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中的元素复制到以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destBeg 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为起点的目标区间去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同时将其中与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oldValue 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相等的所有元素替换为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newValue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OutputIterator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replace_copy (InputIterator sourceBeg, InputIterator sourceEnd,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oldValue, const T&amp; newValue)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中的元素复制到以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destBeg 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为起点的目标区间去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同时将其中使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p(elem)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>的所有元素替换为</w:t>
      </w: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newValue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replace_copy_if (InputIterator sourceBeg, InputIterator sourceEnd,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6D5328" w:rsidRPr="006D5328" w:rsidRDefault="006D5328" w:rsidP="006D532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D532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UnaryPredicate op, const T&amp; newValue) </w:t>
      </w:r>
    </w:p>
    <w:p w:rsidR="00E5297F" w:rsidRPr="006D5328" w:rsidRDefault="00E5297F"/>
    <w:sectPr w:rsidR="00E5297F" w:rsidRPr="006D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1529"/>
    <w:multiLevelType w:val="multilevel"/>
    <w:tmpl w:val="0392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68C"/>
    <w:multiLevelType w:val="multilevel"/>
    <w:tmpl w:val="8F1A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335E2"/>
    <w:multiLevelType w:val="multilevel"/>
    <w:tmpl w:val="C136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04D0A"/>
    <w:multiLevelType w:val="multilevel"/>
    <w:tmpl w:val="6CCC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0903EF"/>
    <w:multiLevelType w:val="multilevel"/>
    <w:tmpl w:val="2BD6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74A2C"/>
    <w:multiLevelType w:val="multilevel"/>
    <w:tmpl w:val="8150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D5715E"/>
    <w:multiLevelType w:val="multilevel"/>
    <w:tmpl w:val="ED9A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050F70"/>
    <w:multiLevelType w:val="multilevel"/>
    <w:tmpl w:val="F49E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5328"/>
    <w:rsid w:val="006D5328"/>
    <w:rsid w:val="00E52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53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3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62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31260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2676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8263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299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372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8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89826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90341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12519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22074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7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4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86030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8993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46248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12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9529288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0402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9087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128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777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8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61116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2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4745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38830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39535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9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97363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5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55488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2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964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29032" TargetMode="External"/><Relationship Id="rId13" Type="http://schemas.openxmlformats.org/officeDocument/2006/relationships/hyperlink" Target="http://blog.csdn.net/lwbeyond/article/details/7329032" TargetMode="External"/><Relationship Id="rId18" Type="http://schemas.openxmlformats.org/officeDocument/2006/relationships/hyperlink" Target="http://blog.csdn.net/lwbeyond/article/details/7329032" TargetMode="External"/><Relationship Id="rId26" Type="http://schemas.openxmlformats.org/officeDocument/2006/relationships/hyperlink" Target="http://blog.csdn.net/lwbeyond/article/details/7329032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29032" TargetMode="External"/><Relationship Id="rId34" Type="http://schemas.openxmlformats.org/officeDocument/2006/relationships/hyperlink" Target="http://blog.csdn.net/lwbeyond/article/details/7329032" TargetMode="External"/><Relationship Id="rId7" Type="http://schemas.openxmlformats.org/officeDocument/2006/relationships/hyperlink" Target="http://blog.csdn.net/lwbeyond/article/details/7329032" TargetMode="External"/><Relationship Id="rId12" Type="http://schemas.openxmlformats.org/officeDocument/2006/relationships/hyperlink" Target="http://blog.csdn.net/lwbeyond/article/details/7329032" TargetMode="External"/><Relationship Id="rId17" Type="http://schemas.openxmlformats.org/officeDocument/2006/relationships/hyperlink" Target="http://blog.csdn.net/lwbeyond/article/details/7329032" TargetMode="External"/><Relationship Id="rId25" Type="http://schemas.openxmlformats.org/officeDocument/2006/relationships/hyperlink" Target="http://blog.csdn.net/lwbeyond/article/details/7329032" TargetMode="External"/><Relationship Id="rId33" Type="http://schemas.openxmlformats.org/officeDocument/2006/relationships/hyperlink" Target="http://blog.csdn.net/lwbeyond/article/details/7329032" TargetMode="External"/><Relationship Id="rId38" Type="http://schemas.openxmlformats.org/officeDocument/2006/relationships/hyperlink" Target="http://blog.csdn.net/lwbeyond/article/details/732903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29032" TargetMode="External"/><Relationship Id="rId20" Type="http://schemas.openxmlformats.org/officeDocument/2006/relationships/hyperlink" Target="http://blog.csdn.net/lwbeyond/article/details/7329032" TargetMode="External"/><Relationship Id="rId29" Type="http://schemas.openxmlformats.org/officeDocument/2006/relationships/hyperlink" Target="http://blog.csdn.net/lwbeyond/article/details/73290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29032" TargetMode="External"/><Relationship Id="rId11" Type="http://schemas.openxmlformats.org/officeDocument/2006/relationships/hyperlink" Target="http://blog.csdn.net/lwbeyond/article/details/7329032" TargetMode="External"/><Relationship Id="rId24" Type="http://schemas.openxmlformats.org/officeDocument/2006/relationships/hyperlink" Target="http://blog.csdn.net/lwbeyond/article/details/7329032" TargetMode="External"/><Relationship Id="rId32" Type="http://schemas.openxmlformats.org/officeDocument/2006/relationships/hyperlink" Target="http://blog.csdn.net/lwbeyond/article/details/7329032" TargetMode="External"/><Relationship Id="rId37" Type="http://schemas.openxmlformats.org/officeDocument/2006/relationships/hyperlink" Target="http://blog.csdn.net/lwbeyond/article/details/732903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blog.csdn.net/lwbeyond/article/details/7329032" TargetMode="External"/><Relationship Id="rId15" Type="http://schemas.openxmlformats.org/officeDocument/2006/relationships/hyperlink" Target="http://blog.csdn.net/lwbeyond/article/details/7329032" TargetMode="External"/><Relationship Id="rId23" Type="http://schemas.openxmlformats.org/officeDocument/2006/relationships/hyperlink" Target="http://blog.csdn.net/lwbeyond/article/details/7329032" TargetMode="External"/><Relationship Id="rId28" Type="http://schemas.openxmlformats.org/officeDocument/2006/relationships/hyperlink" Target="http://blog.csdn.net/lwbeyond/article/details/7329032" TargetMode="External"/><Relationship Id="rId36" Type="http://schemas.openxmlformats.org/officeDocument/2006/relationships/hyperlink" Target="http://blog.csdn.net/lwbeyond/article/details/7329032" TargetMode="External"/><Relationship Id="rId10" Type="http://schemas.openxmlformats.org/officeDocument/2006/relationships/hyperlink" Target="http://blog.csdn.net/lwbeyond/article/details/7329032" TargetMode="External"/><Relationship Id="rId19" Type="http://schemas.openxmlformats.org/officeDocument/2006/relationships/hyperlink" Target="http://blog.csdn.net/lwbeyond/article/details/7329032" TargetMode="External"/><Relationship Id="rId31" Type="http://schemas.openxmlformats.org/officeDocument/2006/relationships/hyperlink" Target="http://blog.csdn.net/lwbeyond/article/details/73290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hyperlink" Target="http://blog.csdn.net/lwbeyond/article/details/7329032" TargetMode="External"/><Relationship Id="rId27" Type="http://schemas.openxmlformats.org/officeDocument/2006/relationships/hyperlink" Target="http://blog.csdn.net/lwbeyond/article/details/7329032" TargetMode="External"/><Relationship Id="rId30" Type="http://schemas.openxmlformats.org/officeDocument/2006/relationships/hyperlink" Target="http://blog.csdn.net/lwbeyond/article/details/7329032" TargetMode="External"/><Relationship Id="rId35" Type="http://schemas.openxmlformats.org/officeDocument/2006/relationships/hyperlink" Target="http://blog.csdn.net/lwbeyond/article/details/73290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2016-01-03T03:15:00Z</dcterms:created>
  <dcterms:modified xsi:type="dcterms:W3CDTF">2016-01-03T03:15:00Z</dcterms:modified>
</cp:coreProperties>
</file>