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98F" w:rsidRPr="00C87D40" w:rsidRDefault="004359BF" w:rsidP="004359BF">
      <w:pPr>
        <w:spacing w:line="360" w:lineRule="exact"/>
        <w:jc w:val="center"/>
        <w:rPr>
          <w:b/>
          <w:sz w:val="24"/>
          <w:szCs w:val="24"/>
        </w:rPr>
      </w:pPr>
      <w:bookmarkStart w:id="0" w:name="_GoBack"/>
      <w:r w:rsidRPr="00C87D40">
        <w:rPr>
          <w:b/>
          <w:sz w:val="24"/>
          <w:szCs w:val="24"/>
        </w:rPr>
        <w:t xml:space="preserve">Effects of iron plaque and phosphorus on aluminum tolerance of cell wall </w:t>
      </w:r>
    </w:p>
    <w:p w:rsidR="004359BF" w:rsidRPr="00C87D40" w:rsidRDefault="004359BF" w:rsidP="004359BF">
      <w:pPr>
        <w:spacing w:line="360" w:lineRule="exact"/>
        <w:jc w:val="center"/>
        <w:rPr>
          <w:b/>
          <w:sz w:val="24"/>
          <w:szCs w:val="24"/>
        </w:rPr>
      </w:pPr>
      <w:r w:rsidRPr="00C87D40">
        <w:rPr>
          <w:b/>
          <w:sz w:val="24"/>
          <w:szCs w:val="24"/>
        </w:rPr>
        <w:t>in rice root tips</w:t>
      </w:r>
    </w:p>
    <w:bookmarkEnd w:id="0"/>
    <w:p w:rsidR="004359BF" w:rsidRPr="00FF798F" w:rsidRDefault="004359BF" w:rsidP="004359BF">
      <w:pPr>
        <w:spacing w:line="360" w:lineRule="exact"/>
        <w:jc w:val="center"/>
        <w:rPr>
          <w:b/>
          <w:sz w:val="24"/>
          <w:szCs w:val="24"/>
        </w:rPr>
      </w:pPr>
    </w:p>
    <w:p w:rsidR="004359BF" w:rsidRPr="00FF798F" w:rsidRDefault="004359BF" w:rsidP="004359BF">
      <w:pPr>
        <w:rPr>
          <w:color w:val="000000" w:themeColor="text1"/>
          <w:sz w:val="24"/>
          <w:szCs w:val="24"/>
        </w:rPr>
      </w:pPr>
      <w:r w:rsidRPr="00FF798F">
        <w:rPr>
          <w:color w:val="000000" w:themeColor="text1"/>
          <w:sz w:val="24"/>
          <w:szCs w:val="24"/>
        </w:rPr>
        <w:t xml:space="preserve">A hydroponic experiment was carried out to investigate the differences in plant growth, cell wall components in the roots of two </w:t>
      </w:r>
      <w:r w:rsidRPr="00FF798F">
        <w:rPr>
          <w:rFonts w:hint="eastAsia"/>
          <w:color w:val="000000" w:themeColor="text1"/>
          <w:sz w:val="24"/>
          <w:szCs w:val="24"/>
        </w:rPr>
        <w:t>rice</w:t>
      </w:r>
      <w:r w:rsidRPr="00FF798F">
        <w:rPr>
          <w:color w:val="000000" w:themeColor="text1"/>
          <w:sz w:val="24"/>
          <w:szCs w:val="24"/>
        </w:rPr>
        <w:t xml:space="preserve"> </w:t>
      </w:r>
      <w:r w:rsidRPr="00FF798F">
        <w:rPr>
          <w:rFonts w:hint="eastAsia"/>
          <w:color w:val="000000" w:themeColor="text1"/>
          <w:sz w:val="24"/>
          <w:szCs w:val="24"/>
        </w:rPr>
        <w:t>genotype</w:t>
      </w:r>
      <w:r w:rsidRPr="00FF798F">
        <w:rPr>
          <w:color w:val="000000" w:themeColor="text1"/>
          <w:sz w:val="24"/>
          <w:szCs w:val="24"/>
        </w:rPr>
        <w:t xml:space="preserve">s that differ with </w:t>
      </w:r>
      <w:r w:rsidRPr="00FF798F">
        <w:rPr>
          <w:rFonts w:hint="eastAsia"/>
          <w:color w:val="000000" w:themeColor="text1"/>
          <w:sz w:val="24"/>
          <w:szCs w:val="24"/>
        </w:rPr>
        <w:t>Al</w:t>
      </w:r>
      <w:r w:rsidRPr="00FF798F">
        <w:rPr>
          <w:color w:val="000000" w:themeColor="text1"/>
          <w:sz w:val="24"/>
          <w:szCs w:val="24"/>
        </w:rPr>
        <w:t xml:space="preserve"> tolerance exposed to </w:t>
      </w:r>
      <w:r w:rsidRPr="00FF798F">
        <w:rPr>
          <w:rFonts w:hint="eastAsia"/>
          <w:color w:val="000000" w:themeColor="text1"/>
          <w:sz w:val="24"/>
          <w:szCs w:val="24"/>
        </w:rPr>
        <w:t xml:space="preserve">iron plaque </w:t>
      </w:r>
      <w:r w:rsidRPr="00FF798F">
        <w:rPr>
          <w:color w:val="000000" w:themeColor="text1"/>
          <w:sz w:val="24"/>
          <w:szCs w:val="24"/>
        </w:rPr>
        <w:t>and</w:t>
      </w:r>
      <w:r w:rsidRPr="00FF798F">
        <w:rPr>
          <w:rFonts w:hint="eastAsia"/>
          <w:color w:val="000000" w:themeColor="text1"/>
          <w:sz w:val="24"/>
          <w:szCs w:val="24"/>
        </w:rPr>
        <w:t xml:space="preserve"> phosphorus </w:t>
      </w:r>
      <w:r w:rsidRPr="00FF798F">
        <w:rPr>
          <w:color w:val="000000" w:themeColor="text1"/>
          <w:sz w:val="24"/>
          <w:szCs w:val="24"/>
        </w:rPr>
        <w:t>(0, 15, 30 mg·L</w:t>
      </w:r>
      <w:r w:rsidRPr="00FF798F">
        <w:rPr>
          <w:rFonts w:hint="eastAsia"/>
          <w:color w:val="000000" w:themeColor="text1"/>
          <w:sz w:val="24"/>
          <w:szCs w:val="24"/>
          <w:vertAlign w:val="superscript"/>
        </w:rPr>
        <w:t>-</w:t>
      </w:r>
      <w:r w:rsidRPr="00FF798F">
        <w:rPr>
          <w:color w:val="000000" w:themeColor="text1"/>
          <w:sz w:val="24"/>
          <w:szCs w:val="24"/>
          <w:vertAlign w:val="superscript"/>
        </w:rPr>
        <w:t>1</w:t>
      </w:r>
      <w:r w:rsidRPr="00FF798F">
        <w:rPr>
          <w:color w:val="000000" w:themeColor="text1"/>
          <w:sz w:val="24"/>
          <w:szCs w:val="24"/>
        </w:rPr>
        <w:t xml:space="preserve">) treatments. </w:t>
      </w:r>
      <w:r w:rsidRPr="00FF798F">
        <w:rPr>
          <w:rFonts w:hint="eastAsia"/>
          <w:color w:val="000000" w:themeColor="text1"/>
          <w:sz w:val="24"/>
          <w:szCs w:val="24"/>
        </w:rPr>
        <w:t>E</w:t>
      </w:r>
      <w:r w:rsidRPr="00FF798F">
        <w:rPr>
          <w:color w:val="000000" w:themeColor="text1"/>
          <w:sz w:val="24"/>
          <w:szCs w:val="24"/>
        </w:rPr>
        <w:t xml:space="preserve">xposure to 50 </w:t>
      </w:r>
      <w:r w:rsidRPr="00FF798F">
        <w:rPr>
          <w:rFonts w:hint="eastAsia"/>
          <w:color w:val="000000" w:themeColor="text1"/>
          <w:sz w:val="24"/>
          <w:szCs w:val="24"/>
        </w:rPr>
        <w:t>µ</w:t>
      </w:r>
      <w:r w:rsidRPr="00FF798F">
        <w:rPr>
          <w:color w:val="000000" w:themeColor="text1"/>
          <w:sz w:val="24"/>
          <w:szCs w:val="24"/>
        </w:rPr>
        <w:t>mol·L</w:t>
      </w:r>
      <w:r w:rsidRPr="00FF798F">
        <w:rPr>
          <w:rFonts w:hint="eastAsia"/>
          <w:color w:val="000000" w:themeColor="text1"/>
          <w:sz w:val="24"/>
          <w:szCs w:val="24"/>
          <w:vertAlign w:val="superscript"/>
        </w:rPr>
        <w:t>-</w:t>
      </w:r>
      <w:r w:rsidRPr="00FF798F">
        <w:rPr>
          <w:color w:val="000000" w:themeColor="text1"/>
          <w:sz w:val="24"/>
          <w:szCs w:val="24"/>
          <w:vertAlign w:val="superscript"/>
        </w:rPr>
        <w:t>1</w:t>
      </w:r>
      <w:r w:rsidRPr="00FF798F">
        <w:rPr>
          <w:color w:val="000000" w:themeColor="text1"/>
          <w:sz w:val="24"/>
          <w:szCs w:val="24"/>
        </w:rPr>
        <w:t xml:space="preserve"> </w:t>
      </w:r>
      <w:r w:rsidRPr="00FF798F">
        <w:rPr>
          <w:rFonts w:hint="eastAsia"/>
          <w:color w:val="000000" w:themeColor="text1"/>
          <w:sz w:val="24"/>
          <w:szCs w:val="24"/>
        </w:rPr>
        <w:t>aluminum (Al) significantly</w:t>
      </w:r>
      <w:r w:rsidRPr="00FF798F">
        <w:rPr>
          <w:color w:val="000000" w:themeColor="text1"/>
          <w:sz w:val="24"/>
          <w:szCs w:val="24"/>
        </w:rPr>
        <w:t xml:space="preserve"> </w:t>
      </w:r>
      <w:r w:rsidRPr="00FF798F">
        <w:rPr>
          <w:rFonts w:hint="eastAsia"/>
          <w:color w:val="000000" w:themeColor="text1"/>
          <w:sz w:val="24"/>
          <w:szCs w:val="24"/>
        </w:rPr>
        <w:t>de</w:t>
      </w:r>
      <w:r w:rsidRPr="00FF798F">
        <w:rPr>
          <w:color w:val="000000" w:themeColor="text1"/>
          <w:sz w:val="24"/>
          <w:szCs w:val="24"/>
        </w:rPr>
        <w:t>crease</w:t>
      </w:r>
      <w:r w:rsidRPr="00FF798F">
        <w:rPr>
          <w:rFonts w:hint="eastAsia"/>
          <w:color w:val="000000" w:themeColor="text1"/>
          <w:sz w:val="24"/>
          <w:szCs w:val="24"/>
        </w:rPr>
        <w:t>d</w:t>
      </w:r>
      <w:r w:rsidRPr="00FF798F">
        <w:rPr>
          <w:color w:val="000000" w:themeColor="text1"/>
          <w:sz w:val="24"/>
          <w:szCs w:val="24"/>
        </w:rPr>
        <w:t xml:space="preserve"> </w:t>
      </w:r>
      <w:r w:rsidRPr="00FF798F">
        <w:rPr>
          <w:rFonts w:hint="eastAsia"/>
          <w:color w:val="000000" w:themeColor="text1"/>
          <w:sz w:val="24"/>
          <w:szCs w:val="24"/>
        </w:rPr>
        <w:t xml:space="preserve">biomass of roots and shoots, and </w:t>
      </w:r>
      <w:r w:rsidRPr="00FF798F">
        <w:rPr>
          <w:color w:val="000000" w:themeColor="text1"/>
          <w:sz w:val="24"/>
          <w:szCs w:val="24"/>
        </w:rPr>
        <w:t xml:space="preserve">that this was accompanied by significant increase in </w:t>
      </w:r>
      <w:r w:rsidRPr="00FF798F">
        <w:rPr>
          <w:rFonts w:hint="eastAsia"/>
          <w:color w:val="000000" w:themeColor="text1"/>
          <w:sz w:val="24"/>
          <w:szCs w:val="24"/>
        </w:rPr>
        <w:t xml:space="preserve">Al content in root tips, </w:t>
      </w:r>
      <w:r w:rsidRPr="00FF798F">
        <w:rPr>
          <w:color w:val="000000" w:themeColor="text1"/>
          <w:sz w:val="24"/>
          <w:szCs w:val="24"/>
        </w:rPr>
        <w:t xml:space="preserve">content of cell wall pectin, hemicellulose 1 and hemicellulose 2 compared with the control, </w:t>
      </w:r>
      <w:r w:rsidRPr="00FF798F">
        <w:rPr>
          <w:rFonts w:hint="eastAsia"/>
          <w:color w:val="000000" w:themeColor="text1"/>
          <w:sz w:val="24"/>
          <w:szCs w:val="24"/>
        </w:rPr>
        <w:t>t</w:t>
      </w:r>
      <w:r w:rsidRPr="00FF798F">
        <w:rPr>
          <w:color w:val="000000" w:themeColor="text1"/>
          <w:sz w:val="24"/>
          <w:szCs w:val="24"/>
        </w:rPr>
        <w:t xml:space="preserve">hese effects were more pronounced in </w:t>
      </w:r>
      <w:proofErr w:type="spellStart"/>
      <w:r w:rsidRPr="00FF798F">
        <w:rPr>
          <w:color w:val="000000" w:themeColor="text1"/>
          <w:sz w:val="24"/>
          <w:szCs w:val="24"/>
        </w:rPr>
        <w:t>Hongliangyou</w:t>
      </w:r>
      <w:proofErr w:type="spellEnd"/>
      <w:r w:rsidRPr="00FF798F">
        <w:rPr>
          <w:color w:val="000000" w:themeColor="text1"/>
          <w:sz w:val="24"/>
          <w:szCs w:val="24"/>
        </w:rPr>
        <w:t xml:space="preserve"> 166. Compared with Al treatment,</w:t>
      </w:r>
      <w:r w:rsidRPr="00FF798F" w:rsidDel="00FF1F1A">
        <w:rPr>
          <w:color w:val="000000" w:themeColor="text1"/>
          <w:sz w:val="24"/>
          <w:szCs w:val="24"/>
        </w:rPr>
        <w:t xml:space="preserve"> </w:t>
      </w:r>
      <w:proofErr w:type="spellStart"/>
      <w:r w:rsidRPr="00FF798F">
        <w:rPr>
          <w:color w:val="000000" w:themeColor="text1"/>
          <w:sz w:val="24"/>
          <w:szCs w:val="24"/>
        </w:rPr>
        <w:t>IP+Al</w:t>
      </w:r>
      <w:proofErr w:type="spellEnd"/>
      <w:r w:rsidRPr="00FF798F">
        <w:rPr>
          <w:color w:val="000000" w:themeColor="text1"/>
          <w:sz w:val="24"/>
          <w:szCs w:val="24"/>
        </w:rPr>
        <w:t xml:space="preserve"> treatment increased the root dry weight of </w:t>
      </w:r>
      <w:proofErr w:type="spellStart"/>
      <w:r w:rsidRPr="00FF798F">
        <w:rPr>
          <w:color w:val="000000" w:themeColor="text1"/>
          <w:sz w:val="24"/>
          <w:szCs w:val="24"/>
        </w:rPr>
        <w:t>Feiyouduoxi</w:t>
      </w:r>
      <w:proofErr w:type="spellEnd"/>
      <w:r w:rsidRPr="00FF798F">
        <w:rPr>
          <w:color w:val="000000" w:themeColor="text1"/>
          <w:sz w:val="24"/>
          <w:szCs w:val="24"/>
        </w:rPr>
        <w:t xml:space="preserve"> No.1 and </w:t>
      </w:r>
      <w:proofErr w:type="spellStart"/>
      <w:r w:rsidRPr="00FF798F">
        <w:rPr>
          <w:color w:val="000000" w:themeColor="text1"/>
          <w:sz w:val="24"/>
          <w:szCs w:val="24"/>
        </w:rPr>
        <w:t>Hongliangyou</w:t>
      </w:r>
      <w:proofErr w:type="spellEnd"/>
      <w:r w:rsidRPr="00FF798F">
        <w:rPr>
          <w:color w:val="000000" w:themeColor="text1"/>
          <w:sz w:val="24"/>
          <w:szCs w:val="24"/>
        </w:rPr>
        <w:t xml:space="preserve"> 166 by 27.7% and 12.3%, decreased root tip Al content by 15.6% and 33.3%, and reduced the pectin content by 22.6% and 29.9%, respectively. T</w:t>
      </w:r>
      <w:r w:rsidRPr="00FF798F">
        <w:rPr>
          <w:rFonts w:hint="eastAsia"/>
          <w:color w:val="000000" w:themeColor="text1"/>
          <w:sz w:val="24"/>
          <w:szCs w:val="24"/>
        </w:rPr>
        <w:t>h</w:t>
      </w:r>
      <w:r w:rsidRPr="00FF798F">
        <w:rPr>
          <w:color w:val="000000" w:themeColor="text1"/>
          <w:sz w:val="24"/>
          <w:szCs w:val="24"/>
        </w:rPr>
        <w:t xml:space="preserve">e hemicellulose 1 and hemicellulose 2 </w:t>
      </w:r>
      <w:r w:rsidRPr="00FF798F">
        <w:rPr>
          <w:rFonts w:hint="eastAsia"/>
          <w:color w:val="000000" w:themeColor="text1"/>
          <w:sz w:val="24"/>
          <w:szCs w:val="24"/>
        </w:rPr>
        <w:t>content in root tips also significantly decreased</w:t>
      </w:r>
      <w:r w:rsidRPr="00FF798F">
        <w:rPr>
          <w:color w:val="000000" w:themeColor="text1"/>
          <w:sz w:val="24"/>
          <w:szCs w:val="24"/>
        </w:rPr>
        <w:t>, while Fe content on root surface increased by 434.5% and 265.5%, suggesting IP formation alleviate Al-induced plant growth inhibition by decreasing the content of cell wall pectin, hemicellulose 1 and hemicellulose 2.</w:t>
      </w:r>
      <w:r w:rsidRPr="00FF798F">
        <w:rPr>
          <w:rFonts w:hint="eastAsia"/>
          <w:color w:val="000000" w:themeColor="text1"/>
          <w:sz w:val="24"/>
          <w:szCs w:val="24"/>
        </w:rPr>
        <w:t xml:space="preserve"> Accordingly, </w:t>
      </w:r>
      <w:r w:rsidRPr="00FF798F">
        <w:rPr>
          <w:color w:val="000000" w:themeColor="text1"/>
          <w:sz w:val="24"/>
          <w:szCs w:val="24"/>
        </w:rPr>
        <w:t xml:space="preserve">compared with </w:t>
      </w:r>
      <w:proofErr w:type="spellStart"/>
      <w:r w:rsidRPr="00FF798F">
        <w:rPr>
          <w:color w:val="000000" w:themeColor="text1"/>
          <w:sz w:val="24"/>
          <w:szCs w:val="24"/>
        </w:rPr>
        <w:t>IP+Al</w:t>
      </w:r>
      <w:proofErr w:type="spellEnd"/>
      <w:r w:rsidRPr="00FF798F">
        <w:rPr>
          <w:color w:val="000000" w:themeColor="text1"/>
          <w:sz w:val="24"/>
          <w:szCs w:val="24"/>
        </w:rPr>
        <w:t xml:space="preserve"> treatment, </w:t>
      </w:r>
      <w:r w:rsidRPr="00FF798F">
        <w:rPr>
          <w:rFonts w:hint="eastAsia"/>
          <w:color w:val="000000" w:themeColor="text1"/>
          <w:sz w:val="24"/>
          <w:szCs w:val="24"/>
        </w:rPr>
        <w:t xml:space="preserve">the addition of phosphorus </w:t>
      </w:r>
      <w:r w:rsidRPr="00FF798F">
        <w:rPr>
          <w:color w:val="000000" w:themeColor="text1"/>
          <w:sz w:val="24"/>
          <w:szCs w:val="24"/>
        </w:rPr>
        <w:t xml:space="preserve">further </w:t>
      </w:r>
      <w:r w:rsidRPr="00FF798F">
        <w:rPr>
          <w:rFonts w:hint="eastAsia"/>
          <w:color w:val="000000" w:themeColor="text1"/>
          <w:sz w:val="24"/>
          <w:szCs w:val="24"/>
        </w:rPr>
        <w:t>significantly decrease</w:t>
      </w:r>
      <w:r w:rsidRPr="00FF798F">
        <w:rPr>
          <w:color w:val="000000" w:themeColor="text1"/>
          <w:sz w:val="24"/>
          <w:szCs w:val="24"/>
        </w:rPr>
        <w:t>d</w:t>
      </w:r>
      <w:r w:rsidRPr="00FF798F">
        <w:rPr>
          <w:rFonts w:hint="eastAsia"/>
          <w:color w:val="000000" w:themeColor="text1"/>
          <w:sz w:val="24"/>
          <w:szCs w:val="24"/>
        </w:rPr>
        <w:t xml:space="preserve"> content of </w:t>
      </w:r>
      <w:r w:rsidRPr="00FF798F">
        <w:rPr>
          <w:color w:val="000000" w:themeColor="text1"/>
          <w:sz w:val="24"/>
          <w:szCs w:val="24"/>
        </w:rPr>
        <w:t>pectin</w:t>
      </w:r>
      <w:r w:rsidRPr="00FF798F">
        <w:rPr>
          <w:rFonts w:hint="eastAsia"/>
          <w:color w:val="000000" w:themeColor="text1"/>
          <w:sz w:val="24"/>
          <w:szCs w:val="24"/>
        </w:rPr>
        <w:t>,</w:t>
      </w:r>
      <w:r w:rsidRPr="00FF798F">
        <w:rPr>
          <w:color w:val="000000" w:themeColor="text1"/>
          <w:sz w:val="24"/>
          <w:szCs w:val="24"/>
        </w:rPr>
        <w:t xml:space="preserve"> hemicellulose 1 and hemicellulose 2</w:t>
      </w:r>
      <w:r w:rsidRPr="00FF798F">
        <w:rPr>
          <w:rFonts w:hint="eastAsia"/>
          <w:color w:val="000000" w:themeColor="text1"/>
          <w:sz w:val="24"/>
          <w:szCs w:val="24"/>
        </w:rPr>
        <w:t xml:space="preserve"> in root tips. Moreover, the relative root length increased and Al content in root tips decreased under the addition of phosphorus, </w:t>
      </w:r>
      <w:r w:rsidRPr="00FF798F">
        <w:rPr>
          <w:color w:val="000000" w:themeColor="text1"/>
          <w:sz w:val="24"/>
          <w:szCs w:val="24"/>
        </w:rPr>
        <w:t>indicating that the effect of phosphorus on the iron-plaque rice induced the decrease of pectin and hemicellulose 1,</w:t>
      </w:r>
      <w:r w:rsidRPr="00FF798F">
        <w:rPr>
          <w:rFonts w:hint="eastAsia"/>
          <w:color w:val="000000" w:themeColor="text1"/>
          <w:sz w:val="24"/>
          <w:szCs w:val="24"/>
        </w:rPr>
        <w:t xml:space="preserve"> </w:t>
      </w:r>
      <w:r w:rsidRPr="00FF798F">
        <w:rPr>
          <w:color w:val="000000" w:themeColor="text1"/>
          <w:sz w:val="24"/>
          <w:szCs w:val="24"/>
        </w:rPr>
        <w:t>2 content in rice root tips, which further reduced the accumulation of Al in the root tip.</w:t>
      </w:r>
      <w:r w:rsidRPr="00FF798F">
        <w:rPr>
          <w:rFonts w:hint="eastAsia"/>
          <w:color w:val="000000" w:themeColor="text1"/>
          <w:sz w:val="24"/>
          <w:szCs w:val="24"/>
        </w:rPr>
        <w:t xml:space="preserve"> In summary, the results indicated that phosphorus addition could facilitate the alleviat</w:t>
      </w:r>
      <w:r w:rsidRPr="00FF798F">
        <w:rPr>
          <w:color w:val="000000" w:themeColor="text1"/>
          <w:sz w:val="24"/>
          <w:szCs w:val="24"/>
        </w:rPr>
        <w:t>ing effect</w:t>
      </w:r>
      <w:r w:rsidRPr="00FF798F">
        <w:rPr>
          <w:rFonts w:hint="eastAsia"/>
          <w:color w:val="000000" w:themeColor="text1"/>
          <w:sz w:val="24"/>
          <w:szCs w:val="24"/>
        </w:rPr>
        <w:t xml:space="preserve"> of</w:t>
      </w:r>
      <w:r w:rsidRPr="00FF798F">
        <w:rPr>
          <w:color w:val="000000" w:themeColor="text1"/>
          <w:sz w:val="24"/>
          <w:szCs w:val="24"/>
        </w:rPr>
        <w:t xml:space="preserve"> IP on</w:t>
      </w:r>
      <w:r w:rsidRPr="00FF798F">
        <w:rPr>
          <w:rFonts w:hint="eastAsia"/>
          <w:color w:val="000000" w:themeColor="text1"/>
          <w:sz w:val="24"/>
          <w:szCs w:val="24"/>
        </w:rPr>
        <w:t xml:space="preserve"> Al toxicity in root tips, it also </w:t>
      </w:r>
      <w:r w:rsidRPr="00FF798F">
        <w:rPr>
          <w:color w:val="000000" w:themeColor="text1"/>
          <w:sz w:val="24"/>
          <w:szCs w:val="24"/>
        </w:rPr>
        <w:t xml:space="preserve">provided a technical basis for improving </w:t>
      </w:r>
      <w:r w:rsidRPr="00FF798F">
        <w:rPr>
          <w:rFonts w:hint="eastAsia"/>
          <w:color w:val="000000" w:themeColor="text1"/>
          <w:sz w:val="24"/>
          <w:szCs w:val="24"/>
        </w:rPr>
        <w:t xml:space="preserve">Al </w:t>
      </w:r>
      <w:r w:rsidRPr="00FF798F">
        <w:rPr>
          <w:color w:val="000000" w:themeColor="text1"/>
          <w:sz w:val="24"/>
          <w:szCs w:val="24"/>
        </w:rPr>
        <w:t>tolerance of cell wall</w:t>
      </w:r>
      <w:r w:rsidRPr="00FF798F">
        <w:rPr>
          <w:rFonts w:hint="eastAsia"/>
          <w:color w:val="000000" w:themeColor="text1"/>
          <w:sz w:val="24"/>
          <w:szCs w:val="24"/>
        </w:rPr>
        <w:t xml:space="preserve"> by phosphorus incorporation.</w:t>
      </w:r>
    </w:p>
    <w:p w:rsidR="00195D59" w:rsidRPr="00FF798F" w:rsidRDefault="00195D59">
      <w:pPr>
        <w:rPr>
          <w:sz w:val="24"/>
          <w:szCs w:val="24"/>
        </w:rPr>
      </w:pPr>
    </w:p>
    <w:sectPr w:rsidR="00195D59" w:rsidRPr="00FF7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BF"/>
    <w:rsid w:val="00195D59"/>
    <w:rsid w:val="003B5146"/>
    <w:rsid w:val="004359BF"/>
    <w:rsid w:val="00796885"/>
    <w:rsid w:val="009F0326"/>
    <w:rsid w:val="00C87D40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AFEC"/>
  <w15:chartTrackingRefBased/>
  <w15:docId w15:val="{677FEE14-7AC4-46D8-A1F0-6C95C527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59B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966B5-C89C-47DF-9679-D1E92B1C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302</Words>
  <Characters>1647</Characters>
  <Application>Microsoft Office Word</Application>
  <DocSecurity>0</DocSecurity>
  <Lines>25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2019-09-24T02:38:00Z</dcterms:created>
  <dcterms:modified xsi:type="dcterms:W3CDTF">2019-09-24T02:48:00Z</dcterms:modified>
</cp:coreProperties>
</file>