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vggoqmpqca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INBALANCE -  IDEA</w:t>
      </w:r>
      <w:r w:rsidDel="00000000" w:rsidR="00000000" w:rsidRPr="00000000">
        <w:rPr>
          <w:rtl w:val="0"/>
        </w:rPr>
      </w:r>
    </w:p>
    <w:p w:rsidR="00000000" w:rsidDel="00000000" w:rsidP="00000000" w:rsidRDefault="00000000" w:rsidRPr="00000000" w14:paraId="00000002">
      <w:pPr>
        <w:spacing w:lin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highlight w:val="magenta"/>
          <w:rtl w:val="0"/>
        </w:rPr>
        <w:t xml:space="preserve">El desequilibrio </w:t>
      </w:r>
      <w:r w:rsidDel="00000000" w:rsidR="00000000" w:rsidRPr="00000000">
        <w:rPr>
          <w:rFonts w:ascii="Roboto Mono" w:cs="Roboto Mono" w:eastAsia="Roboto Mono" w:hAnsi="Roboto Mono"/>
          <w:sz w:val="24"/>
          <w:szCs w:val="24"/>
          <w:rtl w:val="0"/>
        </w:rPr>
        <w:t xml:space="preserve">(como estado creativo)</w:t>
        <w:br w:type="textWrapping"/>
        <w:t xml:space="preserve">El nombre INBALANCE no representa un mundo roto. Representa un sistema en tensión. La estabilidad absoluta sería ausencia de transformación.</w:t>
      </w:r>
    </w:p>
    <w:p w:rsidR="00000000" w:rsidDel="00000000" w:rsidP="00000000" w:rsidRDefault="00000000" w:rsidRPr="00000000" w14:paraId="00000003">
      <w:pPr>
        <w:spacing w:lin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El caos absoluto sería ausencia de estructura. INBALANCE existe en el punto donde las relaciones están suficientemente alteradas para producir nuevas formas, pero suficientemente conectadas para crear significado.</w:t>
      </w:r>
    </w:p>
    <w:p w:rsidR="00000000" w:rsidDel="00000000" w:rsidP="00000000" w:rsidRDefault="00000000" w:rsidRPr="00000000" w14:paraId="00000004">
      <w:pPr>
        <w:spacing w:lin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El mundo vive en una compensación inestable.</w:t>
      </w:r>
    </w:p>
    <w:p w:rsidR="00000000" w:rsidDel="00000000" w:rsidP="00000000" w:rsidRDefault="00000000" w:rsidRPr="00000000" w14:paraId="00000005">
      <w:pPr>
        <w:spacing w:lin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br w:type="textWrapping"/>
      </w:r>
      <w:r w:rsidDel="00000000" w:rsidR="00000000" w:rsidRPr="00000000">
        <w:rPr>
          <w:rFonts w:ascii="Roboto Mono" w:cs="Roboto Mono" w:eastAsia="Roboto Mono" w:hAnsi="Roboto Mono"/>
          <w:sz w:val="24"/>
          <w:szCs w:val="24"/>
          <w:highlight w:val="cyan"/>
          <w:rtl w:val="0"/>
        </w:rPr>
        <w:t xml:space="preserve">Los medios - interfax </w:t>
      </w:r>
      <w:r w:rsidDel="00000000" w:rsidR="00000000" w:rsidRPr="00000000">
        <w:rPr>
          <w:rFonts w:ascii="Roboto Mono" w:cs="Roboto Mono" w:eastAsia="Roboto Mono" w:hAnsi="Roboto Mono"/>
          <w:sz w:val="24"/>
          <w:szCs w:val="24"/>
          <w:rtl w:val="0"/>
        </w:rPr>
        <w:t xml:space="preserve">(como formas de pensamiento)</w:t>
      </w:r>
    </w:p>
    <w:p w:rsidR="00000000" w:rsidDel="00000000" w:rsidP="00000000" w:rsidRDefault="00000000" w:rsidRPr="00000000" w14:paraId="00000006">
      <w:pPr>
        <w:spacing w:lin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Son diferentes maneras en las que el sistema puede expresar una misma estructura.</w:t>
      </w:r>
    </w:p>
    <w:p w:rsidR="00000000" w:rsidDel="00000000" w:rsidP="00000000" w:rsidRDefault="00000000" w:rsidRPr="00000000" w14:paraId="00000007">
      <w:pPr>
        <w:spacing w:lin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Una relación puede manifestarse como: una forma, un sonido, un ritmo, un patrón, un movimiento. </w:t>
      </w:r>
    </w:p>
    <w:p w:rsidR="00000000" w:rsidDel="00000000" w:rsidP="00000000" w:rsidRDefault="00000000" w:rsidRPr="00000000" w14:paraId="00000008">
      <w:pPr>
        <w:spacing w:lin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Cada medio funciona como un lenguaje distinto. El jugador no cambia de mundo: Aprende nuevas maneras de leerlo: Ve una forma distinta.</w:t>
      </w:r>
    </w:p>
    <w:p w:rsidR="00000000" w:rsidDel="00000000" w:rsidP="00000000" w:rsidRDefault="00000000" w:rsidRPr="00000000" w14:paraId="00000009">
      <w:pPr>
        <w:spacing w:line="240" w:lineRule="auto"/>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A">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highlight w:val="green"/>
          <w:rtl w:val="0"/>
        </w:rPr>
        <w:t xml:space="preserve">La relación </w:t>
      </w:r>
      <w:r w:rsidDel="00000000" w:rsidR="00000000" w:rsidRPr="00000000">
        <w:rPr>
          <w:rFonts w:ascii="Roboto Mono" w:cs="Roboto Mono" w:eastAsia="Roboto Mono" w:hAnsi="Roboto Mono"/>
          <w:sz w:val="26"/>
          <w:szCs w:val="26"/>
          <w:rtl w:val="0"/>
        </w:rPr>
        <w:t xml:space="preserve">(como unidad fundamental)</w:t>
        <w:br w:type="textWrapping"/>
        <w:t xml:space="preserve">La identidad surge de la interacción. El espacio está construido por conexiones que producen cosas. Estas cosas ocurren entre el jugador y la relación.</w:t>
      </w:r>
    </w:p>
    <w:p w:rsidR="00000000" w:rsidDel="00000000" w:rsidP="00000000" w:rsidRDefault="00000000" w:rsidRPr="00000000" w14:paraId="0000000B">
      <w:pPr>
        <w:spacing w:line="240" w:lineRule="auto"/>
        <w:jc w:val="both"/>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0C">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shd w:fill="8e7cc3" w:val="clear"/>
          <w:rtl w:val="0"/>
        </w:rPr>
        <w:t xml:space="preserve">La pregunta central</w:t>
        <w:br w:type="textWrapping"/>
      </w:r>
      <w:r w:rsidDel="00000000" w:rsidR="00000000" w:rsidRPr="00000000">
        <w:rPr>
          <w:rFonts w:ascii="Roboto Mono" w:cs="Roboto Mono" w:eastAsia="Roboto Mono" w:hAnsi="Roboto Mono"/>
          <w:sz w:val="26"/>
          <w:szCs w:val="26"/>
          <w:rtl w:val="0"/>
        </w:rPr>
        <w:t xml:space="preserve">¿Qué más puede ser esto?</w:t>
        <w:br w:type="textWrapping"/>
        <w:br w:type="textWrapping"/>
      </w:r>
      <w:r w:rsidDel="00000000" w:rsidR="00000000" w:rsidRPr="00000000">
        <w:rPr>
          <w:rFonts w:ascii="Roboto Mono" w:cs="Roboto Mono" w:eastAsia="Roboto Mono" w:hAnsi="Roboto Mono"/>
          <w:sz w:val="26"/>
          <w:szCs w:val="26"/>
          <w:shd w:fill="8e7cc3" w:val="clear"/>
          <w:rtl w:val="0"/>
        </w:rPr>
        <w:t xml:space="preserve">Motivación:</w:t>
        <w:br w:type="textWrapping"/>
      </w:r>
      <w:r w:rsidDel="00000000" w:rsidR="00000000" w:rsidRPr="00000000">
        <w:rPr>
          <w:rFonts w:ascii="Roboto Mono" w:cs="Roboto Mono" w:eastAsia="Roboto Mono" w:hAnsi="Roboto Mono"/>
          <w:sz w:val="26"/>
          <w:szCs w:val="26"/>
          <w:rtl w:val="0"/>
        </w:rPr>
        <w:t xml:space="preserve">El mundo se vuelve interpretable si yo interactúo con él. Un sistema en formación constante.</w:t>
      </w:r>
    </w:p>
    <w:p w:rsidR="00000000" w:rsidDel="00000000" w:rsidP="00000000" w:rsidRDefault="00000000" w:rsidRPr="00000000" w14:paraId="0000000D">
      <w:pPr>
        <w:spacing w:line="240" w:lineRule="auto"/>
        <w:jc w:val="both"/>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0E">
      <w:pPr>
        <w:spacing w:after="240" w:before="240" w:lineRule="auto"/>
        <w:jc w:val="both"/>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6"/>
          <w:szCs w:val="26"/>
          <w:highlight w:val="yellow"/>
          <w:rtl w:val="0"/>
        </w:rPr>
        <w:t xml:space="preserve">El historial </w:t>
      </w:r>
      <w:r w:rsidDel="00000000" w:rsidR="00000000" w:rsidRPr="00000000">
        <w:rPr>
          <w:rFonts w:ascii="Roboto Mono" w:cs="Roboto Mono" w:eastAsia="Roboto Mono" w:hAnsi="Roboto Mono"/>
          <w:sz w:val="26"/>
          <w:szCs w:val="26"/>
          <w:rtl w:val="0"/>
        </w:rPr>
        <w:t xml:space="preserve">(como generador)</w:t>
        <w:br w:type="textWrapping"/>
        <w:t xml:space="preserve">El historial es un patrón que se vuelve legible. Primero aparece como estructura, después como forma, después como significado.</w:t>
        <w:br w:type="textWrapping"/>
        <w:br w:type="textWrapping"/>
      </w:r>
      <w:r w:rsidDel="00000000" w:rsidR="00000000" w:rsidRPr="00000000">
        <w:rPr>
          <w:rFonts w:ascii="Roboto Mono" w:cs="Roboto Mono" w:eastAsia="Roboto Mono" w:hAnsi="Roboto Mono"/>
          <w:b w:val="1"/>
          <w:bCs w:val="1"/>
          <w:sz w:val="26"/>
          <w:szCs w:val="26"/>
          <w:rtl w:val="0"/>
        </w:rPr>
        <w:t xml:space="preserve">¿Puede un jugador producir una interpretación a partir de relaciones simples, antes de que el juego se la explique?</w:t>
      </w:r>
    </w:p>
    <w:p w:rsidR="00000000" w:rsidDel="00000000" w:rsidP="00000000" w:rsidRDefault="00000000" w:rsidRPr="00000000" w14:paraId="0000000F">
      <w:pPr>
        <w:spacing w:after="240" w:before="240" w:lineRule="auto"/>
        <w:jc w:val="both"/>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6"/>
          <w:szCs w:val="26"/>
          <w:highlight w:val="magenta"/>
          <w:rtl w:val="0"/>
        </w:rPr>
        <w:t xml:space="preserve">Inmersión</w:t>
      </w:r>
      <w:r w:rsidDel="00000000" w:rsidR="00000000" w:rsidRPr="00000000">
        <w:rPr>
          <w:rFonts w:ascii="Roboto Mono" w:cs="Roboto Mono" w:eastAsia="Roboto Mono" w:hAnsi="Roboto Mono"/>
          <w:sz w:val="26"/>
          <w:szCs w:val="26"/>
          <w:rtl w:val="0"/>
        </w:rPr>
        <w:br w:type="textWrapping"/>
      </w:r>
      <w:r w:rsidDel="00000000" w:rsidR="00000000" w:rsidRPr="00000000">
        <w:rPr>
          <w:rFonts w:ascii="Roboto Mono" w:cs="Roboto Mono" w:eastAsia="Roboto Mono" w:hAnsi="Roboto Mono"/>
          <w:b w:val="1"/>
          <w:bCs w:val="1"/>
          <w:sz w:val="26"/>
          <w:szCs w:val="26"/>
          <w:rtl w:val="0"/>
        </w:rPr>
        <w:t xml:space="preserve">¿Por qué alguien seguiría jugando?</w:t>
      </w:r>
    </w:p>
    <w:p w:rsidR="00000000" w:rsidDel="00000000" w:rsidP="00000000" w:rsidRDefault="00000000" w:rsidRPr="00000000" w14:paraId="00000010">
      <w:pPr>
        <w:spacing w:after="240" w:before="240" w:lineRule="auto"/>
        <w:jc w:val="both"/>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6"/>
          <w:szCs w:val="26"/>
          <w:highlight w:val="yellow"/>
          <w:rtl w:val="0"/>
        </w:rPr>
        <w:t xml:space="preserve">Inmersión táctica</w:t>
      </w:r>
      <w:r w:rsidDel="00000000" w:rsidR="00000000" w:rsidRPr="00000000">
        <w:rPr>
          <w:rFonts w:ascii="Roboto Mono" w:cs="Roboto Mono" w:eastAsia="Roboto Mono" w:hAnsi="Roboto Mono"/>
          <w:b w:val="1"/>
          <w:bCs w:val="1"/>
          <w:sz w:val="26"/>
          <w:szCs w:val="26"/>
          <w:rtl w:val="0"/>
        </w:rPr>
        <w:br w:type="textWrapping"/>
      </w:r>
      <w:r w:rsidDel="00000000" w:rsidR="00000000" w:rsidRPr="00000000">
        <w:rPr>
          <w:rFonts w:ascii="Roboto Mono" w:cs="Roboto Mono" w:eastAsia="Roboto Mono" w:hAnsi="Roboto Mono"/>
          <w:sz w:val="26"/>
          <w:szCs w:val="26"/>
          <w:rtl w:val="0"/>
        </w:rPr>
        <w:t xml:space="preserve">-Simulador DRMO. Simulación del movimiento ocular con una skill de clicks. </w:t>
      </w: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11">
      <w:pPr>
        <w:spacing w:after="240" w:before="240" w:lineRule="auto"/>
        <w:jc w:val="both"/>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12">
      <w:pPr>
        <w:spacing w:after="240" w:before="240" w:lineRule="auto"/>
        <w:jc w:val="both"/>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13">
      <w:pPr>
        <w:spacing w:after="240" w:before="240" w:lineRule="auto"/>
        <w:jc w:val="both"/>
        <w:rPr>
          <w:rFonts w:ascii="Roboto Mono" w:cs="Roboto Mono" w:eastAsia="Roboto Mono" w:hAnsi="Roboto Mono"/>
          <w:b w:val="1"/>
          <w:bCs w:val="1"/>
          <w:sz w:val="26"/>
          <w:szCs w:val="26"/>
        </w:rPr>
        <w:sectPr>
          <w:type w:val="nextPage"/>
          <w:pgSz w:h="16834" w:w="11909" w:orient="portrait"/>
          <w:pgMar w:bottom="1440" w:top="1440" w:left="1440" w:right="1440" w:header="720" w:footer="720"/>
          <w:pgNumType w:start="1"/>
        </w:sect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bCs w:val="1"/>
          <w:sz w:val="26"/>
          <w:szCs w:val="26"/>
        </w:rPr>
        <w:sectPr>
          <w:type w:val="nextPage"/>
          <w:pgSz w:h="16834" w:w="11909" w:orient="portrait"/>
          <w:pgMar w:bottom="1440" w:top="1440" w:left="1440" w:right="1440" w:header="720" w:footer="720"/>
          <w:pgNumType w:start="1"/>
        </w:sectPr>
      </w:pPr>
      <w:bookmarkStart w:colFirst="0" w:colLast="0" w:name="_bqtyylfskcy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Minutos en el juego</w:t>
      </w:r>
      <w:r w:rsidDel="00000000" w:rsidR="00000000" w:rsidRPr="00000000">
        <w:rPr>
          <w:rtl w:val="0"/>
        </w:rPr>
      </w:r>
    </w:p>
    <w:p w:rsidR="00000000" w:rsidDel="00000000" w:rsidP="00000000" w:rsidRDefault="00000000" w:rsidRPr="00000000" w14:paraId="00000015">
      <w:pPr>
        <w:rPr>
          <w:vertAlign w:val="superscript"/>
        </w:rPr>
      </w:pPr>
      <w:r w:rsidDel="00000000" w:rsidR="00000000" w:rsidRPr="00000000">
        <w:rPr>
          <w:rFonts w:ascii="Roboto Mono" w:cs="Roboto Mono" w:eastAsia="Roboto Mono" w:hAnsi="Roboto Mono"/>
          <w:rtl w:val="0"/>
        </w:rPr>
        <w:br w:type="textWrapping"/>
        <w:br w:type="textWrapping"/>
      </w:r>
      <w:r w:rsidDel="00000000" w:rsidR="00000000" w:rsidRPr="00000000">
        <w:rPr>
          <w:rFonts w:ascii="Roboto Mono" w:cs="Roboto Mono" w:eastAsia="Roboto Mono" w:hAnsi="Roboto Mono"/>
          <w:i w:val="1"/>
          <w:iCs w:val="1"/>
          <w:highlight w:val="yellow"/>
          <w:rtl w:val="0"/>
        </w:rPr>
        <w:t xml:space="preserve">“El plástico tiene hambre de volverse basura.”  </w:t>
      </w:r>
      <w:r w:rsidDel="00000000" w:rsidR="00000000" w:rsidRPr="00000000">
        <w:rPr>
          <w:rFonts w:ascii="Roboto Mono" w:cs="Roboto Mono" w:eastAsia="Roboto Mono" w:hAnsi="Roboto Mono"/>
          <w:i w:val="1"/>
          <w:iCs w:val="1"/>
          <w:rtl w:val="0"/>
        </w:rPr>
        <w:br w:type="textWrapping"/>
        <w:br w:type="textWrapping"/>
      </w:r>
      <w:r w:rsidDel="00000000" w:rsidR="00000000" w:rsidRPr="00000000">
        <w:rPr>
          <w:rFonts w:ascii="Roboto Mono" w:cs="Roboto Mono" w:eastAsia="Roboto Mono" w:hAnsi="Roboto Mono"/>
          <w:rtl w:val="0"/>
        </w:rPr>
        <w:t xml:space="preserve">Narración intuitiva: El entorno se muestra difuso. Pero dentro de ese ecosistema anómalo, hay anomalías que parecen la misma cosa, pero que se distinguen de otras. Centras la atención en algo que parece más blanco que lo demás. Al acercarte ves que parece un pedazo de tubo PVC.</w:t>
        <w:br w:type="textWrapping"/>
        <w:br w:type="textWrapping"/>
        <w:t xml:space="preserve">En otra dirección, hay otras cosas que parecen puras rayas. Hay rayas más negras que las demás. Decides hacer la conexión.</w:t>
        <w:br w:type="textWrapping"/>
        <w:br w:type="textWrapping"/>
        <w:t xml:space="preserve">Historial:</w:t>
        <w:br w:type="textWrapping"/>
        <w:br w:type="textWrapping"/>
        <w:t xml:space="preserve">INCERTIDUMBRE — HULE NEGRO</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rtl w:val="0"/>
        </w:rPr>
        <w:br w:type="textWrapping"/>
        <w:br w:type="textWrapping"/>
      </w:r>
      <w:r w:rsidDel="00000000" w:rsidR="00000000" w:rsidRPr="00000000">
        <w:rPr>
          <w:rFonts w:ascii="Roboto Mono" w:cs="Roboto Mono" w:eastAsia="Roboto Mono" w:hAnsi="Roboto Mono"/>
          <w:b w:val="1"/>
          <w:bCs w:val="1"/>
          <w:i w:val="1"/>
          <w:iCs w:val="1"/>
          <w:sz w:val="26"/>
          <w:szCs w:val="26"/>
          <w:rtl w:val="0"/>
        </w:rPr>
        <w:t xml:space="preserve">InBalance habilita las condiciones para que puedan emerger historias en la mente del jugador</w:t>
      </w:r>
      <w:r w:rsidDel="00000000" w:rsidR="00000000" w:rsidRPr="00000000">
        <w:rPr>
          <w:rFonts w:ascii="Roboto Mono" w:cs="Roboto Mono" w:eastAsia="Roboto Mono" w:hAnsi="Roboto Mono"/>
          <w:i w:val="1"/>
          <w:iCs w:val="1"/>
          <w:sz w:val="26"/>
          <w:szCs w:val="26"/>
          <w:rtl w:val="0"/>
        </w:rPr>
        <w:t xml:space="preserve">.</w:t>
      </w:r>
      <w:r w:rsidDel="00000000" w:rsidR="00000000" w:rsidRPr="00000000">
        <w:rPr>
          <w:rtl w:val="0"/>
        </w:rPr>
        <w:br w:type="textWrapping"/>
        <w:br w:type="textWrapping"/>
        <w:br w:type="textWrapping"/>
        <w:br w:type="textWrapping"/>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g3q27q69vc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w:t>
      </w:r>
      <w:r w:rsidDel="00000000" w:rsidR="00000000" w:rsidRPr="00000000">
        <w:rPr>
          <w:rtl w:val="0"/>
        </w:rPr>
      </w:r>
    </w:p>
    <w:p w:rsidR="00000000" w:rsidDel="00000000" w:rsidP="00000000" w:rsidRDefault="00000000" w:rsidRPr="00000000" w14:paraId="00000020">
      <w:pPr>
        <w:spacing w:line="240" w:lineRule="auto"/>
        <w:jc w:val="cente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highlight w:val="magenta"/>
          <w:rtl w:val="0"/>
        </w:rPr>
        <w:t xml:space="preserve">ENVIRONMENT</w:t>
      </w:r>
      <w:r w:rsidDel="00000000" w:rsidR="00000000" w:rsidRPr="00000000">
        <w:rPr>
          <w:rFonts w:ascii="Roboto Mono" w:cs="Roboto Mono" w:eastAsia="Roboto Mono" w:hAnsi="Roboto Mono"/>
          <w:sz w:val="26"/>
          <w:szCs w:val="26"/>
          <w:rtl w:val="0"/>
        </w:rPr>
        <w:br w:type="textWrapping"/>
        <w:t xml:space="preserve">Un jugador.</w:t>
      </w:r>
    </w:p>
    <w:p w:rsidR="00000000" w:rsidDel="00000000" w:rsidP="00000000" w:rsidRDefault="00000000" w:rsidRPr="00000000" w14:paraId="00000021">
      <w:pPr>
        <w:spacing w:line="240" w:lineRule="auto"/>
        <w:jc w:val="cente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Un espacio vacío.</w:t>
      </w:r>
    </w:p>
    <w:p w:rsidR="00000000" w:rsidDel="00000000" w:rsidP="00000000" w:rsidRDefault="00000000" w:rsidRPr="00000000" w14:paraId="00000022">
      <w:pPr>
        <w:spacing w:line="240" w:lineRule="auto"/>
        <w:jc w:val="cente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15 nodos.</w:t>
      </w:r>
    </w:p>
    <w:p w:rsidR="00000000" w:rsidDel="00000000" w:rsidP="00000000" w:rsidRDefault="00000000" w:rsidRPr="00000000" w14:paraId="00000023">
      <w:pPr>
        <w:spacing w:line="240" w:lineRule="auto"/>
        <w:jc w:val="cente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Un generador.</w:t>
        <w:br w:type="textWrapping"/>
      </w:r>
    </w:p>
    <w:p w:rsidR="00000000" w:rsidDel="00000000" w:rsidP="00000000" w:rsidRDefault="00000000" w:rsidRPr="00000000" w14:paraId="00000024">
      <w:pPr>
        <w:spacing w:after="240" w:before="240" w:lineRule="auto"/>
        <w:jc w:val="cente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highlight w:val="magenta"/>
          <w:rtl w:val="0"/>
        </w:rPr>
        <w:t xml:space="preserve">CADA NODO ES SOLO UN PUNTO</w:t>
        <w:br w:type="textWrapping"/>
      </w:r>
      <w:r w:rsidDel="00000000" w:rsidR="00000000" w:rsidRPr="00000000">
        <w:rPr>
          <w:rFonts w:ascii="Arial Unicode MS" w:cs="Arial Unicode MS" w:eastAsia="Arial Unicode MS" w:hAnsi="Arial Unicode MS"/>
          <w:sz w:val="26"/>
          <w:szCs w:val="26"/>
          <w:rtl w:val="0"/>
        </w:rPr>
        <w:t xml:space="preserve">Los ● no poseen significado.</w:t>
        <w:br w:type="textWrapping"/>
      </w:r>
      <w:r w:rsidDel="00000000" w:rsidR="00000000" w:rsidRPr="00000000">
        <w:rPr>
          <w:rFonts w:ascii="Arial Unicode MS" w:cs="Arial Unicode MS" w:eastAsia="Arial Unicode MS" w:hAnsi="Arial Unicode MS"/>
          <w:sz w:val="26"/>
          <w:szCs w:val="26"/>
          <w:highlight w:val="magenta"/>
          <w:rtl w:val="0"/>
        </w:rPr>
        <w:br w:type="textWrapping"/>
        <w:t xml:space="preserve">NODO ●  A </w:t>
        <w:br w:type="textWrapping"/>
      </w:r>
      <w:r w:rsidDel="00000000" w:rsidR="00000000" w:rsidRPr="00000000">
        <w:rPr>
          <w:rFonts w:ascii="Roboto Mono" w:cs="Roboto Mono" w:eastAsia="Roboto Mono" w:hAnsi="Roboto Mono"/>
          <w:sz w:val="26"/>
          <w:szCs w:val="26"/>
          <w:rtl w:val="0"/>
        </w:rPr>
        <w:t xml:space="preserve">Capaz de interactuar </w:t>
        <w:br w:type="textWrapping"/>
        <w:br w:type="textWrapping"/>
      </w:r>
      <w:r w:rsidDel="00000000" w:rsidR="00000000" w:rsidRPr="00000000">
        <w:rPr>
          <w:rFonts w:ascii="Arial Unicode MS" w:cs="Arial Unicode MS" w:eastAsia="Arial Unicode MS" w:hAnsi="Arial Unicode MS"/>
          <w:sz w:val="26"/>
          <w:szCs w:val="26"/>
          <w:highlight w:val="magenta"/>
          <w:rtl w:val="0"/>
        </w:rPr>
        <w:t xml:space="preserve">NODO ● B</w:t>
        <w:br w:type="textWrapping"/>
      </w:r>
      <w:r w:rsidDel="00000000" w:rsidR="00000000" w:rsidRPr="00000000">
        <w:rPr>
          <w:rFonts w:ascii="Roboto Mono" w:cs="Roboto Mono" w:eastAsia="Roboto Mono" w:hAnsi="Roboto Mono"/>
          <w:sz w:val="26"/>
          <w:szCs w:val="26"/>
          <w:rtl w:val="0"/>
        </w:rPr>
        <w:t xml:space="preserve">Capaz de interactuar </w:t>
        <w:br w:type="textWrapping"/>
        <w:br w:type="textWrapping"/>
      </w:r>
      <w:commentRangeStart w:id="0"/>
      <w:r w:rsidDel="00000000" w:rsidR="00000000" w:rsidRPr="00000000">
        <w:rPr>
          <w:rFonts w:ascii="Roboto Mono" w:cs="Roboto Mono" w:eastAsia="Roboto Mono" w:hAnsi="Roboto Mono"/>
          <w:sz w:val="26"/>
          <w:szCs w:val="26"/>
          <w:highlight w:val="magenta"/>
          <w:rtl w:val="0"/>
        </w:rPr>
        <w:t xml:space="preserve">JUGADOR CAMINA</w:t>
      </w:r>
      <w:commentRangeEnd w:id="0"/>
      <w:r w:rsidDel="00000000" w:rsidR="00000000" w:rsidRPr="00000000">
        <w:commentReference w:id="0"/>
      </w:r>
      <w:r w:rsidDel="00000000" w:rsidR="00000000" w:rsidRPr="00000000">
        <w:rPr>
          <w:rFonts w:ascii="Roboto Mono" w:cs="Roboto Mono" w:eastAsia="Roboto Mono" w:hAnsi="Roboto Mono"/>
          <w:sz w:val="26"/>
          <w:szCs w:val="26"/>
          <w:highlight w:val="magenta"/>
          <w:rtl w:val="0"/>
        </w:rPr>
        <w:br w:type="textWrapping"/>
      </w:r>
      <w:r w:rsidDel="00000000" w:rsidR="00000000" w:rsidRPr="00000000">
        <w:rPr>
          <w:rFonts w:ascii="Arial Unicode MS" w:cs="Arial Unicode MS" w:eastAsia="Arial Unicode MS" w:hAnsi="Arial Unicode MS"/>
          <w:sz w:val="26"/>
          <w:szCs w:val="26"/>
          <w:rtl w:val="0"/>
        </w:rPr>
        <w:t xml:space="preserve">Selecciona dos nodos. </w:t>
        <w:br w:type="textWrapping"/>
        <w:t xml:space="preserve">Aparece una interpretación  ●</w:t>
      </w:r>
      <w:commentRangeStart w:id="1"/>
      <w:r w:rsidDel="00000000" w:rsidR="00000000" w:rsidRPr="00000000">
        <w:rPr>
          <w:rFonts w:ascii="Arial Unicode MS" w:cs="Arial Unicode MS" w:eastAsia="Arial Unicode MS" w:hAnsi="Arial Unicode MS"/>
          <w:sz w:val="26"/>
          <w:szCs w:val="26"/>
          <w:rtl w:val="0"/>
        </w:rPr>
        <w:t xml:space="preserve">────────</w:t>
      </w:r>
      <w:commentRangeEnd w:id="1"/>
      <w:r w:rsidDel="00000000" w:rsidR="00000000" w:rsidRPr="00000000">
        <w:commentReference w:id="1"/>
      </w:r>
      <w:r w:rsidDel="00000000" w:rsidR="00000000" w:rsidRPr="00000000">
        <w:rPr>
          <w:rFonts w:ascii="Arial Unicode MS" w:cs="Arial Unicode MS" w:eastAsia="Arial Unicode MS" w:hAnsi="Arial Unicode MS"/>
          <w:sz w:val="26"/>
          <w:szCs w:val="26"/>
          <w:rtl w:val="0"/>
        </w:rPr>
        <w:t xml:space="preserve">●</w:t>
        <w:br w:type="textWrapping"/>
        <w:br w:type="textWrapping"/>
      </w:r>
      <w:r w:rsidDel="00000000" w:rsidR="00000000" w:rsidRPr="00000000">
        <w:rPr>
          <w:rFonts w:ascii="Roboto Mono" w:cs="Roboto Mono" w:eastAsia="Roboto Mono" w:hAnsi="Roboto Mono"/>
          <w:sz w:val="26"/>
          <w:szCs w:val="26"/>
          <w:highlight w:val="magenta"/>
          <w:rtl w:val="0"/>
        </w:rPr>
        <w:t xml:space="preserve">PRIMERA CONEXIÓN</w:t>
      </w:r>
      <w:r w:rsidDel="00000000" w:rsidR="00000000" w:rsidRPr="00000000">
        <w:rPr>
          <w:rFonts w:ascii="Roboto Mono" w:cs="Roboto Mono" w:eastAsia="Roboto Mono" w:hAnsi="Roboto Mono"/>
          <w:sz w:val="26"/>
          <w:szCs w:val="26"/>
          <w:highlight w:val="magenta"/>
          <w:rtl w:val="0"/>
        </w:rPr>
        <w:br w:type="textWrapping"/>
      </w:r>
      <w:r w:rsidDel="00000000" w:rsidR="00000000" w:rsidRPr="00000000">
        <w:rPr>
          <w:rFonts w:ascii="Roboto Mono" w:cs="Roboto Mono" w:eastAsia="Roboto Mono" w:hAnsi="Roboto Mono"/>
          <w:sz w:val="26"/>
          <w:szCs w:val="26"/>
          <w:rtl w:val="0"/>
        </w:rPr>
        <w:t xml:space="preserve">No hay recompensa visible. La recompensa es la conexión.</w:t>
        <w:br w:type="textWrapping"/>
        <w:br w:type="textWrapping"/>
      </w:r>
      <w:r w:rsidDel="00000000" w:rsidR="00000000" w:rsidRPr="00000000">
        <w:rPr>
          <w:rFonts w:ascii="Roboto Mono" w:cs="Roboto Mono" w:eastAsia="Roboto Mono" w:hAnsi="Roboto Mono"/>
          <w:sz w:val="26"/>
          <w:szCs w:val="26"/>
          <w:highlight w:val="magenta"/>
          <w:rtl w:val="0"/>
        </w:rPr>
        <w:t xml:space="preserve">JUGADOR CAMINA</w:t>
        <w:br w:type="textWrapping"/>
      </w:r>
      <w:r w:rsidDel="00000000" w:rsidR="00000000" w:rsidRPr="00000000">
        <w:rPr>
          <w:rFonts w:ascii="Roboto Mono" w:cs="Roboto Mono" w:eastAsia="Roboto Mono" w:hAnsi="Roboto Mono"/>
          <w:sz w:val="26"/>
          <w:szCs w:val="26"/>
          <w:rtl w:val="0"/>
        </w:rPr>
        <w:t xml:space="preserve">Después de ciertas conexiones. El jugador </w:t>
      </w:r>
      <w:commentRangeStart w:id="2"/>
      <w:r w:rsidDel="00000000" w:rsidR="00000000" w:rsidRPr="00000000">
        <w:rPr>
          <w:rFonts w:ascii="Roboto Mono" w:cs="Roboto Mono" w:eastAsia="Roboto Mono" w:hAnsi="Roboto Mono"/>
          <w:sz w:val="26"/>
          <w:szCs w:val="26"/>
          <w:rtl w:val="0"/>
        </w:rPr>
        <w:t xml:space="preserve">interpreta otra vez.</w:t>
        <w:br w:type="textWrapp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5">
      <w:pPr>
        <w:spacing w:line="240" w:lineRule="auto"/>
        <w:jc w:val="both"/>
        <w:rPr>
          <w:rFonts w:ascii="Roboto Mono" w:cs="Roboto Mono" w:eastAsia="Roboto Mono" w:hAnsi="Roboto Mono"/>
          <w:sz w:val="26"/>
          <w:szCs w:val="26"/>
          <w:highlight w:val="magenta"/>
        </w:rPr>
      </w:pPr>
      <w:r w:rsidDel="00000000" w:rsidR="00000000" w:rsidRPr="00000000">
        <w:rPr>
          <w:rFonts w:ascii="Roboto Mono" w:cs="Roboto Mono" w:eastAsia="Roboto Mono" w:hAnsi="Roboto Mono"/>
          <w:b w:val="1"/>
          <w:bCs w:val="1"/>
          <w:sz w:val="26"/>
          <w:szCs w:val="26"/>
          <w:rtl w:val="0"/>
        </w:rPr>
        <w:t xml:space="preserve">¿Puede un jugador producir una interpretación a partir de relaciones simples, antes de que el juego se la explique?</w:t>
      </w:r>
      <w:r w:rsidDel="00000000" w:rsidR="00000000" w:rsidRPr="00000000">
        <w:rPr>
          <w:rFonts w:ascii="Roboto Mono" w:cs="Roboto Mono" w:eastAsia="Roboto Mono" w:hAnsi="Roboto Mono"/>
          <w:sz w:val="26"/>
          <w:szCs w:val="26"/>
          <w:highlight w:val="magenta"/>
          <w:rtl w:val="0"/>
        </w:rPr>
        <w:br w:type="textWrapping"/>
      </w:r>
    </w:p>
    <w:p w:rsidR="00000000" w:rsidDel="00000000" w:rsidP="00000000" w:rsidRDefault="00000000" w:rsidRPr="00000000" w14:paraId="00000026">
      <w:pPr>
        <w:spacing w:line="240" w:lineRule="auto"/>
        <w:jc w:val="both"/>
        <w:rPr>
          <w:rFonts w:ascii="Roboto Mono" w:cs="Roboto Mono" w:eastAsia="Roboto Mono" w:hAnsi="Roboto Mono"/>
          <w:sz w:val="26"/>
          <w:szCs w:val="26"/>
          <w:highlight w:val="magenta"/>
        </w:rPr>
      </w:pPr>
      <w:r w:rsidDel="00000000" w:rsidR="00000000" w:rsidRPr="00000000">
        <w:rPr>
          <w:rtl w:val="0"/>
        </w:rPr>
      </w:r>
    </w:p>
    <w:p w:rsidR="00000000" w:rsidDel="00000000" w:rsidP="00000000" w:rsidRDefault="00000000" w:rsidRPr="00000000" w14:paraId="00000027">
      <w:pPr>
        <w:spacing w:line="240" w:lineRule="auto"/>
        <w:jc w:val="both"/>
        <w:rPr>
          <w:rFonts w:ascii="Roboto Mono" w:cs="Roboto Mono" w:eastAsia="Roboto Mono" w:hAnsi="Roboto Mono"/>
          <w:sz w:val="26"/>
          <w:szCs w:val="26"/>
          <w:highlight w:val="magenta"/>
        </w:rPr>
      </w:pPr>
      <w:r w:rsidDel="00000000" w:rsidR="00000000" w:rsidRPr="00000000">
        <w:rPr>
          <w:rtl w:val="0"/>
        </w:rPr>
      </w:r>
    </w:p>
    <w:p w:rsidR="00000000" w:rsidDel="00000000" w:rsidP="00000000" w:rsidRDefault="00000000" w:rsidRPr="00000000" w14:paraId="00000028">
      <w:pPr>
        <w:spacing w:line="240" w:lineRule="auto"/>
        <w:jc w:val="both"/>
        <w:rPr>
          <w:rFonts w:ascii="Roboto Mono" w:cs="Roboto Mono" w:eastAsia="Roboto Mono" w:hAnsi="Roboto Mono"/>
          <w:sz w:val="26"/>
          <w:szCs w:val="26"/>
          <w:highlight w:val="magenta"/>
        </w:rPr>
      </w:pPr>
      <w:r w:rsidDel="00000000" w:rsidR="00000000" w:rsidRPr="00000000">
        <w:rPr>
          <w:rtl w:val="0"/>
        </w:rPr>
      </w:r>
    </w:p>
    <w:p w:rsidR="00000000" w:rsidDel="00000000" w:rsidP="00000000" w:rsidRDefault="00000000" w:rsidRPr="00000000" w14:paraId="00000029">
      <w:pPr>
        <w:spacing w:line="240" w:lineRule="auto"/>
        <w:jc w:val="both"/>
        <w:rPr>
          <w:rFonts w:ascii="Roboto Mono" w:cs="Roboto Mono" w:eastAsia="Roboto Mono" w:hAnsi="Roboto Mono"/>
          <w:sz w:val="26"/>
          <w:szCs w:val="26"/>
          <w:highlight w:val="magenta"/>
        </w:rPr>
      </w:pPr>
      <w:r w:rsidDel="00000000" w:rsidR="00000000" w:rsidRPr="00000000">
        <w:rPr>
          <w:rtl w:val="0"/>
        </w:rPr>
      </w:r>
    </w:p>
    <w:p w:rsidR="00000000" w:rsidDel="00000000" w:rsidP="00000000" w:rsidRDefault="00000000" w:rsidRPr="00000000" w14:paraId="0000002A">
      <w:pPr>
        <w:spacing w:line="240" w:lineRule="auto"/>
        <w:jc w:val="both"/>
        <w:rPr>
          <w:rFonts w:ascii="Roboto Mono" w:cs="Roboto Mono" w:eastAsia="Roboto Mono" w:hAnsi="Roboto Mono"/>
          <w:sz w:val="26"/>
          <w:szCs w:val="26"/>
          <w:highlight w:val="magenta"/>
        </w:rPr>
      </w:pPr>
      <w:r w:rsidDel="00000000" w:rsidR="00000000" w:rsidRPr="00000000">
        <w:rPr>
          <w:rtl w:val="0"/>
        </w:rPr>
      </w:r>
    </w:p>
    <w:p w:rsidR="00000000" w:rsidDel="00000000" w:rsidP="00000000" w:rsidRDefault="00000000" w:rsidRPr="00000000" w14:paraId="0000002B">
      <w:pPr>
        <w:spacing w:line="240" w:lineRule="auto"/>
        <w:jc w:val="both"/>
        <w:rPr>
          <w:rFonts w:ascii="Roboto Mono" w:cs="Roboto Mono" w:eastAsia="Roboto Mono" w:hAnsi="Roboto Mono"/>
          <w:sz w:val="26"/>
          <w:szCs w:val="26"/>
          <w:highlight w:val="magenta"/>
        </w:rPr>
      </w:pPr>
      <w:r w:rsidDel="00000000" w:rsidR="00000000" w:rsidRPr="00000000">
        <w:rPr>
          <w:rtl w:val="0"/>
        </w:rPr>
      </w:r>
    </w:p>
    <w:p w:rsidR="00000000" w:rsidDel="00000000" w:rsidP="00000000" w:rsidRDefault="00000000" w:rsidRPr="00000000" w14:paraId="0000002C">
      <w:pPr>
        <w:spacing w:line="240" w:lineRule="auto"/>
        <w:jc w:val="both"/>
        <w:rPr>
          <w:rFonts w:ascii="Roboto Mono" w:cs="Roboto Mono" w:eastAsia="Roboto Mono" w:hAnsi="Roboto Mono"/>
          <w:sz w:val="26"/>
          <w:szCs w:val="26"/>
          <w:highlight w:val="magenta"/>
        </w:rPr>
      </w:pPr>
      <w:r w:rsidDel="00000000" w:rsidR="00000000" w:rsidRPr="00000000">
        <w:rPr>
          <w:rtl w:val="0"/>
        </w:rPr>
      </w:r>
    </w:p>
    <w:p w:rsidR="00000000" w:rsidDel="00000000" w:rsidP="00000000" w:rsidRDefault="00000000" w:rsidRPr="00000000" w14:paraId="0000002D">
      <w:pPr>
        <w:spacing w:line="240" w:lineRule="auto"/>
        <w:jc w:val="both"/>
        <w:rPr>
          <w:rFonts w:ascii="Roboto Mono" w:cs="Roboto Mono" w:eastAsia="Roboto Mono" w:hAnsi="Roboto Mono"/>
          <w:sz w:val="26"/>
          <w:szCs w:val="26"/>
          <w:highlight w:val="cyan"/>
        </w:rPr>
      </w:pPr>
      <w:r w:rsidDel="00000000" w:rsidR="00000000" w:rsidRPr="00000000">
        <w:rPr>
          <w:rtl w:val="0"/>
        </w:rPr>
      </w:r>
    </w:p>
    <w:p w:rsidR="00000000" w:rsidDel="00000000" w:rsidP="00000000" w:rsidRDefault="00000000" w:rsidRPr="00000000" w14:paraId="0000002E">
      <w:pPr>
        <w:spacing w:line="240" w:lineRule="auto"/>
        <w:jc w:val="both"/>
        <w:rPr>
          <w:rFonts w:ascii="Roboto Mono" w:cs="Roboto Mono" w:eastAsia="Roboto Mono" w:hAnsi="Roboto Mono"/>
          <w:b w:val="1"/>
          <w:bCs w:val="1"/>
          <w:sz w:val="26"/>
          <w:szCs w:val="26"/>
          <w:highlight w:val="cyan"/>
        </w:rPr>
      </w:pPr>
      <w:r w:rsidDel="00000000" w:rsidR="00000000" w:rsidRPr="00000000">
        <w:rPr>
          <w:rFonts w:ascii="Roboto Mono" w:cs="Roboto Mono" w:eastAsia="Roboto Mono" w:hAnsi="Roboto Mono"/>
          <w:b w:val="1"/>
          <w:bCs w:val="1"/>
          <w:sz w:val="26"/>
          <w:szCs w:val="26"/>
          <w:highlight w:val="cyan"/>
          <w:rtl w:val="0"/>
        </w:rPr>
        <w:t xml:space="preserve">PROPUESTAS DE DISEÑO</w:t>
      </w:r>
    </w:p>
    <w:p w:rsidR="00000000" w:rsidDel="00000000" w:rsidP="00000000" w:rsidRDefault="00000000" w:rsidRPr="00000000" w14:paraId="0000002F">
      <w:pPr>
        <w:spacing w:line="240" w:lineRule="auto"/>
        <w:jc w:val="both"/>
        <w:rPr>
          <w:rFonts w:ascii="Roboto Mono" w:cs="Roboto Mono" w:eastAsia="Roboto Mono" w:hAnsi="Roboto Mono"/>
          <w:sz w:val="26"/>
          <w:szCs w:val="26"/>
          <w:highlight w:val="cyan"/>
        </w:rPr>
      </w:pPr>
      <w:r w:rsidDel="00000000" w:rsidR="00000000" w:rsidRPr="00000000">
        <w:rPr>
          <w:rtl w:val="0"/>
        </w:rPr>
      </w:r>
    </w:p>
    <w:p w:rsidR="00000000" w:rsidDel="00000000" w:rsidP="00000000" w:rsidRDefault="00000000" w:rsidRPr="00000000" w14:paraId="00000030">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Construir un </w:t>
      </w:r>
      <w:r w:rsidDel="00000000" w:rsidR="00000000" w:rsidRPr="00000000">
        <w:rPr>
          <w:rFonts w:ascii="Roboto Mono" w:cs="Roboto Mono" w:eastAsia="Roboto Mono" w:hAnsi="Roboto Mono"/>
          <w:b w:val="1"/>
          <w:bCs w:val="1"/>
          <w:sz w:val="26"/>
          <w:szCs w:val="26"/>
          <w:rtl w:val="0"/>
        </w:rPr>
        <w:t xml:space="preserve">Sistema-Relacional</w:t>
      </w:r>
      <w:r w:rsidDel="00000000" w:rsidR="00000000" w:rsidRPr="00000000">
        <w:rPr>
          <w:rFonts w:ascii="Roboto Mono" w:cs="Roboto Mono" w:eastAsia="Roboto Mono" w:hAnsi="Roboto Mono"/>
          <w:sz w:val="26"/>
          <w:szCs w:val="26"/>
          <w:rtl w:val="0"/>
        </w:rPr>
        <w:t xml:space="preserve"> que use el Motor-Lambda como estrategia de interpretación, pero no se limite a ella. </w:t>
        <w:br w:type="textWrapping"/>
        <w:br w:type="textWrapping"/>
        <w:t xml:space="preserve">De este modo el </w:t>
      </w:r>
      <w:r w:rsidDel="00000000" w:rsidR="00000000" w:rsidRPr="00000000">
        <w:rPr>
          <w:rFonts w:ascii="Roboto Mono" w:cs="Roboto Mono" w:eastAsia="Roboto Mono" w:hAnsi="Roboto Mono"/>
          <w:b w:val="1"/>
          <w:bCs w:val="1"/>
          <w:sz w:val="26"/>
          <w:szCs w:val="26"/>
          <w:rtl w:val="0"/>
        </w:rPr>
        <w:t xml:space="preserve">Sistema-Relacional</w:t>
      </w:r>
      <w:r w:rsidDel="00000000" w:rsidR="00000000" w:rsidRPr="00000000">
        <w:rPr>
          <w:rFonts w:ascii="Roboto Mono" w:cs="Roboto Mono" w:eastAsia="Roboto Mono" w:hAnsi="Roboto Mono"/>
          <w:sz w:val="26"/>
          <w:szCs w:val="26"/>
          <w:rtl w:val="0"/>
        </w:rPr>
        <w:t xml:space="preserve"> puede ser experimentado con otros algoritmos, en proyectos futuros.</w:t>
      </w:r>
    </w:p>
    <w:p w:rsidR="00000000" w:rsidDel="00000000" w:rsidP="00000000" w:rsidRDefault="00000000" w:rsidRPr="00000000" w14:paraId="00000031">
      <w:pPr>
        <w:spacing w:line="240" w:lineRule="auto"/>
        <w:jc w:val="both"/>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32">
      <w:pPr>
        <w:spacing w:line="240" w:lineRule="auto"/>
        <w:jc w:val="both"/>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highlight w:val="cyan"/>
          <w:rtl w:val="0"/>
        </w:rPr>
        <w:t xml:space="preserve">Beneficios</w:t>
      </w:r>
      <w:r w:rsidDel="00000000" w:rsidR="00000000" w:rsidRPr="00000000">
        <w:rPr>
          <w:rFonts w:ascii="Roboto Mono" w:cs="Roboto Mono" w:eastAsia="Roboto Mono" w:hAnsi="Roboto Mono"/>
          <w:b w:val="1"/>
          <w:bCs w:val="1"/>
          <w:sz w:val="26"/>
          <w:szCs w:val="26"/>
          <w:rtl w:val="0"/>
        </w:rPr>
        <w:t xml:space="preserve"> </w:t>
      </w:r>
    </w:p>
    <w:p w:rsidR="00000000" w:rsidDel="00000000" w:rsidP="00000000" w:rsidRDefault="00000000" w:rsidRPr="00000000" w14:paraId="00000033">
      <w:pPr>
        <w:spacing w:line="240" w:lineRule="auto"/>
        <w:jc w:val="both"/>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Posibilidad de experimentar con múltiples motores de interpretación </w:t>
      </w:r>
    </w:p>
    <w:p w:rsidR="00000000" w:rsidDel="00000000" w:rsidP="00000000" w:rsidRDefault="00000000" w:rsidRPr="00000000" w14:paraId="00000035">
      <w:pPr>
        <w:numPr>
          <w:ilvl w:val="0"/>
          <w:numId w:val="1"/>
        </w:numPr>
        <w:spacing w:line="240" w:lineRule="auto"/>
        <w:ind w:left="720" w:hanging="360"/>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Mayor posibilidad de mantenimiento y escalabilidad.</w:t>
        <w:br w:type="textWrapping"/>
      </w:r>
    </w:p>
    <w:p w:rsidR="00000000" w:rsidDel="00000000" w:rsidP="00000000" w:rsidRDefault="00000000" w:rsidRPr="00000000" w14:paraId="00000036">
      <w:pPr>
        <w:spacing w:line="240" w:lineRule="auto"/>
        <w:jc w:val="both"/>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rtl w:val="0"/>
        </w:rPr>
        <w:br w:type="textWrapping"/>
        <w:br w:type="textWrapping"/>
      </w:r>
      <w:r w:rsidDel="00000000" w:rsidR="00000000" w:rsidRPr="00000000">
        <w:rPr>
          <w:rFonts w:ascii="Roboto Mono" w:cs="Roboto Mono" w:eastAsia="Roboto Mono" w:hAnsi="Roboto Mono"/>
          <w:b w:val="1"/>
          <w:bCs w:val="1"/>
          <w:sz w:val="26"/>
          <w:szCs w:val="26"/>
          <w:highlight w:val="yellow"/>
          <w:rtl w:val="0"/>
        </w:rPr>
        <w:t xml:space="preserve">CONSIDERACIONES IMPORTANTES</w:t>
      </w:r>
      <w:r w:rsidDel="00000000" w:rsidR="00000000" w:rsidRPr="00000000">
        <w:rPr>
          <w:rFonts w:ascii="Roboto Mono" w:cs="Roboto Mono" w:eastAsia="Roboto Mono" w:hAnsi="Roboto Mono"/>
          <w:sz w:val="26"/>
          <w:szCs w:val="26"/>
          <w:highlight w:val="yellow"/>
          <w:rtl w:val="0"/>
        </w:rPr>
        <w:br w:type="textWrapping"/>
        <w:br w:type="textWrapping"/>
      </w:r>
      <w:r w:rsidDel="00000000" w:rsidR="00000000" w:rsidRPr="00000000">
        <w:rPr>
          <w:rFonts w:ascii="Roboto Mono" w:cs="Roboto Mono" w:eastAsia="Roboto Mono" w:hAnsi="Roboto Mono"/>
          <w:sz w:val="26"/>
          <w:szCs w:val="26"/>
          <w:u w:val="single"/>
          <w:rtl w:val="0"/>
        </w:rPr>
        <w:t xml:space="preserve">- La ontología de InBalance respeta lo siguiente:</w:t>
      </w:r>
    </w:p>
    <w:p w:rsidR="00000000" w:rsidDel="00000000" w:rsidP="00000000" w:rsidRDefault="00000000" w:rsidRPr="00000000" w14:paraId="00000037">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br w:type="textWrapping"/>
      </w:r>
      <w:r w:rsidDel="00000000" w:rsidR="00000000" w:rsidRPr="00000000">
        <w:rPr>
          <w:rFonts w:ascii="Roboto Mono" w:cs="Roboto Mono" w:eastAsia="Roboto Mono" w:hAnsi="Roboto Mono"/>
          <w:b w:val="1"/>
          <w:bCs w:val="1"/>
          <w:sz w:val="26"/>
          <w:szCs w:val="26"/>
          <w:rtl w:val="0"/>
        </w:rPr>
        <w:t xml:space="preserve">**</w:t>
      </w:r>
      <w:r w:rsidDel="00000000" w:rsidR="00000000" w:rsidRPr="00000000">
        <w:rPr>
          <w:rFonts w:ascii="Roboto Mono" w:cs="Roboto Mono" w:eastAsia="Roboto Mono" w:hAnsi="Roboto Mono"/>
          <w:sz w:val="26"/>
          <w:szCs w:val="26"/>
          <w:rtl w:val="0"/>
        </w:rPr>
        <w:t xml:space="preserve">La unidad fundamental es la relación (conexión).</w:t>
      </w:r>
    </w:p>
    <w:p w:rsidR="00000000" w:rsidDel="00000000" w:rsidP="00000000" w:rsidRDefault="00000000" w:rsidRPr="00000000" w14:paraId="00000038">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br w:type="textWrapping"/>
      </w:r>
      <w:r w:rsidDel="00000000" w:rsidR="00000000" w:rsidRPr="00000000">
        <w:rPr>
          <w:rFonts w:ascii="Roboto Mono" w:cs="Roboto Mono" w:eastAsia="Roboto Mono" w:hAnsi="Roboto Mono"/>
          <w:b w:val="1"/>
          <w:bCs w:val="1"/>
          <w:sz w:val="26"/>
          <w:szCs w:val="26"/>
          <w:rtl w:val="0"/>
        </w:rPr>
        <w:t xml:space="preserve">**</w:t>
      </w:r>
      <w:r w:rsidDel="00000000" w:rsidR="00000000" w:rsidRPr="00000000">
        <w:rPr>
          <w:rFonts w:ascii="Roboto Mono" w:cs="Roboto Mono" w:eastAsia="Roboto Mono" w:hAnsi="Roboto Mono"/>
          <w:sz w:val="26"/>
          <w:szCs w:val="26"/>
          <w:rtl w:val="0"/>
        </w:rPr>
        <w:t xml:space="preserve">Los nodos solo poseen posibilidad de relacionarse.</w:t>
      </w:r>
    </w:p>
    <w:p w:rsidR="00000000" w:rsidDel="00000000" w:rsidP="00000000" w:rsidRDefault="00000000" w:rsidRPr="00000000" w14:paraId="00000039">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br w:type="textWrapping"/>
      </w:r>
      <w:r w:rsidDel="00000000" w:rsidR="00000000" w:rsidRPr="00000000">
        <w:rPr>
          <w:rFonts w:ascii="Roboto Mono" w:cs="Roboto Mono" w:eastAsia="Roboto Mono" w:hAnsi="Roboto Mono"/>
          <w:b w:val="1"/>
          <w:bCs w:val="1"/>
          <w:sz w:val="26"/>
          <w:szCs w:val="26"/>
          <w:rtl w:val="0"/>
        </w:rPr>
        <w:t xml:space="preserve">**</w:t>
      </w:r>
      <w:r w:rsidDel="00000000" w:rsidR="00000000" w:rsidRPr="00000000">
        <w:rPr>
          <w:rFonts w:ascii="Roboto Mono" w:cs="Roboto Mono" w:eastAsia="Roboto Mono" w:hAnsi="Roboto Mono"/>
          <w:sz w:val="26"/>
          <w:szCs w:val="26"/>
          <w:rtl w:val="0"/>
        </w:rPr>
        <w:t xml:space="preserve">La interpretación emerge de las relaciones.</w:t>
      </w:r>
    </w:p>
    <w:p w:rsidR="00000000" w:rsidDel="00000000" w:rsidP="00000000" w:rsidRDefault="00000000" w:rsidRPr="00000000" w14:paraId="0000003A">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br w:type="textWrapping"/>
      </w:r>
      <w:r w:rsidDel="00000000" w:rsidR="00000000" w:rsidRPr="00000000">
        <w:rPr>
          <w:rFonts w:ascii="Roboto Mono" w:cs="Roboto Mono" w:eastAsia="Roboto Mono" w:hAnsi="Roboto Mono"/>
          <w:b w:val="1"/>
          <w:bCs w:val="1"/>
          <w:sz w:val="26"/>
          <w:szCs w:val="26"/>
          <w:rtl w:val="0"/>
        </w:rPr>
        <w:t xml:space="preserve">**</w:t>
      </w:r>
      <w:r w:rsidDel="00000000" w:rsidR="00000000" w:rsidRPr="00000000">
        <w:rPr>
          <w:rFonts w:ascii="Roboto Mono" w:cs="Roboto Mono" w:eastAsia="Roboto Mono" w:hAnsi="Roboto Mono"/>
          <w:sz w:val="26"/>
          <w:szCs w:val="26"/>
          <w:rtl w:val="0"/>
        </w:rPr>
        <w:t xml:space="preserve">La interacción del jugador modifica las posibilidades que el generador organiza. </w:t>
      </w:r>
    </w:p>
    <w:p w:rsidR="00000000" w:rsidDel="00000000" w:rsidP="00000000" w:rsidRDefault="00000000" w:rsidRPr="00000000" w14:paraId="0000003B">
      <w:pPr>
        <w:spacing w:line="240" w:lineRule="auto"/>
        <w:jc w:val="both"/>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br w:type="textWrapping"/>
      </w:r>
      <w:r w:rsidDel="00000000" w:rsidR="00000000" w:rsidRPr="00000000">
        <w:rPr>
          <w:rFonts w:ascii="Roboto Mono" w:cs="Roboto Mono" w:eastAsia="Roboto Mono" w:hAnsi="Roboto Mono"/>
          <w:b w:val="1"/>
          <w:bCs w:val="1"/>
          <w:sz w:val="26"/>
          <w:szCs w:val="26"/>
          <w:rtl w:val="0"/>
        </w:rPr>
        <w:t xml:space="preserve">**</w:t>
      </w:r>
      <w:r w:rsidDel="00000000" w:rsidR="00000000" w:rsidRPr="00000000">
        <w:rPr>
          <w:rFonts w:ascii="Roboto Mono" w:cs="Roboto Mono" w:eastAsia="Roboto Mono" w:hAnsi="Roboto Mono"/>
          <w:sz w:val="26"/>
          <w:szCs w:val="26"/>
          <w:rtl w:val="0"/>
        </w:rPr>
        <w:t xml:space="preserve">El generador no crea significado.</w:t>
        <w:br w:type="textWrapping"/>
        <w:br w:type="textWrapping"/>
      </w:r>
      <w:r w:rsidDel="00000000" w:rsidR="00000000" w:rsidRPr="00000000">
        <w:rPr>
          <w:rFonts w:ascii="Roboto Mono" w:cs="Roboto Mono" w:eastAsia="Roboto Mono" w:hAnsi="Roboto Mono"/>
          <w:b w:val="1"/>
          <w:bCs w:val="1"/>
          <w:sz w:val="26"/>
          <w:szCs w:val="26"/>
          <w:rtl w:val="0"/>
        </w:rPr>
        <w:t xml:space="preserve">**</w:t>
      </w:r>
      <w:r w:rsidDel="00000000" w:rsidR="00000000" w:rsidRPr="00000000">
        <w:rPr>
          <w:rFonts w:ascii="Roboto Mono" w:cs="Roboto Mono" w:eastAsia="Roboto Mono" w:hAnsi="Roboto Mono"/>
          <w:sz w:val="26"/>
          <w:szCs w:val="26"/>
          <w:rtl w:val="0"/>
        </w:rPr>
        <w:t xml:space="preserve">El significado no está almacenado.</w:t>
        <w:br w:type="textWrapping"/>
        <w:br w:type="textWrapping"/>
      </w:r>
      <w:r w:rsidDel="00000000" w:rsidR="00000000" w:rsidRPr="00000000">
        <w:rPr>
          <w:rFonts w:ascii="Roboto Mono" w:cs="Roboto Mono" w:eastAsia="Roboto Mono" w:hAnsi="Roboto Mono"/>
          <w:b w:val="1"/>
          <w:bCs w:val="1"/>
          <w:sz w:val="26"/>
          <w:szCs w:val="26"/>
          <w:rtl w:val="0"/>
        </w:rPr>
        <w:t xml:space="preserve">**</w:t>
      </w:r>
      <w:r w:rsidDel="00000000" w:rsidR="00000000" w:rsidRPr="00000000">
        <w:rPr>
          <w:rFonts w:ascii="Roboto Mono" w:cs="Roboto Mono" w:eastAsia="Roboto Mono" w:hAnsi="Roboto Mono"/>
          <w:sz w:val="26"/>
          <w:szCs w:val="26"/>
          <w:rtl w:val="0"/>
        </w:rPr>
        <w:t xml:space="preserve">El significado sucede entre el jugador y la relación.</w:t>
        <w:br w:type="textWrapping"/>
        <w:br w:type="textWrapping"/>
      </w:r>
      <w:commentRangeStart w:id="3"/>
      <w:r w:rsidDel="00000000" w:rsidR="00000000" w:rsidRPr="00000000">
        <w:rPr>
          <w:rFonts w:ascii="Roboto Mono" w:cs="Roboto Mono" w:eastAsia="Roboto Mono" w:hAnsi="Roboto Mono"/>
          <w:sz w:val="26"/>
          <w:szCs w:val="26"/>
          <w:rtl w:val="0"/>
        </w:rPr>
        <w:t xml:space="preserve">**El juego distribuye estructuras relacionales</w:t>
      </w:r>
      <w:commentRangeEnd w:id="3"/>
      <w:r w:rsidDel="00000000" w:rsidR="00000000" w:rsidRPr="00000000">
        <w:commentReference w:id="3"/>
      </w:r>
      <w:r w:rsidDel="00000000" w:rsidR="00000000" w:rsidRPr="00000000">
        <w:rPr>
          <w:rFonts w:ascii="Roboto Mono" w:cs="Roboto Mono" w:eastAsia="Roboto Mono" w:hAnsi="Roboto Mono"/>
          <w:sz w:val="26"/>
          <w:szCs w:val="26"/>
          <w:rtl w:val="0"/>
        </w:rPr>
        <w:t xml:space="preserve"> con cada reorganización.</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la Karen Resendiz" w:id="1" w:date="2026-06-27T23:16:01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w:t>
      </w:r>
    </w:p>
  </w:comment>
  <w:comment w:author="Karla Karen Resendiz" w:id="3" w:date="2026-06-27T23:48:19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de relaciones</w:t>
      </w:r>
    </w:p>
  </w:comment>
  <w:comment w:author="Karla Karen Resendiz" w:id="2" w:date="2026-06-27T23:17:56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 Significado</w:t>
      </w:r>
    </w:p>
  </w:comment>
  <w:comment w:author="Karla Karen Resendiz" w:id="0" w:date="2026-06-27T23:23:52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Posibilidades: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-Conectar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