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8595E" w14:textId="73B2CB37" w:rsidR="00BF095A" w:rsidRDefault="00BF095A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b/>
          <w:color w:val="000000"/>
          <w:sz w:val="24"/>
          <w:szCs w:val="24"/>
          <w:lang w:val="en-US"/>
        </w:rPr>
        <w:t>Meeting 7</w:t>
      </w:r>
    </w:p>
    <w:p w14:paraId="612C1873" w14:textId="410468F0" w:rsidR="00BF095A" w:rsidRPr="0059541E" w:rsidRDefault="00BF095A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59541E">
        <w:rPr>
          <w:rFonts w:asciiTheme="minorHAnsi" w:hAnsiTheme="minorHAnsi" w:cs="Arial"/>
          <w:color w:val="000000"/>
          <w:sz w:val="24"/>
          <w:szCs w:val="24"/>
          <w:lang w:val="en-US"/>
        </w:rPr>
        <w:t>Tuesday, Feb 5</w:t>
      </w:r>
    </w:p>
    <w:p w14:paraId="50960AB0" w14:textId="687DBDC9" w:rsidR="0059541E" w:rsidRPr="0059541E" w:rsidRDefault="0059541E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11:45 </w:t>
      </w:r>
      <w:r w:rsidR="00562045">
        <w:rPr>
          <w:rFonts w:asciiTheme="minorHAnsi" w:hAnsiTheme="minorHAnsi" w:cs="Arial"/>
          <w:color w:val="000000"/>
          <w:sz w:val="24"/>
          <w:szCs w:val="24"/>
          <w:lang w:val="en-US"/>
        </w:rPr>
        <w:t>–</w:t>
      </w:r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</w:t>
      </w:r>
      <w:r w:rsidR="00562045">
        <w:rPr>
          <w:rFonts w:asciiTheme="minorHAnsi" w:hAnsiTheme="minorHAnsi" w:cs="Arial"/>
          <w:color w:val="000000"/>
          <w:sz w:val="24"/>
          <w:szCs w:val="24"/>
          <w:lang w:val="en-US"/>
        </w:rPr>
        <w:t>12:45</w:t>
      </w:r>
    </w:p>
    <w:p w14:paraId="651A6793" w14:textId="40D68270" w:rsidR="00BF095A" w:rsidRPr="0059541E" w:rsidRDefault="0059541E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>Bernie’s class</w:t>
      </w:r>
    </w:p>
    <w:p w14:paraId="5A0970AC" w14:textId="77777777" w:rsidR="0059541E" w:rsidRDefault="0059541E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2764B2CC" w14:textId="13C3767A" w:rsidR="00562045" w:rsidRPr="00562045" w:rsidRDefault="00562045" w:rsidP="003E659C">
      <w:pPr>
        <w:spacing w:before="0" w:after="0"/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</w:pPr>
      <w:r w:rsidRPr="00562045"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 xml:space="preserve">What’s </w:t>
      </w:r>
      <w:proofErr w:type="gramStart"/>
      <w:r w:rsidRPr="00562045"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>next:</w:t>
      </w:r>
      <w:proofErr w:type="gramEnd"/>
    </w:p>
    <w:p w14:paraId="4CA4E3E9" w14:textId="77777777" w:rsidR="00562045" w:rsidRPr="00562045" w:rsidRDefault="00562045" w:rsidP="003E659C">
      <w:pPr>
        <w:spacing w:before="0" w:after="0"/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</w:pPr>
    </w:p>
    <w:p w14:paraId="6CC84752" w14:textId="3D71BFDF" w:rsidR="00562045" w:rsidRPr="00562045" w:rsidRDefault="00562045" w:rsidP="00562045">
      <w:pPr>
        <w:pStyle w:val="ListParagraph"/>
        <w:numPr>
          <w:ilvl w:val="0"/>
          <w:numId w:val="8"/>
        </w:numPr>
        <w:spacing w:before="0" w:after="0"/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</w:pPr>
      <w:r w:rsidRPr="00562045"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>Login, UI, DB schema due this Friday</w:t>
      </w:r>
      <w:r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 xml:space="preserve"> (Feb. 7)</w:t>
      </w:r>
    </w:p>
    <w:p w14:paraId="5A650149" w14:textId="2A885065" w:rsidR="00562045" w:rsidRPr="00562045" w:rsidRDefault="00562045" w:rsidP="00562045">
      <w:pPr>
        <w:pStyle w:val="ListParagraph"/>
        <w:numPr>
          <w:ilvl w:val="0"/>
          <w:numId w:val="8"/>
        </w:numPr>
        <w:spacing w:before="0" w:after="0"/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</w:pPr>
      <w:r w:rsidRPr="00562045"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>Start first feature this weekend</w:t>
      </w:r>
    </w:p>
    <w:p w14:paraId="6C9EFE22" w14:textId="4FDA90EC" w:rsidR="00562045" w:rsidRPr="00562045" w:rsidRDefault="00562045" w:rsidP="00562045">
      <w:pPr>
        <w:pStyle w:val="ListParagraph"/>
        <w:numPr>
          <w:ilvl w:val="0"/>
          <w:numId w:val="8"/>
        </w:numPr>
        <w:spacing w:before="0" w:after="0"/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</w:pPr>
      <w:r w:rsidRPr="00562045"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 xml:space="preserve">Start on descriptions, flowchart and wireframes </w:t>
      </w:r>
      <w:r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 xml:space="preserve">for ALL features </w:t>
      </w:r>
      <w:bookmarkStart w:id="0" w:name="_GoBack"/>
      <w:bookmarkEnd w:id="0"/>
      <w:r w:rsidRPr="00562045"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>(due on Feb.19)</w:t>
      </w:r>
    </w:p>
    <w:p w14:paraId="5D2C1174" w14:textId="77777777" w:rsidR="00562045" w:rsidRDefault="00562045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613AA6A9" w14:textId="1B3CE802" w:rsidR="00BF095A" w:rsidRDefault="00661896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>We divided</w:t>
      </w:r>
      <w:r w:rsidR="00BF095A" w:rsidRPr="00BF095A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our </w:t>
      </w:r>
      <w:r w:rsidR="00BF095A" w:rsidRPr="00BF095A">
        <w:rPr>
          <w:rFonts w:asciiTheme="minorHAnsi" w:hAnsiTheme="minorHAnsi" w:cs="Arial"/>
          <w:color w:val="000000"/>
          <w:sz w:val="24"/>
          <w:szCs w:val="24"/>
          <w:lang w:val="en-US"/>
        </w:rPr>
        <w:t>features</w:t>
      </w:r>
    </w:p>
    <w:p w14:paraId="53E3A1A6" w14:textId="77777777" w:rsidR="00661896" w:rsidRDefault="00661896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580"/>
        <w:gridCol w:w="3895"/>
        <w:gridCol w:w="1282"/>
        <w:gridCol w:w="966"/>
        <w:gridCol w:w="966"/>
        <w:gridCol w:w="966"/>
      </w:tblGrid>
      <w:tr w:rsidR="00661896" w:rsidRPr="0059541E" w14:paraId="0965C2F0" w14:textId="77777777" w:rsidTr="00661896">
        <w:trPr>
          <w:trHeight w:val="2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80772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No.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2626C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6CA6A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Pre-Phase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FFDAE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Phase 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3C663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Phase 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EBD6C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Phase 3</w:t>
            </w:r>
          </w:p>
        </w:tc>
      </w:tr>
      <w:tr w:rsidR="00661896" w:rsidRPr="0059541E" w14:paraId="11CEF1DE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FF4177A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2357630" w14:textId="77777777" w:rsidR="00661896" w:rsidRPr="0059541E" w:rsidRDefault="00661896" w:rsidP="00661896">
            <w:pPr>
              <w:spacing w:before="0" w:after="0"/>
              <w:rPr>
                <w:rFonts w:ascii="Arial" w:eastAsia="Times New Roman" w:hAnsi="Arial" w:cs="Arial"/>
                <w:color w:val="000000"/>
                <w:sz w:val="23"/>
                <w:szCs w:val="23"/>
                <w:lang w:val="en-US"/>
              </w:rPr>
            </w:pPr>
            <w:r w:rsidRPr="0059541E">
              <w:rPr>
                <w:rFonts w:ascii="Arial" w:eastAsia="Times New Roman" w:hAnsi="Arial" w:cs="Arial"/>
                <w:color w:val="000000"/>
                <w:sz w:val="23"/>
                <w:szCs w:val="23"/>
                <w:lang w:val="en-US"/>
              </w:rPr>
              <w:t>Careers page - application form, document upload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8040B99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1E3D9F50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ryan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3D15726A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7AD328BE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61896" w:rsidRPr="0059541E" w14:paraId="72E8343C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B219A67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32D4991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Volunteer page - application form &amp; email notification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B6C2BF2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FDECECF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01B0CA9F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marki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7659ED0E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61896" w:rsidRPr="0059541E" w14:paraId="5DA7CFB1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128E632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913E482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Find a doctor - by specialty or name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B32089E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9819AD8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krunal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0C1E3DA5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7F2F8900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61896" w:rsidRPr="0059541E" w14:paraId="4435B80F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9D79B89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F768F44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Health tools - body index, nutrition information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262FBE4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A665203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265246B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1D32E2DB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marki</w:t>
            </w:r>
            <w:proofErr w:type="spellEnd"/>
            <w:proofErr w:type="gramEnd"/>
          </w:p>
        </w:tc>
      </w:tr>
      <w:tr w:rsidR="00661896" w:rsidRPr="0059541E" w14:paraId="625D9C75" w14:textId="77777777" w:rsidTr="00661896">
        <w:trPr>
          <w:trHeight w:val="53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BE302BF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EED376C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Contact page: Google maps, put in your address, contact form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D740280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690C14A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3A541717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ryan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70693B7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61896" w:rsidRPr="0059541E" w14:paraId="2654B770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C48318F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8A21ADC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Health alert - update page &amp; email notification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DED3094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F6D829E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3738D3F8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1A28B281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jagsir</w:t>
            </w:r>
            <w:proofErr w:type="spellEnd"/>
            <w:proofErr w:type="gramEnd"/>
          </w:p>
        </w:tc>
      </w:tr>
      <w:tr w:rsidR="00661896" w:rsidRPr="0059541E" w14:paraId="6B0692BF" w14:textId="77777777" w:rsidTr="00661896">
        <w:trPr>
          <w:trHeight w:val="53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B0DFC7C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29BEEC0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Book an appointment - for patients and admin staff, can also see history of previous appointments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322FD17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60541DD1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reshma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1608D031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6B27A58A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61896" w:rsidRPr="0059541E" w14:paraId="28C57903" w14:textId="77777777" w:rsidTr="00661896">
        <w:trPr>
          <w:trHeight w:val="53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388DB6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2A187B5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Prescriptions - reminders, previous prescriptions, information (pharmaceutical API)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9E0300D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68A041F4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670F28AC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jagsir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B983210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61896" w:rsidRPr="0059541E" w14:paraId="4F162A8B" w14:textId="77777777" w:rsidTr="00661896">
        <w:trPr>
          <w:trHeight w:val="53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AC042D4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CD09794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Gift shop - purchasing flowers, Have a handwritten note sent to a patient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953FD6D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62E37C1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marki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61DDC4D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0299531D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61896" w:rsidRPr="0059541E" w14:paraId="4BFD9B82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06AFA61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3142A96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Emergency wait time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7B2A40A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1B4C14E3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0CA08AD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reshma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71BBC83C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61896" w:rsidRPr="0059541E" w14:paraId="4A7AFA53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B43B1DA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F0ADA0D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Events calendar - for the hospital and community groups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E5C071A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B895D3D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3FCAE379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65856B87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ryan</w:t>
            </w:r>
            <w:proofErr w:type="spellEnd"/>
            <w:proofErr w:type="gramEnd"/>
          </w:p>
        </w:tc>
      </w:tr>
      <w:tr w:rsidR="00661896" w:rsidRPr="0059541E" w14:paraId="069ED824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AE22BA6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1B175EC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Pay bills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0058088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3E2091D0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0286B015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041DCF1A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reshma</w:t>
            </w:r>
            <w:proofErr w:type="spellEnd"/>
            <w:proofErr w:type="gramEnd"/>
          </w:p>
        </w:tc>
      </w:tr>
      <w:tr w:rsidR="00661896" w:rsidRPr="0059541E" w14:paraId="1E33C88E" w14:textId="77777777" w:rsidTr="00661896">
        <w:trPr>
          <w:trHeight w:val="53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6D69053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06B6DAA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Make a donation - donate to a specific dept., in </w:t>
            </w:r>
            <w:proofErr w:type="spell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honour</w:t>
            </w:r>
            <w:proofErr w:type="spellEnd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of someone, tax receipt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45AD777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C08DFB9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B7BA0D6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30D60969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krunal</w:t>
            </w:r>
            <w:proofErr w:type="spellEnd"/>
            <w:proofErr w:type="gramEnd"/>
          </w:p>
        </w:tc>
      </w:tr>
      <w:tr w:rsidR="00661896" w:rsidRPr="0059541E" w14:paraId="0DB4BCFF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3A1A708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B91C7A2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First appointment/Registration (admin side only)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2A450A5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4B685A9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jagsir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9327552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0FCB84DD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61896" w:rsidRPr="00661896" w14:paraId="6DAE5F2D" w14:textId="77777777" w:rsidTr="00661896">
        <w:trPr>
          <w:trHeight w:val="26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9C34AA4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41364C7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Feedback survey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70DC8AF" w14:textId="77777777" w:rsidR="00661896" w:rsidRPr="0059541E" w:rsidRDefault="00661896" w:rsidP="00661896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66D8C9B9" w14:textId="77777777" w:rsidR="00661896" w:rsidRPr="0059541E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5BFAAA1" w14:textId="77777777" w:rsidR="00661896" w:rsidRPr="00661896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954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krunal</w:t>
            </w:r>
            <w:proofErr w:type="spellEnd"/>
            <w:proofErr w:type="gram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501B5F5" w14:textId="77777777" w:rsidR="00661896" w:rsidRPr="00661896" w:rsidRDefault="00661896" w:rsidP="00661896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6189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5EBD465A" w14:textId="77777777" w:rsidR="00661896" w:rsidRPr="00BF095A" w:rsidRDefault="00661896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</w:p>
    <w:p w14:paraId="495844D7" w14:textId="5A55D082" w:rsidR="0059541E" w:rsidRPr="0059541E" w:rsidRDefault="0059541E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59541E">
        <w:rPr>
          <w:rFonts w:asciiTheme="minorHAnsi" w:hAnsiTheme="minorHAnsi" w:cs="Arial"/>
          <w:color w:val="000000"/>
          <w:sz w:val="24"/>
          <w:szCs w:val="24"/>
          <w:lang w:val="en-US"/>
        </w:rPr>
        <w:t>We decided to use:</w:t>
      </w:r>
    </w:p>
    <w:p w14:paraId="2D2AFC36" w14:textId="517C9415" w:rsidR="00BF095A" w:rsidRPr="0059541E" w:rsidRDefault="00661896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59541E">
        <w:rPr>
          <w:rFonts w:asciiTheme="minorHAnsi" w:hAnsiTheme="minorHAnsi" w:cs="Arial"/>
          <w:color w:val="000000"/>
          <w:sz w:val="24"/>
          <w:szCs w:val="24"/>
          <w:lang w:val="en-US"/>
        </w:rPr>
        <w:t>Flow charts: Pencil</w:t>
      </w:r>
    </w:p>
    <w:p w14:paraId="6EE13A0A" w14:textId="313B547D" w:rsidR="00661896" w:rsidRPr="0059541E" w:rsidRDefault="00661896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59541E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Wireframes: </w:t>
      </w:r>
      <w:proofErr w:type="spellStart"/>
      <w:r w:rsidRPr="0059541E">
        <w:rPr>
          <w:rFonts w:asciiTheme="minorHAnsi" w:hAnsiTheme="minorHAnsi" w:cs="Arial"/>
          <w:color w:val="000000"/>
          <w:sz w:val="24"/>
          <w:szCs w:val="24"/>
          <w:lang w:val="en-US"/>
        </w:rPr>
        <w:t>Balsamiq</w:t>
      </w:r>
      <w:proofErr w:type="spellEnd"/>
    </w:p>
    <w:p w14:paraId="3349CC9C" w14:textId="77777777" w:rsidR="00661896" w:rsidRDefault="00661896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</w:p>
    <w:p w14:paraId="292CF45A" w14:textId="3CA6F477" w:rsidR="0059541E" w:rsidRPr="0059541E" w:rsidRDefault="0059541E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>Questions:</w:t>
      </w:r>
    </w:p>
    <w:p w14:paraId="4C2514C1" w14:textId="0BC7A6DF" w:rsidR="00661896" w:rsidRPr="0059541E" w:rsidRDefault="00661896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proofErr w:type="spellStart"/>
      <w:r w:rsidRPr="0059541E">
        <w:rPr>
          <w:rFonts w:asciiTheme="minorHAnsi" w:hAnsiTheme="minorHAnsi" w:cs="Arial"/>
          <w:color w:val="000000"/>
          <w:sz w:val="24"/>
          <w:szCs w:val="24"/>
          <w:lang w:val="en-US"/>
        </w:rPr>
        <w:t>Jagsir</w:t>
      </w:r>
      <w:proofErr w:type="spellEnd"/>
      <w:r w:rsidRPr="0059541E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– registration, super user can register all</w:t>
      </w:r>
    </w:p>
    <w:p w14:paraId="721431CE" w14:textId="3AE6A5C1" w:rsidR="00661896" w:rsidRDefault="0059541E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proofErr w:type="spellStart"/>
      <w:r w:rsidRPr="0059541E">
        <w:rPr>
          <w:rFonts w:asciiTheme="minorHAnsi" w:hAnsiTheme="minorHAnsi" w:cs="Arial"/>
          <w:color w:val="000000"/>
          <w:sz w:val="24"/>
          <w:szCs w:val="24"/>
          <w:lang w:val="en-US"/>
        </w:rPr>
        <w:t>Reshma</w:t>
      </w:r>
      <w:proofErr w:type="spellEnd"/>
      <w:r w:rsidRPr="0059541E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– responsive design</w:t>
      </w:r>
      <w:r w:rsidR="00562045">
        <w:rPr>
          <w:rFonts w:asciiTheme="minorHAnsi" w:hAnsiTheme="minorHAnsi" w:cs="Arial"/>
          <w:color w:val="000000"/>
          <w:sz w:val="24"/>
          <w:szCs w:val="24"/>
          <w:lang w:val="en-US"/>
        </w:rPr>
        <w:t>, how are you doing it?</w:t>
      </w:r>
    </w:p>
    <w:p w14:paraId="4DB43649" w14:textId="77777777" w:rsidR="0059541E" w:rsidRDefault="0059541E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551832FB" w14:textId="4ED912E4" w:rsidR="00BF095A" w:rsidRDefault="00BF095A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b/>
          <w:color w:val="000000"/>
          <w:sz w:val="24"/>
          <w:szCs w:val="24"/>
          <w:lang w:val="en-US"/>
        </w:rPr>
        <w:t>--Scrum</w:t>
      </w:r>
      <w:r w:rsidR="0059541E">
        <w:rPr>
          <w:rFonts w:asciiTheme="minorHAnsi" w:hAnsiTheme="minorHAnsi" w:cs="Arial"/>
          <w:b/>
          <w:color w:val="000000"/>
          <w:sz w:val="24"/>
          <w:szCs w:val="24"/>
          <w:lang w:val="en-US"/>
        </w:rPr>
        <w:t xml:space="preserve"> (Tuesday after class 15min)</w:t>
      </w:r>
    </w:p>
    <w:p w14:paraId="1C68BD46" w14:textId="77777777" w:rsidR="00BF095A" w:rsidRDefault="00BF095A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22ABD5DF" w14:textId="69D3912A" w:rsidR="00CA15CC" w:rsidRDefault="00CA15C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b/>
          <w:color w:val="000000"/>
          <w:sz w:val="24"/>
          <w:szCs w:val="24"/>
          <w:lang w:val="en-US"/>
        </w:rPr>
        <w:t>Meeting 6</w:t>
      </w:r>
    </w:p>
    <w:p w14:paraId="5CBA1564" w14:textId="455E64B2" w:rsidR="00CA15CC" w:rsidRDefault="00CA15C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>Friday, January 31</w:t>
      </w:r>
    </w:p>
    <w:p w14:paraId="7474F16A" w14:textId="5149DDCD" w:rsidR="00CA15CC" w:rsidRPr="00CA15CC" w:rsidRDefault="00CA15C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1:00 - </w:t>
      </w:r>
    </w:p>
    <w:p w14:paraId="28F69C3F" w14:textId="11737A51" w:rsidR="00CA15CC" w:rsidRDefault="00CA15C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>E417 (Andre’s class)</w:t>
      </w:r>
    </w:p>
    <w:p w14:paraId="666D457C" w14:textId="090F8609" w:rsidR="005A02CA" w:rsidRPr="005A02CA" w:rsidRDefault="005A02CA" w:rsidP="003E659C">
      <w:pPr>
        <w:spacing w:before="0" w:after="0"/>
        <w:rPr>
          <w:rFonts w:asciiTheme="minorHAnsi" w:hAnsiTheme="minorHAnsi" w:cs="Arial"/>
          <w:color w:val="4F81BD" w:themeColor="accent1"/>
          <w:sz w:val="24"/>
          <w:szCs w:val="24"/>
          <w:lang w:val="en-US"/>
        </w:rPr>
      </w:pPr>
      <w:proofErr w:type="spellStart"/>
      <w:r w:rsidRPr="005A02CA">
        <w:rPr>
          <w:rFonts w:asciiTheme="minorHAnsi" w:hAnsiTheme="minorHAnsi" w:cs="Arial"/>
          <w:color w:val="4F81BD" w:themeColor="accent1"/>
          <w:sz w:val="24"/>
          <w:szCs w:val="24"/>
          <w:lang w:val="en-US"/>
        </w:rPr>
        <w:t>Krunal</w:t>
      </w:r>
      <w:proofErr w:type="spellEnd"/>
      <w:r w:rsidRPr="005A02CA">
        <w:rPr>
          <w:rFonts w:asciiTheme="minorHAnsi" w:hAnsiTheme="minorHAnsi" w:cs="Arial"/>
          <w:color w:val="4F81BD" w:themeColor="accent1"/>
          <w:sz w:val="24"/>
          <w:szCs w:val="24"/>
          <w:lang w:val="en-US"/>
        </w:rPr>
        <w:t xml:space="preserve"> is absent</w:t>
      </w:r>
    </w:p>
    <w:p w14:paraId="162835A5" w14:textId="77777777" w:rsidR="00CA15CC" w:rsidRDefault="00CA15C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</w:p>
    <w:p w14:paraId="1F9EAD1C" w14:textId="75F5588B" w:rsidR="00CA15CC" w:rsidRDefault="00CA15CC" w:rsidP="00CA15CC">
      <w:pPr>
        <w:pStyle w:val="ListParagraph"/>
        <w:numPr>
          <w:ilvl w:val="0"/>
          <w:numId w:val="7"/>
        </w:num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CA15CC">
        <w:rPr>
          <w:rFonts w:asciiTheme="minorHAnsi" w:hAnsiTheme="minorHAnsi" w:cs="Arial"/>
          <w:color w:val="000000"/>
          <w:sz w:val="24"/>
          <w:szCs w:val="24"/>
          <w:lang w:val="en-US"/>
        </w:rPr>
        <w:t>Table naming conventions:</w:t>
      </w:r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A02CA">
        <w:rPr>
          <w:rFonts w:asciiTheme="minorHAnsi" w:hAnsiTheme="minorHAnsi" w:cs="Arial"/>
          <w:color w:val="000000"/>
          <w:szCs w:val="28"/>
          <w:lang w:val="en-US"/>
        </w:rPr>
        <w:t>brdhc</w:t>
      </w:r>
      <w:proofErr w:type="spellEnd"/>
      <w:r w:rsidRPr="005A02CA">
        <w:rPr>
          <w:rFonts w:asciiTheme="minorHAnsi" w:hAnsiTheme="minorHAnsi" w:cs="Arial"/>
          <w:color w:val="000000"/>
          <w:szCs w:val="28"/>
          <w:lang w:val="en-US"/>
        </w:rPr>
        <w:t>_(</w:t>
      </w:r>
      <w:proofErr w:type="spellStart"/>
      <w:r w:rsidRPr="005A02CA">
        <w:rPr>
          <w:rFonts w:asciiTheme="minorHAnsi" w:hAnsiTheme="minorHAnsi" w:cs="Arial"/>
          <w:color w:val="000000"/>
          <w:szCs w:val="28"/>
          <w:lang w:val="en-US"/>
        </w:rPr>
        <w:t>TableName</w:t>
      </w:r>
      <w:proofErr w:type="spellEnd"/>
      <w:r w:rsidRPr="005A02CA">
        <w:rPr>
          <w:rFonts w:asciiTheme="minorHAnsi" w:hAnsiTheme="minorHAnsi" w:cs="Arial"/>
          <w:color w:val="000000"/>
          <w:szCs w:val="28"/>
          <w:lang w:val="en-US"/>
        </w:rPr>
        <w:t>)</w:t>
      </w:r>
    </w:p>
    <w:p w14:paraId="6052CD39" w14:textId="750E6DCD" w:rsidR="00CA15CC" w:rsidRDefault="00CA15CC" w:rsidP="00CA15CC">
      <w:pPr>
        <w:pStyle w:val="ListParagraph"/>
        <w:numPr>
          <w:ilvl w:val="0"/>
          <w:numId w:val="7"/>
        </w:num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For primary keys – use </w:t>
      </w:r>
      <w:r w:rsidRPr="005A02CA">
        <w:rPr>
          <w:rFonts w:asciiTheme="minorHAnsi" w:hAnsiTheme="minorHAnsi" w:cs="Arial"/>
          <w:color w:val="000000"/>
          <w:szCs w:val="28"/>
          <w:lang w:val="en-US"/>
        </w:rPr>
        <w:t>unique identifier</w:t>
      </w:r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as </w:t>
      </w:r>
      <w:proofErr w:type="spellStart"/>
      <w:r>
        <w:rPr>
          <w:rFonts w:asciiTheme="minorHAnsi" w:hAnsiTheme="minorHAnsi" w:cs="Arial"/>
          <w:color w:val="000000"/>
          <w:sz w:val="24"/>
          <w:szCs w:val="24"/>
          <w:lang w:val="en-US"/>
        </w:rPr>
        <w:t>datatype</w:t>
      </w:r>
      <w:proofErr w:type="spellEnd"/>
    </w:p>
    <w:p w14:paraId="0127F5D4" w14:textId="55FD7B66" w:rsidR="00CA15CC" w:rsidRDefault="00CA15CC" w:rsidP="00CA15CC">
      <w:pPr>
        <w:pStyle w:val="ListParagraph"/>
        <w:numPr>
          <w:ilvl w:val="0"/>
          <w:numId w:val="7"/>
        </w:num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>Using stored procedures with LINQ (</w:t>
      </w:r>
      <w:proofErr w:type="spellStart"/>
      <w:r>
        <w:rPr>
          <w:rFonts w:asciiTheme="minorHAnsi" w:hAnsiTheme="minorHAnsi" w:cs="Arial"/>
          <w:color w:val="000000"/>
          <w:sz w:val="24"/>
          <w:szCs w:val="24"/>
          <w:lang w:val="en-US"/>
        </w:rPr>
        <w:t>Jagsir</w:t>
      </w:r>
      <w:proofErr w:type="spellEnd"/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will teach </w:t>
      </w:r>
      <w:proofErr w:type="spellStart"/>
      <w:r>
        <w:rPr>
          <w:rFonts w:asciiTheme="minorHAnsi" w:hAnsiTheme="minorHAnsi" w:cs="Arial"/>
          <w:color w:val="000000"/>
          <w:sz w:val="24"/>
          <w:szCs w:val="24"/>
          <w:lang w:val="en-US"/>
        </w:rPr>
        <w:t>Marki</w:t>
      </w:r>
      <w:proofErr w:type="spellEnd"/>
      <w:r>
        <w:rPr>
          <w:rFonts w:asciiTheme="minorHAnsi" w:hAnsiTheme="minorHAnsi" w:cs="Arial"/>
          <w:color w:val="000000"/>
          <w:sz w:val="24"/>
          <w:szCs w:val="24"/>
          <w:lang w:val="en-US"/>
        </w:rPr>
        <w:t>)</w:t>
      </w:r>
    </w:p>
    <w:p w14:paraId="7873D783" w14:textId="77777777" w:rsidR="00CA15CC" w:rsidRDefault="00CA15CC" w:rsidP="00CA15C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</w:p>
    <w:p w14:paraId="06014B2C" w14:textId="77777777" w:rsidR="00E5637B" w:rsidRPr="002E39A2" w:rsidRDefault="00E5637B" w:rsidP="00E5637B">
      <w:pPr>
        <w:spacing w:before="0" w:after="0"/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</w:pPr>
      <w:r w:rsidRPr="002E39A2"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 xml:space="preserve">Questions for </w:t>
      </w:r>
      <w:proofErr w:type="spellStart"/>
      <w:r w:rsidRPr="002E39A2"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>Gurpal</w:t>
      </w:r>
      <w:proofErr w:type="spellEnd"/>
      <w:r w:rsidRPr="002E39A2">
        <w:rPr>
          <w:rFonts w:asciiTheme="minorHAnsi" w:hAnsiTheme="minorHAnsi" w:cs="Arial"/>
          <w:b/>
          <w:color w:val="C0504D" w:themeColor="accent2"/>
          <w:sz w:val="24"/>
          <w:szCs w:val="24"/>
          <w:lang w:val="en-US"/>
        </w:rPr>
        <w:t>:</w:t>
      </w:r>
    </w:p>
    <w:p w14:paraId="27F3F6CD" w14:textId="6FFE9304" w:rsidR="00E5637B" w:rsidRPr="00E5637B" w:rsidRDefault="00E5637B" w:rsidP="00CA15CC">
      <w:pPr>
        <w:spacing w:before="0" w:after="0"/>
        <w:rPr>
          <w:rFonts w:asciiTheme="minorHAnsi" w:hAnsiTheme="minorHAnsi" w:cs="Arial"/>
          <w:color w:val="C0504D" w:themeColor="accent2"/>
          <w:sz w:val="24"/>
          <w:szCs w:val="24"/>
          <w:lang w:val="en-US"/>
        </w:rPr>
      </w:pPr>
      <w:r>
        <w:rPr>
          <w:rFonts w:asciiTheme="minorHAnsi" w:hAnsiTheme="minorHAnsi" w:cs="Arial"/>
          <w:color w:val="C0504D" w:themeColor="accent2"/>
          <w:sz w:val="24"/>
          <w:szCs w:val="24"/>
          <w:lang w:val="en-US"/>
        </w:rPr>
        <w:t>C</w:t>
      </w:r>
      <w:r w:rsidRPr="00E5637B">
        <w:rPr>
          <w:rFonts w:asciiTheme="minorHAnsi" w:hAnsiTheme="minorHAnsi" w:cs="Arial"/>
          <w:color w:val="C0504D" w:themeColor="accent2"/>
          <w:sz w:val="24"/>
          <w:szCs w:val="24"/>
          <w:lang w:val="en-US"/>
        </w:rPr>
        <w:t>an we use JS validation?</w:t>
      </w:r>
    </w:p>
    <w:p w14:paraId="554FEE96" w14:textId="77777777" w:rsidR="00E5637B" w:rsidRDefault="00E5637B" w:rsidP="00CA15C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</w:p>
    <w:p w14:paraId="495FC833" w14:textId="10557824" w:rsidR="00E5637B" w:rsidRPr="005A02CA" w:rsidRDefault="005A02CA" w:rsidP="005A02CA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proofErr w:type="spellStart"/>
      <w:r>
        <w:rPr>
          <w:rFonts w:asciiTheme="minorHAnsi" w:hAnsiTheme="minorHAnsi" w:cs="Arial"/>
          <w:color w:val="000000"/>
          <w:sz w:val="24"/>
          <w:szCs w:val="24"/>
          <w:lang w:val="en-US"/>
        </w:rPr>
        <w:t>Marki</w:t>
      </w:r>
      <w:proofErr w:type="spellEnd"/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&amp; </w:t>
      </w:r>
      <w:proofErr w:type="spellStart"/>
      <w:r>
        <w:rPr>
          <w:rFonts w:asciiTheme="minorHAnsi" w:hAnsiTheme="minorHAnsi" w:cs="Arial"/>
          <w:color w:val="000000"/>
          <w:sz w:val="24"/>
          <w:szCs w:val="24"/>
          <w:lang w:val="en-US"/>
        </w:rPr>
        <w:t>Reshma</w:t>
      </w:r>
      <w:proofErr w:type="spellEnd"/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- </w:t>
      </w:r>
      <w:r w:rsidRPr="005A02CA">
        <w:rPr>
          <w:rFonts w:asciiTheme="minorHAnsi" w:hAnsiTheme="minorHAnsi" w:cs="Arial"/>
          <w:color w:val="000000"/>
          <w:sz w:val="24"/>
          <w:szCs w:val="24"/>
          <w:lang w:val="en-US"/>
        </w:rPr>
        <w:t>Login: roles</w:t>
      </w:r>
    </w:p>
    <w:p w14:paraId="2563C2CF" w14:textId="67D38214" w:rsidR="00CA15CC" w:rsidRPr="00CA15CC" w:rsidRDefault="005A02CA" w:rsidP="00CA15C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>Ryan - UI interface, talked about the style guide</w:t>
      </w:r>
    </w:p>
    <w:p w14:paraId="17D4E0A0" w14:textId="77777777" w:rsidR="00CA15CC" w:rsidRDefault="00CA15C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38321BB9" w14:textId="77777777" w:rsidR="005A02CA" w:rsidRDefault="005A02CA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3538A1A8" w14:textId="53D73D81" w:rsidR="00CA15CC" w:rsidRDefault="00CA15C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b/>
          <w:color w:val="000000"/>
          <w:sz w:val="24"/>
          <w:szCs w:val="24"/>
          <w:lang w:val="en-US"/>
        </w:rPr>
        <w:t>Meeting 5</w:t>
      </w:r>
    </w:p>
    <w:p w14:paraId="51FF8D29" w14:textId="7A66F510" w:rsidR="00CA15CC" w:rsidRPr="00CA15CC" w:rsidRDefault="00CA15C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CA15CC">
        <w:rPr>
          <w:rFonts w:asciiTheme="minorHAnsi" w:hAnsiTheme="minorHAnsi" w:cs="Arial"/>
          <w:color w:val="000000"/>
          <w:sz w:val="24"/>
          <w:szCs w:val="24"/>
          <w:lang w:val="en-US"/>
        </w:rPr>
        <w:t>Tuesday, January 29</w:t>
      </w:r>
    </w:p>
    <w:p w14:paraId="035F4F04" w14:textId="35CE172F" w:rsidR="00CA15CC" w:rsidRPr="00CA15CC" w:rsidRDefault="00CA15C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CA15CC">
        <w:rPr>
          <w:rFonts w:asciiTheme="minorHAnsi" w:hAnsiTheme="minorHAnsi" w:cs="Arial"/>
          <w:color w:val="000000"/>
          <w:sz w:val="24"/>
          <w:szCs w:val="24"/>
          <w:lang w:val="en-US"/>
        </w:rPr>
        <w:t>1:00 – 1:30</w:t>
      </w:r>
    </w:p>
    <w:p w14:paraId="71506F63" w14:textId="57066D5A" w:rsidR="00CA15CC" w:rsidRPr="00CA15CC" w:rsidRDefault="00CA15C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proofErr w:type="spellStart"/>
      <w:r w:rsidRPr="00CA15CC">
        <w:rPr>
          <w:rFonts w:asciiTheme="minorHAnsi" w:hAnsiTheme="minorHAnsi" w:cs="Arial"/>
          <w:color w:val="000000"/>
          <w:sz w:val="24"/>
          <w:szCs w:val="24"/>
          <w:lang w:val="en-US"/>
        </w:rPr>
        <w:t>Gurpal’s</w:t>
      </w:r>
      <w:proofErr w:type="spellEnd"/>
      <w:r w:rsidRPr="00CA15CC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office</w:t>
      </w:r>
    </w:p>
    <w:p w14:paraId="589E751C" w14:textId="77777777" w:rsidR="00CA15CC" w:rsidRDefault="00CA15C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755E559B" w14:textId="7AB1A708" w:rsidR="005A02CA" w:rsidRPr="005A02CA" w:rsidRDefault="005A02CA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>- Went over all our features</w:t>
      </w:r>
    </w:p>
    <w:p w14:paraId="2C9DF980" w14:textId="281660CB" w:rsidR="00CA15CC" w:rsidRPr="0095574E" w:rsidRDefault="005A02CA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95574E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- </w:t>
      </w:r>
      <w:proofErr w:type="gramStart"/>
      <w:r w:rsidR="0095574E">
        <w:rPr>
          <w:rFonts w:asciiTheme="minorHAnsi" w:hAnsiTheme="minorHAnsi" w:cs="Arial"/>
          <w:color w:val="000000"/>
          <w:sz w:val="24"/>
          <w:szCs w:val="24"/>
          <w:lang w:val="en-US"/>
        </w:rPr>
        <w:t>ask</w:t>
      </w:r>
      <w:proofErr w:type="gramEnd"/>
      <w:r w:rsidR="0095574E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him about membership,</w:t>
      </w:r>
      <w:r w:rsidR="0095574E" w:rsidRPr="0095574E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tiers</w:t>
      </w:r>
      <w:r w:rsidR="0095574E">
        <w:rPr>
          <w:rFonts w:asciiTheme="minorHAnsi" w:hAnsiTheme="minorHAnsi" w:cs="Arial"/>
          <w:color w:val="000000"/>
          <w:sz w:val="24"/>
          <w:szCs w:val="24"/>
          <w:lang w:val="en-US"/>
        </w:rPr>
        <w:t>, login</w:t>
      </w:r>
    </w:p>
    <w:p w14:paraId="43797B3E" w14:textId="5A235F41" w:rsidR="00CA15CC" w:rsidRPr="0095574E" w:rsidRDefault="0095574E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95574E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- </w:t>
      </w:r>
      <w:proofErr w:type="spellStart"/>
      <w:r>
        <w:rPr>
          <w:rFonts w:asciiTheme="minorHAnsi" w:hAnsiTheme="minorHAnsi" w:cs="Arial"/>
          <w:color w:val="000000"/>
          <w:sz w:val="24"/>
          <w:szCs w:val="24"/>
          <w:lang w:val="en-US"/>
        </w:rPr>
        <w:t>Paypal</w:t>
      </w:r>
      <w:proofErr w:type="spellEnd"/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- </w:t>
      </w:r>
      <w:r w:rsidRPr="0095574E">
        <w:rPr>
          <w:rFonts w:asciiTheme="minorHAnsi" w:hAnsiTheme="minorHAnsi" w:cs="Arial"/>
          <w:color w:val="000000"/>
          <w:sz w:val="24"/>
          <w:szCs w:val="24"/>
          <w:lang w:val="en-US"/>
        </w:rPr>
        <w:t>sandbox</w:t>
      </w:r>
    </w:p>
    <w:p w14:paraId="2679C7E6" w14:textId="77777777" w:rsidR="00CA15CC" w:rsidRDefault="00CA15C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14FD729F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  <w:r w:rsidRPr="002E39A2">
        <w:rPr>
          <w:rFonts w:asciiTheme="minorHAnsi" w:hAnsiTheme="minorHAnsi" w:cs="Arial"/>
          <w:b/>
          <w:color w:val="000000"/>
          <w:sz w:val="24"/>
          <w:szCs w:val="24"/>
          <w:lang w:val="en-US"/>
        </w:rPr>
        <w:t>Meeting 4</w:t>
      </w:r>
    </w:p>
    <w:p w14:paraId="5A22F85B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Friday, </w:t>
      </w: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January 24</w:t>
      </w:r>
    </w:p>
    <w:p w14:paraId="0A9E968D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3:00 – 4:30</w:t>
      </w:r>
    </w:p>
    <w:p w14:paraId="01024A63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E417 (Andre’s class)</w:t>
      </w:r>
    </w:p>
    <w:p w14:paraId="4FEC5D0E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tbl>
      <w:tblPr>
        <w:tblW w:w="8080" w:type="dxa"/>
        <w:tblInd w:w="93" w:type="dxa"/>
        <w:tblLook w:val="04A0" w:firstRow="1" w:lastRow="0" w:firstColumn="1" w:lastColumn="0" w:noHBand="0" w:noVBand="1"/>
      </w:tblPr>
      <w:tblGrid>
        <w:gridCol w:w="800"/>
        <w:gridCol w:w="5980"/>
        <w:gridCol w:w="1300"/>
      </w:tblGrid>
      <w:tr w:rsidR="003E659C" w:rsidRPr="002E39A2" w14:paraId="2DA63F61" w14:textId="77777777" w:rsidTr="00CA15CC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AB88E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No.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6F60E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4216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  <w:t>Difficulty</w:t>
            </w:r>
          </w:p>
        </w:tc>
      </w:tr>
      <w:tr w:rsidR="003E659C" w:rsidRPr="002E39A2" w14:paraId="7F652CF0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5DDA299A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157AF016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Careers page - application form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28592820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659C" w:rsidRPr="002E39A2" w14:paraId="2979D429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6779E0CE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49B23526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Volunteer page - application form &amp; email notification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54ADC560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659C" w:rsidRPr="002E39A2" w14:paraId="72F23BFB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41CCEC08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6D87BF27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Find a doctor - by specialty or 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0BBD299E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659C" w:rsidRPr="002E39A2" w14:paraId="0FDA41A6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51F4051E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19753055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Health tools - body index, nutrition information, etc.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3FCBFDF4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659C" w:rsidRPr="002E39A2" w14:paraId="7480B94B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43154623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22307579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Emergency call button (on mobile version)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381764BF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659C" w:rsidRPr="002E39A2" w14:paraId="612E68E5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09515E26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11957A80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Have a handwritten note sent to a patient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2E8937CC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659C" w:rsidRPr="002E39A2" w14:paraId="6ED7FFAD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4C7B0696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26B889D3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Google maps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108C3B9F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659C" w:rsidRPr="002E39A2" w14:paraId="6403C1F0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6F788389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7D5B09FD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Health alert - update page &amp; email notification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289B2C6B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659C" w:rsidRPr="002E39A2" w14:paraId="26982D76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3EF72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5F1C3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8775D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E659C" w:rsidRPr="002E39A2" w14:paraId="4CB6F56D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714D951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5E1BCE9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Login for patients, admin staff &amp; community groups, session management and CMS UI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019113C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E659C" w:rsidRPr="002E39A2" w14:paraId="50F1E4DD" w14:textId="77777777" w:rsidTr="00CA15CC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1F22D24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2BA900C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Book an appointment - for patients and admin staff, can also see history of previous appointments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A3511A0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E659C" w:rsidRPr="002E39A2" w14:paraId="2114BDB8" w14:textId="77777777" w:rsidTr="00CA15CC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AE5E5E6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0B18CD0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Prescriptions - reminders, previous prescriptions, information (pharmaceutical API)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673BC8A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E659C" w:rsidRPr="002E39A2" w14:paraId="26A4AF65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3BF0F8A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43C3F6DA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Gift shop - purchasing flowers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4FE1DB3E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E659C" w:rsidRPr="002E39A2" w14:paraId="63C89211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6E96F50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4601DB1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Emergency wait 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465FC9AB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E659C" w:rsidRPr="002E39A2" w14:paraId="460F76A1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87410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95425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DCA1C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E659C" w:rsidRPr="002E39A2" w14:paraId="0C511396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14:paraId="5A46CBE3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14:paraId="6908B5A7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Events calendar - for the hospital and community groups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14:paraId="0E2DC0FB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3E659C" w:rsidRPr="002E39A2" w14:paraId="1057B711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91006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8884D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1CED0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E659C" w:rsidRPr="002E39A2" w14:paraId="0AFCD8D4" w14:textId="77777777" w:rsidTr="00CA15CC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1016AED1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513D3EC6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Pay bills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359E0A45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3E659C" w:rsidRPr="002E39A2" w14:paraId="6E3A4C41" w14:textId="77777777" w:rsidTr="00CA15CC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2116F5BD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08DE1A65" w14:textId="77777777" w:rsidR="003E659C" w:rsidRPr="002E39A2" w:rsidRDefault="003E659C" w:rsidP="00CA15CC">
            <w:pPr>
              <w:spacing w:before="0"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  <w:lang w:val="en-US"/>
              </w:rPr>
              <w:t>Make a donation - donate to a specific dept., in honor of someone, tax receipt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4BA75A26" w14:textId="77777777" w:rsidR="003E659C" w:rsidRPr="002E39A2" w:rsidRDefault="003E659C" w:rsidP="00CA15CC">
            <w:pPr>
              <w:spacing w:before="0" w:after="0"/>
              <w:jc w:val="right"/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E39A2">
              <w:rPr>
                <w:rFonts w:asciiTheme="minorHAnsi" w:eastAsia="Times New Roman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  <w:t>?</w:t>
            </w:r>
          </w:p>
        </w:tc>
      </w:tr>
    </w:tbl>
    <w:p w14:paraId="4D8C3B65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17CF6D2E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0B9C4F3D" w14:textId="77777777" w:rsidR="003E659C" w:rsidRPr="00E5637B" w:rsidRDefault="003E659C" w:rsidP="003E659C">
      <w:pPr>
        <w:spacing w:before="0" w:after="0"/>
        <w:rPr>
          <w:rFonts w:asciiTheme="minorHAnsi" w:hAnsiTheme="minorHAnsi" w:cs="Arial"/>
          <w:b/>
          <w:color w:val="000000" w:themeColor="text1"/>
          <w:sz w:val="24"/>
          <w:szCs w:val="24"/>
          <w:lang w:val="en-US"/>
        </w:rPr>
      </w:pPr>
      <w:r w:rsidRPr="00E5637B">
        <w:rPr>
          <w:rFonts w:asciiTheme="minorHAnsi" w:hAnsiTheme="minorHAnsi" w:cs="Arial"/>
          <w:b/>
          <w:color w:val="000000" w:themeColor="text1"/>
          <w:sz w:val="24"/>
          <w:szCs w:val="24"/>
          <w:lang w:val="en-US"/>
        </w:rPr>
        <w:t xml:space="preserve">Questions for </w:t>
      </w:r>
      <w:proofErr w:type="spellStart"/>
      <w:r w:rsidRPr="00E5637B">
        <w:rPr>
          <w:rFonts w:asciiTheme="minorHAnsi" w:hAnsiTheme="minorHAnsi" w:cs="Arial"/>
          <w:b/>
          <w:color w:val="000000" w:themeColor="text1"/>
          <w:sz w:val="24"/>
          <w:szCs w:val="24"/>
          <w:lang w:val="en-US"/>
        </w:rPr>
        <w:t>Gurpal</w:t>
      </w:r>
      <w:proofErr w:type="spellEnd"/>
      <w:r w:rsidRPr="00E5637B">
        <w:rPr>
          <w:rFonts w:asciiTheme="minorHAnsi" w:hAnsiTheme="minorHAnsi" w:cs="Arial"/>
          <w:b/>
          <w:color w:val="000000" w:themeColor="text1"/>
          <w:sz w:val="24"/>
          <w:szCs w:val="24"/>
          <w:lang w:val="en-US"/>
        </w:rPr>
        <w:t>:</w:t>
      </w:r>
    </w:p>
    <w:p w14:paraId="06987C41" w14:textId="77777777" w:rsidR="003E659C" w:rsidRPr="00E5637B" w:rsidRDefault="003E659C" w:rsidP="003E659C">
      <w:pPr>
        <w:pStyle w:val="ListParagraph"/>
        <w:numPr>
          <w:ilvl w:val="0"/>
          <w:numId w:val="6"/>
        </w:numPr>
        <w:shd w:val="clear" w:color="auto" w:fill="FFFFFF"/>
        <w:spacing w:before="0" w:after="0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/>
        </w:rPr>
      </w:pPr>
      <w:r w:rsidRPr="00E5637B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/>
        </w:rPr>
        <w:t xml:space="preserve">Can we use third-party web services such as Google maps, </w:t>
      </w:r>
      <w:proofErr w:type="spellStart"/>
      <w:r w:rsidRPr="00E5637B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/>
        </w:rPr>
        <w:t>Paypal</w:t>
      </w:r>
      <w:proofErr w:type="spellEnd"/>
      <w:r w:rsidRPr="00E5637B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/>
        </w:rPr>
        <w:t xml:space="preserve"> or </w:t>
      </w:r>
      <w:proofErr w:type="gramStart"/>
      <w:r w:rsidRPr="00E5637B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E5637B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/>
        </w:rPr>
        <w:t xml:space="preserve"> API from a pharmaceutical company?</w:t>
      </w:r>
    </w:p>
    <w:p w14:paraId="22E379B8" w14:textId="77777777" w:rsidR="003E659C" w:rsidRPr="00E5637B" w:rsidRDefault="003E659C" w:rsidP="003E659C">
      <w:pPr>
        <w:pStyle w:val="ListParagraph"/>
        <w:numPr>
          <w:ilvl w:val="0"/>
          <w:numId w:val="6"/>
        </w:numPr>
        <w:shd w:val="clear" w:color="auto" w:fill="FFFFFF"/>
        <w:spacing w:before="0" w:after="0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/>
        </w:rPr>
      </w:pPr>
      <w:r w:rsidRPr="00E5637B"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val="en-US"/>
        </w:rPr>
        <w:t>Donations are an important part of our redesign, but we don't see how they would work as the hospital is not real and we shouldn't really be accepting any money</w:t>
      </w:r>
    </w:p>
    <w:p w14:paraId="0BC152DA" w14:textId="77777777" w:rsidR="003E659C" w:rsidRPr="00E5637B" w:rsidRDefault="003E659C" w:rsidP="003E659C">
      <w:pPr>
        <w:spacing w:before="0" w:after="0"/>
        <w:rPr>
          <w:rFonts w:asciiTheme="minorHAnsi" w:hAnsiTheme="minorHAnsi" w:cs="Arial"/>
          <w:b/>
          <w:color w:val="000000" w:themeColor="text1"/>
          <w:sz w:val="24"/>
          <w:szCs w:val="24"/>
          <w:lang w:val="en-US"/>
        </w:rPr>
      </w:pPr>
    </w:p>
    <w:p w14:paraId="129421DB" w14:textId="77777777" w:rsidR="003E659C" w:rsidRPr="00E5637B" w:rsidRDefault="003E659C" w:rsidP="003E659C">
      <w:pPr>
        <w:spacing w:before="0" w:after="0"/>
        <w:rPr>
          <w:rFonts w:asciiTheme="minorHAnsi" w:hAnsiTheme="minorHAnsi" w:cs="Arial"/>
          <w:b/>
          <w:color w:val="000000" w:themeColor="text1"/>
          <w:sz w:val="24"/>
          <w:szCs w:val="24"/>
          <w:lang w:val="en-US"/>
        </w:rPr>
      </w:pPr>
    </w:p>
    <w:p w14:paraId="57E38BEC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736B21D4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6FFDA631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70DDA075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4F7BD3DF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b/>
          <w:bCs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b/>
          <w:bCs/>
          <w:sz w:val="24"/>
          <w:szCs w:val="24"/>
          <w:lang w:val="en-US"/>
        </w:rPr>
        <w:t>Meeting 3</w:t>
      </w:r>
    </w:p>
    <w:p w14:paraId="5C7BE482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bCs/>
          <w:sz w:val="24"/>
          <w:szCs w:val="24"/>
          <w:lang w:val="en-US"/>
        </w:rPr>
      </w:pPr>
      <w:r>
        <w:rPr>
          <w:rFonts w:asciiTheme="minorHAnsi" w:hAnsiTheme="minorHAnsi" w:cs="Times New Roman"/>
          <w:bCs/>
          <w:sz w:val="24"/>
          <w:szCs w:val="24"/>
          <w:lang w:val="en-US"/>
        </w:rPr>
        <w:t xml:space="preserve">Wed, </w:t>
      </w:r>
      <w:r w:rsidRPr="002E39A2">
        <w:rPr>
          <w:rFonts w:asciiTheme="minorHAnsi" w:hAnsiTheme="minorHAnsi" w:cs="Times New Roman"/>
          <w:bCs/>
          <w:sz w:val="24"/>
          <w:szCs w:val="24"/>
          <w:lang w:val="en-US"/>
        </w:rPr>
        <w:t>Jan 22 (with Sean, Ryan sick not present)</w:t>
      </w:r>
    </w:p>
    <w:p w14:paraId="17FA288B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bCs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bCs/>
          <w:sz w:val="24"/>
          <w:szCs w:val="24"/>
          <w:lang w:val="en-US"/>
        </w:rPr>
        <w:t>11:45 - 12:00</w:t>
      </w:r>
    </w:p>
    <w:p w14:paraId="72F223C0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bCs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bCs/>
          <w:sz w:val="24"/>
          <w:szCs w:val="24"/>
          <w:lang w:val="en-US"/>
        </w:rPr>
        <w:t>K107</w:t>
      </w:r>
    </w:p>
    <w:p w14:paraId="4E5272FC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</w:p>
    <w:p w14:paraId="4C121FAA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lastRenderedPageBreak/>
        <w:t xml:space="preserve">Who is hosting the site? – </w:t>
      </w: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Jagsir</w:t>
      </w:r>
      <w:proofErr w:type="spellEnd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 (will need to have it up for 2 years, can give </w:t>
      </w: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Jagsir</w:t>
      </w:r>
      <w:proofErr w:type="spellEnd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 $)</w:t>
      </w:r>
    </w:p>
    <w:p w14:paraId="6E5588BC" w14:textId="77777777" w:rsidR="003E659C" w:rsidRPr="002E39A2" w:rsidRDefault="003E659C" w:rsidP="003E659C">
      <w:pPr>
        <w:pStyle w:val="ListParagraph"/>
        <w:numPr>
          <w:ilvl w:val="0"/>
          <w:numId w:val="5"/>
        </w:numPr>
        <w:spacing w:before="0" w:after="0"/>
        <w:rPr>
          <w:rFonts w:asciiTheme="minorHAnsi" w:hAnsiTheme="minorHAnsi" w:cs="Times New Roman"/>
          <w:color w:val="000000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How is documentation working</w:t>
      </w:r>
    </w:p>
    <w:p w14:paraId="626B752D" w14:textId="77777777" w:rsidR="003E659C" w:rsidRPr="002E39A2" w:rsidRDefault="003E659C" w:rsidP="003E659C">
      <w:pPr>
        <w:pStyle w:val="ListParagraph"/>
        <w:numPr>
          <w:ilvl w:val="1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Documentation leaders: </w:t>
      </w: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Krunal</w:t>
      </w:r>
      <w:proofErr w:type="spellEnd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 &amp; </w:t>
      </w: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Jagsir</w:t>
      </w:r>
      <w:proofErr w:type="spellEnd"/>
    </w:p>
    <w:p w14:paraId="4F7B3A4E" w14:textId="77777777" w:rsidR="003E659C" w:rsidRPr="002E39A2" w:rsidRDefault="003E659C" w:rsidP="003E659C">
      <w:pPr>
        <w:pStyle w:val="ListParagraph"/>
        <w:numPr>
          <w:ilvl w:val="1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Marki</w:t>
      </w:r>
      <w:proofErr w:type="spellEnd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: Minutes and Agenda</w:t>
      </w:r>
    </w:p>
    <w:p w14:paraId="45789EF3" w14:textId="77777777" w:rsidR="003E659C" w:rsidRPr="002E39A2" w:rsidRDefault="003E659C" w:rsidP="003E659C">
      <w:pPr>
        <w:pStyle w:val="ListParagraph"/>
        <w:numPr>
          <w:ilvl w:val="1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Everyone: Individual Timesheets </w:t>
      </w:r>
    </w:p>
    <w:p w14:paraId="3F76973C" w14:textId="77777777" w:rsidR="003E659C" w:rsidRPr="002E39A2" w:rsidRDefault="003E659C" w:rsidP="003E659C">
      <w:pPr>
        <w:pStyle w:val="ListParagraph"/>
        <w:numPr>
          <w:ilvl w:val="0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Version control - We already have a private </w:t>
      </w: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GitHub</w:t>
      </w:r>
      <w:proofErr w:type="spellEnd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 repo</w:t>
      </w:r>
    </w:p>
    <w:p w14:paraId="4394B329" w14:textId="77777777" w:rsidR="003E659C" w:rsidRPr="002E39A2" w:rsidRDefault="003E659C" w:rsidP="003E659C">
      <w:pPr>
        <w:pStyle w:val="ListParagraph"/>
        <w:numPr>
          <w:ilvl w:val="0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Styling &amp; Master Page - </w:t>
      </w: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Krunal</w:t>
      </w:r>
      <w:proofErr w:type="spellEnd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 &amp; Ryan</w:t>
      </w:r>
    </w:p>
    <w:p w14:paraId="3AAA07FB" w14:textId="77777777" w:rsidR="003E659C" w:rsidRPr="002E39A2" w:rsidRDefault="003E659C" w:rsidP="003E659C">
      <w:pPr>
        <w:pStyle w:val="ListParagraph"/>
        <w:numPr>
          <w:ilvl w:val="0"/>
          <w:numId w:val="5"/>
        </w:numPr>
        <w:spacing w:before="0" w:after="0"/>
        <w:rPr>
          <w:rFonts w:asciiTheme="minorHAnsi" w:hAnsiTheme="minorHAnsi" w:cs="Times New Roman"/>
          <w:color w:val="C0504D" w:themeColor="accent2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C0504D" w:themeColor="accent2"/>
          <w:sz w:val="24"/>
          <w:szCs w:val="24"/>
          <w:lang w:val="en-US"/>
        </w:rPr>
        <w:t xml:space="preserve">Naming Conventions (person ex. MS-, feature about-) Discuss and Decide </w:t>
      </w:r>
    </w:p>
    <w:p w14:paraId="28010B17" w14:textId="77777777" w:rsidR="003E659C" w:rsidRPr="002E39A2" w:rsidRDefault="003E659C" w:rsidP="003E659C">
      <w:pPr>
        <w:pStyle w:val="ListParagraph"/>
        <w:numPr>
          <w:ilvl w:val="0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color w:val="000000"/>
          <w:sz w:val="24"/>
          <w:szCs w:val="24"/>
          <w:lang w:val="en-US"/>
        </w:rPr>
        <w:t>Roles</w:t>
      </w:r>
    </w:p>
    <w:p w14:paraId="4B134234" w14:textId="77777777" w:rsidR="003E659C" w:rsidRPr="002E39A2" w:rsidRDefault="003E659C" w:rsidP="003E659C">
      <w:pPr>
        <w:pStyle w:val="ListParagraph"/>
        <w:numPr>
          <w:ilvl w:val="1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Backend: </w:t>
      </w:r>
      <w:proofErr w:type="spellStart"/>
      <w:r>
        <w:rPr>
          <w:rFonts w:asciiTheme="minorHAnsi" w:hAnsiTheme="minorHAnsi" w:cs="Times New Roman"/>
          <w:color w:val="000000"/>
          <w:sz w:val="24"/>
          <w:szCs w:val="24"/>
          <w:lang w:val="en-US"/>
        </w:rPr>
        <w:t>Jagsir</w:t>
      </w:r>
      <w:proofErr w:type="spellEnd"/>
    </w:p>
    <w:p w14:paraId="3CDF9E5B" w14:textId="77777777" w:rsidR="003E659C" w:rsidRPr="002E39A2" w:rsidRDefault="003E659C" w:rsidP="003E659C">
      <w:pPr>
        <w:pStyle w:val="ListParagraph"/>
        <w:numPr>
          <w:ilvl w:val="1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Interface: Ryan &amp; </w:t>
      </w:r>
      <w:proofErr w:type="spellStart"/>
      <w:r>
        <w:rPr>
          <w:rFonts w:asciiTheme="minorHAnsi" w:hAnsiTheme="minorHAnsi" w:cs="Times New Roman"/>
          <w:color w:val="000000"/>
          <w:sz w:val="24"/>
          <w:szCs w:val="24"/>
          <w:lang w:val="en-US"/>
        </w:rPr>
        <w:t>Krunal</w:t>
      </w:r>
      <w:proofErr w:type="spellEnd"/>
    </w:p>
    <w:p w14:paraId="69CADE40" w14:textId="77777777" w:rsidR="003E659C" w:rsidRPr="002E39A2" w:rsidRDefault="003E659C" w:rsidP="003E659C">
      <w:pPr>
        <w:pStyle w:val="ListParagraph"/>
        <w:numPr>
          <w:ilvl w:val="1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Content: </w:t>
      </w:r>
      <w:proofErr w:type="spellStart"/>
      <w:r>
        <w:rPr>
          <w:rFonts w:asciiTheme="minorHAnsi" w:hAnsiTheme="minorHAnsi" w:cs="Times New Roman"/>
          <w:color w:val="000000"/>
          <w:sz w:val="24"/>
          <w:szCs w:val="24"/>
          <w:lang w:val="en-US"/>
        </w:rPr>
        <w:t>Marki</w:t>
      </w:r>
      <w:proofErr w:type="spellEnd"/>
      <w:r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 &amp; Ryan</w:t>
      </w:r>
    </w:p>
    <w:p w14:paraId="26BD2B3F" w14:textId="77777777" w:rsidR="003E659C" w:rsidRPr="002E39A2" w:rsidRDefault="003E659C" w:rsidP="003E659C">
      <w:pPr>
        <w:pStyle w:val="ListParagraph"/>
        <w:numPr>
          <w:ilvl w:val="1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Strategy: </w:t>
      </w: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Marki</w:t>
      </w:r>
      <w:proofErr w:type="spellEnd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 &amp; </w:t>
      </w: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Reshma</w:t>
      </w:r>
      <w:proofErr w:type="spellEnd"/>
    </w:p>
    <w:p w14:paraId="4230DC3D" w14:textId="77777777" w:rsidR="003E659C" w:rsidRPr="002E39A2" w:rsidRDefault="003E659C" w:rsidP="003E659C">
      <w:pPr>
        <w:pStyle w:val="ListParagraph"/>
        <w:numPr>
          <w:ilvl w:val="0"/>
          <w:numId w:val="5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Timeline feature #1. Each select 3 (</w:t>
      </w:r>
      <w:proofErr w:type="spellStart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Gurpal</w:t>
      </w:r>
      <w:proofErr w:type="spellEnd"/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: approve, edit &amp; decline) Start with the easiest feature. </w:t>
      </w:r>
      <w:proofErr w:type="spellStart"/>
      <w:r w:rsidRPr="002E39A2">
        <w:rPr>
          <w:rFonts w:asciiTheme="minorHAnsi" w:hAnsiTheme="minorHAnsi" w:cs="Times New Roman"/>
          <w:color w:val="C0504D" w:themeColor="accent2"/>
          <w:sz w:val="24"/>
          <w:szCs w:val="24"/>
          <w:lang w:val="en-US"/>
        </w:rPr>
        <w:t>Marki</w:t>
      </w:r>
      <w:proofErr w:type="spellEnd"/>
      <w:r w:rsidRPr="002E39A2">
        <w:rPr>
          <w:rFonts w:asciiTheme="minorHAnsi" w:hAnsiTheme="minorHAnsi" w:cs="Times New Roman"/>
          <w:color w:val="C0504D" w:themeColor="accent2"/>
          <w:sz w:val="24"/>
          <w:szCs w:val="24"/>
          <w:lang w:val="en-US"/>
        </w:rPr>
        <w:t xml:space="preserve"> (strategy) will make a timeline!</w:t>
      </w: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 xml:space="preserve"> </w:t>
      </w:r>
    </w:p>
    <w:p w14:paraId="677DED85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2E39A2">
        <w:rPr>
          <w:rFonts w:asciiTheme="minorHAnsi" w:eastAsia="Times New Roman" w:hAnsiTheme="minorHAnsi" w:cs="Times New Roman"/>
          <w:sz w:val="24"/>
          <w:szCs w:val="24"/>
          <w:lang w:val="en-US"/>
        </w:rPr>
        <w:br/>
      </w:r>
    </w:p>
    <w:p w14:paraId="650DED97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color w:val="000000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Sean suggests:</w:t>
      </w:r>
    </w:p>
    <w:p w14:paraId="6260B7BC" w14:textId="77777777" w:rsidR="003E659C" w:rsidRPr="002E39A2" w:rsidRDefault="003E659C" w:rsidP="003E659C">
      <w:pPr>
        <w:pStyle w:val="ListParagraph"/>
        <w:numPr>
          <w:ilvl w:val="0"/>
          <w:numId w:val="4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Describe feature in first sentence</w:t>
      </w:r>
    </w:p>
    <w:p w14:paraId="33758722" w14:textId="77777777" w:rsidR="003E659C" w:rsidRPr="002E39A2" w:rsidRDefault="003E659C" w:rsidP="003E659C">
      <w:pPr>
        <w:pStyle w:val="ListParagraph"/>
        <w:numPr>
          <w:ilvl w:val="0"/>
          <w:numId w:val="4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Times New Roman"/>
          <w:color w:val="000000"/>
          <w:sz w:val="24"/>
          <w:szCs w:val="24"/>
          <w:lang w:val="en-US"/>
        </w:rPr>
        <w:t>Expand of the sentence and make a paragraph of the feature</w:t>
      </w:r>
    </w:p>
    <w:p w14:paraId="3ECDE30A" w14:textId="77777777" w:rsidR="003E659C" w:rsidRPr="002E39A2" w:rsidRDefault="003E659C" w:rsidP="003E659C">
      <w:pPr>
        <w:pStyle w:val="ListParagraph"/>
        <w:numPr>
          <w:ilvl w:val="0"/>
          <w:numId w:val="4"/>
        </w:numPr>
        <w:spacing w:before="0" w:after="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2E39A2">
        <w:rPr>
          <w:rFonts w:asciiTheme="minorHAnsi" w:eastAsia="Times New Roman" w:hAnsiTheme="minorHAnsi" w:cs="Times New Roman"/>
          <w:color w:val="000000"/>
          <w:sz w:val="24"/>
          <w:szCs w:val="24"/>
          <w:lang w:val="en-US"/>
        </w:rPr>
        <w:t>Users stories (ex. 3 stories of a log in)</w:t>
      </w:r>
    </w:p>
    <w:p w14:paraId="7B8BDF9B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400E2981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01618FAF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16D1E4B3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0D3F5C62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52C7C0CD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543C6C93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2D1E1B5F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770CC86D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4071F14A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6E4268BD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04B91818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4BDE06E4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1FBB3F2F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6D73A631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08BBA7E1" w14:textId="77777777" w:rsidR="003E659C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222422CE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b/>
          <w:color w:val="000000"/>
          <w:sz w:val="24"/>
          <w:szCs w:val="24"/>
          <w:lang w:val="en-US"/>
        </w:rPr>
      </w:pPr>
    </w:p>
    <w:p w14:paraId="7A5B1ECA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b/>
          <w:sz w:val="24"/>
          <w:szCs w:val="24"/>
          <w:lang w:val="en-US"/>
        </w:rPr>
      </w:pPr>
      <w:r w:rsidRPr="002E39A2">
        <w:rPr>
          <w:rFonts w:asciiTheme="minorHAnsi" w:hAnsiTheme="minorHAnsi" w:cs="Arial"/>
          <w:b/>
          <w:color w:val="000000"/>
          <w:sz w:val="24"/>
          <w:szCs w:val="24"/>
          <w:lang w:val="en-US"/>
        </w:rPr>
        <w:t>Meeting 2</w:t>
      </w:r>
    </w:p>
    <w:p w14:paraId="14B91EED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January 17</w:t>
      </w:r>
    </w:p>
    <w:p w14:paraId="1CE4212C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2:30 - 4:30</w:t>
      </w:r>
    </w:p>
    <w:p w14:paraId="76D95BDD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E417 (Andre’s class)</w:t>
      </w:r>
    </w:p>
    <w:p w14:paraId="0BA6270C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val="en-US"/>
        </w:rPr>
      </w:pPr>
    </w:p>
    <w:p w14:paraId="0034B148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lastRenderedPageBreak/>
        <w:t>GitHub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tutorial by </w:t>
      </w: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Jagsir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:</w:t>
      </w:r>
    </w:p>
    <w:p w14:paraId="0081DA4C" w14:textId="77777777" w:rsidR="003E659C" w:rsidRPr="002E39A2" w:rsidRDefault="003E659C" w:rsidP="003E659C">
      <w:pPr>
        <w:pStyle w:val="ListParagraph"/>
        <w:numPr>
          <w:ilvl w:val="0"/>
          <w:numId w:val="2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Make sure to sync before you do anything in </w:t>
      </w: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GitHub</w:t>
      </w:r>
      <w:proofErr w:type="spellEnd"/>
    </w:p>
    <w:p w14:paraId="10A03F80" w14:textId="77777777" w:rsidR="003E659C" w:rsidRPr="002E39A2" w:rsidRDefault="003E659C" w:rsidP="003E659C">
      <w:pPr>
        <w:pStyle w:val="ListParagraph"/>
        <w:numPr>
          <w:ilvl w:val="0"/>
          <w:numId w:val="2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Then open your local repository. Open the </w:t>
      </w:r>
      <w:proofErr w:type="gram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file make</w:t>
      </w:r>
      <w:proofErr w:type="gram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your changes or copy and paste your changes into the file in the repository if you had another file with your work on your computer.</w:t>
      </w:r>
    </w:p>
    <w:p w14:paraId="6EB0C197" w14:textId="77777777" w:rsidR="003E659C" w:rsidRPr="002E39A2" w:rsidRDefault="003E659C" w:rsidP="003E659C">
      <w:pPr>
        <w:pStyle w:val="ListParagraph"/>
        <w:numPr>
          <w:ilvl w:val="0"/>
          <w:numId w:val="2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Go make to </w:t>
      </w: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GitHub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. Commit your changes and sync them to the repository on </w:t>
      </w: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GitHub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.</w:t>
      </w:r>
    </w:p>
    <w:p w14:paraId="0DFFA3D6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val="en-US"/>
        </w:rPr>
      </w:pPr>
    </w:p>
    <w:p w14:paraId="233D0476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Interface:</w:t>
      </w:r>
    </w:p>
    <w:p w14:paraId="76E0F3C9" w14:textId="77777777" w:rsidR="003E659C" w:rsidRPr="002E39A2" w:rsidRDefault="003E659C" w:rsidP="003E659C">
      <w:pPr>
        <w:pStyle w:val="ListParagraph"/>
        <w:numPr>
          <w:ilvl w:val="0"/>
          <w:numId w:val="3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Kurnal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had a wireframe ready with modifications. Ex. Moving things are the left to the right and vice versa. Maybe bring the </w:t>
      </w: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nav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and logo above the main photo. Add feature buttons and icons for the health services.</w:t>
      </w:r>
    </w:p>
    <w:p w14:paraId="2EF56CD1" w14:textId="77777777" w:rsidR="003E659C" w:rsidRPr="002E39A2" w:rsidRDefault="003E659C" w:rsidP="003E659C">
      <w:pPr>
        <w:pStyle w:val="ListParagraph"/>
        <w:numPr>
          <w:ilvl w:val="0"/>
          <w:numId w:val="3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Reshma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: Had a few changes to the footer/social media</w:t>
      </w:r>
    </w:p>
    <w:p w14:paraId="185C5F13" w14:textId="77777777" w:rsidR="003E659C" w:rsidRPr="002E39A2" w:rsidRDefault="003E659C" w:rsidP="003E659C">
      <w:pPr>
        <w:pStyle w:val="ListParagraph"/>
        <w:numPr>
          <w:ilvl w:val="0"/>
          <w:numId w:val="3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Marki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: Make the photo smaller.</w:t>
      </w:r>
    </w:p>
    <w:p w14:paraId="2AB82AE1" w14:textId="77777777" w:rsidR="003E659C" w:rsidRPr="002E39A2" w:rsidRDefault="003E659C" w:rsidP="003E659C">
      <w:pPr>
        <w:pStyle w:val="ListParagraph"/>
        <w:numPr>
          <w:ilvl w:val="0"/>
          <w:numId w:val="3"/>
        </w:num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Jagsir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: We should have a login/logout button.</w:t>
      </w:r>
    </w:p>
    <w:p w14:paraId="7651BE72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val="en-US"/>
        </w:rPr>
      </w:pPr>
    </w:p>
    <w:p w14:paraId="39040AE8" w14:textId="5F57F7ED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Features:</w:t>
      </w:r>
    </w:p>
    <w:p w14:paraId="6B234AE8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Jagsir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:</w:t>
      </w:r>
    </w:p>
    <w:p w14:paraId="43FDA450" w14:textId="77777777" w:rsidR="003E659C" w:rsidRPr="002E39A2" w:rsidRDefault="003E659C" w:rsidP="003E659C">
      <w:pPr>
        <w:spacing w:before="0" w:after="0"/>
        <w:rPr>
          <w:rFonts w:asciiTheme="minorHAnsi" w:hAnsiTheme="minorHAnsi" w:cs="Arial"/>
          <w:color w:val="000000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(1-5) MUST Login for patients</w:t>
      </w:r>
    </w:p>
    <w:p w14:paraId="7495589E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Book appointment, prescription checklist, previous appointments, medical records, pay bills </w:t>
      </w:r>
    </w:p>
    <w:p w14:paraId="20759126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6 MUST Make a gift/Donations &gt; different options i.e. donate to a specific dept. or campaign, make it in memory of someone, tax-receipt </w:t>
      </w:r>
    </w:p>
    <w:p w14:paraId="594E1A12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7 MUST Careers &gt; form</w:t>
      </w:r>
      <w:r w:rsidRPr="002E39A2">
        <w:rPr>
          <w:rFonts w:asciiTheme="minorHAnsi" w:eastAsia="Times New Roman" w:hAnsiTheme="minorHAnsi" w:cs="Times New Roman"/>
          <w:sz w:val="24"/>
          <w:szCs w:val="24"/>
          <w:lang w:val="en-US"/>
        </w:rPr>
        <w:br/>
      </w:r>
    </w:p>
    <w:p w14:paraId="244B1861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Ryan:</w:t>
      </w:r>
    </w:p>
    <w:p w14:paraId="6FF31408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8 MUST </w:t>
      </w:r>
      <w:proofErr w:type="gram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Volunteer</w:t>
      </w:r>
      <w:proofErr w:type="gram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form/alert</w:t>
      </w:r>
    </w:p>
    <w:p w14:paraId="5B546C18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9 MUST Events calendar</w:t>
      </w:r>
    </w:p>
    <w:p w14:paraId="50C3B1DB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val="en-US"/>
        </w:rPr>
      </w:pPr>
    </w:p>
    <w:p w14:paraId="7E8AEFED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Kurnal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:</w:t>
      </w:r>
    </w:p>
    <w:p w14:paraId="33236157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10 MUST </w:t>
      </w:r>
      <w:proofErr w:type="gram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Find</w:t>
      </w:r>
      <w:proofErr w:type="gram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 a doctor</w:t>
      </w:r>
    </w:p>
    <w:p w14:paraId="6F5A2563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11 MUST Health tools</w:t>
      </w:r>
    </w:p>
    <w:p w14:paraId="70593E8C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val="en-US"/>
        </w:rPr>
      </w:pPr>
    </w:p>
    <w:p w14:paraId="2AC17D2B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Reshma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:</w:t>
      </w:r>
    </w:p>
    <w:p w14:paraId="5BEB9B48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12 MUST Mobile version: Emergency call button</w:t>
      </w:r>
    </w:p>
    <w:p w14:paraId="78B10FFD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val="en-US"/>
        </w:rPr>
      </w:pPr>
    </w:p>
    <w:p w14:paraId="3BBF6043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Marki</w:t>
      </w:r>
      <w:proofErr w:type="spellEnd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:</w:t>
      </w:r>
    </w:p>
    <w:p w14:paraId="37DCADDA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13 MUST handwritten note, flowers from the gift shop</w:t>
      </w:r>
    </w:p>
    <w:p w14:paraId="280650EC" w14:textId="77777777" w:rsidR="003E659C" w:rsidRPr="002E39A2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 xml:space="preserve">14 MUST Alerts email </w:t>
      </w:r>
      <w:proofErr w:type="gramStart"/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notifications</w:t>
      </w:r>
      <w:proofErr w:type="gramEnd"/>
    </w:p>
    <w:p w14:paraId="69D5A412" w14:textId="4CCF16B0" w:rsidR="003E659C" w:rsidRPr="003E659C" w:rsidRDefault="003E659C" w:rsidP="003E659C">
      <w:pPr>
        <w:spacing w:before="0" w:after="0"/>
        <w:rPr>
          <w:rFonts w:asciiTheme="minorHAnsi" w:hAnsiTheme="minorHAnsi" w:cs="Times New Roman"/>
          <w:sz w:val="24"/>
          <w:szCs w:val="24"/>
          <w:lang w:val="en-US"/>
        </w:rPr>
      </w:pPr>
      <w:r w:rsidRPr="002E39A2">
        <w:rPr>
          <w:rFonts w:asciiTheme="minorHAnsi" w:hAnsiTheme="minorHAnsi" w:cs="Arial"/>
          <w:color w:val="000000"/>
          <w:sz w:val="24"/>
          <w:szCs w:val="24"/>
          <w:lang w:val="en-US"/>
        </w:rPr>
        <w:t>15 MUST Google maps</w:t>
      </w:r>
    </w:p>
    <w:p w14:paraId="4404464B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2E39A2"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CA"/>
        </w:rPr>
        <w:t>Meeting 1</w:t>
      </w:r>
    </w:p>
    <w:p w14:paraId="73097978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</w:p>
    <w:p w14:paraId="4D85E2B6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Wednesday, January 15th</w:t>
      </w:r>
    </w:p>
    <w:p w14:paraId="24572C2C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12:15 - 12:30</w:t>
      </w:r>
    </w:p>
    <w:p w14:paraId="3F465579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Room J132 (during class)</w:t>
      </w:r>
    </w:p>
    <w:p w14:paraId="0849D35C" w14:textId="77777777" w:rsidR="003E659C" w:rsidRPr="002E39A2" w:rsidRDefault="003E659C" w:rsidP="003E659C">
      <w:p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lastRenderedPageBreak/>
        <w:t>All Present, (Room J132)</w:t>
      </w:r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br/>
      </w:r>
    </w:p>
    <w:p w14:paraId="133E2014" w14:textId="77777777" w:rsidR="003E659C" w:rsidRPr="002E39A2" w:rsidRDefault="003E659C" w:rsidP="003E659C">
      <w:pPr>
        <w:pStyle w:val="ListParagraph"/>
        <w:numPr>
          <w:ilvl w:val="0"/>
          <w:numId w:val="1"/>
        </w:num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proofErr w:type="spellStart"/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Jagsir</w:t>
      </w:r>
      <w:proofErr w:type="spellEnd"/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 xml:space="preserve"> put the </w:t>
      </w:r>
      <w:proofErr w:type="spellStart"/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jpg.s</w:t>
      </w:r>
      <w:proofErr w:type="spellEnd"/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 xml:space="preserve"> of the design on </w:t>
      </w:r>
      <w:proofErr w:type="spellStart"/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Github</w:t>
      </w:r>
      <w:proofErr w:type="spellEnd"/>
    </w:p>
    <w:p w14:paraId="516166D2" w14:textId="77777777" w:rsidR="003E659C" w:rsidRPr="002E39A2" w:rsidRDefault="003E659C" w:rsidP="003E659C">
      <w:pPr>
        <w:pStyle w:val="ListParagraph"/>
        <w:numPr>
          <w:ilvl w:val="0"/>
          <w:numId w:val="1"/>
        </w:num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Friday, we will meet after class</w:t>
      </w:r>
    </w:p>
    <w:p w14:paraId="20B2720A" w14:textId="77777777" w:rsidR="003E659C" w:rsidRPr="002E39A2" w:rsidRDefault="003E659C" w:rsidP="003E659C">
      <w:pPr>
        <w:pStyle w:val="ListParagraph"/>
        <w:numPr>
          <w:ilvl w:val="0"/>
          <w:numId w:val="1"/>
        </w:num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 xml:space="preserve">Everyone to bring </w:t>
      </w:r>
      <w:proofErr w:type="gramStart"/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their</w:t>
      </w:r>
      <w:proofErr w:type="gramEnd"/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 xml:space="preserve"> changes to the homepage (ex. font, colours, layout, etc.)</w:t>
      </w:r>
    </w:p>
    <w:p w14:paraId="78CDA4C0" w14:textId="77777777" w:rsidR="003E659C" w:rsidRPr="002E39A2" w:rsidRDefault="003E659C" w:rsidP="003E659C">
      <w:pPr>
        <w:pStyle w:val="ListParagraph"/>
        <w:numPr>
          <w:ilvl w:val="0"/>
          <w:numId w:val="1"/>
        </w:num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Everyone to bring 5 features  </w:t>
      </w:r>
    </w:p>
    <w:p w14:paraId="04363FA8" w14:textId="77777777" w:rsidR="003E659C" w:rsidRPr="002E39A2" w:rsidRDefault="003E659C" w:rsidP="003E659C">
      <w:pPr>
        <w:pStyle w:val="ListParagraph"/>
        <w:numPr>
          <w:ilvl w:val="0"/>
          <w:numId w:val="1"/>
        </w:numPr>
        <w:spacing w:before="0" w:after="0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 xml:space="preserve">We will decide on who will be the main person responsible for each section ex. Back-End, Interface, Strategy, Content </w:t>
      </w:r>
      <w:proofErr w:type="spellStart"/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etc</w:t>
      </w:r>
      <w:proofErr w:type="spellEnd"/>
      <w:r w:rsidRPr="002E39A2">
        <w:rPr>
          <w:rFonts w:asciiTheme="minorHAnsi" w:eastAsia="Times New Roman" w:hAnsiTheme="minorHAnsi" w:cs="Arial"/>
          <w:color w:val="000000"/>
          <w:sz w:val="24"/>
          <w:szCs w:val="24"/>
          <w:lang w:eastAsia="en-CA"/>
        </w:rPr>
        <w:t>…</w:t>
      </w:r>
    </w:p>
    <w:p w14:paraId="3034C4B5" w14:textId="77777777" w:rsidR="003E659C" w:rsidRPr="002E39A2" w:rsidRDefault="003E659C" w:rsidP="003E659C">
      <w:pPr>
        <w:rPr>
          <w:rFonts w:asciiTheme="minorHAnsi" w:hAnsiTheme="minorHAnsi"/>
          <w:sz w:val="24"/>
          <w:szCs w:val="24"/>
        </w:rPr>
      </w:pPr>
    </w:p>
    <w:p w14:paraId="551D787B" w14:textId="77777777" w:rsidR="003E659C" w:rsidRDefault="003E659C" w:rsidP="007B407E">
      <w:pPr>
        <w:spacing w:before="0" w:after="0"/>
        <w:rPr>
          <w:rFonts w:ascii="Arial" w:hAnsi="Arial" w:cs="Arial"/>
          <w:b/>
          <w:color w:val="000000"/>
          <w:sz w:val="23"/>
          <w:szCs w:val="23"/>
          <w:lang w:val="en-US"/>
        </w:rPr>
      </w:pPr>
    </w:p>
    <w:p w14:paraId="212E3707" w14:textId="77777777" w:rsidR="00A56C48" w:rsidRDefault="00A56C48"/>
    <w:sectPr w:rsidR="00A56C48" w:rsidSect="00595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5D82"/>
    <w:multiLevelType w:val="hybridMultilevel"/>
    <w:tmpl w:val="1CE2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3151"/>
    <w:multiLevelType w:val="hybridMultilevel"/>
    <w:tmpl w:val="6352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025C6"/>
    <w:multiLevelType w:val="hybridMultilevel"/>
    <w:tmpl w:val="9AF4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C70E9"/>
    <w:multiLevelType w:val="hybridMultilevel"/>
    <w:tmpl w:val="D5A4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96093"/>
    <w:multiLevelType w:val="hybridMultilevel"/>
    <w:tmpl w:val="63DA2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E7019"/>
    <w:multiLevelType w:val="hybridMultilevel"/>
    <w:tmpl w:val="1D72E7DA"/>
    <w:lvl w:ilvl="0" w:tplc="579A3EB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F37D4"/>
    <w:multiLevelType w:val="hybridMultilevel"/>
    <w:tmpl w:val="51687868"/>
    <w:lvl w:ilvl="0" w:tplc="25B851FA">
      <w:start w:val="90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D5662"/>
    <w:multiLevelType w:val="hybridMultilevel"/>
    <w:tmpl w:val="7C70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36CB"/>
    <w:rsid w:val="002A06D8"/>
    <w:rsid w:val="003E659C"/>
    <w:rsid w:val="00562045"/>
    <w:rsid w:val="0059541E"/>
    <w:rsid w:val="00596A43"/>
    <w:rsid w:val="005A02CA"/>
    <w:rsid w:val="00661896"/>
    <w:rsid w:val="007B407E"/>
    <w:rsid w:val="00861FE4"/>
    <w:rsid w:val="0095574E"/>
    <w:rsid w:val="00A56C48"/>
    <w:rsid w:val="00AB36CB"/>
    <w:rsid w:val="00B924CF"/>
    <w:rsid w:val="00BF095A"/>
    <w:rsid w:val="00CA15CC"/>
    <w:rsid w:val="00E5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9B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FE4"/>
    <w:pPr>
      <w:spacing w:before="120" w:after="120" w:line="240" w:lineRule="auto"/>
    </w:pPr>
    <w:rPr>
      <w:rFonts w:ascii="Candara" w:hAnsi="Candar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4C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4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NormalWeb">
    <w:name w:val="Normal (Web)"/>
    <w:basedOn w:val="Normal"/>
    <w:uiPriority w:val="99"/>
    <w:semiHidden/>
    <w:unhideWhenUsed/>
    <w:rsid w:val="00AB36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E6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887</Words>
  <Characters>5059</Characters>
  <Application>Microsoft Macintosh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Jagsir Singh</dc:creator>
  <cp:keywords/>
  <dc:description/>
  <cp:lastModifiedBy>Marki</cp:lastModifiedBy>
  <cp:revision>6</cp:revision>
  <dcterms:created xsi:type="dcterms:W3CDTF">2014-01-17T17:03:00Z</dcterms:created>
  <dcterms:modified xsi:type="dcterms:W3CDTF">2014-02-05T17:37:00Z</dcterms:modified>
</cp:coreProperties>
</file>