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90" w:rsidRDefault="00D90C90" w:rsidP="00D90C90">
      <w:pPr>
        <w:pStyle w:val="Heading1"/>
      </w:pPr>
      <w:r>
        <w:t>Feature – Find a Doctor (Krunal)</w:t>
      </w:r>
    </w:p>
    <w:p w:rsidR="00D90C90" w:rsidRDefault="00D90C90" w:rsidP="00D90C90">
      <w:pPr>
        <w:rPr>
          <w:sz w:val="24"/>
          <w:szCs w:val="24"/>
        </w:rPr>
      </w:pPr>
      <w:r w:rsidRPr="00255987">
        <w:rPr>
          <w:sz w:val="24"/>
          <w:szCs w:val="24"/>
        </w:rPr>
        <w:t>Find a doctor is a feature with the help of which a registered user can search a doctor by name or by their specialty. Visitors to the website will be required to login to see the link. A patient can also view full profile of a doctor including his email and phone number.</w:t>
      </w:r>
      <w:r w:rsidR="00255987" w:rsidRPr="00255987">
        <w:rPr>
          <w:sz w:val="24"/>
          <w:szCs w:val="24"/>
        </w:rPr>
        <w:t xml:space="preserve"> From that there is a make an appointment link with which patient can book an appointment.</w:t>
      </w:r>
    </w:p>
    <w:p w:rsidR="00255987" w:rsidRDefault="00255987" w:rsidP="00D90C90">
      <w:pPr>
        <w:rPr>
          <w:sz w:val="24"/>
          <w:szCs w:val="24"/>
        </w:rPr>
      </w:pPr>
      <w:r>
        <w:rPr>
          <w:sz w:val="24"/>
          <w:szCs w:val="24"/>
        </w:rPr>
        <w:t xml:space="preserve">The feature has admin view too. An admin can view all the doctor records, also he can insert a new doctor when he joins the hospital. When an information needs to be deleted or </w:t>
      </w:r>
      <w:r w:rsidR="00F522CD">
        <w:rPr>
          <w:sz w:val="24"/>
          <w:szCs w:val="24"/>
        </w:rPr>
        <w:t>changed,</w:t>
      </w:r>
      <w:r>
        <w:rPr>
          <w:sz w:val="24"/>
          <w:szCs w:val="24"/>
        </w:rPr>
        <w:t xml:space="preserve"> admin can do that too.</w:t>
      </w:r>
    </w:p>
    <w:p w:rsidR="00F522CD" w:rsidRDefault="00F522CD" w:rsidP="00D90C90">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F522CD" w:rsidTr="00BC3AD9">
        <w:tc>
          <w:tcPr>
            <w:tcW w:w="1668" w:type="dxa"/>
            <w:shd w:val="clear" w:color="auto" w:fill="auto"/>
          </w:tcPr>
          <w:p w:rsidR="00F522CD" w:rsidRDefault="00F522CD" w:rsidP="00BC3AD9">
            <w:r>
              <w:t>Primary Key</w:t>
            </w:r>
          </w:p>
        </w:tc>
        <w:tc>
          <w:tcPr>
            <w:tcW w:w="7188" w:type="dxa"/>
            <w:shd w:val="clear" w:color="auto" w:fill="auto"/>
          </w:tcPr>
          <w:p w:rsidR="00F522CD" w:rsidRDefault="00F522CD" w:rsidP="00BC3AD9">
            <w:r>
              <w:t>Numeric</w:t>
            </w:r>
          </w:p>
        </w:tc>
      </w:tr>
      <w:tr w:rsidR="00F522CD" w:rsidTr="00BC3AD9">
        <w:tc>
          <w:tcPr>
            <w:tcW w:w="1668" w:type="dxa"/>
            <w:shd w:val="clear" w:color="auto" w:fill="auto"/>
          </w:tcPr>
          <w:p w:rsidR="00F522CD" w:rsidRDefault="00F522CD" w:rsidP="00BC3AD9">
            <w:r>
              <w:t>Username</w:t>
            </w:r>
          </w:p>
        </w:tc>
        <w:tc>
          <w:tcPr>
            <w:tcW w:w="7188" w:type="dxa"/>
            <w:shd w:val="clear" w:color="auto" w:fill="auto"/>
          </w:tcPr>
          <w:p w:rsidR="00F522CD" w:rsidRDefault="00F522CD" w:rsidP="00BC3AD9">
            <w:proofErr w:type="spellStart"/>
            <w:r>
              <w:t>Varchar</w:t>
            </w:r>
            <w:proofErr w:type="spellEnd"/>
            <w:r>
              <w:t>(50)</w:t>
            </w:r>
          </w:p>
        </w:tc>
      </w:tr>
      <w:tr w:rsidR="00F522CD" w:rsidTr="00BC3AD9">
        <w:tc>
          <w:tcPr>
            <w:tcW w:w="1668" w:type="dxa"/>
            <w:shd w:val="clear" w:color="auto" w:fill="auto"/>
          </w:tcPr>
          <w:p w:rsidR="00F522CD" w:rsidRDefault="00F522CD" w:rsidP="00BC3AD9">
            <w:r>
              <w:t>Date of Birth</w:t>
            </w:r>
          </w:p>
        </w:tc>
        <w:tc>
          <w:tcPr>
            <w:tcW w:w="7188" w:type="dxa"/>
            <w:shd w:val="clear" w:color="auto" w:fill="auto"/>
          </w:tcPr>
          <w:p w:rsidR="00F522CD" w:rsidRDefault="00F522CD" w:rsidP="00BC3AD9">
            <w:r>
              <w:t>Date</w:t>
            </w:r>
          </w:p>
        </w:tc>
      </w:tr>
      <w:tr w:rsidR="00F522CD" w:rsidTr="00BC3AD9">
        <w:tc>
          <w:tcPr>
            <w:tcW w:w="1668" w:type="dxa"/>
            <w:shd w:val="clear" w:color="auto" w:fill="auto"/>
          </w:tcPr>
          <w:p w:rsidR="00F522CD" w:rsidRDefault="00F522CD" w:rsidP="00BC3AD9">
            <w:r>
              <w:t>Identification</w:t>
            </w:r>
          </w:p>
        </w:tc>
        <w:tc>
          <w:tcPr>
            <w:tcW w:w="7188" w:type="dxa"/>
            <w:shd w:val="clear" w:color="auto" w:fill="auto"/>
          </w:tcPr>
          <w:p w:rsidR="00F522CD" w:rsidRDefault="00F522CD" w:rsidP="00BC3AD9">
            <w:proofErr w:type="spellStart"/>
            <w:r>
              <w:t>Varchar</w:t>
            </w:r>
            <w:proofErr w:type="spellEnd"/>
            <w:r>
              <w:t>(50)</w:t>
            </w:r>
          </w:p>
        </w:tc>
      </w:tr>
      <w:tr w:rsidR="00F522CD" w:rsidTr="00BC3AD9">
        <w:trPr>
          <w:trHeight w:val="140"/>
        </w:trPr>
        <w:tc>
          <w:tcPr>
            <w:tcW w:w="1668" w:type="dxa"/>
            <w:shd w:val="clear" w:color="auto" w:fill="auto"/>
          </w:tcPr>
          <w:p w:rsidR="00F522CD" w:rsidRDefault="00F522CD" w:rsidP="00BC3AD9">
            <w:r>
              <w:t>Department</w:t>
            </w:r>
          </w:p>
        </w:tc>
        <w:tc>
          <w:tcPr>
            <w:tcW w:w="7188" w:type="dxa"/>
            <w:shd w:val="clear" w:color="auto" w:fill="auto"/>
          </w:tcPr>
          <w:p w:rsidR="00F522CD" w:rsidRDefault="00F522CD" w:rsidP="00BC3AD9">
            <w:r>
              <w:t>Char(50)</w:t>
            </w:r>
          </w:p>
        </w:tc>
      </w:tr>
      <w:tr w:rsidR="00F522CD" w:rsidTr="00BC3AD9">
        <w:trPr>
          <w:trHeight w:val="140"/>
        </w:trPr>
        <w:tc>
          <w:tcPr>
            <w:tcW w:w="1668" w:type="dxa"/>
            <w:shd w:val="clear" w:color="auto" w:fill="auto"/>
          </w:tcPr>
          <w:p w:rsidR="00F522CD" w:rsidRDefault="00F522CD" w:rsidP="00BC3AD9">
            <w:r>
              <w:t>Join Date</w:t>
            </w:r>
          </w:p>
        </w:tc>
        <w:tc>
          <w:tcPr>
            <w:tcW w:w="7188" w:type="dxa"/>
            <w:shd w:val="clear" w:color="auto" w:fill="auto"/>
          </w:tcPr>
          <w:p w:rsidR="00F522CD" w:rsidRDefault="00F522CD" w:rsidP="00BC3AD9">
            <w:r>
              <w:t>Date</w:t>
            </w:r>
          </w:p>
        </w:tc>
      </w:tr>
      <w:tr w:rsidR="00F522CD" w:rsidTr="00BC3AD9">
        <w:trPr>
          <w:trHeight w:val="140"/>
        </w:trPr>
        <w:tc>
          <w:tcPr>
            <w:tcW w:w="1668" w:type="dxa"/>
            <w:shd w:val="clear" w:color="auto" w:fill="auto"/>
          </w:tcPr>
          <w:p w:rsidR="00F522CD" w:rsidRDefault="000D300A" w:rsidP="00BC3AD9">
            <w:r>
              <w:t>Specialty</w:t>
            </w:r>
          </w:p>
        </w:tc>
        <w:tc>
          <w:tcPr>
            <w:tcW w:w="7188" w:type="dxa"/>
            <w:shd w:val="clear" w:color="auto" w:fill="auto"/>
          </w:tcPr>
          <w:p w:rsidR="00F522CD" w:rsidRDefault="00F522CD" w:rsidP="00BC3AD9">
            <w:proofErr w:type="spellStart"/>
            <w:r>
              <w:t>Varchar</w:t>
            </w:r>
            <w:proofErr w:type="spellEnd"/>
            <w:r>
              <w:t>(50)</w:t>
            </w:r>
          </w:p>
        </w:tc>
      </w:tr>
    </w:tbl>
    <w:p w:rsidR="00F522CD" w:rsidRDefault="00F522CD" w:rsidP="00D90C90">
      <w:pPr>
        <w:rPr>
          <w:sz w:val="24"/>
          <w:szCs w:val="24"/>
        </w:rPr>
      </w:pPr>
    </w:p>
    <w:p w:rsidR="00F522CD" w:rsidRDefault="00F522CD" w:rsidP="00D90C90">
      <w:pPr>
        <w:rPr>
          <w:sz w:val="24"/>
          <w:szCs w:val="24"/>
        </w:rPr>
      </w:pPr>
    </w:p>
    <w:p w:rsidR="00F522CD" w:rsidRDefault="00F522CD" w:rsidP="00D90C90">
      <w:pPr>
        <w:rPr>
          <w:sz w:val="24"/>
          <w:szCs w:val="24"/>
        </w:rPr>
      </w:pPr>
      <w:r>
        <w:rPr>
          <w:sz w:val="24"/>
          <w:szCs w:val="24"/>
        </w:rPr>
        <w:lastRenderedPageBreak/>
        <w:t xml:space="preserve">  </w:t>
      </w:r>
      <w:bookmarkStart w:id="0" w:name="_GoBack"/>
      <w:r w:rsidRPr="00F522CD">
        <w:rPr>
          <w:noProof/>
          <w:sz w:val="24"/>
          <w:szCs w:val="24"/>
        </w:rPr>
        <w:drawing>
          <wp:inline distT="0" distB="0" distL="0" distR="0">
            <wp:extent cx="5219700" cy="7391400"/>
            <wp:effectExtent l="0" t="0" r="0" b="0"/>
            <wp:docPr id="1" name="Picture 1" descr="C:\Users\Krunal\Desktop\flowcharts\patient-find-a-do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nal\Desktop\flowcharts\patient-find-a-doc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7391400"/>
                    </a:xfrm>
                    <a:prstGeom prst="rect">
                      <a:avLst/>
                    </a:prstGeom>
                    <a:noFill/>
                    <a:ln>
                      <a:noFill/>
                    </a:ln>
                  </pic:spPr>
                </pic:pic>
              </a:graphicData>
            </a:graphic>
          </wp:inline>
        </w:drawing>
      </w:r>
      <w:bookmarkEnd w:id="0"/>
    </w:p>
    <w:p w:rsidR="00F522CD" w:rsidRDefault="00F522CD" w:rsidP="00D90C90">
      <w:pPr>
        <w:rPr>
          <w:b/>
          <w:sz w:val="24"/>
          <w:szCs w:val="24"/>
        </w:rPr>
      </w:pPr>
      <w:r w:rsidRPr="00671E27">
        <w:rPr>
          <w:b/>
          <w:sz w:val="24"/>
          <w:szCs w:val="24"/>
        </w:rPr>
        <w:t xml:space="preserve">                                            </w:t>
      </w:r>
      <w:r w:rsidR="00671E27" w:rsidRPr="00671E27">
        <w:rPr>
          <w:b/>
          <w:sz w:val="24"/>
          <w:szCs w:val="24"/>
        </w:rPr>
        <w:t xml:space="preserve">Flow </w:t>
      </w:r>
      <w:r w:rsidR="00671E27" w:rsidRPr="00671E27">
        <w:rPr>
          <w:b/>
          <w:sz w:val="24"/>
          <w:szCs w:val="24"/>
        </w:rPr>
        <w:t>chart</w:t>
      </w:r>
      <w:r w:rsidR="00671E27">
        <w:rPr>
          <w:b/>
          <w:sz w:val="24"/>
          <w:szCs w:val="24"/>
        </w:rPr>
        <w:t xml:space="preserve"> Find</w:t>
      </w:r>
      <w:r w:rsidRPr="00F522CD">
        <w:rPr>
          <w:b/>
          <w:sz w:val="24"/>
          <w:szCs w:val="24"/>
        </w:rPr>
        <w:t>-a-Doctor User View</w:t>
      </w:r>
    </w:p>
    <w:p w:rsidR="00F522CD" w:rsidRDefault="00F522CD" w:rsidP="00D90C90">
      <w:pPr>
        <w:rPr>
          <w:b/>
          <w:sz w:val="24"/>
          <w:szCs w:val="24"/>
        </w:rPr>
      </w:pPr>
    </w:p>
    <w:p w:rsidR="00F522CD" w:rsidRDefault="00F522CD" w:rsidP="00D90C90">
      <w:pPr>
        <w:rPr>
          <w:b/>
          <w:sz w:val="24"/>
          <w:szCs w:val="24"/>
        </w:rPr>
      </w:pPr>
      <w:r w:rsidRPr="00F522CD">
        <w:rPr>
          <w:b/>
          <w:noProof/>
          <w:sz w:val="24"/>
          <w:szCs w:val="24"/>
        </w:rPr>
        <w:lastRenderedPageBreak/>
        <w:drawing>
          <wp:inline distT="0" distB="0" distL="0" distR="0">
            <wp:extent cx="5943600" cy="5273531"/>
            <wp:effectExtent l="0" t="0" r="0" b="0"/>
            <wp:docPr id="2" name="Picture 2" descr="C:\Users\Krunal\Desktop\flowcharts\find-a-doctor-admin-kru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unal\Desktop\flowcharts\find-a-doctor-admin-kru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73531"/>
                    </a:xfrm>
                    <a:prstGeom prst="rect">
                      <a:avLst/>
                    </a:prstGeom>
                    <a:noFill/>
                    <a:ln>
                      <a:noFill/>
                    </a:ln>
                  </pic:spPr>
                </pic:pic>
              </a:graphicData>
            </a:graphic>
          </wp:inline>
        </w:drawing>
      </w:r>
    </w:p>
    <w:p w:rsidR="00F522CD" w:rsidRDefault="00F522CD" w:rsidP="00F522CD">
      <w:pPr>
        <w:rPr>
          <w:sz w:val="24"/>
          <w:szCs w:val="24"/>
        </w:rPr>
      </w:pPr>
    </w:p>
    <w:p w:rsidR="00F522CD" w:rsidRDefault="00F522CD" w:rsidP="00F522CD">
      <w:pPr>
        <w:tabs>
          <w:tab w:val="left" w:pos="3405"/>
        </w:tabs>
        <w:rPr>
          <w:b/>
          <w:sz w:val="24"/>
          <w:szCs w:val="24"/>
        </w:rPr>
      </w:pPr>
      <w:r>
        <w:rPr>
          <w:sz w:val="24"/>
          <w:szCs w:val="24"/>
        </w:rPr>
        <w:tab/>
      </w:r>
      <w:r w:rsidR="00671E27" w:rsidRPr="00671E27">
        <w:rPr>
          <w:b/>
          <w:sz w:val="24"/>
          <w:szCs w:val="24"/>
        </w:rPr>
        <w:t>Flow chart</w:t>
      </w:r>
      <w:r w:rsidR="00671E27">
        <w:t xml:space="preserve"> </w:t>
      </w:r>
      <w:r w:rsidRPr="00F522CD">
        <w:rPr>
          <w:b/>
          <w:sz w:val="24"/>
          <w:szCs w:val="24"/>
        </w:rPr>
        <w:t>Find-Doctor-Admin View</w:t>
      </w:r>
    </w:p>
    <w:p w:rsidR="000D300A" w:rsidRDefault="000D300A" w:rsidP="00F522CD">
      <w:pPr>
        <w:tabs>
          <w:tab w:val="left" w:pos="3405"/>
        </w:tabs>
        <w:rPr>
          <w:b/>
          <w:sz w:val="24"/>
          <w:szCs w:val="24"/>
        </w:rPr>
      </w:pPr>
    </w:p>
    <w:p w:rsidR="000D300A" w:rsidRDefault="000D300A"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32"/>
          <w:szCs w:val="32"/>
        </w:rPr>
      </w:pPr>
      <w:r w:rsidRPr="001A1E12">
        <w:rPr>
          <w:b/>
          <w:sz w:val="32"/>
          <w:szCs w:val="32"/>
        </w:rPr>
        <w:lastRenderedPageBreak/>
        <w:t>Wireframes</w:t>
      </w:r>
    </w:p>
    <w:p w:rsidR="001A1E12" w:rsidRPr="00671E27" w:rsidRDefault="00671E27" w:rsidP="00F522CD">
      <w:pPr>
        <w:tabs>
          <w:tab w:val="left" w:pos="3405"/>
        </w:tabs>
        <w:rPr>
          <w:b/>
          <w:sz w:val="28"/>
          <w:szCs w:val="28"/>
        </w:rPr>
      </w:pPr>
      <w:r w:rsidRPr="00671E27">
        <w:rPr>
          <w:b/>
          <w:sz w:val="28"/>
          <w:szCs w:val="28"/>
        </w:rPr>
        <w:t>User</w:t>
      </w:r>
      <w:r>
        <w:rPr>
          <w:b/>
          <w:sz w:val="28"/>
          <w:szCs w:val="28"/>
        </w:rPr>
        <w:t xml:space="preserve"> </w:t>
      </w:r>
      <w:r w:rsidRPr="00671E27">
        <w:rPr>
          <w:b/>
          <w:sz w:val="28"/>
          <w:szCs w:val="28"/>
        </w:rPr>
        <w:t>view:</w:t>
      </w:r>
    </w:p>
    <w:p w:rsidR="001A1E12" w:rsidRDefault="001A1E12" w:rsidP="00F522CD">
      <w:pPr>
        <w:tabs>
          <w:tab w:val="left" w:pos="3405"/>
        </w:tabs>
        <w:rPr>
          <w:b/>
          <w:sz w:val="24"/>
          <w:szCs w:val="24"/>
        </w:rPr>
      </w:pPr>
      <w:r w:rsidRPr="001A1E12">
        <w:rPr>
          <w:b/>
          <w:noProof/>
          <w:sz w:val="24"/>
          <w:szCs w:val="24"/>
        </w:rPr>
        <w:drawing>
          <wp:inline distT="0" distB="0" distL="0" distR="0">
            <wp:extent cx="5943600" cy="4148279"/>
            <wp:effectExtent l="0" t="0" r="0" b="5080"/>
            <wp:docPr id="7" name="Picture 7" descr="C:\Users\Krunal\Desktop\Wireframes\Krunal - Find a Doctor Pati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nal\Desktop\Wireframes\Krunal - Find a Doctor PatientVi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8279"/>
                    </a:xfrm>
                    <a:prstGeom prst="rect">
                      <a:avLst/>
                    </a:prstGeom>
                    <a:noFill/>
                    <a:ln>
                      <a:noFill/>
                    </a:ln>
                  </pic:spPr>
                </pic:pic>
              </a:graphicData>
            </a:graphic>
          </wp:inline>
        </w:drawing>
      </w: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r w:rsidRPr="001A1E12">
        <w:rPr>
          <w:b/>
          <w:noProof/>
          <w:sz w:val="24"/>
          <w:szCs w:val="24"/>
        </w:rPr>
        <w:lastRenderedPageBreak/>
        <w:drawing>
          <wp:inline distT="0" distB="0" distL="0" distR="0">
            <wp:extent cx="5943600" cy="5406364"/>
            <wp:effectExtent l="0" t="0" r="0" b="4445"/>
            <wp:docPr id="8" name="Picture 8" descr="C:\Users\Krunal\Desktop\Wireframes\Krunal - Find a Doctor2 Pati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unal\Desktop\Wireframes\Krunal - Find a Doctor2 Patient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06364"/>
                    </a:xfrm>
                    <a:prstGeom prst="rect">
                      <a:avLst/>
                    </a:prstGeom>
                    <a:noFill/>
                    <a:ln>
                      <a:noFill/>
                    </a:ln>
                  </pic:spPr>
                </pic:pic>
              </a:graphicData>
            </a:graphic>
          </wp:inline>
        </w:drawing>
      </w: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r w:rsidRPr="001A1E12">
        <w:rPr>
          <w:b/>
          <w:noProof/>
          <w:sz w:val="24"/>
          <w:szCs w:val="24"/>
        </w:rPr>
        <w:lastRenderedPageBreak/>
        <w:drawing>
          <wp:inline distT="0" distB="0" distL="0" distR="0">
            <wp:extent cx="5943600" cy="4801123"/>
            <wp:effectExtent l="0" t="0" r="0" b="0"/>
            <wp:docPr id="9" name="Picture 9" descr="C:\Users\Krunal\Desktop\Wireframes\krunal- DoctorProfile Pati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unal\Desktop\Wireframes\krunal- DoctorProfile Patient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01123"/>
                    </a:xfrm>
                    <a:prstGeom prst="rect">
                      <a:avLst/>
                    </a:prstGeom>
                    <a:noFill/>
                    <a:ln>
                      <a:noFill/>
                    </a:ln>
                  </pic:spPr>
                </pic:pic>
              </a:graphicData>
            </a:graphic>
          </wp:inline>
        </w:drawing>
      </w: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745A69" w:rsidRPr="00745A69" w:rsidRDefault="00745A69" w:rsidP="00F522CD">
      <w:pPr>
        <w:tabs>
          <w:tab w:val="left" w:pos="3405"/>
        </w:tabs>
        <w:rPr>
          <w:b/>
          <w:sz w:val="28"/>
          <w:szCs w:val="28"/>
        </w:rPr>
      </w:pPr>
      <w:r w:rsidRPr="00745A69">
        <w:rPr>
          <w:b/>
          <w:sz w:val="28"/>
          <w:szCs w:val="28"/>
        </w:rPr>
        <w:lastRenderedPageBreak/>
        <w:t>Admin view:</w:t>
      </w:r>
    </w:p>
    <w:p w:rsidR="000D300A" w:rsidRDefault="000D300A" w:rsidP="00F522CD">
      <w:pPr>
        <w:tabs>
          <w:tab w:val="left" w:pos="3405"/>
        </w:tabs>
        <w:rPr>
          <w:b/>
          <w:sz w:val="24"/>
          <w:szCs w:val="24"/>
        </w:rPr>
      </w:pPr>
    </w:p>
    <w:p w:rsidR="000D300A" w:rsidRDefault="00745A69" w:rsidP="00F522CD">
      <w:pPr>
        <w:tabs>
          <w:tab w:val="left" w:pos="3405"/>
        </w:tabs>
        <w:rPr>
          <w:b/>
          <w:sz w:val="24"/>
          <w:szCs w:val="24"/>
        </w:rPr>
      </w:pPr>
      <w:r w:rsidRPr="00745A69">
        <w:rPr>
          <w:b/>
          <w:noProof/>
          <w:sz w:val="24"/>
          <w:szCs w:val="24"/>
        </w:rPr>
        <w:drawing>
          <wp:inline distT="0" distB="0" distL="0" distR="0">
            <wp:extent cx="5943600" cy="3391577"/>
            <wp:effectExtent l="0" t="0" r="0" b="0"/>
            <wp:docPr id="18" name="Picture 18" descr="C:\Users\Krunal\Desktop\Wireframes\Find-a-doctor Admin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unal\Desktop\Wireframes\Find-a-doctor Admin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1577"/>
                    </a:xfrm>
                    <a:prstGeom prst="rect">
                      <a:avLst/>
                    </a:prstGeom>
                    <a:noFill/>
                    <a:ln>
                      <a:noFill/>
                    </a:ln>
                  </pic:spPr>
                </pic:pic>
              </a:graphicData>
            </a:graphic>
          </wp:inline>
        </w:drawing>
      </w: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r w:rsidRPr="00745A69">
        <w:rPr>
          <w:b/>
          <w:noProof/>
          <w:sz w:val="24"/>
          <w:szCs w:val="24"/>
        </w:rPr>
        <w:lastRenderedPageBreak/>
        <w:drawing>
          <wp:inline distT="0" distB="0" distL="0" distR="0">
            <wp:extent cx="5943600" cy="4845113"/>
            <wp:effectExtent l="0" t="0" r="0" b="0"/>
            <wp:docPr id="19" name="Picture 19" descr="C:\Users\Krunal\Desktop\Wireframes\krunal add-do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unal\Desktop\Wireframes\krunal add-doc-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45113"/>
                    </a:xfrm>
                    <a:prstGeom prst="rect">
                      <a:avLst/>
                    </a:prstGeom>
                    <a:noFill/>
                    <a:ln>
                      <a:noFill/>
                    </a:ln>
                  </pic:spPr>
                </pic:pic>
              </a:graphicData>
            </a:graphic>
          </wp:inline>
        </w:drawing>
      </w: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r w:rsidRPr="00745A69">
        <w:rPr>
          <w:b/>
          <w:noProof/>
          <w:sz w:val="24"/>
          <w:szCs w:val="24"/>
        </w:rPr>
        <w:lastRenderedPageBreak/>
        <w:drawing>
          <wp:inline distT="0" distB="0" distL="0" distR="0">
            <wp:extent cx="5943600" cy="4845113"/>
            <wp:effectExtent l="0" t="0" r="0" b="0"/>
            <wp:docPr id="20" name="Picture 20" descr="C:\Users\Krunal\Desktop\Wireframes\krunal-update-doc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unal\Desktop\Wireframes\krunal-update-doc adm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45113"/>
                    </a:xfrm>
                    <a:prstGeom prst="rect">
                      <a:avLst/>
                    </a:prstGeom>
                    <a:noFill/>
                    <a:ln>
                      <a:noFill/>
                    </a:ln>
                  </pic:spPr>
                </pic:pic>
              </a:graphicData>
            </a:graphic>
          </wp:inline>
        </w:drawing>
      </w:r>
    </w:p>
    <w:p w:rsidR="00745A69" w:rsidRDefault="00745A69" w:rsidP="00F522CD">
      <w:pPr>
        <w:tabs>
          <w:tab w:val="left" w:pos="3405"/>
        </w:tabs>
        <w:rPr>
          <w:b/>
          <w:sz w:val="24"/>
          <w:szCs w:val="24"/>
        </w:rPr>
      </w:pPr>
    </w:p>
    <w:p w:rsidR="00745A69" w:rsidRDefault="00745A69" w:rsidP="00F522CD">
      <w:pPr>
        <w:tabs>
          <w:tab w:val="left" w:pos="3405"/>
        </w:tabs>
        <w:rPr>
          <w:b/>
          <w:sz w:val="24"/>
          <w:szCs w:val="24"/>
        </w:rPr>
      </w:pPr>
    </w:p>
    <w:p w:rsidR="000D300A" w:rsidRDefault="000D300A" w:rsidP="00F522CD">
      <w:pPr>
        <w:tabs>
          <w:tab w:val="left" w:pos="3405"/>
        </w:tabs>
        <w:rPr>
          <w:b/>
          <w:sz w:val="24"/>
          <w:szCs w:val="24"/>
        </w:rPr>
      </w:pPr>
    </w:p>
    <w:p w:rsidR="000D300A" w:rsidRDefault="000D300A"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1A1E12" w:rsidRDefault="001A1E12" w:rsidP="00F522CD">
      <w:pPr>
        <w:tabs>
          <w:tab w:val="left" w:pos="3405"/>
        </w:tabs>
        <w:rPr>
          <w:b/>
          <w:sz w:val="24"/>
          <w:szCs w:val="24"/>
        </w:rPr>
      </w:pPr>
    </w:p>
    <w:p w:rsidR="000D300A" w:rsidRDefault="000D300A" w:rsidP="00F522CD">
      <w:pPr>
        <w:tabs>
          <w:tab w:val="left" w:pos="3405"/>
        </w:tabs>
        <w:rPr>
          <w:b/>
          <w:sz w:val="24"/>
          <w:szCs w:val="24"/>
        </w:rPr>
      </w:pPr>
    </w:p>
    <w:p w:rsidR="000D300A" w:rsidRDefault="000D300A" w:rsidP="000D300A">
      <w:pPr>
        <w:pStyle w:val="Heading1"/>
      </w:pPr>
      <w:r>
        <w:lastRenderedPageBreak/>
        <w:t>Feature Make a Donation (Krunal):</w:t>
      </w:r>
    </w:p>
    <w:p w:rsidR="000D300A" w:rsidRDefault="000D300A" w:rsidP="000D300A"/>
    <w:p w:rsidR="000D300A" w:rsidRPr="00DE2570" w:rsidRDefault="000D300A" w:rsidP="000D300A">
      <w:pPr>
        <w:rPr>
          <w:sz w:val="24"/>
          <w:szCs w:val="24"/>
        </w:rPr>
      </w:pPr>
      <w:r w:rsidRPr="00DE2570">
        <w:rPr>
          <w:sz w:val="24"/>
          <w:szCs w:val="24"/>
        </w:rPr>
        <w:t xml:space="preserve">This feature also has two views. Admin View and User View. A user who is interested in donating money can donate money through </w:t>
      </w:r>
      <w:r w:rsidR="00DE2570" w:rsidRPr="00DE2570">
        <w:rPr>
          <w:sz w:val="24"/>
          <w:szCs w:val="24"/>
        </w:rPr>
        <w:t xml:space="preserve">secure online process. He/She can donate to the specific department of the hospital. The donation process uses Sandbox (PayPal) for secure online transactions. When User completes the donation process an automated tax receipt is generated and the information is stored in the database. </w:t>
      </w:r>
    </w:p>
    <w:p w:rsidR="000D300A" w:rsidRDefault="00DE2570" w:rsidP="000D300A">
      <w:r>
        <w:t>On the Admin side, one is able to view the records of the donor’s and delete the records if required. A direct email can be send to the donor if required.</w:t>
      </w:r>
    </w:p>
    <w:p w:rsidR="00DE2570" w:rsidRDefault="00DE2570" w:rsidP="000D30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DE2570" w:rsidTr="00BC3AD9">
        <w:tc>
          <w:tcPr>
            <w:tcW w:w="1668" w:type="dxa"/>
            <w:shd w:val="clear" w:color="auto" w:fill="auto"/>
          </w:tcPr>
          <w:p w:rsidR="00DE2570" w:rsidRDefault="00DE2570" w:rsidP="00BC3AD9">
            <w:r>
              <w:t>Primary Key</w:t>
            </w:r>
          </w:p>
        </w:tc>
        <w:tc>
          <w:tcPr>
            <w:tcW w:w="7188" w:type="dxa"/>
            <w:shd w:val="clear" w:color="auto" w:fill="auto"/>
          </w:tcPr>
          <w:p w:rsidR="00DE2570" w:rsidRDefault="00DE2570" w:rsidP="00BC3AD9">
            <w:r>
              <w:t>Numeric</w:t>
            </w:r>
          </w:p>
        </w:tc>
      </w:tr>
      <w:tr w:rsidR="00DE2570" w:rsidTr="00BC3AD9">
        <w:tc>
          <w:tcPr>
            <w:tcW w:w="1668" w:type="dxa"/>
            <w:shd w:val="clear" w:color="auto" w:fill="auto"/>
          </w:tcPr>
          <w:p w:rsidR="00DE2570" w:rsidRDefault="00DE2570" w:rsidP="00BC3AD9">
            <w:r>
              <w:t>Name</w:t>
            </w:r>
          </w:p>
        </w:tc>
        <w:tc>
          <w:tcPr>
            <w:tcW w:w="7188" w:type="dxa"/>
            <w:shd w:val="clear" w:color="auto" w:fill="auto"/>
          </w:tcPr>
          <w:p w:rsidR="00DE2570" w:rsidRDefault="00DE2570" w:rsidP="00BC3AD9">
            <w:proofErr w:type="spellStart"/>
            <w:r>
              <w:t>Varchar</w:t>
            </w:r>
            <w:proofErr w:type="spellEnd"/>
            <w:r>
              <w:t>(50)</w:t>
            </w:r>
          </w:p>
        </w:tc>
      </w:tr>
      <w:tr w:rsidR="00DE2570" w:rsidTr="00BC3AD9">
        <w:tc>
          <w:tcPr>
            <w:tcW w:w="1668" w:type="dxa"/>
            <w:shd w:val="clear" w:color="auto" w:fill="auto"/>
          </w:tcPr>
          <w:p w:rsidR="00DE2570" w:rsidRDefault="00DE2570" w:rsidP="00BC3AD9">
            <w:r>
              <w:t>Gender</w:t>
            </w:r>
          </w:p>
        </w:tc>
        <w:tc>
          <w:tcPr>
            <w:tcW w:w="7188" w:type="dxa"/>
            <w:shd w:val="clear" w:color="auto" w:fill="auto"/>
          </w:tcPr>
          <w:p w:rsidR="00DE2570" w:rsidRDefault="00DE2570" w:rsidP="00BC3AD9">
            <w:r>
              <w:t>Char(10)</w:t>
            </w:r>
          </w:p>
        </w:tc>
      </w:tr>
      <w:tr w:rsidR="00DE2570" w:rsidTr="00BC3AD9">
        <w:tc>
          <w:tcPr>
            <w:tcW w:w="1668" w:type="dxa"/>
            <w:shd w:val="clear" w:color="auto" w:fill="auto"/>
          </w:tcPr>
          <w:p w:rsidR="00DE2570" w:rsidRDefault="00DE2570" w:rsidP="00BC3AD9">
            <w:r>
              <w:t>City</w:t>
            </w:r>
          </w:p>
        </w:tc>
        <w:tc>
          <w:tcPr>
            <w:tcW w:w="7188" w:type="dxa"/>
            <w:shd w:val="clear" w:color="auto" w:fill="auto"/>
          </w:tcPr>
          <w:p w:rsidR="00DE2570" w:rsidRDefault="00DE2570" w:rsidP="00BC3AD9">
            <w:proofErr w:type="spellStart"/>
            <w:r>
              <w:t>Varchar</w:t>
            </w:r>
            <w:proofErr w:type="spellEnd"/>
            <w:r>
              <w:t>(50)</w:t>
            </w:r>
          </w:p>
        </w:tc>
      </w:tr>
      <w:tr w:rsidR="00DE2570" w:rsidTr="00BC3AD9">
        <w:trPr>
          <w:trHeight w:val="140"/>
        </w:trPr>
        <w:tc>
          <w:tcPr>
            <w:tcW w:w="1668" w:type="dxa"/>
            <w:shd w:val="clear" w:color="auto" w:fill="auto"/>
          </w:tcPr>
          <w:p w:rsidR="00DE2570" w:rsidRDefault="00DE2570" w:rsidP="00BC3AD9">
            <w:r>
              <w:t>State</w:t>
            </w:r>
          </w:p>
        </w:tc>
        <w:tc>
          <w:tcPr>
            <w:tcW w:w="7188" w:type="dxa"/>
            <w:shd w:val="clear" w:color="auto" w:fill="auto"/>
          </w:tcPr>
          <w:p w:rsidR="00DE2570" w:rsidRDefault="00DE2570" w:rsidP="00BC3AD9">
            <w:proofErr w:type="spellStart"/>
            <w:r>
              <w:t>Var</w:t>
            </w:r>
            <w:r w:rsidR="00B42157">
              <w:t>c</w:t>
            </w:r>
            <w:r>
              <w:t>har</w:t>
            </w:r>
            <w:proofErr w:type="spellEnd"/>
            <w:r>
              <w:t>(50)</w:t>
            </w:r>
          </w:p>
        </w:tc>
      </w:tr>
      <w:tr w:rsidR="00DE2570" w:rsidTr="00BC3AD9">
        <w:trPr>
          <w:trHeight w:val="140"/>
        </w:trPr>
        <w:tc>
          <w:tcPr>
            <w:tcW w:w="1668" w:type="dxa"/>
            <w:shd w:val="clear" w:color="auto" w:fill="auto"/>
          </w:tcPr>
          <w:p w:rsidR="00DE2570" w:rsidRDefault="00DE2570" w:rsidP="00BC3AD9">
            <w:r>
              <w:t>Mobile</w:t>
            </w:r>
          </w:p>
        </w:tc>
        <w:tc>
          <w:tcPr>
            <w:tcW w:w="7188" w:type="dxa"/>
            <w:shd w:val="clear" w:color="auto" w:fill="auto"/>
          </w:tcPr>
          <w:p w:rsidR="00DE2570" w:rsidRDefault="00B42157" w:rsidP="00BC3AD9">
            <w:r>
              <w:t>decimal</w:t>
            </w:r>
          </w:p>
        </w:tc>
      </w:tr>
      <w:tr w:rsidR="00DE2570" w:rsidTr="00BC3AD9">
        <w:trPr>
          <w:trHeight w:val="140"/>
        </w:trPr>
        <w:tc>
          <w:tcPr>
            <w:tcW w:w="1668" w:type="dxa"/>
            <w:shd w:val="clear" w:color="auto" w:fill="auto"/>
          </w:tcPr>
          <w:p w:rsidR="00DE2570" w:rsidRDefault="00DE2570" w:rsidP="00BC3AD9">
            <w:r>
              <w:t>Email</w:t>
            </w:r>
          </w:p>
        </w:tc>
        <w:tc>
          <w:tcPr>
            <w:tcW w:w="7188" w:type="dxa"/>
            <w:shd w:val="clear" w:color="auto" w:fill="auto"/>
          </w:tcPr>
          <w:p w:rsidR="00DE2570" w:rsidRDefault="00DE2570" w:rsidP="00BC3AD9">
            <w:proofErr w:type="spellStart"/>
            <w:r>
              <w:t>Varchar</w:t>
            </w:r>
            <w:proofErr w:type="spellEnd"/>
            <w:r>
              <w:t>(50)</w:t>
            </w:r>
          </w:p>
        </w:tc>
      </w:tr>
      <w:tr w:rsidR="00DE2570" w:rsidTr="00BC3AD9">
        <w:trPr>
          <w:trHeight w:val="140"/>
        </w:trPr>
        <w:tc>
          <w:tcPr>
            <w:tcW w:w="1668" w:type="dxa"/>
            <w:shd w:val="clear" w:color="auto" w:fill="auto"/>
          </w:tcPr>
          <w:p w:rsidR="00DE2570" w:rsidRDefault="00DE2570" w:rsidP="00BC3AD9">
            <w:r>
              <w:t>Amount</w:t>
            </w:r>
          </w:p>
        </w:tc>
        <w:tc>
          <w:tcPr>
            <w:tcW w:w="7188" w:type="dxa"/>
            <w:shd w:val="clear" w:color="auto" w:fill="auto"/>
          </w:tcPr>
          <w:p w:rsidR="00DE2570" w:rsidRDefault="00B42157" w:rsidP="00BC3AD9">
            <w:r>
              <w:t>Decimal</w:t>
            </w:r>
          </w:p>
        </w:tc>
      </w:tr>
    </w:tbl>
    <w:p w:rsidR="00DE2570" w:rsidRDefault="00DE2570"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Default="001A1E12" w:rsidP="000D300A"/>
    <w:p w:rsidR="001A1E12" w:rsidRPr="001A1E12" w:rsidRDefault="001A1E12" w:rsidP="001A1E12">
      <w:pPr>
        <w:jc w:val="center"/>
      </w:pPr>
    </w:p>
    <w:p w:rsidR="00B42157" w:rsidRDefault="00B42157" w:rsidP="000D300A">
      <w:r w:rsidRPr="00B42157">
        <w:rPr>
          <w:noProof/>
        </w:rPr>
        <w:drawing>
          <wp:inline distT="0" distB="0" distL="0" distR="0">
            <wp:extent cx="5486400" cy="7286625"/>
            <wp:effectExtent l="0" t="0" r="0" b="0"/>
            <wp:docPr id="3" name="Picture 3" descr="C:\Users\Krunal\Desktop\flowcharts\User View-Donation-kru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unal\Desktop\flowcharts\User View-Donation-kru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7286625"/>
                    </a:xfrm>
                    <a:prstGeom prst="rect">
                      <a:avLst/>
                    </a:prstGeom>
                    <a:noFill/>
                    <a:ln>
                      <a:noFill/>
                    </a:ln>
                  </pic:spPr>
                </pic:pic>
              </a:graphicData>
            </a:graphic>
          </wp:inline>
        </w:drawing>
      </w:r>
    </w:p>
    <w:p w:rsidR="00B42157" w:rsidRDefault="00B42157" w:rsidP="00B42157"/>
    <w:p w:rsidR="00B42157" w:rsidRDefault="00B42157" w:rsidP="00B42157">
      <w:pPr>
        <w:tabs>
          <w:tab w:val="left" w:pos="2010"/>
        </w:tabs>
        <w:rPr>
          <w:b/>
        </w:rPr>
      </w:pPr>
      <w:r>
        <w:tab/>
      </w:r>
      <w:r w:rsidR="00671E27" w:rsidRPr="00671E27">
        <w:rPr>
          <w:b/>
        </w:rPr>
        <w:t>Flow chart</w:t>
      </w:r>
      <w:r w:rsidR="00671E27">
        <w:t xml:space="preserve"> </w:t>
      </w:r>
      <w:r>
        <w:rPr>
          <w:b/>
        </w:rPr>
        <w:t>Make a Donation User view</w:t>
      </w:r>
    </w:p>
    <w:p w:rsidR="00B42157" w:rsidRDefault="00B42157" w:rsidP="00B42157">
      <w:pPr>
        <w:tabs>
          <w:tab w:val="left" w:pos="2010"/>
        </w:tabs>
        <w:rPr>
          <w:b/>
        </w:rPr>
      </w:pPr>
    </w:p>
    <w:p w:rsidR="00B42157" w:rsidRDefault="00B42157" w:rsidP="00B42157">
      <w:pPr>
        <w:tabs>
          <w:tab w:val="left" w:pos="2010"/>
        </w:tabs>
        <w:rPr>
          <w:b/>
        </w:rPr>
      </w:pPr>
      <w:r w:rsidRPr="00B42157">
        <w:rPr>
          <w:b/>
          <w:noProof/>
        </w:rPr>
        <w:drawing>
          <wp:inline distT="0" distB="0" distL="0" distR="0">
            <wp:extent cx="5943600" cy="6650771"/>
            <wp:effectExtent l="0" t="0" r="0" b="0"/>
            <wp:docPr id="4" name="Picture 4" descr="C:\Users\Krunal\Desktop\flowcharts\admin-donation-kru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unal\Desktop\flowcharts\admin-donation-krun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650771"/>
                    </a:xfrm>
                    <a:prstGeom prst="rect">
                      <a:avLst/>
                    </a:prstGeom>
                    <a:noFill/>
                    <a:ln>
                      <a:noFill/>
                    </a:ln>
                  </pic:spPr>
                </pic:pic>
              </a:graphicData>
            </a:graphic>
          </wp:inline>
        </w:drawing>
      </w:r>
    </w:p>
    <w:p w:rsidR="00B42157" w:rsidRDefault="00B42157" w:rsidP="00B42157"/>
    <w:p w:rsidR="00B42157" w:rsidRDefault="00B42157" w:rsidP="00B42157">
      <w:pPr>
        <w:tabs>
          <w:tab w:val="left" w:pos="3405"/>
        </w:tabs>
        <w:rPr>
          <w:b/>
        </w:rPr>
      </w:pPr>
      <w:r>
        <w:tab/>
      </w:r>
      <w:r w:rsidR="00671E27" w:rsidRPr="00671E27">
        <w:rPr>
          <w:b/>
        </w:rPr>
        <w:t>Flow chart</w:t>
      </w:r>
      <w:r w:rsidR="00671E27">
        <w:t xml:space="preserve"> </w:t>
      </w:r>
      <w:r>
        <w:rPr>
          <w:b/>
        </w:rPr>
        <w:t>Make a donation Admin view</w:t>
      </w:r>
    </w:p>
    <w:p w:rsidR="00B42157" w:rsidRDefault="00B42157" w:rsidP="00B42157">
      <w:pPr>
        <w:tabs>
          <w:tab w:val="left" w:pos="3405"/>
        </w:tabs>
        <w:rPr>
          <w:b/>
        </w:rPr>
      </w:pPr>
    </w:p>
    <w:p w:rsidR="00B42157" w:rsidRDefault="00B42157" w:rsidP="00B42157">
      <w:pPr>
        <w:tabs>
          <w:tab w:val="left" w:pos="3405"/>
        </w:tabs>
        <w:rPr>
          <w:b/>
        </w:rPr>
      </w:pPr>
    </w:p>
    <w:p w:rsidR="00B42157" w:rsidRDefault="00B42157" w:rsidP="00B42157">
      <w:pPr>
        <w:tabs>
          <w:tab w:val="left" w:pos="3405"/>
        </w:tabs>
        <w:rPr>
          <w:b/>
        </w:rPr>
      </w:pPr>
    </w:p>
    <w:p w:rsidR="001A1E12" w:rsidRDefault="001A1E12" w:rsidP="001A1E12">
      <w:pPr>
        <w:rPr>
          <w:b/>
          <w:sz w:val="32"/>
          <w:szCs w:val="32"/>
        </w:rPr>
      </w:pPr>
      <w:r w:rsidRPr="001A1E12">
        <w:rPr>
          <w:b/>
          <w:sz w:val="32"/>
          <w:szCs w:val="32"/>
        </w:rPr>
        <w:t>Wireframes:</w:t>
      </w:r>
    </w:p>
    <w:p w:rsidR="001A1E12" w:rsidRPr="00671E27" w:rsidRDefault="00671E27" w:rsidP="001000BD">
      <w:pPr>
        <w:pStyle w:val="Heading1"/>
        <w:rPr>
          <w:b/>
          <w:color w:val="000000" w:themeColor="text1"/>
          <w:sz w:val="28"/>
          <w:szCs w:val="28"/>
        </w:rPr>
      </w:pPr>
      <w:r w:rsidRPr="00671E27">
        <w:rPr>
          <w:b/>
          <w:color w:val="000000" w:themeColor="text1"/>
          <w:sz w:val="28"/>
          <w:szCs w:val="28"/>
        </w:rPr>
        <w:t>User view</w:t>
      </w:r>
    </w:p>
    <w:p w:rsidR="001A1E12" w:rsidRDefault="001A1E12" w:rsidP="001000BD">
      <w:pPr>
        <w:pStyle w:val="Heading1"/>
      </w:pPr>
      <w:r w:rsidRPr="001A1E12">
        <w:rPr>
          <w:noProof/>
        </w:rPr>
        <w:drawing>
          <wp:inline distT="0" distB="0" distL="0" distR="0" wp14:anchorId="2F56C8DC" wp14:editId="2F645E44">
            <wp:extent cx="5943600" cy="5215890"/>
            <wp:effectExtent l="0" t="0" r="0" b="3810"/>
            <wp:docPr id="10" name="Picture 10" descr="C:\Users\Krunal\Desktop\Wireframes\krunal-Donation1 Us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unal\Desktop\Wireframes\krunal-Donation1 User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15890"/>
                    </a:xfrm>
                    <a:prstGeom prst="rect">
                      <a:avLst/>
                    </a:prstGeom>
                    <a:noFill/>
                    <a:ln>
                      <a:noFill/>
                    </a:ln>
                  </pic:spPr>
                </pic:pic>
              </a:graphicData>
            </a:graphic>
          </wp:inline>
        </w:drawing>
      </w:r>
    </w:p>
    <w:p w:rsidR="001A1E12" w:rsidRDefault="001A1E12" w:rsidP="001A1E12"/>
    <w:p w:rsidR="001A1E12" w:rsidRPr="001A1E12" w:rsidRDefault="001A1E12" w:rsidP="001A1E12">
      <w:r w:rsidRPr="001A1E12">
        <w:rPr>
          <w:noProof/>
        </w:rPr>
        <w:lastRenderedPageBreak/>
        <w:drawing>
          <wp:inline distT="0" distB="0" distL="0" distR="0" wp14:anchorId="0F588E6F" wp14:editId="535CE14F">
            <wp:extent cx="5943600" cy="8908415"/>
            <wp:effectExtent l="0" t="0" r="0" b="6985"/>
            <wp:docPr id="11" name="Picture 11" descr="C:\Users\Krunal\Desktop\Wireframes\krunal-DonateNow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unal\Desktop\Wireframes\krunal-DonateNowinf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908415"/>
                    </a:xfrm>
                    <a:prstGeom prst="rect">
                      <a:avLst/>
                    </a:prstGeom>
                    <a:noFill/>
                    <a:ln>
                      <a:noFill/>
                    </a:ln>
                  </pic:spPr>
                </pic:pic>
              </a:graphicData>
            </a:graphic>
          </wp:inline>
        </w:drawing>
      </w:r>
    </w:p>
    <w:p w:rsidR="001A1E12" w:rsidRDefault="001A1E12" w:rsidP="001A1E12">
      <w:r w:rsidRPr="001A1E12">
        <w:rPr>
          <w:noProof/>
        </w:rPr>
        <w:lastRenderedPageBreak/>
        <w:drawing>
          <wp:inline distT="0" distB="0" distL="0" distR="0">
            <wp:extent cx="5943600" cy="5309354"/>
            <wp:effectExtent l="0" t="0" r="0" b="5715"/>
            <wp:docPr id="12" name="Picture 12" descr="C:\Users\Krunal\Desktop\Wireframes\krunal confirm do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unal\Desktop\Wireframes\krunal confirm dona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09354"/>
                    </a:xfrm>
                    <a:prstGeom prst="rect">
                      <a:avLst/>
                    </a:prstGeom>
                    <a:noFill/>
                    <a:ln>
                      <a:noFill/>
                    </a:ln>
                  </pic:spPr>
                </pic:pic>
              </a:graphicData>
            </a:graphic>
          </wp:inline>
        </w:drawing>
      </w:r>
    </w:p>
    <w:p w:rsidR="001A1E12" w:rsidRDefault="001A1E12" w:rsidP="001A1E12"/>
    <w:p w:rsidR="001A1E12" w:rsidRDefault="001A1E12" w:rsidP="001A1E12">
      <w:r w:rsidRPr="001A1E12">
        <w:rPr>
          <w:noProof/>
        </w:rPr>
        <w:lastRenderedPageBreak/>
        <w:drawing>
          <wp:inline distT="0" distB="0" distL="0" distR="0">
            <wp:extent cx="5943600" cy="3988554"/>
            <wp:effectExtent l="0" t="0" r="0" b="0"/>
            <wp:docPr id="13" name="Picture 13" descr="C:\Users\Krunal\Desktop\Wireframes\krunal thanku-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unal\Desktop\Wireframes\krunal thanku-mess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8554"/>
                    </a:xfrm>
                    <a:prstGeom prst="rect">
                      <a:avLst/>
                    </a:prstGeom>
                    <a:noFill/>
                    <a:ln>
                      <a:noFill/>
                    </a:ln>
                  </pic:spPr>
                </pic:pic>
              </a:graphicData>
            </a:graphic>
          </wp:inline>
        </w:drawing>
      </w:r>
    </w:p>
    <w:p w:rsidR="001A1E12" w:rsidRDefault="001A1E12" w:rsidP="001A1E12"/>
    <w:p w:rsidR="001A1E12" w:rsidRPr="00671E27" w:rsidRDefault="00671E27" w:rsidP="001A1E12">
      <w:pPr>
        <w:rPr>
          <w:sz w:val="28"/>
          <w:szCs w:val="28"/>
        </w:rPr>
      </w:pPr>
      <w:r w:rsidRPr="00671E27">
        <w:rPr>
          <w:b/>
          <w:noProof/>
          <w:sz w:val="28"/>
          <w:szCs w:val="28"/>
        </w:rPr>
        <w:lastRenderedPageBreak/>
        <w:t>Admin view</w:t>
      </w:r>
      <w:r w:rsidRPr="00671E27">
        <w:rPr>
          <w:noProof/>
          <w:sz w:val="28"/>
          <w:szCs w:val="28"/>
        </w:rPr>
        <w:t>:</w:t>
      </w:r>
      <w:r w:rsidR="001A1E12" w:rsidRPr="00671E27">
        <w:rPr>
          <w:noProof/>
          <w:sz w:val="28"/>
          <w:szCs w:val="28"/>
        </w:rPr>
        <w:drawing>
          <wp:inline distT="0" distB="0" distL="0" distR="0">
            <wp:extent cx="5943600" cy="3988554"/>
            <wp:effectExtent l="0" t="0" r="0" b="0"/>
            <wp:docPr id="14" name="Picture 14" descr="C:\Users\Krunal\Desktop\Wireframes\Krunal - admin do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unal\Desktop\Wireframes\Krunal - admin don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88554"/>
                    </a:xfrm>
                    <a:prstGeom prst="rect">
                      <a:avLst/>
                    </a:prstGeom>
                    <a:noFill/>
                    <a:ln>
                      <a:noFill/>
                    </a:ln>
                  </pic:spPr>
                </pic:pic>
              </a:graphicData>
            </a:graphic>
          </wp:inline>
        </w:drawing>
      </w:r>
    </w:p>
    <w:p w:rsidR="001A1E12" w:rsidRDefault="001A1E12" w:rsidP="001A1E12"/>
    <w:p w:rsidR="001A1E12" w:rsidRPr="001A1E12" w:rsidRDefault="001A1E12" w:rsidP="001A1E12"/>
    <w:p w:rsidR="001A1E12" w:rsidRDefault="001A1E12" w:rsidP="001000BD">
      <w:pPr>
        <w:pStyle w:val="Heading1"/>
      </w:pPr>
    </w:p>
    <w:p w:rsidR="001A1E12" w:rsidRDefault="001A1E12" w:rsidP="001000BD">
      <w:pPr>
        <w:pStyle w:val="Heading1"/>
      </w:pPr>
    </w:p>
    <w:p w:rsidR="001A1E12" w:rsidRDefault="001A1E12" w:rsidP="001000BD">
      <w:pPr>
        <w:pStyle w:val="Heading1"/>
      </w:pPr>
    </w:p>
    <w:p w:rsidR="001A1E12" w:rsidRDefault="001A1E12" w:rsidP="001000BD">
      <w:pPr>
        <w:pStyle w:val="Heading1"/>
      </w:pPr>
    </w:p>
    <w:p w:rsidR="001A1E12" w:rsidRDefault="001A1E12" w:rsidP="001000BD">
      <w:pPr>
        <w:pStyle w:val="Heading1"/>
      </w:pPr>
    </w:p>
    <w:p w:rsidR="001A1E12" w:rsidRDefault="001A1E12" w:rsidP="001000BD">
      <w:pPr>
        <w:pStyle w:val="Heading1"/>
      </w:pPr>
    </w:p>
    <w:p w:rsidR="001A1E12" w:rsidRDefault="001A1E12" w:rsidP="001000BD">
      <w:pPr>
        <w:pStyle w:val="Heading1"/>
        <w:rPr>
          <w:rFonts w:asciiTheme="minorHAnsi" w:eastAsiaTheme="minorHAnsi" w:hAnsiTheme="minorHAnsi" w:cstheme="minorBidi"/>
          <w:color w:val="auto"/>
          <w:sz w:val="22"/>
          <w:szCs w:val="22"/>
        </w:rPr>
      </w:pPr>
    </w:p>
    <w:p w:rsidR="001A1E12" w:rsidRDefault="001A1E12" w:rsidP="001A1E12"/>
    <w:p w:rsidR="001A1E12" w:rsidRPr="001A1E12" w:rsidRDefault="001A1E12" w:rsidP="001A1E12"/>
    <w:p w:rsidR="00B42157" w:rsidRDefault="001000BD" w:rsidP="001000BD">
      <w:pPr>
        <w:pStyle w:val="Heading1"/>
      </w:pPr>
      <w:r>
        <w:lastRenderedPageBreak/>
        <w:t>Feature Feedback Survey (Krunal):</w:t>
      </w:r>
    </w:p>
    <w:p w:rsidR="001000BD" w:rsidRDefault="001000BD" w:rsidP="001000BD"/>
    <w:p w:rsidR="001000BD" w:rsidRDefault="001000BD" w:rsidP="001000BD">
      <w:r>
        <w:t>Using this feature a person can give feedback about the hospital and the hospital website. This will help the management to improve in both if required. The user just have to fill a form and submit it which will be stored in the database. When the user submits the survey they will get a</w:t>
      </w:r>
      <w:r w:rsidR="00CA766E">
        <w:t>n</w:t>
      </w:r>
      <w:r>
        <w:t xml:space="preserve"> email thanking them.</w:t>
      </w:r>
    </w:p>
    <w:p w:rsidR="00CA766E" w:rsidRDefault="00CA766E" w:rsidP="001000BD"/>
    <w:p w:rsidR="00CA766E" w:rsidRDefault="00CA766E" w:rsidP="001000BD">
      <w:r>
        <w:t>On the admin side he can view all the surveys submitted by people and delete them if not required.</w:t>
      </w:r>
    </w:p>
    <w:p w:rsidR="009832F0" w:rsidRDefault="009832F0" w:rsidP="001000B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9832F0" w:rsidTr="00BC3AD9">
        <w:tc>
          <w:tcPr>
            <w:tcW w:w="1668" w:type="dxa"/>
            <w:shd w:val="clear" w:color="auto" w:fill="auto"/>
          </w:tcPr>
          <w:p w:rsidR="009832F0" w:rsidRDefault="009832F0" w:rsidP="00BC3AD9">
            <w:r>
              <w:t>Primary Key</w:t>
            </w:r>
          </w:p>
        </w:tc>
        <w:tc>
          <w:tcPr>
            <w:tcW w:w="7188" w:type="dxa"/>
            <w:shd w:val="clear" w:color="auto" w:fill="auto"/>
          </w:tcPr>
          <w:p w:rsidR="009832F0" w:rsidRDefault="009832F0" w:rsidP="00BC3AD9">
            <w:r>
              <w:t>Numeric</w:t>
            </w:r>
          </w:p>
        </w:tc>
      </w:tr>
      <w:tr w:rsidR="009832F0" w:rsidTr="00BC3AD9">
        <w:tc>
          <w:tcPr>
            <w:tcW w:w="1668" w:type="dxa"/>
            <w:shd w:val="clear" w:color="auto" w:fill="auto"/>
          </w:tcPr>
          <w:p w:rsidR="009832F0" w:rsidRDefault="009832F0" w:rsidP="00BC3AD9">
            <w:r>
              <w:t>Name</w:t>
            </w:r>
          </w:p>
        </w:tc>
        <w:tc>
          <w:tcPr>
            <w:tcW w:w="7188" w:type="dxa"/>
            <w:shd w:val="clear" w:color="auto" w:fill="auto"/>
          </w:tcPr>
          <w:p w:rsidR="009832F0" w:rsidRDefault="009832F0" w:rsidP="00BC3AD9">
            <w:proofErr w:type="spellStart"/>
            <w:r>
              <w:t>Varchar</w:t>
            </w:r>
            <w:proofErr w:type="spellEnd"/>
            <w:r>
              <w:t>(50)</w:t>
            </w:r>
          </w:p>
        </w:tc>
      </w:tr>
      <w:tr w:rsidR="009832F0" w:rsidTr="00BC3AD9">
        <w:tc>
          <w:tcPr>
            <w:tcW w:w="1668" w:type="dxa"/>
            <w:shd w:val="clear" w:color="auto" w:fill="auto"/>
          </w:tcPr>
          <w:p w:rsidR="009832F0" w:rsidRDefault="009832F0" w:rsidP="00BC3AD9">
            <w:r>
              <w:t>Gender</w:t>
            </w:r>
          </w:p>
        </w:tc>
        <w:tc>
          <w:tcPr>
            <w:tcW w:w="7188" w:type="dxa"/>
            <w:shd w:val="clear" w:color="auto" w:fill="auto"/>
          </w:tcPr>
          <w:p w:rsidR="009832F0" w:rsidRDefault="009832F0" w:rsidP="00BC3AD9">
            <w:r>
              <w:t>Char(10)</w:t>
            </w:r>
          </w:p>
        </w:tc>
      </w:tr>
      <w:tr w:rsidR="009832F0" w:rsidTr="00BC3AD9">
        <w:tc>
          <w:tcPr>
            <w:tcW w:w="1668" w:type="dxa"/>
            <w:shd w:val="clear" w:color="auto" w:fill="auto"/>
          </w:tcPr>
          <w:p w:rsidR="009832F0" w:rsidRDefault="009832F0" w:rsidP="00BC3AD9">
            <w:r>
              <w:t>City</w:t>
            </w:r>
          </w:p>
        </w:tc>
        <w:tc>
          <w:tcPr>
            <w:tcW w:w="7188" w:type="dxa"/>
            <w:shd w:val="clear" w:color="auto" w:fill="auto"/>
          </w:tcPr>
          <w:p w:rsidR="009832F0" w:rsidRDefault="009832F0" w:rsidP="00BC3AD9">
            <w:proofErr w:type="spellStart"/>
            <w:r>
              <w:t>Varchar</w:t>
            </w:r>
            <w:proofErr w:type="spellEnd"/>
            <w:r>
              <w:t>(50)</w:t>
            </w:r>
          </w:p>
        </w:tc>
      </w:tr>
      <w:tr w:rsidR="009832F0" w:rsidTr="00BC3AD9">
        <w:trPr>
          <w:trHeight w:val="140"/>
        </w:trPr>
        <w:tc>
          <w:tcPr>
            <w:tcW w:w="1668" w:type="dxa"/>
            <w:shd w:val="clear" w:color="auto" w:fill="auto"/>
          </w:tcPr>
          <w:p w:rsidR="009832F0" w:rsidRDefault="009832F0" w:rsidP="00BC3AD9">
            <w:r>
              <w:t>State</w:t>
            </w:r>
          </w:p>
        </w:tc>
        <w:tc>
          <w:tcPr>
            <w:tcW w:w="7188" w:type="dxa"/>
            <w:shd w:val="clear" w:color="auto" w:fill="auto"/>
          </w:tcPr>
          <w:p w:rsidR="009832F0" w:rsidRDefault="009832F0" w:rsidP="00BC3AD9">
            <w:proofErr w:type="spellStart"/>
            <w:r>
              <w:t>Varchar</w:t>
            </w:r>
            <w:proofErr w:type="spellEnd"/>
            <w:r>
              <w:t>(50)</w:t>
            </w:r>
          </w:p>
        </w:tc>
      </w:tr>
      <w:tr w:rsidR="009832F0" w:rsidTr="00BC3AD9">
        <w:trPr>
          <w:trHeight w:val="140"/>
        </w:trPr>
        <w:tc>
          <w:tcPr>
            <w:tcW w:w="1668" w:type="dxa"/>
            <w:shd w:val="clear" w:color="auto" w:fill="auto"/>
          </w:tcPr>
          <w:p w:rsidR="009832F0" w:rsidRDefault="009832F0" w:rsidP="00BC3AD9">
            <w:r>
              <w:t>Mobile</w:t>
            </w:r>
          </w:p>
        </w:tc>
        <w:tc>
          <w:tcPr>
            <w:tcW w:w="7188" w:type="dxa"/>
            <w:shd w:val="clear" w:color="auto" w:fill="auto"/>
          </w:tcPr>
          <w:p w:rsidR="009832F0" w:rsidRDefault="009832F0" w:rsidP="00BC3AD9">
            <w:r>
              <w:t>decimal</w:t>
            </w:r>
          </w:p>
        </w:tc>
      </w:tr>
      <w:tr w:rsidR="009832F0" w:rsidTr="00BC3AD9">
        <w:trPr>
          <w:trHeight w:val="140"/>
        </w:trPr>
        <w:tc>
          <w:tcPr>
            <w:tcW w:w="1668" w:type="dxa"/>
            <w:shd w:val="clear" w:color="auto" w:fill="auto"/>
          </w:tcPr>
          <w:p w:rsidR="009832F0" w:rsidRDefault="009832F0" w:rsidP="00BC3AD9">
            <w:r>
              <w:t>Email</w:t>
            </w:r>
          </w:p>
        </w:tc>
        <w:tc>
          <w:tcPr>
            <w:tcW w:w="7188" w:type="dxa"/>
            <w:shd w:val="clear" w:color="auto" w:fill="auto"/>
          </w:tcPr>
          <w:p w:rsidR="009832F0" w:rsidRDefault="009832F0" w:rsidP="00BC3AD9">
            <w:proofErr w:type="spellStart"/>
            <w:r>
              <w:t>Varchar</w:t>
            </w:r>
            <w:proofErr w:type="spellEnd"/>
            <w:r>
              <w:t>(50)</w:t>
            </w:r>
          </w:p>
        </w:tc>
      </w:tr>
      <w:tr w:rsidR="009832F0" w:rsidTr="00BC3AD9">
        <w:trPr>
          <w:trHeight w:val="140"/>
        </w:trPr>
        <w:tc>
          <w:tcPr>
            <w:tcW w:w="1668" w:type="dxa"/>
            <w:shd w:val="clear" w:color="auto" w:fill="auto"/>
          </w:tcPr>
          <w:p w:rsidR="009832F0" w:rsidRDefault="009832F0" w:rsidP="00BC3AD9">
            <w:r>
              <w:t>Feedback</w:t>
            </w:r>
          </w:p>
        </w:tc>
        <w:tc>
          <w:tcPr>
            <w:tcW w:w="7188" w:type="dxa"/>
            <w:shd w:val="clear" w:color="auto" w:fill="auto"/>
          </w:tcPr>
          <w:p w:rsidR="009832F0" w:rsidRDefault="009832F0" w:rsidP="00BC3AD9">
            <w:proofErr w:type="spellStart"/>
            <w:r>
              <w:t>Varchar</w:t>
            </w:r>
            <w:proofErr w:type="spellEnd"/>
            <w:r>
              <w:t>(max)</w:t>
            </w:r>
          </w:p>
        </w:tc>
      </w:tr>
    </w:tbl>
    <w:p w:rsidR="00CA766E" w:rsidRDefault="00CA766E" w:rsidP="001000BD"/>
    <w:p w:rsidR="00CA766E" w:rsidRDefault="00CA766E" w:rsidP="001000BD">
      <w:r w:rsidRPr="00CA766E">
        <w:rPr>
          <w:noProof/>
        </w:rPr>
        <w:lastRenderedPageBreak/>
        <w:drawing>
          <wp:inline distT="0" distB="0" distL="0" distR="0">
            <wp:extent cx="5943600" cy="6650771"/>
            <wp:effectExtent l="0" t="0" r="0" b="0"/>
            <wp:docPr id="5" name="Picture 5" descr="C:\Users\Krunal\Desktop\flowcharts\User-feeback kru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unal\Desktop\flowcharts\User-feeback kru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650771"/>
                    </a:xfrm>
                    <a:prstGeom prst="rect">
                      <a:avLst/>
                    </a:prstGeom>
                    <a:noFill/>
                    <a:ln>
                      <a:noFill/>
                    </a:ln>
                  </pic:spPr>
                </pic:pic>
              </a:graphicData>
            </a:graphic>
          </wp:inline>
        </w:drawing>
      </w:r>
    </w:p>
    <w:p w:rsidR="00CA766E" w:rsidRDefault="00CA766E" w:rsidP="00CA766E"/>
    <w:p w:rsidR="00CA766E" w:rsidRDefault="00CA766E" w:rsidP="00CA766E">
      <w:pPr>
        <w:tabs>
          <w:tab w:val="left" w:pos="3825"/>
        </w:tabs>
        <w:rPr>
          <w:b/>
        </w:rPr>
      </w:pPr>
      <w:r>
        <w:tab/>
      </w:r>
      <w:r w:rsidR="00671E27" w:rsidRPr="00671E27">
        <w:rPr>
          <w:b/>
        </w:rPr>
        <w:t>Flow chart</w:t>
      </w:r>
      <w:r w:rsidR="00671E27">
        <w:t xml:space="preserve"> </w:t>
      </w:r>
      <w:r>
        <w:rPr>
          <w:b/>
        </w:rPr>
        <w:t>Feedback-Survey User view</w:t>
      </w:r>
    </w:p>
    <w:p w:rsidR="00CA766E" w:rsidRDefault="00CA766E" w:rsidP="00CA766E">
      <w:pPr>
        <w:tabs>
          <w:tab w:val="left" w:pos="3825"/>
        </w:tabs>
        <w:rPr>
          <w:b/>
        </w:rPr>
      </w:pPr>
    </w:p>
    <w:p w:rsidR="00CA766E" w:rsidRDefault="00CA766E" w:rsidP="00CA766E">
      <w:pPr>
        <w:tabs>
          <w:tab w:val="left" w:pos="3825"/>
        </w:tabs>
        <w:rPr>
          <w:b/>
        </w:rPr>
      </w:pPr>
    </w:p>
    <w:p w:rsidR="00CA766E" w:rsidRDefault="00CA766E" w:rsidP="00CA766E">
      <w:pPr>
        <w:tabs>
          <w:tab w:val="left" w:pos="3825"/>
        </w:tabs>
        <w:rPr>
          <w:b/>
        </w:rPr>
      </w:pPr>
    </w:p>
    <w:p w:rsidR="00CA766E" w:rsidRDefault="00CA766E" w:rsidP="00CA766E">
      <w:pPr>
        <w:tabs>
          <w:tab w:val="left" w:pos="3825"/>
        </w:tabs>
        <w:rPr>
          <w:b/>
        </w:rPr>
      </w:pPr>
      <w:r w:rsidRPr="00CA766E">
        <w:rPr>
          <w:b/>
          <w:noProof/>
        </w:rPr>
        <w:lastRenderedPageBreak/>
        <w:drawing>
          <wp:inline distT="0" distB="0" distL="0" distR="0">
            <wp:extent cx="5942965" cy="7467600"/>
            <wp:effectExtent l="0" t="0" r="0" b="0"/>
            <wp:docPr id="6" name="Picture 6" descr="C:\Users\Krunal\Desktop\flowcharts\Admin Feedback-Kru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unal\Desktop\flowcharts\Admin Feedback-Kru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5002" cy="7470160"/>
                    </a:xfrm>
                    <a:prstGeom prst="rect">
                      <a:avLst/>
                    </a:prstGeom>
                    <a:noFill/>
                    <a:ln>
                      <a:noFill/>
                    </a:ln>
                  </pic:spPr>
                </pic:pic>
              </a:graphicData>
            </a:graphic>
          </wp:inline>
        </w:drawing>
      </w:r>
    </w:p>
    <w:p w:rsidR="00CA766E" w:rsidRDefault="00CA766E" w:rsidP="00CA766E"/>
    <w:p w:rsidR="00CA766E" w:rsidRDefault="00CA766E" w:rsidP="00CA766E">
      <w:pPr>
        <w:tabs>
          <w:tab w:val="left" w:pos="3180"/>
        </w:tabs>
        <w:rPr>
          <w:b/>
        </w:rPr>
      </w:pPr>
      <w:r>
        <w:tab/>
      </w:r>
      <w:r w:rsidR="00671E27" w:rsidRPr="00671E27">
        <w:rPr>
          <w:b/>
        </w:rPr>
        <w:t>Flow chart</w:t>
      </w:r>
      <w:r w:rsidR="00671E27">
        <w:t xml:space="preserve"> </w:t>
      </w:r>
      <w:r w:rsidRPr="00CA766E">
        <w:rPr>
          <w:b/>
        </w:rPr>
        <w:t>Feed</w:t>
      </w:r>
      <w:r>
        <w:rPr>
          <w:b/>
        </w:rPr>
        <w:t>back Survey Admin</w:t>
      </w:r>
    </w:p>
    <w:p w:rsidR="006473A7" w:rsidRDefault="006473A7" w:rsidP="00CA766E">
      <w:pPr>
        <w:tabs>
          <w:tab w:val="left" w:pos="3180"/>
        </w:tabs>
        <w:rPr>
          <w:b/>
          <w:sz w:val="32"/>
          <w:szCs w:val="32"/>
        </w:rPr>
      </w:pPr>
      <w:r w:rsidRPr="006473A7">
        <w:rPr>
          <w:b/>
          <w:sz w:val="32"/>
          <w:szCs w:val="32"/>
        </w:rPr>
        <w:lastRenderedPageBreak/>
        <w:t>Wireframes</w:t>
      </w:r>
      <w:r>
        <w:rPr>
          <w:b/>
          <w:sz w:val="32"/>
          <w:szCs w:val="32"/>
        </w:rPr>
        <w:t>:</w:t>
      </w:r>
    </w:p>
    <w:p w:rsidR="00745A69" w:rsidRPr="00745A69" w:rsidRDefault="00745A69" w:rsidP="00CA766E">
      <w:pPr>
        <w:tabs>
          <w:tab w:val="left" w:pos="3180"/>
        </w:tabs>
        <w:rPr>
          <w:b/>
          <w:sz w:val="28"/>
          <w:szCs w:val="28"/>
        </w:rPr>
      </w:pPr>
      <w:r>
        <w:rPr>
          <w:b/>
          <w:sz w:val="28"/>
          <w:szCs w:val="28"/>
        </w:rPr>
        <w:t>User view</w:t>
      </w:r>
    </w:p>
    <w:p w:rsidR="006473A7" w:rsidRDefault="006473A7" w:rsidP="00CA766E">
      <w:pPr>
        <w:tabs>
          <w:tab w:val="left" w:pos="3180"/>
        </w:tabs>
        <w:rPr>
          <w:b/>
          <w:sz w:val="32"/>
          <w:szCs w:val="32"/>
        </w:rPr>
      </w:pPr>
      <w:r w:rsidRPr="006473A7">
        <w:rPr>
          <w:b/>
          <w:noProof/>
          <w:sz w:val="32"/>
          <w:szCs w:val="32"/>
        </w:rPr>
        <w:drawing>
          <wp:inline distT="0" distB="0" distL="0" distR="0">
            <wp:extent cx="5943600" cy="4655493"/>
            <wp:effectExtent l="0" t="0" r="0" b="0"/>
            <wp:docPr id="15" name="Picture 15" descr="C:\Users\Krunal\Desktop\Wireframes\krunal feedback 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unal\Desktop\Wireframes\krunal feedback surve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55493"/>
                    </a:xfrm>
                    <a:prstGeom prst="rect">
                      <a:avLst/>
                    </a:prstGeom>
                    <a:noFill/>
                    <a:ln>
                      <a:noFill/>
                    </a:ln>
                  </pic:spPr>
                </pic:pic>
              </a:graphicData>
            </a:graphic>
          </wp:inline>
        </w:drawing>
      </w: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p>
    <w:p w:rsidR="006473A7" w:rsidRDefault="006473A7" w:rsidP="00CA766E">
      <w:pPr>
        <w:tabs>
          <w:tab w:val="left" w:pos="3180"/>
        </w:tabs>
        <w:rPr>
          <w:b/>
          <w:sz w:val="32"/>
          <w:szCs w:val="32"/>
        </w:rPr>
      </w:pPr>
      <w:r w:rsidRPr="006473A7">
        <w:rPr>
          <w:b/>
          <w:noProof/>
          <w:sz w:val="32"/>
          <w:szCs w:val="32"/>
        </w:rPr>
        <w:drawing>
          <wp:inline distT="0" distB="0" distL="0" distR="0">
            <wp:extent cx="5943600" cy="3988554"/>
            <wp:effectExtent l="0" t="0" r="0" b="0"/>
            <wp:docPr id="16" name="Picture 16" descr="C:\Users\Krunal\Desktop\Wireframes\Feedback thank 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unal\Desktop\Wireframes\Feedback thank yo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988554"/>
                    </a:xfrm>
                    <a:prstGeom prst="rect">
                      <a:avLst/>
                    </a:prstGeom>
                    <a:noFill/>
                    <a:ln>
                      <a:noFill/>
                    </a:ln>
                  </pic:spPr>
                </pic:pic>
              </a:graphicData>
            </a:graphic>
          </wp:inline>
        </w:drawing>
      </w:r>
    </w:p>
    <w:p w:rsidR="006473A7" w:rsidRDefault="006473A7"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sz w:val="32"/>
          <w:szCs w:val="32"/>
        </w:rPr>
      </w:pPr>
    </w:p>
    <w:p w:rsidR="00745A69" w:rsidRDefault="00745A69" w:rsidP="00CA766E">
      <w:pPr>
        <w:tabs>
          <w:tab w:val="left" w:pos="3180"/>
        </w:tabs>
        <w:rPr>
          <w:b/>
          <w:noProof/>
          <w:sz w:val="28"/>
          <w:szCs w:val="28"/>
        </w:rPr>
      </w:pPr>
      <w:r>
        <w:rPr>
          <w:b/>
          <w:noProof/>
          <w:sz w:val="28"/>
          <w:szCs w:val="28"/>
        </w:rPr>
        <w:lastRenderedPageBreak/>
        <w:t>Admin view</w:t>
      </w:r>
    </w:p>
    <w:p w:rsidR="006473A7" w:rsidRPr="006473A7" w:rsidRDefault="006473A7" w:rsidP="00CA766E">
      <w:pPr>
        <w:tabs>
          <w:tab w:val="left" w:pos="3180"/>
        </w:tabs>
        <w:rPr>
          <w:b/>
          <w:sz w:val="32"/>
          <w:szCs w:val="32"/>
        </w:rPr>
      </w:pPr>
      <w:r w:rsidRPr="00745A69">
        <w:rPr>
          <w:b/>
          <w:noProof/>
          <w:sz w:val="28"/>
          <w:szCs w:val="28"/>
        </w:rPr>
        <w:drawing>
          <wp:inline distT="0" distB="0" distL="0" distR="0">
            <wp:extent cx="5943600" cy="3988554"/>
            <wp:effectExtent l="0" t="0" r="0" b="0"/>
            <wp:docPr id="17" name="Picture 17" descr="C:\Users\Krunal\Desktop\Wireframes\Krunal feedback-surve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unal\Desktop\Wireframes\Krunal feedback-survey 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88554"/>
                    </a:xfrm>
                    <a:prstGeom prst="rect">
                      <a:avLst/>
                    </a:prstGeom>
                    <a:noFill/>
                    <a:ln>
                      <a:noFill/>
                    </a:ln>
                  </pic:spPr>
                </pic:pic>
              </a:graphicData>
            </a:graphic>
          </wp:inline>
        </w:drawing>
      </w:r>
    </w:p>
    <w:sectPr w:rsidR="006473A7" w:rsidRPr="006473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3D" w:rsidRDefault="0084073D" w:rsidP="00F522CD">
      <w:pPr>
        <w:spacing w:after="0" w:line="240" w:lineRule="auto"/>
      </w:pPr>
      <w:r>
        <w:separator/>
      </w:r>
    </w:p>
  </w:endnote>
  <w:endnote w:type="continuationSeparator" w:id="0">
    <w:p w:rsidR="0084073D" w:rsidRDefault="0084073D" w:rsidP="00F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3D" w:rsidRDefault="0084073D" w:rsidP="00F522CD">
      <w:pPr>
        <w:spacing w:after="0" w:line="240" w:lineRule="auto"/>
      </w:pPr>
      <w:r>
        <w:separator/>
      </w:r>
    </w:p>
  </w:footnote>
  <w:footnote w:type="continuationSeparator" w:id="0">
    <w:p w:rsidR="0084073D" w:rsidRDefault="0084073D" w:rsidP="00F522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60"/>
    <w:rsid w:val="000C31DC"/>
    <w:rsid w:val="000D300A"/>
    <w:rsid w:val="001000BD"/>
    <w:rsid w:val="00185860"/>
    <w:rsid w:val="001A1E12"/>
    <w:rsid w:val="00255987"/>
    <w:rsid w:val="00564358"/>
    <w:rsid w:val="006473A7"/>
    <w:rsid w:val="00671E27"/>
    <w:rsid w:val="00745A69"/>
    <w:rsid w:val="0084073D"/>
    <w:rsid w:val="009832F0"/>
    <w:rsid w:val="00A907F0"/>
    <w:rsid w:val="00B42157"/>
    <w:rsid w:val="00CA766E"/>
    <w:rsid w:val="00D90C90"/>
    <w:rsid w:val="00DE2570"/>
    <w:rsid w:val="00F52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3A6C8-C01A-4A05-AF36-07C13872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6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2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CD"/>
  </w:style>
  <w:style w:type="paragraph" w:styleId="Footer">
    <w:name w:val="footer"/>
    <w:basedOn w:val="Normal"/>
    <w:link w:val="FooterChar"/>
    <w:uiPriority w:val="99"/>
    <w:unhideWhenUsed/>
    <w:rsid w:val="00F52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Patel</dc:creator>
  <cp:keywords/>
  <dc:description/>
  <cp:lastModifiedBy>Krunal Patel</cp:lastModifiedBy>
  <cp:revision>26</cp:revision>
  <dcterms:created xsi:type="dcterms:W3CDTF">2014-02-20T01:08:00Z</dcterms:created>
  <dcterms:modified xsi:type="dcterms:W3CDTF">2014-02-20T05:25:00Z</dcterms:modified>
</cp:coreProperties>
</file>