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8"/>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t>Вступ</w:t>
      </w:r>
      <w:r w:rsidRPr="006F284B">
        <w:tab/>
      </w:r>
      <w:r w:rsidRPr="006F284B">
        <w:fldChar w:fldCharType="begin"/>
      </w:r>
      <w:r w:rsidRPr="006F284B">
        <w:instrText xml:space="preserve"> PAGEREF _Toc262896365 \h </w:instrText>
      </w:r>
      <w:r w:rsidRPr="006F284B">
        <w:fldChar w:fldCharType="separate"/>
      </w:r>
      <w:r w:rsidR="00A60C3A" w:rsidRPr="006F284B">
        <w:t>6</w:t>
      </w:r>
      <w:r w:rsidRPr="006F284B">
        <w:fldChar w:fldCharType="end"/>
      </w:r>
    </w:p>
    <w:p w14:paraId="23C2902B"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w:t>
      </w:r>
      <w:r w:rsidRPr="006F284B">
        <w:tab/>
      </w:r>
      <w:r w:rsidRPr="006F284B">
        <w:fldChar w:fldCharType="begin"/>
      </w:r>
      <w:r w:rsidRPr="006F284B">
        <w:instrText xml:space="preserve"> PAGEREF _Toc262896366 \h </w:instrText>
      </w:r>
      <w:r w:rsidRPr="006F284B">
        <w:fldChar w:fldCharType="separate"/>
      </w:r>
      <w:r w:rsidR="00A60C3A" w:rsidRPr="006F284B">
        <w:t>6</w:t>
      </w:r>
      <w:r w:rsidRPr="006F284B">
        <w:fldChar w:fldCharType="end"/>
      </w:r>
    </w:p>
    <w:p w14:paraId="7A2186C7"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rFonts w:ascii="Times New Roman" w:eastAsia="Times New Roman" w:hAnsi="Times New Roman" w:cs="Times New Roman"/>
        </w:rPr>
        <w:t>Роль автоматизованої побудови тезаурусів як предмету дослідження в галузі інформаційного пошуку</w:t>
      </w:r>
      <w:r w:rsidRPr="006F284B">
        <w:tab/>
      </w:r>
      <w:r w:rsidRPr="006F284B">
        <w:fldChar w:fldCharType="begin"/>
      </w:r>
      <w:r w:rsidRPr="006F284B">
        <w:instrText xml:space="preserve"> PAGEREF _Toc262896367 \h </w:instrText>
      </w:r>
      <w:r w:rsidRPr="006F284B">
        <w:fldChar w:fldCharType="separate"/>
      </w:r>
      <w:r w:rsidR="00A60C3A" w:rsidRPr="006F284B">
        <w:t>6</w:t>
      </w:r>
      <w:r w:rsidRPr="006F284B">
        <w:fldChar w:fldCharType="end"/>
      </w:r>
    </w:p>
    <w:p w14:paraId="733C733B"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1.1. Проблеми інформаційного пошуку</w:t>
      </w:r>
      <w:r w:rsidRPr="006F284B">
        <w:tab/>
      </w:r>
      <w:r w:rsidRPr="006F284B">
        <w:fldChar w:fldCharType="begin"/>
      </w:r>
      <w:r w:rsidRPr="006F284B">
        <w:instrText xml:space="preserve"> PAGEREF _Toc262896368 \h </w:instrText>
      </w:r>
      <w:r w:rsidRPr="006F284B">
        <w:fldChar w:fldCharType="separate"/>
      </w:r>
      <w:r w:rsidR="00A60C3A" w:rsidRPr="006F284B">
        <w:t>6</w:t>
      </w:r>
      <w:r w:rsidRPr="006F284B">
        <w:fldChar w:fldCharType="end"/>
      </w:r>
    </w:p>
    <w:p w14:paraId="711D90D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1.2. Розвиток онтологічних і семантичних систем аналізу текстів</w:t>
      </w:r>
      <w:r w:rsidRPr="006F284B">
        <w:tab/>
      </w:r>
      <w:r w:rsidRPr="006F284B">
        <w:fldChar w:fldCharType="begin"/>
      </w:r>
      <w:r w:rsidRPr="006F284B">
        <w:instrText xml:space="preserve"> PAGEREF _Toc262896369 \h </w:instrText>
      </w:r>
      <w:r w:rsidRPr="006F284B">
        <w:fldChar w:fldCharType="separate"/>
      </w:r>
      <w:r w:rsidR="00A60C3A" w:rsidRPr="006F284B">
        <w:t>7</w:t>
      </w:r>
      <w:r w:rsidRPr="006F284B">
        <w:fldChar w:fldCharType="end"/>
      </w:r>
    </w:p>
    <w:p w14:paraId="164ABCC3"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1.3. Сучасний стан опису ресурсів в семантичному вебі: WordNet, Google Knowlrdge Graph, Wikipedia.</w:t>
      </w:r>
      <w:r w:rsidRPr="006F284B">
        <w:tab/>
      </w:r>
      <w:r w:rsidRPr="006F284B">
        <w:fldChar w:fldCharType="begin"/>
      </w:r>
      <w:r w:rsidRPr="006F284B">
        <w:instrText xml:space="preserve"> PAGEREF _Toc262896370 \h </w:instrText>
      </w:r>
      <w:r w:rsidRPr="006F284B">
        <w:fldChar w:fldCharType="separate"/>
      </w:r>
      <w:r w:rsidR="00A60C3A" w:rsidRPr="006F284B">
        <w:t>7</w:t>
      </w:r>
      <w:r w:rsidRPr="006F284B">
        <w:fldChar w:fldCharType="end"/>
      </w:r>
    </w:p>
    <w:p w14:paraId="4C3835EB"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1.4. RDF граф як формат опису залежностей між ресурсами в семантичному вебі</w:t>
      </w:r>
      <w:r w:rsidRPr="006F284B">
        <w:tab/>
      </w:r>
      <w:r w:rsidRPr="006F284B">
        <w:fldChar w:fldCharType="begin"/>
      </w:r>
      <w:r w:rsidRPr="006F284B">
        <w:instrText xml:space="preserve"> PAGEREF _Toc262896371 \h </w:instrText>
      </w:r>
      <w:r w:rsidRPr="006F284B">
        <w:fldChar w:fldCharType="separate"/>
      </w:r>
      <w:r w:rsidR="00A60C3A" w:rsidRPr="006F284B">
        <w:t>7</w:t>
      </w:r>
      <w:r w:rsidRPr="006F284B">
        <w:fldChar w:fldCharType="end"/>
      </w:r>
    </w:p>
    <w:p w14:paraId="2379513D"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1.5. Огляд концептів і абстрактного синтаксису RDF</w:t>
      </w:r>
      <w:r w:rsidRPr="006F284B">
        <w:tab/>
      </w:r>
      <w:r w:rsidRPr="006F284B">
        <w:fldChar w:fldCharType="begin"/>
      </w:r>
      <w:r w:rsidRPr="006F284B">
        <w:instrText xml:space="preserve"> PAGEREF _Toc262896372 \h </w:instrText>
      </w:r>
      <w:r w:rsidRPr="006F284B">
        <w:fldChar w:fldCharType="separate"/>
      </w:r>
      <w:r w:rsidR="00A60C3A" w:rsidRPr="006F284B">
        <w:t>7</w:t>
      </w:r>
      <w:r w:rsidRPr="006F284B">
        <w:fldChar w:fldCharType="end"/>
      </w:r>
    </w:p>
    <w:p w14:paraId="002E54F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1.6. Огляд стандарту JSON-LD як конкретної специфікації RDF.</w:t>
      </w:r>
      <w:r w:rsidRPr="006F284B">
        <w:tab/>
      </w:r>
      <w:r w:rsidRPr="006F284B">
        <w:fldChar w:fldCharType="begin"/>
      </w:r>
      <w:r w:rsidRPr="006F284B">
        <w:instrText xml:space="preserve"> PAGEREF _Toc262896373 \h </w:instrText>
      </w:r>
      <w:r w:rsidRPr="006F284B">
        <w:fldChar w:fldCharType="separate"/>
      </w:r>
      <w:r w:rsidR="00A60C3A" w:rsidRPr="006F284B">
        <w:t>7</w:t>
      </w:r>
      <w:r w:rsidRPr="006F284B">
        <w:fldChar w:fldCharType="end"/>
      </w:r>
    </w:p>
    <w:p w14:paraId="0C7E96B2"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1.7. Дослідження існуючих методів побудови термінології і складання тезаурусів</w:t>
      </w:r>
      <w:r w:rsidRPr="006F284B">
        <w:tab/>
      </w:r>
      <w:r w:rsidRPr="006F284B">
        <w:fldChar w:fldCharType="begin"/>
      </w:r>
      <w:r w:rsidRPr="006F284B">
        <w:instrText xml:space="preserve"> PAGEREF _Toc262896374 \h </w:instrText>
      </w:r>
      <w:r w:rsidRPr="006F284B">
        <w:fldChar w:fldCharType="separate"/>
      </w:r>
      <w:r w:rsidR="00A60C3A" w:rsidRPr="006F284B">
        <w:t>7</w:t>
      </w:r>
      <w:r w:rsidRPr="006F284B">
        <w:fldChar w:fldCharType="end"/>
      </w:r>
    </w:p>
    <w:p w14:paraId="6F67F405"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1.7.1 Статистичні методи</w:t>
      </w:r>
      <w:r w:rsidRPr="006F284B">
        <w:tab/>
      </w:r>
      <w:r w:rsidRPr="006F284B">
        <w:fldChar w:fldCharType="begin"/>
      </w:r>
      <w:r w:rsidRPr="006F284B">
        <w:instrText xml:space="preserve"> PAGEREF _Toc262896375 \h </w:instrText>
      </w:r>
      <w:r w:rsidRPr="006F284B">
        <w:fldChar w:fldCharType="separate"/>
      </w:r>
      <w:r w:rsidR="00A60C3A" w:rsidRPr="006F284B">
        <w:t>8</w:t>
      </w:r>
      <w:r w:rsidRPr="006F284B">
        <w:fldChar w:fldCharType="end"/>
      </w:r>
    </w:p>
    <w:p w14:paraId="0209455E"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1.7.2 Лексикографічні методи</w:t>
      </w:r>
      <w:r w:rsidRPr="006F284B">
        <w:tab/>
      </w:r>
      <w:r w:rsidRPr="006F284B">
        <w:fldChar w:fldCharType="begin"/>
      </w:r>
      <w:r w:rsidRPr="006F284B">
        <w:instrText xml:space="preserve"> PAGEREF _Toc262896376 \h </w:instrText>
      </w:r>
      <w:r w:rsidRPr="006F284B">
        <w:fldChar w:fldCharType="separate"/>
      </w:r>
      <w:r w:rsidR="00A60C3A" w:rsidRPr="006F284B">
        <w:t>9</w:t>
      </w:r>
      <w:r w:rsidRPr="006F284B">
        <w:fldChar w:fldCharType="end"/>
      </w:r>
    </w:p>
    <w:p w14:paraId="38B6DE85"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II</w:t>
      </w:r>
      <w:r w:rsidRPr="006F284B">
        <w:tab/>
      </w:r>
      <w:r w:rsidRPr="006F284B">
        <w:fldChar w:fldCharType="begin"/>
      </w:r>
      <w:r w:rsidRPr="006F284B">
        <w:instrText xml:space="preserve"> PAGEREF _Toc262896377 \h </w:instrText>
      </w:r>
      <w:r w:rsidRPr="006F284B">
        <w:fldChar w:fldCharType="separate"/>
      </w:r>
      <w:r w:rsidR="00A60C3A" w:rsidRPr="006F284B">
        <w:t>11</w:t>
      </w:r>
      <w:r w:rsidRPr="006F284B">
        <w:fldChar w:fldCharType="end"/>
      </w:r>
    </w:p>
    <w:p w14:paraId="5A837713"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2.1 Структурна схема і формалізація алгоритму</w:t>
      </w:r>
      <w:r w:rsidRPr="006F284B">
        <w:tab/>
      </w:r>
      <w:r w:rsidRPr="006F284B">
        <w:fldChar w:fldCharType="begin"/>
      </w:r>
      <w:r w:rsidRPr="006F284B">
        <w:instrText xml:space="preserve"> PAGEREF _Toc262896378 \h </w:instrText>
      </w:r>
      <w:r w:rsidRPr="006F284B">
        <w:fldChar w:fldCharType="separate"/>
      </w:r>
      <w:r w:rsidR="00A60C3A" w:rsidRPr="006F284B">
        <w:t>11</w:t>
      </w:r>
      <w:r w:rsidRPr="006F284B">
        <w:fldChar w:fldCharType="end"/>
      </w:r>
    </w:p>
    <w:p w14:paraId="007BEDD2"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2.1.1 Структурна схема алгоритму</w:t>
      </w:r>
      <w:r w:rsidRPr="006F284B">
        <w:tab/>
      </w:r>
      <w:r w:rsidRPr="006F284B">
        <w:fldChar w:fldCharType="begin"/>
      </w:r>
      <w:r w:rsidRPr="006F284B">
        <w:instrText xml:space="preserve"> PAGEREF _Toc262896379 \h </w:instrText>
      </w:r>
      <w:r w:rsidRPr="006F284B">
        <w:fldChar w:fldCharType="separate"/>
      </w:r>
      <w:r w:rsidR="00A60C3A" w:rsidRPr="006F284B">
        <w:t>11</w:t>
      </w:r>
      <w:r w:rsidRPr="006F284B">
        <w:fldChar w:fldCharType="end"/>
      </w:r>
    </w:p>
    <w:p w14:paraId="2D5F4391"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2.1.2 Математична модель і формалізація алгоритму</w:t>
      </w:r>
      <w:r w:rsidRPr="006F284B">
        <w:tab/>
      </w:r>
      <w:r w:rsidRPr="006F284B">
        <w:fldChar w:fldCharType="begin"/>
      </w:r>
      <w:r w:rsidRPr="006F284B">
        <w:instrText xml:space="preserve"> PAGEREF _Toc262896380 \h </w:instrText>
      </w:r>
      <w:r w:rsidRPr="006F284B">
        <w:fldChar w:fldCharType="separate"/>
      </w:r>
      <w:r w:rsidR="00A60C3A" w:rsidRPr="006F284B">
        <w:t>11</w:t>
      </w:r>
      <w:r w:rsidRPr="006F284B">
        <w:fldChar w:fldCharType="end"/>
      </w:r>
    </w:p>
    <w:p w14:paraId="3AAFE6F2"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2.2 Оцінка складності алгоритму</w:t>
      </w:r>
      <w:r w:rsidRPr="006F284B">
        <w:tab/>
      </w:r>
      <w:r w:rsidRPr="006F284B">
        <w:fldChar w:fldCharType="begin"/>
      </w:r>
      <w:r w:rsidRPr="006F284B">
        <w:instrText xml:space="preserve"> PAGEREF _Toc262896381 \h </w:instrText>
      </w:r>
      <w:r w:rsidRPr="006F284B">
        <w:fldChar w:fldCharType="separate"/>
      </w:r>
      <w:r w:rsidR="00A60C3A" w:rsidRPr="006F284B">
        <w:t>11</w:t>
      </w:r>
      <w:r w:rsidRPr="006F284B">
        <w:fldChar w:fldCharType="end"/>
      </w:r>
    </w:p>
    <w:p w14:paraId="093BAC05"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III</w:t>
      </w:r>
      <w:r w:rsidRPr="006F284B">
        <w:tab/>
      </w:r>
      <w:r w:rsidRPr="006F284B">
        <w:fldChar w:fldCharType="begin"/>
      </w:r>
      <w:r w:rsidRPr="006F284B">
        <w:instrText xml:space="preserve"> PAGEREF _Toc262896382 \h </w:instrText>
      </w:r>
      <w:r w:rsidRPr="006F284B">
        <w:fldChar w:fldCharType="separate"/>
      </w:r>
      <w:r w:rsidR="00A60C3A" w:rsidRPr="006F284B">
        <w:t>12</w:t>
      </w:r>
      <w:r w:rsidRPr="006F284B">
        <w:fldChar w:fldCharType="end"/>
      </w:r>
    </w:p>
    <w:p w14:paraId="5142EC5F"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алгоритму</w:t>
      </w:r>
      <w:r w:rsidRPr="006F284B">
        <w:tab/>
      </w:r>
      <w:r w:rsidRPr="006F284B">
        <w:fldChar w:fldCharType="begin"/>
      </w:r>
      <w:r w:rsidRPr="006F284B">
        <w:instrText xml:space="preserve"> PAGEREF _Toc262896383 \h </w:instrText>
      </w:r>
      <w:r w:rsidRPr="006F284B">
        <w:fldChar w:fldCharType="separate"/>
      </w:r>
      <w:r w:rsidR="00A60C3A" w:rsidRPr="006F284B">
        <w:t>12</w:t>
      </w:r>
      <w:r w:rsidRPr="006F284B">
        <w:fldChar w:fldCharType="end"/>
      </w:r>
    </w:p>
    <w:p w14:paraId="0F72C6F7"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Вибір готових рішень для реалізації кроків алгоритму.</w:t>
      </w:r>
      <w:r w:rsidRPr="006F284B">
        <w:tab/>
      </w:r>
      <w:r w:rsidRPr="006F284B">
        <w:fldChar w:fldCharType="begin"/>
      </w:r>
      <w:r w:rsidRPr="006F284B">
        <w:instrText xml:space="preserve"> PAGEREF _Toc262896384 \h </w:instrText>
      </w:r>
      <w:r w:rsidRPr="006F284B">
        <w:fldChar w:fldCharType="separate"/>
      </w:r>
      <w:r w:rsidR="00A60C3A" w:rsidRPr="006F284B">
        <w:t>12</w:t>
      </w:r>
      <w:r w:rsidRPr="006F284B">
        <w:fldChar w:fldCharType="end"/>
      </w:r>
    </w:p>
    <w:p w14:paraId="4147AC06"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системи обробки документів для побудови термінології</w:t>
      </w:r>
      <w:r w:rsidRPr="006F284B">
        <w:tab/>
      </w:r>
      <w:r w:rsidRPr="006F284B">
        <w:fldChar w:fldCharType="begin"/>
      </w:r>
      <w:r w:rsidRPr="006F284B">
        <w:instrText xml:space="preserve"> PAGEREF _Toc262896385 \h </w:instrText>
      </w:r>
      <w:r w:rsidRPr="006F284B">
        <w:fldChar w:fldCharType="separate"/>
      </w:r>
      <w:r w:rsidR="00A60C3A" w:rsidRPr="006F284B">
        <w:t>12</w:t>
      </w:r>
      <w:r w:rsidRPr="006F284B">
        <w:fldChar w:fldCharType="end"/>
      </w:r>
    </w:p>
    <w:p w14:paraId="759F4827"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прикладного програмного інтерфейсу доступу до системи.</w:t>
      </w:r>
      <w:r w:rsidRPr="006F284B">
        <w:tab/>
      </w:r>
      <w:r w:rsidRPr="006F284B">
        <w:fldChar w:fldCharType="begin"/>
      </w:r>
      <w:r w:rsidRPr="006F284B">
        <w:instrText xml:space="preserve"> PAGEREF _Toc262896386 \h </w:instrText>
      </w:r>
      <w:r w:rsidRPr="006F284B">
        <w:fldChar w:fldCharType="separate"/>
      </w:r>
      <w:r w:rsidR="00A60C3A" w:rsidRPr="006F284B">
        <w:t>12</w:t>
      </w:r>
      <w:r w:rsidRPr="006F284B">
        <w:fldChar w:fldCharType="end"/>
      </w:r>
    </w:p>
    <w:p w14:paraId="7AA0088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графічного інтерфейсу користувача у вигляді веб-сервісу.</w:t>
      </w:r>
      <w:r w:rsidRPr="006F284B">
        <w:tab/>
      </w:r>
      <w:r w:rsidRPr="006F284B">
        <w:fldChar w:fldCharType="begin"/>
      </w:r>
      <w:r w:rsidRPr="006F284B">
        <w:instrText xml:space="preserve"> PAGEREF _Toc262896387 \h </w:instrText>
      </w:r>
      <w:r w:rsidRPr="006F284B">
        <w:fldChar w:fldCharType="separate"/>
      </w:r>
      <w:r w:rsidR="00A60C3A" w:rsidRPr="006F284B">
        <w:t>12</w:t>
      </w:r>
      <w:r w:rsidRPr="006F284B">
        <w:fldChar w:fldCharType="end"/>
      </w:r>
    </w:p>
    <w:p w14:paraId="68746016"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IV</w:t>
      </w:r>
      <w:r w:rsidRPr="006F284B">
        <w:tab/>
      </w:r>
      <w:r w:rsidRPr="006F284B">
        <w:fldChar w:fldCharType="begin"/>
      </w:r>
      <w:r w:rsidRPr="006F284B">
        <w:instrText xml:space="preserve"> PAGEREF _Toc262896388 \h </w:instrText>
      </w:r>
      <w:r w:rsidRPr="006F284B">
        <w:fldChar w:fldCharType="separate"/>
      </w:r>
      <w:r w:rsidR="00A60C3A" w:rsidRPr="006F284B">
        <w:t>12</w:t>
      </w:r>
      <w:r w:rsidRPr="006F284B">
        <w:fldChar w:fldCharType="end"/>
      </w:r>
    </w:p>
    <w:p w14:paraId="5397109F"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Схема тестування та оцінка результатів</w:t>
      </w:r>
      <w:r w:rsidRPr="006F284B">
        <w:tab/>
      </w:r>
      <w:r w:rsidRPr="006F284B">
        <w:fldChar w:fldCharType="begin"/>
      </w:r>
      <w:r w:rsidRPr="006F284B">
        <w:instrText xml:space="preserve"> PAGEREF _Toc262896389 \h </w:instrText>
      </w:r>
      <w:r w:rsidRPr="006F284B">
        <w:fldChar w:fldCharType="separate"/>
      </w:r>
      <w:r w:rsidR="00A60C3A" w:rsidRPr="006F284B">
        <w:t>12</w:t>
      </w:r>
      <w:r w:rsidRPr="006F284B">
        <w:fldChar w:fldCharType="end"/>
      </w:r>
    </w:p>
    <w:p w14:paraId="65657B6D"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Висновок</w:t>
      </w:r>
      <w:r w:rsidRPr="006F284B">
        <w:tab/>
      </w:r>
      <w:r w:rsidRPr="006F284B">
        <w:fldChar w:fldCharType="begin"/>
      </w:r>
      <w:r w:rsidRPr="006F284B">
        <w:instrText xml:space="preserve"> PAGEREF _Toc262896390 \h </w:instrText>
      </w:r>
      <w:r w:rsidRPr="006F284B">
        <w:fldChar w:fldCharType="separate"/>
      </w:r>
      <w:r w:rsidR="00A60C3A" w:rsidRPr="006F284B">
        <w:t>13</w:t>
      </w:r>
      <w:r w:rsidRPr="006F284B">
        <w:fldChar w:fldCharType="end"/>
      </w:r>
    </w:p>
    <w:p w14:paraId="013CF25F"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Використані джерела</w:t>
      </w:r>
      <w:r w:rsidRPr="006F284B">
        <w:tab/>
      </w:r>
      <w:r w:rsidRPr="006F284B">
        <w:fldChar w:fldCharType="begin"/>
      </w:r>
      <w:r w:rsidRPr="006F284B">
        <w:instrText xml:space="preserve"> PAGEREF _Toc262896391 \h </w:instrText>
      </w:r>
      <w:r w:rsidRPr="006F284B">
        <w:fldChar w:fldCharType="separate"/>
      </w:r>
      <w:r w:rsidR="00A60C3A" w:rsidRPr="006F284B">
        <w:t>14</w:t>
      </w:r>
      <w:r w:rsidRPr="006F284B">
        <w:fldChar w:fldCharType="end"/>
      </w:r>
    </w:p>
    <w:p w14:paraId="1A2ADDF6"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rFonts w:ascii="Trebuchet MS" w:eastAsia="Trebuchet MS" w:hAnsi="Trebuchet MS" w:cs="Trebuchet MS"/>
        </w:rPr>
        <w:t>Додатки</w:t>
      </w:r>
      <w:r w:rsidRPr="006F284B">
        <w:tab/>
      </w:r>
      <w:r w:rsidRPr="006F284B">
        <w:fldChar w:fldCharType="begin"/>
      </w:r>
      <w:r w:rsidRPr="006F284B">
        <w:instrText xml:space="preserve"> PAGEREF _Toc262896392 \h </w:instrText>
      </w:r>
      <w:r w:rsidRPr="006F284B">
        <w:fldChar w:fldCharType="separate"/>
      </w:r>
      <w:r w:rsidR="00A60C3A" w:rsidRPr="006F284B">
        <w:t>14</w:t>
      </w:r>
      <w:r w:rsidRPr="006F284B">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78CBAA6" w14:textId="77777777" w:rsidR="006806FE" w:rsidRDefault="006806FE" w:rsidP="008A7E9F">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2ABE86D0" w14:textId="77777777" w:rsidR="006F284B" w:rsidRDefault="006F284B" w:rsidP="006F284B"/>
    <w:p w14:paraId="3C438940" w14:textId="05F53352" w:rsidR="006F284B" w:rsidRPr="006F284B" w:rsidRDefault="006F284B" w:rsidP="006F284B">
      <w:r>
        <w:t>?</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0">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Pr="006F284B" w:rsidRDefault="002D564A"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5A2A3E73" w14:textId="77777777" w:rsidR="006B6CA4" w:rsidRPr="006B6CA4" w:rsidRDefault="006B6CA4" w:rsidP="006B6CA4"/>
    <w:p w14:paraId="6226645D" w14:textId="77777777" w:rsidR="006806FE" w:rsidRPr="006F284B" w:rsidRDefault="006806FE" w:rsidP="006806FE">
      <w:pPr>
        <w:pStyle w:val="normal"/>
        <w:rPr>
          <w:lang w:val="uk-UA"/>
        </w:rPr>
      </w:pPr>
      <w:r w:rsidRPr="006F284B">
        <w:rPr>
          <w:lang w:val="uk-UA"/>
        </w:rPr>
        <w:t>Гіпоніми і гіперніми</w:t>
      </w:r>
    </w:p>
    <w:p w14:paraId="75E53466" w14:textId="77777777" w:rsidR="006806FE" w:rsidRPr="006F284B" w:rsidRDefault="006F49E5" w:rsidP="006806FE">
      <w:pPr>
        <w:pStyle w:val="normal"/>
        <w:rPr>
          <w:lang w:val="uk-UA"/>
        </w:rPr>
      </w:pPr>
      <w:hyperlink r:id="rId11">
        <w:r w:rsidR="006806FE" w:rsidRPr="006F284B">
          <w:rPr>
            <w:color w:val="1155CC"/>
            <w:u w:val="single"/>
            <w:lang w:val="uk-UA"/>
          </w:rPr>
          <w:t>http://en.wikipedia.org/wiki/Hyponymy_and_hypernymy</w:t>
        </w:r>
      </w:hyperlink>
    </w:p>
    <w:p w14:paraId="75182D7B" w14:textId="77777777" w:rsidR="006806FE" w:rsidRPr="006F284B" w:rsidRDefault="006806FE" w:rsidP="006806FE">
      <w:pPr>
        <w:pStyle w:val="normal"/>
        <w:rPr>
          <w:lang w:val="uk-UA"/>
        </w:rPr>
      </w:pPr>
      <w:r w:rsidRPr="006F284B">
        <w:rPr>
          <w:lang w:val="uk-UA"/>
        </w:rPr>
        <w:t>Першим для пошуку гіпонів лексикографічні патерни використав Херст в 1992 році.</w:t>
      </w:r>
    </w:p>
    <w:p w14:paraId="3B95AE69" w14:textId="77777777" w:rsidR="006806FE" w:rsidRPr="006F284B" w:rsidRDefault="006806FE" w:rsidP="006806FE">
      <w:pPr>
        <w:pStyle w:val="normal"/>
        <w:rPr>
          <w:lang w:val="uk-UA"/>
        </w:rPr>
      </w:pPr>
    </w:p>
    <w:p w14:paraId="7850CD2E" w14:textId="77777777" w:rsidR="006806FE" w:rsidRPr="006F284B" w:rsidRDefault="006F49E5" w:rsidP="006806FE">
      <w:pPr>
        <w:pStyle w:val="normal"/>
        <w:rPr>
          <w:lang w:val="uk-UA"/>
        </w:rPr>
      </w:pPr>
      <w:hyperlink r:id="rId12">
        <w:r w:rsidR="006806FE" w:rsidRPr="006F284B">
          <w:rPr>
            <w:color w:val="1155CC"/>
            <w:u w:val="single"/>
            <w:lang w:val="uk-UA"/>
          </w:rPr>
          <w:t>http://en.wikipedia.org/wiki/Noun_phrase</w:t>
        </w:r>
      </w:hyperlink>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 Тестування на вільних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hyperlink r:id="rId13">
        <w:r w:rsidRPr="006F284B">
          <w:rPr>
            <w:color w:val="1155CC"/>
            <w:u w:val="single"/>
            <w:lang w:val="uk-UA"/>
          </w:rPr>
          <w:t>http://ipp.lp.edu.ua/Library/004/004.html</w:t>
        </w:r>
      </w:hyperlink>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371BBE9C" w14:textId="77777777" w:rsidR="00967FBD" w:rsidRDefault="00877B54" w:rsidP="00AB6B49">
      <w:pPr>
        <w:rPr>
          <w:rFonts w:ascii="Times New Roman" w:hAnsi="Times New Roman" w:cs="Times New Roman"/>
          <w:sz w:val="28"/>
          <w:szCs w:val="28"/>
        </w:rPr>
      </w:pPr>
      <w:r w:rsidRPr="00877B54">
        <w:rPr>
          <w:rFonts w:ascii="Times New Roman" w:hAnsi="Times New Roman" w:cs="Times New Roman"/>
          <w:sz w:val="28"/>
          <w:szCs w:val="28"/>
        </w:rPr>
        <w:t xml:space="preserve">Процес побудови термінології з колекції текстів можна розкласти на два принципових кроки: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 слів, що зустрічаються в тексті документів</w:t>
      </w:r>
      <w:r w:rsidR="00B72AA0">
        <w:rPr>
          <w:rFonts w:ascii="Times New Roman" w:hAnsi="Times New Roman" w:cs="Times New Roman"/>
          <w:sz w:val="28"/>
          <w:szCs w:val="28"/>
        </w:rPr>
        <w:t xml:space="preserve">, таких, що відповідають термінам в області знань відповідних документів, і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bookmarkStart w:id="31" w:name="_GoBack"/>
      <w:r w:rsidR="00BE6575" w:rsidRPr="007D4BC1">
        <w:rPr>
          <w:rFonts w:ascii="Times New Roman" w:hAnsi="Times New Roman" w:cs="Times New Roman"/>
          <w:i/>
          <w:sz w:val="28"/>
          <w:szCs w:val="28"/>
        </w:rPr>
        <w:t xml:space="preserve">Narrower Term </w:t>
      </w:r>
      <w:bookmarkEnd w:id="31"/>
      <w:r w:rsidR="00BE6575">
        <w:rPr>
          <w:rFonts w:ascii="Times New Roman" w:hAnsi="Times New Roman" w:cs="Times New Roman"/>
          <w:sz w:val="28"/>
          <w:szCs w:val="28"/>
        </w:rPr>
        <w:t>відповідно).</w:t>
      </w:r>
    </w:p>
    <w:p w14:paraId="3268B51F" w14:textId="5AA5EB3E" w:rsidR="002067CB" w:rsidRPr="00877B54" w:rsidRDefault="00967FBD" w:rsidP="00AB6B49">
      <w:pPr>
        <w:rPr>
          <w:rFonts w:ascii="Times New Roman" w:hAnsi="Times New Roman" w:cs="Times New Roman"/>
          <w:sz w:val="28"/>
          <w:szCs w:val="28"/>
        </w:rPr>
      </w:pPr>
      <w:r>
        <w:rPr>
          <w:rFonts w:ascii="Times New Roman" w:hAnsi="Times New Roman" w:cs="Times New Roman"/>
          <w:sz w:val="28"/>
          <w:szCs w:val="28"/>
        </w:rPr>
        <w:t xml:space="preserve">Завдання виокремлення термінів з </w:t>
      </w:r>
      <w:r w:rsidR="00BE6575">
        <w:rPr>
          <w:rFonts w:ascii="Times New Roman" w:hAnsi="Times New Roman" w:cs="Times New Roman"/>
          <w:sz w:val="28"/>
          <w:szCs w:val="28"/>
        </w:rPr>
        <w:t xml:space="preserve"> </w:t>
      </w:r>
    </w:p>
    <w:p w14:paraId="30E6BCCC" w14:textId="77777777" w:rsidR="002067CB" w:rsidRPr="00AB6B49" w:rsidRDefault="002067CB" w:rsidP="00AB6B49"/>
    <w:p w14:paraId="0AE018BF" w14:textId="0EA94A06" w:rsidR="006806FE" w:rsidRPr="006F284B" w:rsidRDefault="006806FE" w:rsidP="00F34ECC">
      <w:pPr>
        <w:pStyle w:val="3"/>
        <w:ind w:left="0"/>
      </w:pPr>
      <w:bookmarkStart w:id="32" w:name="_Toc262896380"/>
      <w:r w:rsidRPr="006F284B">
        <w:t>2.1.2 Математична модель і формалізація алгоритму</w:t>
      </w:r>
      <w:bookmarkEnd w:id="32"/>
    </w:p>
    <w:p w14:paraId="5222022C" w14:textId="77777777" w:rsidR="006806FE" w:rsidRPr="006F284B" w:rsidRDefault="006806FE" w:rsidP="00F34ECC">
      <w:pPr>
        <w:pStyle w:val="2"/>
        <w:widowControl w:val="0"/>
        <w:spacing w:line="360" w:lineRule="auto"/>
        <w:jc w:val="both"/>
      </w:pPr>
      <w:bookmarkStart w:id="33" w:name="h.qt9biwhxrzfv" w:colFirst="0" w:colLast="0"/>
      <w:bookmarkStart w:id="34" w:name="_Toc262896381"/>
      <w:bookmarkEnd w:id="33"/>
      <w:r w:rsidRPr="006F284B">
        <w:t>2.2 Оцінка складності алгоритму</w:t>
      </w:r>
      <w:bookmarkEnd w:id="34"/>
      <w:r w:rsidRPr="006F284B">
        <w:tab/>
      </w:r>
    </w:p>
    <w:p w14:paraId="7DBA20F5" w14:textId="77777777" w:rsidR="006806FE" w:rsidRPr="006F284B" w:rsidRDefault="006806FE" w:rsidP="006806FE">
      <w:pPr>
        <w:pStyle w:val="1"/>
        <w:widowControl w:val="0"/>
        <w:spacing w:line="360" w:lineRule="auto"/>
        <w:contextualSpacing w:val="0"/>
        <w:jc w:val="both"/>
      </w:pPr>
      <w:bookmarkStart w:id="35" w:name="h.evau15qylucx" w:colFirst="0" w:colLast="0"/>
      <w:bookmarkStart w:id="36" w:name="_Toc262896382"/>
      <w:bookmarkEnd w:id="35"/>
      <w:r w:rsidRPr="006F284B">
        <w:t>Розділ III</w:t>
      </w:r>
      <w:bookmarkEnd w:id="36"/>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Pr="006F284B" w:rsidRDefault="006806FE" w:rsidP="006806FE">
      <w:pPr>
        <w:pStyle w:val="2"/>
        <w:widowControl w:val="0"/>
        <w:spacing w:line="360" w:lineRule="auto"/>
        <w:ind w:firstLine="720"/>
        <w:jc w:val="both"/>
      </w:pPr>
      <w:bookmarkStart w:id="37" w:name="h.hdaudwmsfe87" w:colFirst="0" w:colLast="0"/>
      <w:bookmarkStart w:id="38" w:name="_Toc262896383"/>
      <w:bookmarkEnd w:id="37"/>
      <w:r w:rsidRPr="006F284B">
        <w:t>Реалізація алгоритму</w:t>
      </w:r>
      <w:bookmarkEnd w:id="38"/>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6633528C" w14:textId="77777777" w:rsidR="006806FE" w:rsidRPr="006F284B" w:rsidRDefault="006806FE" w:rsidP="006806FE">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59F2A2E5" w14:textId="77777777" w:rsidR="006806FE" w:rsidRPr="006F284B" w:rsidRDefault="006806FE" w:rsidP="006806FE">
      <w:pPr>
        <w:pStyle w:val="normal"/>
        <w:widowControl w:val="0"/>
        <w:spacing w:line="360" w:lineRule="auto"/>
        <w:ind w:left="720"/>
        <w:jc w:val="both"/>
        <w:rPr>
          <w:lang w:val="uk-UA"/>
        </w:rPr>
      </w:pPr>
    </w:p>
    <w:p w14:paraId="4C600375" w14:textId="77777777" w:rsidR="006806FE" w:rsidRPr="006F284B" w:rsidRDefault="006806FE" w:rsidP="006806FE">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r w:rsidRPr="006F284B">
        <w:tab/>
      </w:r>
      <w:r w:rsidRPr="006F284B">
        <w:tab/>
      </w:r>
    </w:p>
    <w:p w14:paraId="1A71784C" w14:textId="77777777" w:rsidR="006806FE" w:rsidRPr="006F284B" w:rsidRDefault="006806FE" w:rsidP="006806FE">
      <w:pPr>
        <w:pStyle w:val="normal"/>
        <w:rPr>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4">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4C056940" w14:textId="77777777" w:rsidR="006806FE" w:rsidRPr="006F284B" w:rsidRDefault="006806FE" w:rsidP="006806FE">
      <w:pPr>
        <w:pStyle w:val="1"/>
        <w:widowControl w:val="0"/>
        <w:spacing w:line="360" w:lineRule="auto"/>
        <w:contextualSpacing w:val="0"/>
        <w:jc w:val="both"/>
      </w:pPr>
      <w:bookmarkStart w:id="51" w:name="h.2pbmyh4z6mnj" w:colFirst="0" w:colLast="0"/>
      <w:bookmarkStart w:id="52" w:name="_Toc262896390"/>
      <w:bookmarkEnd w:id="51"/>
      <w:r w:rsidRPr="006F284B">
        <w:t>Висновок</w:t>
      </w:r>
      <w:bookmarkEnd w:id="52"/>
    </w:p>
    <w:p w14:paraId="06A3AB4C"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p>
    <w:p w14:paraId="4FEF3D6D" w14:textId="77777777" w:rsidR="006806FE" w:rsidRPr="006F284B" w:rsidRDefault="006806FE" w:rsidP="006806FE">
      <w:pPr>
        <w:pStyle w:val="normal"/>
        <w:rPr>
          <w:lang w:val="uk-UA"/>
        </w:rPr>
      </w:pPr>
    </w:p>
    <w:p w14:paraId="787EE2F9" w14:textId="77777777" w:rsidR="006806FE" w:rsidRPr="006F284B" w:rsidRDefault="006806FE" w:rsidP="006806FE">
      <w:pPr>
        <w:pStyle w:val="normal"/>
        <w:rPr>
          <w:rFonts w:asciiTheme="majorHAnsi" w:eastAsiaTheme="majorEastAsia" w:hAnsiTheme="majorHAnsi" w:cstheme="majorBidi"/>
          <w:smallCaps/>
          <w:color w:val="auto"/>
          <w:spacing w:val="5"/>
          <w:sz w:val="36"/>
          <w:szCs w:val="36"/>
          <w:lang w:val="uk-UA"/>
        </w:rPr>
      </w:pP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0638C327"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4AA35396"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76CA7699"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17352912" w14:textId="77777777" w:rsidR="006806FE" w:rsidRPr="006F284B" w:rsidRDefault="006806FE" w:rsidP="006806FE">
      <w:pPr>
        <w:pStyle w:val="normal"/>
        <w:rPr>
          <w:lang w:val="uk-UA"/>
        </w:rPr>
      </w:pPr>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hyperlink r:id="rId15">
        <w:r w:rsidRPr="006F284B">
          <w:rPr>
            <w:rFonts w:ascii="Times New Roman" w:eastAsia="Times New Roman" w:hAnsi="Times New Roman" w:cs="Times New Roman"/>
            <w:b/>
            <w:color w:val="1155CC"/>
            <w:sz w:val="28"/>
            <w:u w:val="single"/>
            <w:lang w:val="uk-UA"/>
          </w:rPr>
          <w:t>http://www.w3.org/TR/2014/PR-rdf11-concepts-20140109/</w:t>
        </w:r>
      </w:hyperlink>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1"/>
      <w:footerReference w:type="default" r:id="rId2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6F49E5" w:rsidRDefault="006F49E5" w:rsidP="0001345A">
      <w:pPr>
        <w:spacing w:after="0" w:line="240" w:lineRule="auto"/>
      </w:pPr>
      <w:r>
        <w:separator/>
      </w:r>
    </w:p>
  </w:endnote>
  <w:endnote w:type="continuationSeparator" w:id="0">
    <w:p w14:paraId="0BB192C7" w14:textId="77777777" w:rsidR="006F49E5" w:rsidRDefault="006F49E5"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6F49E5" w:rsidRDefault="006F49E5"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6F49E5" w:rsidRDefault="006F49E5"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6F49E5" w:rsidRDefault="006F49E5"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7D4BC1">
      <w:rPr>
        <w:rStyle w:val="afb"/>
        <w:noProof/>
      </w:rPr>
      <w:t>13</w:t>
    </w:r>
    <w:r>
      <w:rPr>
        <w:rStyle w:val="afb"/>
      </w:rPr>
      <w:fldChar w:fldCharType="end"/>
    </w:r>
  </w:p>
  <w:p w14:paraId="08E28BC9" w14:textId="77777777" w:rsidR="006F49E5" w:rsidRDefault="006F49E5"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6F49E5" w:rsidRDefault="006F49E5" w:rsidP="0001345A">
      <w:pPr>
        <w:spacing w:after="0" w:line="240" w:lineRule="auto"/>
      </w:pPr>
      <w:r>
        <w:separator/>
      </w:r>
    </w:p>
  </w:footnote>
  <w:footnote w:type="continuationSeparator" w:id="0">
    <w:p w14:paraId="1DA51CAE" w14:textId="77777777" w:rsidR="006F49E5" w:rsidRDefault="006F49E5" w:rsidP="000134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4">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9"/>
  </w:num>
  <w:num w:numId="4">
    <w:abstractNumId w:val="0"/>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11B02"/>
    <w:rsid w:val="0001345A"/>
    <w:rsid w:val="001842C5"/>
    <w:rsid w:val="0020573D"/>
    <w:rsid w:val="002067CB"/>
    <w:rsid w:val="0022365B"/>
    <w:rsid w:val="002D564A"/>
    <w:rsid w:val="003A4748"/>
    <w:rsid w:val="003B15EA"/>
    <w:rsid w:val="004A22F5"/>
    <w:rsid w:val="004B2903"/>
    <w:rsid w:val="0058274B"/>
    <w:rsid w:val="006040AF"/>
    <w:rsid w:val="006117E0"/>
    <w:rsid w:val="006806FE"/>
    <w:rsid w:val="006918F2"/>
    <w:rsid w:val="006B105F"/>
    <w:rsid w:val="006B6CA4"/>
    <w:rsid w:val="006F284B"/>
    <w:rsid w:val="006F49E5"/>
    <w:rsid w:val="0076036F"/>
    <w:rsid w:val="007D4BC1"/>
    <w:rsid w:val="007E3575"/>
    <w:rsid w:val="007E5B36"/>
    <w:rsid w:val="00835F6B"/>
    <w:rsid w:val="00877B54"/>
    <w:rsid w:val="008A7E9F"/>
    <w:rsid w:val="00934609"/>
    <w:rsid w:val="0093731F"/>
    <w:rsid w:val="00967FBD"/>
    <w:rsid w:val="00A60C3A"/>
    <w:rsid w:val="00A82BE7"/>
    <w:rsid w:val="00AA63F9"/>
    <w:rsid w:val="00AB6B49"/>
    <w:rsid w:val="00AB74D1"/>
    <w:rsid w:val="00AD5A57"/>
    <w:rsid w:val="00B12694"/>
    <w:rsid w:val="00B3677D"/>
    <w:rsid w:val="00B72AA0"/>
    <w:rsid w:val="00B84A17"/>
    <w:rsid w:val="00BA0F4D"/>
    <w:rsid w:val="00BA532F"/>
    <w:rsid w:val="00BE6575"/>
    <w:rsid w:val="00C04C73"/>
    <w:rsid w:val="00C23219"/>
    <w:rsid w:val="00C43B48"/>
    <w:rsid w:val="00C91585"/>
    <w:rsid w:val="00CC70F6"/>
    <w:rsid w:val="00D02862"/>
    <w:rsid w:val="00D22B07"/>
    <w:rsid w:val="00D6392F"/>
    <w:rsid w:val="00D651DB"/>
    <w:rsid w:val="00DE5874"/>
    <w:rsid w:val="00E37215"/>
    <w:rsid w:val="00E640BB"/>
    <w:rsid w:val="00E66121"/>
    <w:rsid w:val="00EC3D40"/>
    <w:rsid w:val="00F03365"/>
    <w:rsid w:val="00F23AE3"/>
    <w:rsid w:val="00F34ECC"/>
    <w:rsid w:val="00F85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so.org/schemas/iso25964/iso25964-1_v1.4.xsd" TargetMode="External"/><Relationship Id="rId20" Type="http://schemas.openxmlformats.org/officeDocument/2006/relationships/hyperlink" Target="http://www.niso.org/schemas/iso25964/iso25964-1_v1.4.xs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json-ld.org/playground/" TargetMode="External"/><Relationship Id="rId11" Type="http://schemas.openxmlformats.org/officeDocument/2006/relationships/hyperlink" Target="http://en.wikipedia.org/wiki/Hyponymy_and_hypernymy" TargetMode="External"/><Relationship Id="rId12" Type="http://schemas.openxmlformats.org/officeDocument/2006/relationships/hyperlink" Target="http://en.wikipedia.org/wiki/Noun_phrase" TargetMode="External"/><Relationship Id="rId13" Type="http://schemas.openxmlformats.org/officeDocument/2006/relationships/hyperlink" Target="http://ipp.lp.edu.ua/Library/004/004.html"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ww.w3.org/TR/2014/PR-rdf11-concepts-20140109/" TargetMode="External"/><Relationship Id="rId16" Type="http://schemas.openxmlformats.org/officeDocument/2006/relationships/hyperlink" Target="http://wordnet.princeton.edu/" TargetMode="External"/><Relationship Id="rId17" Type="http://schemas.openxmlformats.org/officeDocument/2006/relationships/hyperlink" Target="http://www.w3.org/wiki/RdfThesaurus" TargetMode="External"/><Relationship Id="rId18" Type="http://schemas.openxmlformats.org/officeDocument/2006/relationships/hyperlink" Target="http://www.imsglobal.org/vocabularies/iso2788_relations.xml" TargetMode="External"/><Relationship Id="rId19" Type="http://schemas.openxmlformats.org/officeDocument/2006/relationships/hyperlink" Target="http://www.niso.org/schemas/iso2596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2285</Words>
  <Characters>18973</Characters>
  <Application>Microsoft Macintosh Word</Application>
  <DocSecurity>0</DocSecurity>
  <Lines>1459</Lines>
  <Paragraphs>924</Paragraphs>
  <ScaleCrop>false</ScaleCrop>
  <Company/>
  <LinksUpToDate>false</LinksUpToDate>
  <CharactersWithSpaces>20334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62</cp:revision>
  <dcterms:created xsi:type="dcterms:W3CDTF">2014-05-28T08:37:00Z</dcterms:created>
  <dcterms:modified xsi:type="dcterms:W3CDTF">2014-05-28T11:01:00Z</dcterms:modified>
</cp:coreProperties>
</file>