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06DD217">
      <w:pPr>
        <w:pStyle w:val="2"/>
        <w:numPr>
          <w:ilvl w:val="0"/>
          <w:numId w:val="1"/>
        </w:numPr>
        <w:rPr>
          <w:rFonts w:hint="default" w:ascii="Times New Roman" w:hAnsi="Times New Roman" w:cs="Times New Roman"/>
          <w:b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color w:val="auto"/>
          <w:sz w:val="24"/>
          <w:szCs w:val="24"/>
        </w:rPr>
        <w:t>Objectives</w:t>
      </w:r>
    </w:p>
    <w:p w14:paraId="672A6659">
      <w:pPr>
        <w:rPr>
          <w:rFonts w:hint="default" w:ascii="Times New Roman" w:hAnsi="Times New Roman" w:cs="Times New Roman"/>
          <w:sz w:val="24"/>
          <w:szCs w:val="24"/>
        </w:rPr>
      </w:pPr>
    </w:p>
    <w:p w14:paraId="11C036BC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Familiar with Git commands like git init, git status, git add, git commit, git push, and git pull.</w:t>
      </w:r>
    </w:p>
    <w:p w14:paraId="0A37501D">
      <w:pPr>
        <w:pStyle w:val="5"/>
        <w:rPr>
          <w:rFonts w:hint="default" w:ascii="Times New Roman" w:hAnsi="Times New Roman" w:cs="Times New Roman"/>
          <w:sz w:val="24"/>
          <w:szCs w:val="24"/>
        </w:rPr>
      </w:pPr>
    </w:p>
    <w:p w14:paraId="13530EA7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 this hands-on lab, you will learn how to</w:t>
      </w:r>
    </w:p>
    <w:p w14:paraId="22440FAC">
      <w:pPr>
        <w:pStyle w:val="5"/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Setup your machine with Git Configuration</w:t>
      </w:r>
    </w:p>
    <w:p w14:paraId="003F9502">
      <w:pPr>
        <w:pStyle w:val="5"/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Integrate notepad++.exe to Git and make it a default editor</w:t>
      </w:r>
    </w:p>
    <w:p w14:paraId="69774216">
      <w:pPr>
        <w:pStyle w:val="5"/>
        <w:numPr>
          <w:ilvl w:val="0"/>
          <w:numId w:val="3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Add a file to source code repository</w:t>
      </w:r>
    </w:p>
    <w:p w14:paraId="5FE93EF5">
      <w:pPr>
        <w:rPr>
          <w:rFonts w:hint="default" w:ascii="Times New Roman" w:hAnsi="Times New Roman" w:cs="Times New Roman"/>
          <w:sz w:val="24"/>
          <w:szCs w:val="24"/>
        </w:rPr>
      </w:pPr>
    </w:p>
    <w:p w14:paraId="194F7DF1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RESULT:</w:t>
      </w:r>
    </w:p>
    <w:p w14:paraId="669E1480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2405" cy="2570480"/>
            <wp:effectExtent l="0" t="0" r="1079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ABB60">
      <w:pPr>
        <w:rPr>
          <w:rFonts w:hint="default" w:ascii="Times New Roman" w:hAnsi="Times New Roman" w:cs="Times New Roman"/>
          <w:sz w:val="24"/>
          <w:szCs w:val="24"/>
        </w:rPr>
      </w:pPr>
    </w:p>
    <w:p w14:paraId="21E1D9CB">
      <w:pPr>
        <w:rPr>
          <w:rFonts w:hint="default" w:ascii="Times New Roman" w:hAnsi="Times New Roman" w:cs="Times New Roman"/>
          <w:sz w:val="24"/>
          <w:szCs w:val="24"/>
        </w:rPr>
      </w:pPr>
    </w:p>
    <w:p w14:paraId="6CFD975A">
      <w:pPr>
        <w:rPr>
          <w:rFonts w:hint="default" w:ascii="Times New Roman" w:hAnsi="Times New Roman" w:cs="Times New Roman"/>
          <w:sz w:val="24"/>
          <w:szCs w:val="24"/>
        </w:rPr>
      </w:pPr>
    </w:p>
    <w:p w14:paraId="7F4A4B82">
      <w:pPr>
        <w:rPr>
          <w:rFonts w:hint="default" w:ascii="Times New Roman" w:hAnsi="Times New Roman" w:cs="Times New Roman"/>
          <w:sz w:val="24"/>
          <w:szCs w:val="24"/>
        </w:rPr>
      </w:pPr>
    </w:p>
    <w:p w14:paraId="43B8D51B">
      <w:pPr>
        <w:rPr>
          <w:rFonts w:hint="default" w:ascii="Times New Roman" w:hAnsi="Times New Roman" w:cs="Times New Roman"/>
          <w:sz w:val="24"/>
          <w:szCs w:val="24"/>
        </w:rPr>
      </w:pPr>
    </w:p>
    <w:p w14:paraId="473ED612">
      <w:pPr>
        <w:rPr>
          <w:rFonts w:hint="default" w:ascii="Times New Roman" w:hAnsi="Times New Roman" w:cs="Times New Roman"/>
          <w:sz w:val="24"/>
          <w:szCs w:val="24"/>
        </w:rPr>
      </w:pPr>
    </w:p>
    <w:p w14:paraId="28C8CAD8">
      <w:pPr>
        <w:rPr>
          <w:rFonts w:hint="default" w:ascii="Times New Roman" w:hAnsi="Times New Roman" w:cs="Times New Roman"/>
          <w:sz w:val="24"/>
          <w:szCs w:val="24"/>
        </w:rPr>
      </w:pPr>
    </w:p>
    <w:p w14:paraId="3977F12D">
      <w:pPr>
        <w:rPr>
          <w:rFonts w:hint="default" w:ascii="Times New Roman" w:hAnsi="Times New Roman" w:cs="Times New Roman"/>
          <w:sz w:val="24"/>
          <w:szCs w:val="24"/>
        </w:rPr>
      </w:pPr>
    </w:p>
    <w:p w14:paraId="2F7632CD">
      <w:pPr>
        <w:rPr>
          <w:rFonts w:hint="default" w:ascii="Times New Roman" w:hAnsi="Times New Roman" w:cs="Times New Roman"/>
          <w:sz w:val="24"/>
          <w:szCs w:val="24"/>
        </w:rPr>
      </w:pPr>
    </w:p>
    <w:p w14:paraId="4CA6CA6E">
      <w:pPr>
        <w:rPr>
          <w:rFonts w:hint="default" w:ascii="Times New Roman" w:hAnsi="Times New Roman" w:cs="Times New Roman"/>
          <w:sz w:val="24"/>
          <w:szCs w:val="24"/>
        </w:rPr>
      </w:pPr>
    </w:p>
    <w:p w14:paraId="3CB853D2">
      <w:pPr>
        <w:rPr>
          <w:rFonts w:hint="default" w:ascii="Times New Roman" w:hAnsi="Times New Roman" w:cs="Times New Roman"/>
          <w:sz w:val="24"/>
          <w:szCs w:val="24"/>
        </w:rPr>
      </w:pPr>
    </w:p>
    <w:p w14:paraId="7F27614A">
      <w:pPr>
        <w:rPr>
          <w:rFonts w:hint="default" w:ascii="Times New Roman" w:hAnsi="Times New Roman" w:cs="Times New Roman"/>
          <w:sz w:val="24"/>
          <w:szCs w:val="24"/>
        </w:rPr>
      </w:pPr>
    </w:p>
    <w:p w14:paraId="0170DFA1">
      <w:pPr>
        <w:pStyle w:val="2"/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color w:val="auto"/>
          <w:sz w:val="24"/>
          <w:szCs w:val="24"/>
        </w:rPr>
        <w:t>Objectives</w:t>
      </w:r>
    </w:p>
    <w:p w14:paraId="1F6A9341">
      <w:pPr>
        <w:rPr>
          <w:rFonts w:hint="default" w:ascii="Times New Roman" w:hAnsi="Times New Roman" w:cs="Times New Roman"/>
          <w:sz w:val="24"/>
          <w:szCs w:val="24"/>
        </w:rPr>
      </w:pPr>
    </w:p>
    <w:p w14:paraId="2F10B6E7">
      <w:pPr>
        <w:pStyle w:val="5"/>
        <w:numPr>
          <w:ilvl w:val="0"/>
          <w:numId w:val="4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Explain git ignore</w:t>
      </w:r>
    </w:p>
    <w:p w14:paraId="7276F63E">
      <w:pPr>
        <w:pStyle w:val="5"/>
        <w:numPr>
          <w:ilvl w:val="0"/>
          <w:numId w:val="4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Explain how to ignore unwanted files using git ignore</w:t>
      </w:r>
    </w:p>
    <w:p w14:paraId="47A2E0B9">
      <w:pPr>
        <w:pStyle w:val="5"/>
        <w:rPr>
          <w:rFonts w:hint="default" w:ascii="Times New Roman" w:hAnsi="Times New Roman" w:cs="Times New Roman"/>
          <w:sz w:val="24"/>
          <w:szCs w:val="24"/>
        </w:rPr>
      </w:pPr>
    </w:p>
    <w:p w14:paraId="6AEBEED9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 this hands-on lab, you will learn how to:</w:t>
      </w:r>
    </w:p>
    <w:p w14:paraId="752C3690">
      <w:pPr>
        <w:pStyle w:val="5"/>
        <w:numPr>
          <w:ilvl w:val="0"/>
          <w:numId w:val="3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Implement git ignore command to ignore unwanted files and folders</w:t>
      </w:r>
    </w:p>
    <w:p w14:paraId="0D809F1C">
      <w:pPr>
        <w:rPr>
          <w:rFonts w:hint="default" w:ascii="Times New Roman" w:hAnsi="Times New Roman" w:cs="Times New Roman"/>
          <w:sz w:val="24"/>
          <w:szCs w:val="24"/>
        </w:rPr>
      </w:pPr>
    </w:p>
    <w:p w14:paraId="2970CBAF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RESULT:</w:t>
      </w:r>
    </w:p>
    <w:p w14:paraId="03386DF2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6690" cy="29629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86814">
      <w:pPr>
        <w:rPr>
          <w:rFonts w:hint="default" w:ascii="Times New Roman" w:hAnsi="Times New Roman" w:cs="Times New Roman"/>
          <w:sz w:val="24"/>
          <w:szCs w:val="24"/>
        </w:rPr>
      </w:pPr>
    </w:p>
    <w:p w14:paraId="2A54DCDD">
      <w:pPr>
        <w:rPr>
          <w:rFonts w:hint="default" w:ascii="Times New Roman" w:hAnsi="Times New Roman" w:cs="Times New Roman"/>
          <w:sz w:val="24"/>
          <w:szCs w:val="24"/>
        </w:rPr>
      </w:pPr>
    </w:p>
    <w:p w14:paraId="7E8FB84B">
      <w:pPr>
        <w:rPr>
          <w:rFonts w:hint="default" w:ascii="Times New Roman" w:hAnsi="Times New Roman" w:cs="Times New Roman"/>
          <w:sz w:val="24"/>
          <w:szCs w:val="24"/>
        </w:rPr>
      </w:pPr>
    </w:p>
    <w:p w14:paraId="3A843207">
      <w:pPr>
        <w:rPr>
          <w:rFonts w:hint="default" w:ascii="Times New Roman" w:hAnsi="Times New Roman" w:cs="Times New Roman"/>
          <w:sz w:val="24"/>
          <w:szCs w:val="24"/>
        </w:rPr>
      </w:pPr>
    </w:p>
    <w:p w14:paraId="074CD5C9">
      <w:pPr>
        <w:rPr>
          <w:rFonts w:hint="default" w:ascii="Times New Roman" w:hAnsi="Times New Roman" w:cs="Times New Roman"/>
          <w:sz w:val="24"/>
          <w:szCs w:val="24"/>
        </w:rPr>
      </w:pPr>
    </w:p>
    <w:p w14:paraId="648CF3D3">
      <w:pPr>
        <w:rPr>
          <w:rFonts w:hint="default" w:ascii="Times New Roman" w:hAnsi="Times New Roman" w:cs="Times New Roman"/>
          <w:sz w:val="24"/>
          <w:szCs w:val="24"/>
        </w:rPr>
      </w:pPr>
    </w:p>
    <w:p w14:paraId="254DED52">
      <w:pPr>
        <w:rPr>
          <w:rFonts w:hint="default" w:ascii="Times New Roman" w:hAnsi="Times New Roman" w:cs="Times New Roman"/>
          <w:sz w:val="24"/>
          <w:szCs w:val="24"/>
        </w:rPr>
      </w:pPr>
    </w:p>
    <w:p w14:paraId="19201641">
      <w:pPr>
        <w:rPr>
          <w:rFonts w:hint="default" w:ascii="Times New Roman" w:hAnsi="Times New Roman" w:cs="Times New Roman"/>
          <w:sz w:val="24"/>
          <w:szCs w:val="24"/>
        </w:rPr>
      </w:pPr>
    </w:p>
    <w:p w14:paraId="3C865425">
      <w:pPr>
        <w:rPr>
          <w:rFonts w:hint="default" w:ascii="Times New Roman" w:hAnsi="Times New Roman" w:cs="Times New Roman"/>
          <w:sz w:val="24"/>
          <w:szCs w:val="24"/>
        </w:rPr>
      </w:pPr>
    </w:p>
    <w:p w14:paraId="47AFD076">
      <w:pPr>
        <w:rPr>
          <w:rFonts w:hint="default" w:ascii="Times New Roman" w:hAnsi="Times New Roman" w:cs="Times New Roman"/>
          <w:sz w:val="24"/>
          <w:szCs w:val="24"/>
        </w:rPr>
      </w:pPr>
    </w:p>
    <w:p w14:paraId="73B6A3EF">
      <w:pPr>
        <w:rPr>
          <w:rFonts w:hint="default" w:ascii="Times New Roman" w:hAnsi="Times New Roman" w:cs="Times New Roman"/>
          <w:sz w:val="24"/>
          <w:szCs w:val="24"/>
        </w:rPr>
      </w:pPr>
    </w:p>
    <w:p w14:paraId="71E811CC">
      <w:pPr>
        <w:rPr>
          <w:rFonts w:hint="default" w:ascii="Times New Roman" w:hAnsi="Times New Roman" w:cs="Times New Roman"/>
          <w:sz w:val="24"/>
          <w:szCs w:val="24"/>
        </w:rPr>
      </w:pPr>
    </w:p>
    <w:p w14:paraId="14601FC1">
      <w:pPr>
        <w:pStyle w:val="2"/>
        <w:numPr>
          <w:ilvl w:val="0"/>
          <w:numId w:val="1"/>
        </w:numPr>
        <w:ind w:left="0" w:leftChars="0" w:firstLine="0" w:firstLineChars="0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Objectives</w:t>
      </w:r>
    </w:p>
    <w:p w14:paraId="53318945"/>
    <w:p w14:paraId="3EF27FCE">
      <w:pPr>
        <w:pStyle w:val="5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Explain branching and merging  </w:t>
      </w:r>
    </w:p>
    <w:p w14:paraId="7DE650A9">
      <w:pPr>
        <w:pStyle w:val="5"/>
        <w:numPr>
          <w:ilvl w:val="0"/>
          <w:numId w:val="4"/>
        </w:numPr>
      </w:pPr>
      <w:r>
        <w:rPr>
          <w:rFonts w:ascii="Arial" w:hAnsi="Arial" w:cs="Arial"/>
        </w:rPr>
        <w:t>Explain about creating a branch request in GitLab</w:t>
      </w:r>
    </w:p>
    <w:p w14:paraId="18257D44">
      <w:pPr>
        <w:pStyle w:val="5"/>
        <w:numPr>
          <w:ilvl w:val="0"/>
          <w:numId w:val="4"/>
        </w:numPr>
      </w:pPr>
      <w:r>
        <w:rPr>
          <w:rFonts w:ascii="Arial" w:hAnsi="Arial" w:cs="Arial"/>
        </w:rPr>
        <w:t>Explain about creating a merge request in GitLab</w:t>
      </w:r>
    </w:p>
    <w:p w14:paraId="435B6992">
      <w:pPr>
        <w:pStyle w:val="5"/>
        <w:rPr>
          <w:rFonts w:ascii="Arial" w:hAnsi="Arial" w:cs="Arial"/>
        </w:rPr>
      </w:pPr>
    </w:p>
    <w:p w14:paraId="6DDBAC15">
      <w:pPr>
        <w:rPr>
          <w:rFonts w:ascii="Arial" w:hAnsi="Arial" w:cs="Arial"/>
        </w:rPr>
      </w:pPr>
      <w:r>
        <w:rPr>
          <w:rFonts w:ascii="Arial" w:hAnsi="Arial" w:cs="Arial"/>
        </w:rPr>
        <w:t>In this hands-on lab, you will learn how to:</w:t>
      </w:r>
    </w:p>
    <w:p w14:paraId="32B2DBDB">
      <w:pPr>
        <w:pStyle w:val="5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Construct a branch, do some changes in the branch, and merge it with master (or trunk)</w:t>
      </w:r>
    </w:p>
    <w:p w14:paraId="549CBFB9">
      <w:pPr>
        <w:pStyle w:val="5"/>
        <w:numPr>
          <w:ilvl w:val="0"/>
          <w:numId w:val="0"/>
        </w:numPr>
        <w:spacing w:after="160" w:line="259" w:lineRule="auto"/>
        <w:contextualSpacing/>
        <w:rPr>
          <w:rFonts w:ascii="Arial" w:hAnsi="Arial" w:cs="Arial"/>
        </w:rPr>
      </w:pPr>
    </w:p>
    <w:p w14:paraId="516A0363">
      <w:pPr>
        <w:pStyle w:val="5"/>
        <w:numPr>
          <w:ilvl w:val="0"/>
          <w:numId w:val="0"/>
        </w:numPr>
        <w:spacing w:after="160" w:line="259" w:lineRule="auto"/>
        <w:contextualSpacing/>
        <w:rPr>
          <w:rFonts w:ascii="Arial" w:hAnsi="Arial" w:cs="Arial"/>
        </w:rPr>
      </w:pPr>
    </w:p>
    <w:p w14:paraId="38BC5DEA">
      <w:pPr>
        <w:pStyle w:val="5"/>
        <w:numPr>
          <w:ilvl w:val="0"/>
          <w:numId w:val="0"/>
        </w:numPr>
        <w:spacing w:after="160" w:line="259" w:lineRule="auto"/>
        <w:contextualSpacing/>
        <w:rPr>
          <w:rFonts w:ascii="Arial" w:hAnsi="Arial" w:cs="Arial"/>
        </w:rPr>
      </w:pPr>
    </w:p>
    <w:p w14:paraId="1C4A412F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RESULT:</w:t>
      </w:r>
    </w:p>
    <w:p w14:paraId="09DAA817">
      <w:r>
        <w:drawing>
          <wp:inline distT="0" distB="0" distL="114300" distR="114300">
            <wp:extent cx="5271135" cy="2164715"/>
            <wp:effectExtent l="0" t="0" r="1206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7A194"/>
    <w:p w14:paraId="7B7E4664">
      <w:r>
        <w:drawing>
          <wp:inline distT="0" distB="0" distL="114300" distR="114300">
            <wp:extent cx="5271135" cy="2572385"/>
            <wp:effectExtent l="0" t="0" r="1206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97EF7"/>
    <w:p w14:paraId="051EFC4D"/>
    <w:p w14:paraId="20068E1D"/>
    <w:p w14:paraId="0F861D62"/>
    <w:p w14:paraId="4E382C45">
      <w:r>
        <w:drawing>
          <wp:inline distT="0" distB="0" distL="114300" distR="114300">
            <wp:extent cx="5273040" cy="1837055"/>
            <wp:effectExtent l="0" t="0" r="1016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C7974"/>
    <w:p w14:paraId="2EF16DAC"/>
    <w:p w14:paraId="0B3E24EB"/>
    <w:p w14:paraId="525B6A5A"/>
    <w:p w14:paraId="11FF6602"/>
    <w:p w14:paraId="6790C0E3"/>
    <w:p w14:paraId="37D005FE"/>
    <w:p w14:paraId="5FFBA7E7"/>
    <w:p w14:paraId="3843294C"/>
    <w:p w14:paraId="5425C06C"/>
    <w:p w14:paraId="220F3F4D"/>
    <w:p w14:paraId="26D8783B"/>
    <w:p w14:paraId="158607D7"/>
    <w:p w14:paraId="7DAA9A8D"/>
    <w:p w14:paraId="0C9E86FE"/>
    <w:p w14:paraId="555D3BCC"/>
    <w:p w14:paraId="4105D6F1"/>
    <w:p w14:paraId="57C558BA"/>
    <w:p w14:paraId="6798FDE5"/>
    <w:p w14:paraId="57F7AF67"/>
    <w:p w14:paraId="408E9033"/>
    <w:p w14:paraId="3BEEC163"/>
    <w:p w14:paraId="211026B8"/>
    <w:p w14:paraId="592A482A">
      <w:pPr>
        <w:pStyle w:val="2"/>
        <w:numPr>
          <w:ilvl w:val="0"/>
          <w:numId w:val="1"/>
        </w:numPr>
        <w:ind w:left="0" w:leftChars="0" w:firstLine="0" w:firstLineChars="0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Objectives</w:t>
      </w:r>
    </w:p>
    <w:p w14:paraId="1A3E3D8C">
      <w:pPr>
        <w:rPr>
          <w:rFonts w:ascii="Arial" w:hAnsi="Arial" w:cs="Arial"/>
        </w:rPr>
      </w:pPr>
    </w:p>
    <w:p w14:paraId="5318B41D">
      <w:pPr>
        <w:pStyle w:val="5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Explain how to resolve the conflict during merge.</w:t>
      </w:r>
    </w:p>
    <w:p w14:paraId="7F371D30">
      <w:pPr>
        <w:pStyle w:val="5"/>
        <w:rPr>
          <w:rFonts w:ascii="Arial" w:hAnsi="Arial" w:cs="Arial"/>
        </w:rPr>
      </w:pPr>
    </w:p>
    <w:p w14:paraId="658676C1">
      <w:pPr>
        <w:rPr>
          <w:rFonts w:ascii="Arial" w:hAnsi="Arial" w:cs="Arial"/>
        </w:rPr>
      </w:pPr>
      <w:r>
        <w:rPr>
          <w:rFonts w:ascii="Arial" w:hAnsi="Arial" w:cs="Arial"/>
        </w:rPr>
        <w:t>In this hands-on lab, you will learn how to:</w:t>
      </w:r>
    </w:p>
    <w:p w14:paraId="5BB4D74E">
      <w:pPr>
        <w:pStyle w:val="5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Implement conflict resolution when multiple users are updating the trunk (or master) in such a way that it results into a conflict with the branch’s modification.</w:t>
      </w:r>
    </w:p>
    <w:p w14:paraId="2ED361A8">
      <w:pPr>
        <w:pStyle w:val="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Prerequisites</w:t>
      </w:r>
    </w:p>
    <w:p w14:paraId="5DAB6C7B">
      <w:pPr>
        <w:rPr>
          <w:rFonts w:ascii="Arial" w:hAnsi="Arial" w:cs="Arial"/>
        </w:rPr>
      </w:pPr>
    </w:p>
    <w:p w14:paraId="71158691">
      <w:pPr>
        <w:rPr>
          <w:rFonts w:ascii="Arial" w:hAnsi="Arial" w:cs="Arial"/>
        </w:rPr>
      </w:pPr>
      <w:r>
        <w:rPr>
          <w:rFonts w:ascii="Arial" w:hAnsi="Arial" w:cs="Arial"/>
        </w:rPr>
        <w:t>The following are the pre-requisites to complete this hands-on lab:</w:t>
      </w:r>
    </w:p>
    <w:p w14:paraId="252904D9">
      <w:pPr>
        <w:pStyle w:val="5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Hands-on ID: </w:t>
      </w:r>
      <w:r>
        <w:rPr>
          <w:rFonts w:ascii="Arial" w:hAnsi="Arial" w:cs="Arial"/>
          <w:b/>
          <w:bCs/>
        </w:rPr>
        <w:t xml:space="preserve">“Git-T03-HOL_001” </w:t>
      </w:r>
    </w:p>
    <w:p w14:paraId="65676900">
      <w:pPr>
        <w:rPr>
          <w:rFonts w:hint="default"/>
          <w:lang w:val="en-US"/>
        </w:rPr>
      </w:pPr>
    </w:p>
    <w:p w14:paraId="67782C88">
      <w:pPr>
        <w:rPr>
          <w:rFonts w:hint="default"/>
          <w:lang w:val="en-US"/>
        </w:rPr>
      </w:pPr>
    </w:p>
    <w:p w14:paraId="07ED8606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RESULT:</w:t>
      </w:r>
    </w:p>
    <w:p w14:paraId="7964B67C">
      <w:r>
        <w:drawing>
          <wp:inline distT="0" distB="0" distL="114300" distR="114300">
            <wp:extent cx="5269865" cy="2258695"/>
            <wp:effectExtent l="0" t="0" r="63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686CB"/>
    <w:p w14:paraId="0D9F7DA2">
      <w:r>
        <w:drawing>
          <wp:inline distT="0" distB="0" distL="114300" distR="114300">
            <wp:extent cx="5267325" cy="2167890"/>
            <wp:effectExtent l="0" t="0" r="317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6168B"/>
    <w:p w14:paraId="2508D9BA">
      <w:r>
        <w:drawing>
          <wp:inline distT="0" distB="0" distL="114300" distR="114300">
            <wp:extent cx="5269230" cy="2112645"/>
            <wp:effectExtent l="0" t="0" r="127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89A45"/>
    <w:p w14:paraId="757C332F">
      <w:r>
        <w:drawing>
          <wp:inline distT="0" distB="0" distL="114300" distR="114300">
            <wp:extent cx="5269230" cy="220980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986EC"/>
    <w:p w14:paraId="16BFB39F">
      <w:r>
        <w:drawing>
          <wp:inline distT="0" distB="0" distL="114300" distR="114300">
            <wp:extent cx="5271135" cy="2209165"/>
            <wp:effectExtent l="0" t="0" r="1206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3913C"/>
    <w:p w14:paraId="6C0F8857"/>
    <w:p w14:paraId="6BE6AB72"/>
    <w:p w14:paraId="17B65F23"/>
    <w:p w14:paraId="7B5CB7BB"/>
    <w:p w14:paraId="5224B916">
      <w:pPr>
        <w:pStyle w:val="2"/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color w:val="auto"/>
          <w:sz w:val="24"/>
          <w:szCs w:val="24"/>
        </w:rPr>
        <w:t>Objectives</w:t>
      </w:r>
    </w:p>
    <w:p w14:paraId="398C777E">
      <w:pPr>
        <w:rPr>
          <w:rFonts w:hint="default" w:ascii="Times New Roman" w:hAnsi="Times New Roman" w:cs="Times New Roman"/>
          <w:sz w:val="24"/>
          <w:szCs w:val="24"/>
        </w:rPr>
      </w:pPr>
    </w:p>
    <w:p w14:paraId="50BDC895">
      <w:pPr>
        <w:pStyle w:val="5"/>
        <w:numPr>
          <w:ilvl w:val="0"/>
          <w:numId w:val="4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Explain how to clean up and push back to remote Git</w:t>
      </w:r>
    </w:p>
    <w:p w14:paraId="55F3DAC0">
      <w:pPr>
        <w:pStyle w:val="5"/>
        <w:rPr>
          <w:rFonts w:hint="default" w:ascii="Times New Roman" w:hAnsi="Times New Roman" w:cs="Times New Roman"/>
          <w:sz w:val="24"/>
          <w:szCs w:val="24"/>
        </w:rPr>
      </w:pPr>
    </w:p>
    <w:p w14:paraId="739C360E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 this hands-on lab, you will learn how to:</w:t>
      </w:r>
    </w:p>
    <w:p w14:paraId="66ABA8DD">
      <w:pPr>
        <w:pStyle w:val="5"/>
        <w:numPr>
          <w:ilvl w:val="0"/>
          <w:numId w:val="3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Execute steps involving clean up and push back to remote Git.</w:t>
      </w:r>
    </w:p>
    <w:p w14:paraId="67F88646">
      <w:pPr>
        <w:pStyle w:val="2"/>
        <w:rPr>
          <w:rFonts w:hint="default" w:ascii="Times New Roman" w:hAnsi="Times New Roman" w:cs="Times New Roman"/>
          <w:b/>
          <w:color w:val="auto"/>
          <w:sz w:val="24"/>
          <w:szCs w:val="24"/>
        </w:rPr>
      </w:pPr>
    </w:p>
    <w:p w14:paraId="693422EA">
      <w:pPr>
        <w:pStyle w:val="2"/>
        <w:rPr>
          <w:rFonts w:hint="default" w:ascii="Times New Roman" w:hAnsi="Times New Roman" w:cs="Times New Roman"/>
          <w:b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color w:val="auto"/>
          <w:sz w:val="24"/>
          <w:szCs w:val="24"/>
        </w:rPr>
        <w:t>Prerequisites</w:t>
      </w:r>
    </w:p>
    <w:p w14:paraId="02EB378F">
      <w:pPr>
        <w:rPr>
          <w:rFonts w:hint="default" w:ascii="Times New Roman" w:hAnsi="Times New Roman" w:cs="Times New Roman"/>
          <w:sz w:val="24"/>
          <w:szCs w:val="24"/>
        </w:rPr>
      </w:pPr>
    </w:p>
    <w:p w14:paraId="571AB1DC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The following are the pre-requisites to complete this hands-on lab:</w:t>
      </w:r>
    </w:p>
    <w:p w14:paraId="24C7A99C">
      <w:pPr>
        <w:pStyle w:val="5"/>
        <w:numPr>
          <w:ilvl w:val="0"/>
          <w:numId w:val="3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Hands-on ID: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“Git-T03-HOL_002”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 w14:paraId="1631B91C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RESULT:sssssss</w:t>
      </w:r>
      <w:bookmarkStart w:id="0" w:name="_GoBack"/>
      <w:bookmarkEnd w:id="0"/>
    </w:p>
    <w:p w14:paraId="4097B9B7">
      <w:r>
        <w:drawing>
          <wp:inline distT="0" distB="0" distL="114300" distR="114300">
            <wp:extent cx="5269865" cy="2274570"/>
            <wp:effectExtent l="0" t="0" r="635" b="1143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1E56C"/>
    <w:p w14:paraId="70FA91DC"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183130"/>
            <wp:effectExtent l="0" t="0" r="3810" b="127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64EA0A2"/>
    <w:multiLevelType w:val="singleLevel"/>
    <w:tmpl w:val="064EA0A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18523E10"/>
    <w:multiLevelType w:val="multilevel"/>
    <w:tmpl w:val="18523E1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1F326EE4"/>
    <w:multiLevelType w:val="multilevel"/>
    <w:tmpl w:val="1F326EE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2C8F198F"/>
    <w:multiLevelType w:val="multilevel"/>
    <w:tmpl w:val="2C8F198F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8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2B6862"/>
    <w:rsid w:val="17442DB9"/>
    <w:rsid w:val="2548274D"/>
    <w:rsid w:val="3D8A6BD6"/>
    <w:rsid w:val="6E5F73CD"/>
    <w:rsid w:val="7D2B6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2025-08-08T11:01:00Z</dcterms:created>
  <dc:creator>Reshma Geesala</dc:creator>
  <cp:lastModifiedBy>Reshma Geesala</cp:lastModifiedBy>
  <dcterms:modified xsi:type="dcterms:W3CDTF">2025-08-08T12:43:26Z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73BEFF3607C341A08BD66E7E54446096_11</vt:lpwstr>
  </property>
</Properties>
</file>