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14EE" w14:textId="2E266B33" w:rsidR="004219A7" w:rsidRPr="004219A7" w:rsidRDefault="004219A7" w:rsidP="004219A7">
      <w:pPr>
        <w:rPr>
          <w:b/>
          <w:bCs/>
          <w:sz w:val="28"/>
          <w:szCs w:val="28"/>
        </w:rPr>
      </w:pPr>
      <w:r w:rsidRPr="004219A7">
        <w:rPr>
          <w:b/>
          <w:bCs/>
          <w:sz w:val="28"/>
          <w:szCs w:val="28"/>
        </w:rPr>
        <w:t xml:space="preserve">                                                           AWS TASK-2</w:t>
      </w:r>
    </w:p>
    <w:p w14:paraId="33E62293" w14:textId="77777777" w:rsidR="004219A7" w:rsidRDefault="004219A7" w:rsidP="004219A7">
      <w:pPr>
        <w:rPr>
          <w:b/>
          <w:bCs/>
        </w:rPr>
      </w:pPr>
    </w:p>
    <w:p w14:paraId="41D1E4C6" w14:textId="12EB405F" w:rsidR="004219A7" w:rsidRPr="004219A7" w:rsidRDefault="004219A7" w:rsidP="004219A7">
      <w:pPr>
        <w:rPr>
          <w:rFonts w:cstheme="minorHAnsi"/>
          <w:b/>
          <w:bCs/>
          <w:sz w:val="22"/>
          <w:szCs w:val="22"/>
          <w:u w:val="single"/>
        </w:rPr>
      </w:pPr>
      <w:r w:rsidRPr="004219A7">
        <w:rPr>
          <w:rFonts w:cstheme="minorHAnsi"/>
          <w:b/>
          <w:bCs/>
          <w:sz w:val="22"/>
          <w:szCs w:val="22"/>
          <w:u w:val="single"/>
        </w:rPr>
        <w:t>Task Description:</w:t>
      </w:r>
    </w:p>
    <w:p w14:paraId="2C42665C" w14:textId="77777777" w:rsidR="004219A7" w:rsidRPr="004219A7" w:rsidRDefault="004219A7" w:rsidP="004219A7">
      <w:pPr>
        <w:rPr>
          <w:rFonts w:cstheme="minorHAnsi"/>
          <w:sz w:val="22"/>
          <w:szCs w:val="22"/>
        </w:rPr>
      </w:pPr>
      <w:r w:rsidRPr="004219A7">
        <w:rPr>
          <w:rFonts w:cstheme="minorHAnsi"/>
          <w:sz w:val="22"/>
          <w:szCs w:val="22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3F3F2DFE" w14:textId="1A230AA7" w:rsidR="004219A7" w:rsidRPr="004219A7" w:rsidRDefault="004219A7" w:rsidP="004219A7">
      <w:pPr>
        <w:rPr>
          <w:rFonts w:cstheme="minorHAnsi"/>
          <w:b/>
          <w:bCs/>
          <w:sz w:val="22"/>
          <w:szCs w:val="22"/>
          <w:u w:val="single"/>
        </w:rPr>
      </w:pPr>
      <w:r w:rsidRPr="004219A7">
        <w:rPr>
          <w:rFonts w:cstheme="minorHAnsi"/>
          <w:b/>
          <w:bCs/>
          <w:sz w:val="22"/>
          <w:szCs w:val="22"/>
          <w:u w:val="single"/>
        </w:rPr>
        <w:t>O/P:</w:t>
      </w:r>
    </w:p>
    <w:p w14:paraId="6E6AFF6D" w14:textId="45C0B7AF" w:rsidR="004219A7" w:rsidRPr="004219A7" w:rsidRDefault="004219A7">
      <w:pPr>
        <w:rPr>
          <w:rFonts w:cstheme="minorHAnsi"/>
          <w:sz w:val="22"/>
          <w:szCs w:val="22"/>
        </w:rPr>
      </w:pPr>
      <w:r w:rsidRPr="004219A7">
        <w:rPr>
          <w:rFonts w:cstheme="minorHAnsi"/>
          <w:sz w:val="22"/>
          <w:szCs w:val="22"/>
        </w:rPr>
        <w:t>1.Create a VPC.</w:t>
      </w:r>
    </w:p>
    <w:p w14:paraId="393E2CC6" w14:textId="336ABC20" w:rsidR="004B06ED" w:rsidRDefault="004219A7">
      <w:r w:rsidRPr="004219A7">
        <w:drawing>
          <wp:inline distT="0" distB="0" distL="0" distR="0" wp14:anchorId="20BFE015" wp14:editId="4BDDABC5">
            <wp:extent cx="5731510" cy="2924175"/>
            <wp:effectExtent l="0" t="0" r="2540" b="9525"/>
            <wp:docPr id="14373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8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561F" w14:textId="4EEAB0CE" w:rsidR="004219A7" w:rsidRDefault="004219A7">
      <w:r w:rsidRPr="004219A7">
        <w:drawing>
          <wp:inline distT="0" distB="0" distL="0" distR="0" wp14:anchorId="1C8D9DD0" wp14:editId="650A43BB">
            <wp:extent cx="5731510" cy="2892425"/>
            <wp:effectExtent l="0" t="0" r="2540" b="3175"/>
            <wp:docPr id="20307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4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74BF" w14:textId="4329F21C" w:rsidR="004219A7" w:rsidRDefault="004219A7">
      <w:pPr>
        <w:rPr>
          <w:rFonts w:cstheme="minorHAnsi"/>
          <w:sz w:val="22"/>
          <w:szCs w:val="22"/>
        </w:rPr>
      </w:pPr>
      <w:r w:rsidRPr="004219A7">
        <w:rPr>
          <w:rFonts w:cstheme="minorHAnsi"/>
          <w:sz w:val="22"/>
          <w:szCs w:val="22"/>
        </w:rPr>
        <w:t>2.Create a Subnet</w:t>
      </w:r>
    </w:p>
    <w:p w14:paraId="4108FCA3" w14:textId="175B22B5" w:rsidR="004219A7" w:rsidRPr="00890BEF" w:rsidRDefault="00890BEF">
      <w:pPr>
        <w:rPr>
          <w:rFonts w:cstheme="minorHAnsi"/>
          <w:b/>
          <w:bCs/>
          <w:sz w:val="22"/>
          <w:szCs w:val="22"/>
          <w:u w:val="single"/>
        </w:rPr>
      </w:pPr>
      <w:r w:rsidRPr="00890BEF">
        <w:rPr>
          <w:rFonts w:cstheme="minorHAnsi"/>
          <w:b/>
          <w:bCs/>
          <w:sz w:val="22"/>
          <w:szCs w:val="22"/>
          <w:u w:val="single"/>
        </w:rPr>
        <w:t>a.</w:t>
      </w:r>
      <w:r w:rsidR="000701D8">
        <w:rPr>
          <w:rFonts w:cstheme="minorHAnsi"/>
          <w:b/>
          <w:bCs/>
          <w:sz w:val="22"/>
          <w:szCs w:val="22"/>
          <w:u w:val="single"/>
        </w:rPr>
        <w:t xml:space="preserve"> </w:t>
      </w:r>
      <w:r w:rsidR="004219A7" w:rsidRPr="00890BEF">
        <w:rPr>
          <w:rFonts w:cstheme="minorHAnsi"/>
          <w:b/>
          <w:bCs/>
          <w:sz w:val="22"/>
          <w:szCs w:val="22"/>
          <w:u w:val="single"/>
        </w:rPr>
        <w:t>Private Subnet:</w:t>
      </w:r>
    </w:p>
    <w:p w14:paraId="383E12AB" w14:textId="3098A59F" w:rsidR="004219A7" w:rsidRDefault="004219A7">
      <w:pPr>
        <w:rPr>
          <w:rFonts w:cstheme="minorHAnsi"/>
          <w:sz w:val="22"/>
          <w:szCs w:val="22"/>
        </w:rPr>
      </w:pPr>
      <w:r w:rsidRPr="004219A7">
        <w:rPr>
          <w:rFonts w:cstheme="minorHAnsi"/>
          <w:sz w:val="22"/>
          <w:szCs w:val="22"/>
        </w:rPr>
        <w:lastRenderedPageBreak/>
        <w:drawing>
          <wp:inline distT="0" distB="0" distL="0" distR="0" wp14:anchorId="6BA0477F" wp14:editId="27BA5387">
            <wp:extent cx="5731510" cy="2794000"/>
            <wp:effectExtent l="0" t="0" r="2540" b="6350"/>
            <wp:docPr id="5191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1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9A7">
        <w:rPr>
          <w:rFonts w:cstheme="minorHAnsi"/>
          <w:sz w:val="22"/>
          <w:szCs w:val="22"/>
        </w:rPr>
        <w:drawing>
          <wp:inline distT="0" distB="0" distL="0" distR="0" wp14:anchorId="6B168CC4" wp14:editId="35656DA9">
            <wp:extent cx="5731510" cy="2828290"/>
            <wp:effectExtent l="0" t="0" r="2540" b="0"/>
            <wp:docPr id="12500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2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9420" w14:textId="754947F9" w:rsidR="00890BEF" w:rsidRDefault="00890BEF">
      <w:pPr>
        <w:rPr>
          <w:rFonts w:cstheme="minorHAnsi"/>
          <w:b/>
          <w:bCs/>
          <w:sz w:val="22"/>
          <w:szCs w:val="22"/>
          <w:u w:val="single"/>
        </w:rPr>
      </w:pPr>
      <w:r w:rsidRPr="000701D8">
        <w:rPr>
          <w:rFonts w:cstheme="minorHAnsi"/>
          <w:b/>
          <w:bCs/>
          <w:sz w:val="22"/>
          <w:szCs w:val="22"/>
          <w:u w:val="single"/>
        </w:rPr>
        <w:t>b.</w:t>
      </w:r>
      <w:r w:rsidR="000701D8">
        <w:rPr>
          <w:rFonts w:cstheme="minorHAnsi"/>
          <w:b/>
          <w:bCs/>
          <w:sz w:val="22"/>
          <w:szCs w:val="22"/>
          <w:u w:val="single"/>
        </w:rPr>
        <w:t xml:space="preserve"> </w:t>
      </w:r>
      <w:r w:rsidRPr="000701D8">
        <w:rPr>
          <w:rFonts w:cstheme="minorHAnsi"/>
          <w:b/>
          <w:bCs/>
          <w:sz w:val="22"/>
          <w:szCs w:val="22"/>
          <w:u w:val="single"/>
        </w:rPr>
        <w:t>Public Subnet:</w:t>
      </w:r>
      <w:r w:rsidRPr="000701D8">
        <w:rPr>
          <w:noProof/>
        </w:rPr>
        <w:t xml:space="preserve"> </w:t>
      </w:r>
      <w:r w:rsidRPr="00890BEF">
        <w:rPr>
          <w:rFonts w:cstheme="minorHAnsi"/>
          <w:b/>
          <w:bCs/>
          <w:sz w:val="22"/>
          <w:szCs w:val="22"/>
          <w:u w:val="single"/>
        </w:rPr>
        <w:drawing>
          <wp:inline distT="0" distB="0" distL="0" distR="0" wp14:anchorId="5A6C9A76" wp14:editId="30C94072">
            <wp:extent cx="5731510" cy="2842895"/>
            <wp:effectExtent l="0" t="0" r="2540" b="0"/>
            <wp:docPr id="6136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8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F6F8" w14:textId="76FCAE1C" w:rsidR="00890BEF" w:rsidRDefault="00890BEF">
      <w:pPr>
        <w:rPr>
          <w:rFonts w:cstheme="minorHAnsi"/>
          <w:b/>
          <w:bCs/>
          <w:sz w:val="22"/>
          <w:szCs w:val="22"/>
          <w:u w:val="single"/>
        </w:rPr>
      </w:pPr>
      <w:r w:rsidRPr="00890BEF">
        <w:rPr>
          <w:rFonts w:cstheme="minorHAnsi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71B5DDF5" wp14:editId="64337957">
            <wp:extent cx="5731510" cy="2816225"/>
            <wp:effectExtent l="0" t="0" r="2540" b="3175"/>
            <wp:docPr id="7624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7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BEF">
        <w:rPr>
          <w:rFonts w:cstheme="minorHAnsi"/>
          <w:b/>
          <w:bCs/>
          <w:sz w:val="22"/>
          <w:szCs w:val="22"/>
          <w:u w:val="single"/>
        </w:rPr>
        <w:drawing>
          <wp:inline distT="0" distB="0" distL="0" distR="0" wp14:anchorId="56B0647A" wp14:editId="4E7135FC">
            <wp:extent cx="5731510" cy="2821940"/>
            <wp:effectExtent l="0" t="0" r="2540" b="0"/>
            <wp:docPr id="211732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4DA3" w14:textId="51EFD580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t>3.Create a Route Table</w:t>
      </w:r>
    </w:p>
    <w:p w14:paraId="0A9B1C54" w14:textId="217836AF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lastRenderedPageBreak/>
        <w:drawing>
          <wp:inline distT="0" distB="0" distL="0" distR="0" wp14:anchorId="1BD6A6ED" wp14:editId="3587753D">
            <wp:extent cx="5731510" cy="2835910"/>
            <wp:effectExtent l="0" t="0" r="2540" b="2540"/>
            <wp:docPr id="116008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2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7C2D" w14:textId="12B5FDF3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drawing>
          <wp:inline distT="0" distB="0" distL="0" distR="0" wp14:anchorId="6ADBFFB5" wp14:editId="62AB2037">
            <wp:extent cx="5731510" cy="2799715"/>
            <wp:effectExtent l="0" t="0" r="2540" b="635"/>
            <wp:docPr id="16177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00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8BF4" w14:textId="6BC4BB10" w:rsidR="00890BEF" w:rsidRDefault="00890BE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4.Create </w:t>
      </w:r>
      <w:r w:rsidR="000701D8">
        <w:rPr>
          <w:rFonts w:cstheme="minorHAnsi"/>
          <w:sz w:val="22"/>
          <w:szCs w:val="22"/>
        </w:rPr>
        <w:t>an</w:t>
      </w:r>
      <w:r>
        <w:rPr>
          <w:rFonts w:cstheme="minorHAnsi"/>
          <w:sz w:val="22"/>
          <w:szCs w:val="22"/>
        </w:rPr>
        <w:t xml:space="preserve"> IGW</w:t>
      </w:r>
    </w:p>
    <w:p w14:paraId="5C4702BC" w14:textId="00832993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lastRenderedPageBreak/>
        <w:drawing>
          <wp:inline distT="0" distB="0" distL="0" distR="0" wp14:anchorId="42DEAB0B" wp14:editId="19347E48">
            <wp:extent cx="5731510" cy="2835910"/>
            <wp:effectExtent l="0" t="0" r="2540" b="2540"/>
            <wp:docPr id="12829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5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96CC" w14:textId="65BFA283" w:rsidR="00890BEF" w:rsidRDefault="00890BE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5.Attach IGW to a VPC.</w:t>
      </w:r>
    </w:p>
    <w:p w14:paraId="3850F8A1" w14:textId="2B5931AC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drawing>
          <wp:inline distT="0" distB="0" distL="0" distR="0" wp14:anchorId="17D36ADB" wp14:editId="3C9C7EEF">
            <wp:extent cx="5731510" cy="2846070"/>
            <wp:effectExtent l="0" t="0" r="2540" b="0"/>
            <wp:docPr id="195063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8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F330" w14:textId="63D59415" w:rsidR="00890BEF" w:rsidRDefault="00890BE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6.</w:t>
      </w:r>
      <w:r w:rsidRPr="00890BEF">
        <w:rPr>
          <w:rFonts w:ascii="Roboto" w:hAnsi="Roboto"/>
          <w:b/>
          <w:bCs/>
          <w:color w:val="0F141A"/>
          <w:spacing w:val="-7"/>
          <w:sz w:val="36"/>
          <w:szCs w:val="36"/>
          <w:shd w:val="clear" w:color="auto" w:fill="FCFCFD"/>
        </w:rPr>
        <w:t xml:space="preserve"> </w:t>
      </w:r>
      <w:r w:rsidRPr="00890BEF">
        <w:rPr>
          <w:rFonts w:cstheme="minorHAnsi"/>
          <w:sz w:val="22"/>
          <w:szCs w:val="22"/>
        </w:rPr>
        <w:t>Edit subnet associations</w:t>
      </w:r>
    </w:p>
    <w:p w14:paraId="0877DDE1" w14:textId="1C702AF1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lastRenderedPageBreak/>
        <w:drawing>
          <wp:inline distT="0" distB="0" distL="0" distR="0" wp14:anchorId="162C0ED5" wp14:editId="218613CD">
            <wp:extent cx="5731510" cy="2819400"/>
            <wp:effectExtent l="0" t="0" r="2540" b="0"/>
            <wp:docPr id="1661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BDF" w14:textId="7A389947" w:rsidR="00890BEF" w:rsidRDefault="00890BEF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7.</w:t>
      </w:r>
      <w:r w:rsidRPr="00890BEF">
        <w:t xml:space="preserve"> </w:t>
      </w:r>
      <w:r w:rsidRPr="00890BEF">
        <w:rPr>
          <w:rFonts w:cstheme="minorHAnsi"/>
          <w:sz w:val="22"/>
          <w:szCs w:val="22"/>
        </w:rPr>
        <w:t>Modify Public Subnet to Auto-Assign Public I</w:t>
      </w:r>
      <w:r w:rsidRPr="00890BEF">
        <w:rPr>
          <w:rFonts w:cstheme="minorHAnsi"/>
          <w:sz w:val="22"/>
          <w:szCs w:val="22"/>
        </w:rPr>
        <w:t>p</w:t>
      </w:r>
      <w:r w:rsidRPr="00890BEF">
        <w:rPr>
          <w:rFonts w:cstheme="minorHAnsi"/>
          <w:sz w:val="22"/>
          <w:szCs w:val="22"/>
        </w:rPr>
        <w:t>s</w:t>
      </w:r>
    </w:p>
    <w:p w14:paraId="38E69D30" w14:textId="4D034E71" w:rsidR="00890BEF" w:rsidRDefault="00890BEF">
      <w:pPr>
        <w:rPr>
          <w:rFonts w:cstheme="minorHAnsi"/>
          <w:sz w:val="22"/>
          <w:szCs w:val="22"/>
        </w:rPr>
      </w:pPr>
      <w:r w:rsidRPr="00890BEF">
        <w:rPr>
          <w:rFonts w:cstheme="minorHAnsi"/>
          <w:sz w:val="22"/>
          <w:szCs w:val="22"/>
        </w:rPr>
        <w:drawing>
          <wp:inline distT="0" distB="0" distL="0" distR="0" wp14:anchorId="12E520B1" wp14:editId="38FDADBB">
            <wp:extent cx="5731510" cy="2842895"/>
            <wp:effectExtent l="0" t="0" r="2540" b="0"/>
            <wp:docPr id="1444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ED01" w14:textId="47938B2B" w:rsidR="0059741E" w:rsidRDefault="0059741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8.Launch an EC2 </w:t>
      </w:r>
      <w:r w:rsidR="000701D8">
        <w:rPr>
          <w:rFonts w:cstheme="minorHAnsi"/>
          <w:sz w:val="22"/>
          <w:szCs w:val="22"/>
        </w:rPr>
        <w:t>Linux</w:t>
      </w:r>
      <w:r>
        <w:rPr>
          <w:rFonts w:cstheme="minorHAnsi"/>
          <w:sz w:val="22"/>
          <w:szCs w:val="22"/>
        </w:rPr>
        <w:t xml:space="preserve"> instance</w:t>
      </w:r>
    </w:p>
    <w:p w14:paraId="1EE7A0D1" w14:textId="6B35674A" w:rsidR="0059741E" w:rsidRDefault="0059741E">
      <w:pPr>
        <w:rPr>
          <w:rFonts w:cstheme="minorHAnsi"/>
          <w:sz w:val="22"/>
          <w:szCs w:val="22"/>
        </w:rPr>
      </w:pPr>
      <w:r w:rsidRPr="0059741E">
        <w:rPr>
          <w:rFonts w:cstheme="minorHAnsi"/>
          <w:sz w:val="22"/>
          <w:szCs w:val="22"/>
        </w:rPr>
        <w:lastRenderedPageBreak/>
        <w:drawing>
          <wp:inline distT="0" distB="0" distL="0" distR="0" wp14:anchorId="7C48BA47" wp14:editId="5B8955ED">
            <wp:extent cx="5731510" cy="2694940"/>
            <wp:effectExtent l="0" t="0" r="2540" b="0"/>
            <wp:docPr id="1911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41E">
        <w:rPr>
          <w:rFonts w:cstheme="minorHAnsi"/>
          <w:sz w:val="22"/>
          <w:szCs w:val="22"/>
        </w:rPr>
        <w:lastRenderedPageBreak/>
        <w:drawing>
          <wp:inline distT="0" distB="0" distL="0" distR="0" wp14:anchorId="7AC86E3A" wp14:editId="76399A15">
            <wp:extent cx="5163271" cy="6592220"/>
            <wp:effectExtent l="0" t="0" r="0" b="0"/>
            <wp:docPr id="19275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82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407" w14:textId="73144418" w:rsidR="0059741E" w:rsidRDefault="0059741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9.Testing using SSH -VPC and Public subnet</w:t>
      </w:r>
    </w:p>
    <w:p w14:paraId="5B94D9FD" w14:textId="48B3B5CF" w:rsidR="0059741E" w:rsidRPr="0059741E" w:rsidRDefault="0059741E">
      <w:pPr>
        <w:rPr>
          <w:rFonts w:cstheme="minorHAnsi"/>
          <w:sz w:val="20"/>
          <w:szCs w:val="20"/>
        </w:rPr>
      </w:pPr>
      <w:r w:rsidRPr="0059741E">
        <w:rPr>
          <w:rFonts w:cstheme="minorHAnsi"/>
          <w:sz w:val="20"/>
          <w:szCs w:val="20"/>
        </w:rPr>
        <w:t>a.</w:t>
      </w:r>
      <w:r w:rsidR="000701D8">
        <w:rPr>
          <w:rFonts w:cstheme="minorHAnsi"/>
          <w:sz w:val="20"/>
          <w:szCs w:val="20"/>
        </w:rPr>
        <w:t xml:space="preserve"> </w:t>
      </w:r>
      <w:r w:rsidRPr="0059741E">
        <w:rPr>
          <w:rFonts w:cstheme="minorHAnsi"/>
          <w:sz w:val="20"/>
          <w:szCs w:val="20"/>
        </w:rPr>
        <w:t>Take the Public IPV4 address from the instance</w:t>
      </w:r>
    </w:p>
    <w:p w14:paraId="6FF0F900" w14:textId="168715E4" w:rsidR="0059741E" w:rsidRDefault="0059741E">
      <w:pPr>
        <w:rPr>
          <w:rFonts w:cstheme="minorHAnsi"/>
          <w:sz w:val="22"/>
          <w:szCs w:val="22"/>
        </w:rPr>
      </w:pPr>
      <w:r w:rsidRPr="0059741E">
        <w:rPr>
          <w:rFonts w:cstheme="minorHAnsi"/>
          <w:sz w:val="22"/>
          <w:szCs w:val="22"/>
        </w:rPr>
        <w:lastRenderedPageBreak/>
        <w:drawing>
          <wp:inline distT="0" distB="0" distL="0" distR="0" wp14:anchorId="575F9867" wp14:editId="7517A5DF">
            <wp:extent cx="5731510" cy="2889250"/>
            <wp:effectExtent l="0" t="0" r="2540" b="6350"/>
            <wp:docPr id="120948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81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ECBB" w14:textId="79A4F764" w:rsidR="0059741E" w:rsidRDefault="0059741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b.</w:t>
      </w:r>
      <w:r w:rsidR="000701D8">
        <w:rPr>
          <w:rFonts w:cstheme="minorHAnsi"/>
          <w:sz w:val="22"/>
          <w:szCs w:val="22"/>
        </w:rPr>
        <w:t xml:space="preserve"> C</w:t>
      </w:r>
      <w:r>
        <w:rPr>
          <w:rFonts w:cstheme="minorHAnsi"/>
          <w:sz w:val="22"/>
          <w:szCs w:val="22"/>
        </w:rPr>
        <w:t xml:space="preserve">onnect </w:t>
      </w:r>
      <w:r w:rsidR="000701D8">
        <w:rPr>
          <w:rFonts w:cstheme="minorHAnsi"/>
          <w:sz w:val="22"/>
          <w:szCs w:val="22"/>
        </w:rPr>
        <w:t xml:space="preserve">to an </w:t>
      </w:r>
      <w:r>
        <w:rPr>
          <w:rFonts w:cstheme="minorHAnsi"/>
          <w:sz w:val="22"/>
          <w:szCs w:val="22"/>
        </w:rPr>
        <w:t>SSH</w:t>
      </w:r>
    </w:p>
    <w:p w14:paraId="4A67160D" w14:textId="3EDE5410" w:rsidR="0059741E" w:rsidRDefault="0059741E">
      <w:pPr>
        <w:rPr>
          <w:rFonts w:cstheme="minorHAnsi"/>
          <w:sz w:val="22"/>
          <w:szCs w:val="22"/>
        </w:rPr>
      </w:pPr>
      <w:r w:rsidRPr="0059741E">
        <w:rPr>
          <w:rFonts w:cstheme="minorHAnsi"/>
          <w:sz w:val="22"/>
          <w:szCs w:val="22"/>
        </w:rPr>
        <w:drawing>
          <wp:inline distT="0" distB="0" distL="0" distR="0" wp14:anchorId="724BB4F6" wp14:editId="5D6A48B0">
            <wp:extent cx="4267796" cy="4143953"/>
            <wp:effectExtent l="0" t="0" r="0" b="0"/>
            <wp:docPr id="13920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9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DDDC" w14:textId="4F5330F4" w:rsidR="0059741E" w:rsidRDefault="000701D8">
      <w:pPr>
        <w:rPr>
          <w:rFonts w:cstheme="minorHAnsi"/>
          <w:sz w:val="22"/>
          <w:szCs w:val="22"/>
        </w:rPr>
      </w:pPr>
      <w:r w:rsidRPr="000701D8">
        <w:rPr>
          <w:rFonts w:cstheme="minorHAnsi"/>
          <w:sz w:val="22"/>
          <w:szCs w:val="22"/>
        </w:rPr>
        <w:lastRenderedPageBreak/>
        <w:drawing>
          <wp:inline distT="0" distB="0" distL="0" distR="0" wp14:anchorId="4589EE43" wp14:editId="5E7C8C2D">
            <wp:extent cx="5731510" cy="5680710"/>
            <wp:effectExtent l="0" t="0" r="2540" b="0"/>
            <wp:docPr id="14329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5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A08F" w14:textId="77777777" w:rsidR="0059741E" w:rsidRPr="00890BEF" w:rsidRDefault="0059741E">
      <w:pPr>
        <w:rPr>
          <w:rFonts w:cstheme="minorHAnsi"/>
          <w:sz w:val="22"/>
          <w:szCs w:val="22"/>
        </w:rPr>
      </w:pPr>
    </w:p>
    <w:sectPr w:rsidR="0059741E" w:rsidRPr="0089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A7"/>
    <w:rsid w:val="000701D8"/>
    <w:rsid w:val="004219A7"/>
    <w:rsid w:val="004B06ED"/>
    <w:rsid w:val="005868C6"/>
    <w:rsid w:val="0059741E"/>
    <w:rsid w:val="00890BEF"/>
    <w:rsid w:val="00BC21C4"/>
    <w:rsid w:val="00C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A20A"/>
  <w15:chartTrackingRefBased/>
  <w15:docId w15:val="{AF040F88-0503-409F-AD64-8AC75855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2025-10-26T13:03:00Z</dcterms:created>
  <dcterms:modified xsi:type="dcterms:W3CDTF">2025-10-26T13:38:00Z</dcterms:modified>
</cp:coreProperties>
</file>