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2110" w14:textId="646E42A9" w:rsidR="000D1A7D" w:rsidRPr="00A23011" w:rsidRDefault="00705004">
      <w:pPr>
        <w:rPr>
          <w:color w:val="2F5496" w:themeColor="accent1" w:themeShade="BF"/>
          <w:sz w:val="56"/>
          <w:szCs w:val="56"/>
        </w:rPr>
      </w:pPr>
      <w:r w:rsidRPr="00A23011">
        <w:rPr>
          <w:color w:val="2F5496" w:themeColor="accent1" w:themeShade="BF"/>
          <w:sz w:val="56"/>
          <w:szCs w:val="56"/>
        </w:rPr>
        <w:t>Test Summary Report – AcademyBugs</w:t>
      </w:r>
    </w:p>
    <w:p w14:paraId="5670D8C1" w14:textId="2D0E3E83" w:rsidR="00705004" w:rsidRPr="003574A9" w:rsidRDefault="00705004" w:rsidP="00A23011">
      <w:pPr>
        <w:rPr>
          <w:sz w:val="28"/>
          <w:szCs w:val="28"/>
        </w:rPr>
      </w:pPr>
      <w:r w:rsidRPr="003574A9">
        <w:rPr>
          <w:color w:val="2F5496" w:themeColor="accent1" w:themeShade="BF"/>
          <w:sz w:val="28"/>
          <w:szCs w:val="28"/>
        </w:rPr>
        <w:t>Project Name: AcademyBugs</w:t>
      </w:r>
      <w:r w:rsidRPr="003574A9">
        <w:rPr>
          <w:sz w:val="28"/>
          <w:szCs w:val="28"/>
        </w:rPr>
        <w:br/>
      </w:r>
      <w:r w:rsidRPr="003574A9">
        <w:rPr>
          <w:color w:val="2F5496" w:themeColor="accent1" w:themeShade="BF"/>
          <w:sz w:val="28"/>
          <w:szCs w:val="28"/>
        </w:rPr>
        <w:t xml:space="preserve">Test Summary </w:t>
      </w:r>
      <w:r w:rsidRPr="003574A9">
        <w:rPr>
          <w:color w:val="2F5496" w:themeColor="accent1" w:themeShade="BF"/>
          <w:sz w:val="28"/>
          <w:szCs w:val="28"/>
        </w:rPr>
        <w:t>Report Date: 19-Feb-2026</w:t>
      </w:r>
      <w:r w:rsidRPr="003574A9">
        <w:rPr>
          <w:color w:val="2F5496" w:themeColor="accent1" w:themeShade="BF"/>
          <w:sz w:val="28"/>
          <w:szCs w:val="28"/>
        </w:rPr>
        <w:br/>
      </w:r>
      <w:r w:rsidRPr="003574A9">
        <w:rPr>
          <w:color w:val="2F5496" w:themeColor="accent1" w:themeShade="BF"/>
          <w:sz w:val="28"/>
          <w:szCs w:val="28"/>
        </w:rPr>
        <w:t>Tested</w:t>
      </w:r>
      <w:r w:rsidRPr="003574A9">
        <w:rPr>
          <w:color w:val="2F5496" w:themeColor="accent1" w:themeShade="BF"/>
          <w:sz w:val="28"/>
          <w:szCs w:val="28"/>
        </w:rPr>
        <w:t xml:space="preserve"> By: </w:t>
      </w:r>
      <w:r w:rsidRPr="003574A9">
        <w:rPr>
          <w:color w:val="2F5496" w:themeColor="accent1" w:themeShade="BF"/>
          <w:sz w:val="28"/>
          <w:szCs w:val="28"/>
        </w:rPr>
        <w:t>Reshma R A</w:t>
      </w:r>
    </w:p>
    <w:p w14:paraId="18B3DF22" w14:textId="77777777" w:rsidR="00705004" w:rsidRDefault="00705004"/>
    <w:p w14:paraId="2A48A2A9" w14:textId="78AE8EE7" w:rsidR="00705004" w:rsidRPr="003574A9" w:rsidRDefault="00705004">
      <w:pPr>
        <w:rPr>
          <w:color w:val="2F5496" w:themeColor="accent1" w:themeShade="BF"/>
          <w:sz w:val="28"/>
          <w:szCs w:val="28"/>
        </w:rPr>
      </w:pPr>
      <w:r w:rsidRPr="003574A9">
        <w:rPr>
          <w:color w:val="2F5496" w:themeColor="accent1" w:themeShade="BF"/>
          <w:sz w:val="28"/>
          <w:szCs w:val="28"/>
        </w:rPr>
        <w:t>1. Test Objective</w:t>
      </w:r>
    </w:p>
    <w:p w14:paraId="4DF3B7A4" w14:textId="704586C9" w:rsidR="00705004" w:rsidRDefault="00705004">
      <w:r w:rsidRPr="00705004">
        <w:t xml:space="preserve">The objective of testing was to ensure that </w:t>
      </w:r>
      <w:r w:rsidRPr="00705004">
        <w:rPr>
          <w:b/>
          <w:bCs/>
        </w:rPr>
        <w:t>AcademyBugs</w:t>
      </w:r>
      <w:r w:rsidRPr="00705004">
        <w:t xml:space="preserve"> is functional, user-friendly, and stable. The focus was on verifying all modules, including bug reporting, product details, shopping workflows, user management, and overall usability.</w:t>
      </w:r>
    </w:p>
    <w:p w14:paraId="75BA4733" w14:textId="77777777" w:rsidR="002B2CE8" w:rsidRDefault="002B2CE8" w:rsidP="00705004"/>
    <w:p w14:paraId="31382EE4" w14:textId="4D8801CF" w:rsidR="00705004" w:rsidRPr="00705004" w:rsidRDefault="00705004" w:rsidP="00705004">
      <w:pPr>
        <w:rPr>
          <w:color w:val="2F5496" w:themeColor="accent1" w:themeShade="BF"/>
          <w:sz w:val="28"/>
          <w:szCs w:val="28"/>
        </w:rPr>
      </w:pPr>
      <w:r w:rsidRPr="00705004">
        <w:rPr>
          <w:color w:val="2F5496" w:themeColor="accent1" w:themeShade="BF"/>
          <w:sz w:val="28"/>
          <w:szCs w:val="28"/>
        </w:rPr>
        <w:t>2. Test Scope</w:t>
      </w:r>
    </w:p>
    <w:p w14:paraId="536BA16A" w14:textId="77777777" w:rsidR="00705004" w:rsidRPr="00705004" w:rsidRDefault="00705004" w:rsidP="00705004">
      <w:r w:rsidRPr="00705004">
        <w:rPr>
          <w:b/>
          <w:bCs/>
        </w:rPr>
        <w:t>In Scope:</w:t>
      </w:r>
    </w:p>
    <w:p w14:paraId="631C4F60" w14:textId="77777777" w:rsidR="00705004" w:rsidRPr="00705004" w:rsidRDefault="00705004" w:rsidP="00705004">
      <w:pPr>
        <w:numPr>
          <w:ilvl w:val="0"/>
          <w:numId w:val="1"/>
        </w:numPr>
      </w:pPr>
      <w:r w:rsidRPr="00705004">
        <w:t>Functional testing of 10 modules: Find Bugs, Product Details, Report Bugs, Types of Bugs, Examples of Bugs, Shopping Cart, Checkout, New User, Returning Customers, Store Menu.</w:t>
      </w:r>
    </w:p>
    <w:p w14:paraId="501DF6FB" w14:textId="77777777" w:rsidR="00705004" w:rsidRPr="00705004" w:rsidRDefault="00705004" w:rsidP="00705004">
      <w:pPr>
        <w:numPr>
          <w:ilvl w:val="0"/>
          <w:numId w:val="1"/>
        </w:numPr>
      </w:pPr>
      <w:r w:rsidRPr="00705004">
        <w:t>Verification of workflows, UI consistency, data accuracy, and bug submission/reporting functionality.</w:t>
      </w:r>
    </w:p>
    <w:p w14:paraId="2898E49C" w14:textId="77777777" w:rsidR="00705004" w:rsidRPr="00705004" w:rsidRDefault="00705004" w:rsidP="00705004">
      <w:r w:rsidRPr="00705004">
        <w:rPr>
          <w:b/>
          <w:bCs/>
        </w:rPr>
        <w:t>Out of Scope:</w:t>
      </w:r>
    </w:p>
    <w:p w14:paraId="0C86FDF5" w14:textId="77777777" w:rsidR="00705004" w:rsidRPr="00705004" w:rsidRDefault="00705004" w:rsidP="00705004">
      <w:pPr>
        <w:numPr>
          <w:ilvl w:val="0"/>
          <w:numId w:val="2"/>
        </w:numPr>
      </w:pPr>
      <w:r w:rsidRPr="00705004">
        <w:t>Backend performance/load testing and security penetration testing.</w:t>
      </w:r>
    </w:p>
    <w:p w14:paraId="31C945D8" w14:textId="77777777" w:rsidR="00705004" w:rsidRDefault="00705004" w:rsidP="00705004">
      <w:pPr>
        <w:numPr>
          <w:ilvl w:val="0"/>
          <w:numId w:val="2"/>
        </w:numPr>
      </w:pPr>
      <w:r w:rsidRPr="00705004">
        <w:t>Third-party API integrations beyond checkout.</w:t>
      </w:r>
    </w:p>
    <w:p w14:paraId="5B71E45A" w14:textId="77777777" w:rsidR="00705004" w:rsidRPr="003574A9" w:rsidRDefault="00705004" w:rsidP="00705004">
      <w:pPr>
        <w:rPr>
          <w:sz w:val="28"/>
          <w:szCs w:val="28"/>
        </w:rPr>
      </w:pPr>
    </w:p>
    <w:p w14:paraId="63F2B062" w14:textId="77777777" w:rsidR="00705004" w:rsidRPr="00705004" w:rsidRDefault="00705004" w:rsidP="00705004">
      <w:pPr>
        <w:rPr>
          <w:color w:val="2F5496" w:themeColor="accent1" w:themeShade="BF"/>
          <w:sz w:val="28"/>
          <w:szCs w:val="28"/>
        </w:rPr>
      </w:pPr>
      <w:r w:rsidRPr="00705004">
        <w:rPr>
          <w:color w:val="2F5496" w:themeColor="accent1" w:themeShade="BF"/>
          <w:sz w:val="28"/>
          <w:szCs w:val="28"/>
        </w:rPr>
        <w:t>3. Test Environment</w:t>
      </w:r>
    </w:p>
    <w:p w14:paraId="70658341" w14:textId="65C2212D" w:rsidR="00705004" w:rsidRPr="00705004" w:rsidRDefault="00705004" w:rsidP="00705004">
      <w:pPr>
        <w:numPr>
          <w:ilvl w:val="0"/>
          <w:numId w:val="3"/>
        </w:numPr>
      </w:pPr>
      <w:r w:rsidRPr="00705004">
        <w:rPr>
          <w:b/>
          <w:bCs/>
        </w:rPr>
        <w:t>Browser:</w:t>
      </w:r>
      <w:r w:rsidRPr="00705004">
        <w:t xml:space="preserve"> Chrome </w:t>
      </w:r>
      <w:proofErr w:type="gramStart"/>
      <w:r w:rsidR="002B2CE8" w:rsidRPr="002B2CE8">
        <w:t>144.0.7559.110</w:t>
      </w:r>
      <w:r w:rsidR="002B2CE8">
        <w:t xml:space="preserve"> </w:t>
      </w:r>
      <w:r w:rsidRPr="00705004">
        <w:t>,</w:t>
      </w:r>
      <w:proofErr w:type="gramEnd"/>
      <w:r w:rsidRPr="00705004">
        <w:t xml:space="preserve"> Firefox v110, Edge </w:t>
      </w:r>
      <w:r w:rsidR="002B2CE8" w:rsidRPr="002B2CE8">
        <w:t>145.0.3800.65</w:t>
      </w:r>
    </w:p>
    <w:p w14:paraId="016944C9" w14:textId="1A9B2931" w:rsidR="00705004" w:rsidRPr="00705004" w:rsidRDefault="00705004" w:rsidP="00705004">
      <w:pPr>
        <w:numPr>
          <w:ilvl w:val="0"/>
          <w:numId w:val="3"/>
        </w:numPr>
      </w:pPr>
      <w:r w:rsidRPr="00705004">
        <w:rPr>
          <w:b/>
          <w:bCs/>
        </w:rPr>
        <w:t>OS:</w:t>
      </w:r>
      <w:r w:rsidRPr="00705004">
        <w:t xml:space="preserve"> Windows 11</w:t>
      </w:r>
    </w:p>
    <w:p w14:paraId="3E808359" w14:textId="77777777" w:rsidR="00705004" w:rsidRPr="00705004" w:rsidRDefault="00705004" w:rsidP="00705004">
      <w:pPr>
        <w:numPr>
          <w:ilvl w:val="0"/>
          <w:numId w:val="3"/>
        </w:numPr>
      </w:pPr>
      <w:r w:rsidRPr="00705004">
        <w:rPr>
          <w:b/>
          <w:bCs/>
        </w:rPr>
        <w:t>Devices:</w:t>
      </w:r>
      <w:r w:rsidRPr="00705004">
        <w:t xml:space="preserve"> Desktop and Laptop</w:t>
      </w:r>
    </w:p>
    <w:p w14:paraId="633BCD3D" w14:textId="03256D01" w:rsidR="00705004" w:rsidRDefault="00705004" w:rsidP="00705004">
      <w:pPr>
        <w:numPr>
          <w:ilvl w:val="0"/>
          <w:numId w:val="3"/>
        </w:numPr>
      </w:pPr>
      <w:r w:rsidRPr="00705004">
        <w:rPr>
          <w:b/>
          <w:bCs/>
        </w:rPr>
        <w:t>Network:</w:t>
      </w:r>
      <w:r w:rsidRPr="00705004">
        <w:t xml:space="preserve"> Stable broadband connectio</w:t>
      </w:r>
      <w:r>
        <w:t>n</w:t>
      </w:r>
    </w:p>
    <w:p w14:paraId="44C9A9B1" w14:textId="77777777" w:rsidR="00705004" w:rsidRDefault="00705004" w:rsidP="00705004"/>
    <w:p w14:paraId="0742F0BE" w14:textId="77777777" w:rsidR="00705004" w:rsidRPr="00705004" w:rsidRDefault="00705004" w:rsidP="00705004">
      <w:pPr>
        <w:rPr>
          <w:color w:val="2F5496" w:themeColor="accent1" w:themeShade="BF"/>
          <w:sz w:val="28"/>
          <w:szCs w:val="28"/>
        </w:rPr>
      </w:pPr>
      <w:r w:rsidRPr="00705004">
        <w:rPr>
          <w:color w:val="2F5496" w:themeColor="accent1" w:themeShade="BF"/>
          <w:sz w:val="28"/>
          <w:szCs w:val="28"/>
        </w:rPr>
        <w:t>4. Test Types Performed</w:t>
      </w:r>
    </w:p>
    <w:p w14:paraId="2E1A6CAF" w14:textId="77777777" w:rsidR="00705004" w:rsidRPr="00705004" w:rsidRDefault="00705004" w:rsidP="00705004">
      <w:pPr>
        <w:numPr>
          <w:ilvl w:val="0"/>
          <w:numId w:val="4"/>
        </w:numPr>
      </w:pPr>
      <w:r w:rsidRPr="00705004">
        <w:t>Functional Testing</w:t>
      </w:r>
    </w:p>
    <w:p w14:paraId="46C8503D" w14:textId="77777777" w:rsidR="00705004" w:rsidRPr="00705004" w:rsidRDefault="00705004" w:rsidP="00705004">
      <w:pPr>
        <w:numPr>
          <w:ilvl w:val="0"/>
          <w:numId w:val="4"/>
        </w:numPr>
      </w:pPr>
      <w:r w:rsidRPr="00705004">
        <w:t>UI/UX Testing</w:t>
      </w:r>
    </w:p>
    <w:p w14:paraId="0DBB05C3" w14:textId="77777777" w:rsidR="00705004" w:rsidRPr="00705004" w:rsidRDefault="00705004" w:rsidP="00705004">
      <w:pPr>
        <w:numPr>
          <w:ilvl w:val="0"/>
          <w:numId w:val="4"/>
        </w:numPr>
      </w:pPr>
      <w:r w:rsidRPr="00705004">
        <w:t>Regression Testing</w:t>
      </w:r>
    </w:p>
    <w:p w14:paraId="5AD8B5E5" w14:textId="064A6A0A" w:rsidR="00705004" w:rsidRDefault="00705004" w:rsidP="002B2CE8">
      <w:pPr>
        <w:numPr>
          <w:ilvl w:val="0"/>
          <w:numId w:val="4"/>
        </w:numPr>
      </w:pPr>
      <w:r w:rsidRPr="00705004">
        <w:t>Exploratory Testing</w:t>
      </w:r>
    </w:p>
    <w:p w14:paraId="502AC5F0" w14:textId="77777777" w:rsidR="002B2CE8" w:rsidRPr="00705004" w:rsidRDefault="002B2CE8" w:rsidP="002B2CE8"/>
    <w:p w14:paraId="4CEE59E9" w14:textId="309D5107" w:rsidR="00705004" w:rsidRPr="003574A9" w:rsidRDefault="00705004" w:rsidP="00705004">
      <w:pPr>
        <w:rPr>
          <w:color w:val="2F5496" w:themeColor="accent1" w:themeShade="BF"/>
          <w:sz w:val="28"/>
          <w:szCs w:val="28"/>
        </w:rPr>
      </w:pPr>
      <w:r w:rsidRPr="003574A9">
        <w:rPr>
          <w:color w:val="2F5496" w:themeColor="accent1" w:themeShade="BF"/>
          <w:sz w:val="28"/>
          <w:szCs w:val="28"/>
        </w:rPr>
        <w:t>5. Test Execution Summary</w:t>
      </w:r>
    </w:p>
    <w:p w14:paraId="1A124CBC" w14:textId="77777777" w:rsidR="002B2CE8" w:rsidRPr="002B2CE8" w:rsidRDefault="002B2CE8" w:rsidP="002B2CE8">
      <w:pPr>
        <w:ind w:firstLine="720"/>
        <w:rPr>
          <w:color w:val="000000" w:themeColor="text1"/>
        </w:rPr>
      </w:pPr>
      <w:r w:rsidRPr="002B2CE8">
        <w:rPr>
          <w:color w:val="000000" w:themeColor="text1"/>
        </w:rPr>
        <w:t>Testing was conducted across 10 modules of the application. A total of 131 test cases were executed, resulting in 41 defects identified during manual testing.</w:t>
      </w:r>
    </w:p>
    <w:p w14:paraId="4B169420" w14:textId="2918C3AA" w:rsidR="002B2CE8" w:rsidRPr="002B2CE8" w:rsidRDefault="002B2CE8" w:rsidP="002B2CE8">
      <w:pPr>
        <w:rPr>
          <w:color w:val="4472C4" w:themeColor="accent1"/>
        </w:rPr>
      </w:pPr>
      <w:r>
        <w:rPr>
          <w:color w:val="4472C4" w:themeColor="accent1"/>
        </w:rPr>
        <w:t xml:space="preserve">        </w:t>
      </w:r>
      <w:r w:rsidRPr="002B2CE8">
        <w:rPr>
          <w:color w:val="4472C4" w:themeColor="accent1"/>
        </w:rPr>
        <w:t>Module-wise Execution Details</w:t>
      </w:r>
    </w:p>
    <w:p w14:paraId="26A35029" w14:textId="77777777" w:rsidR="00A23011" w:rsidRDefault="00A23011" w:rsidP="00705004">
      <w:pPr>
        <w:rPr>
          <w:color w:val="2F5496" w:themeColor="accent1" w:themeShade="BF"/>
          <w:sz w:val="24"/>
          <w:szCs w:val="24"/>
        </w:rPr>
      </w:pPr>
    </w:p>
    <w:tbl>
      <w:tblPr>
        <w:tblpPr w:leftFromText="180" w:rightFromText="180" w:vertAnchor="text" w:horzAnchor="margin" w:tblpXSpec="center" w:tblpY="41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E2F3" w:themeFill="accent1" w:themeFillTint="33"/>
        <w:tblCellMar>
          <w:top w:w="15" w:type="dxa"/>
          <w:left w:w="15" w:type="dxa"/>
          <w:bottom w:w="15" w:type="dxa"/>
          <w:right w:w="15" w:type="dxa"/>
        </w:tblCellMar>
        <w:tblLook w:val="04A0" w:firstRow="1" w:lastRow="0" w:firstColumn="1" w:lastColumn="0" w:noHBand="0" w:noVBand="1"/>
      </w:tblPr>
      <w:tblGrid>
        <w:gridCol w:w="2139"/>
        <w:gridCol w:w="2044"/>
        <w:gridCol w:w="1586"/>
      </w:tblGrid>
      <w:tr w:rsidR="00A452D6" w:rsidRPr="00A452D6" w14:paraId="4C462785" w14:textId="77777777" w:rsidTr="00A452D6">
        <w:trPr>
          <w:tblHeader/>
          <w:tblCellSpacing w:w="15" w:type="dxa"/>
        </w:trPr>
        <w:tc>
          <w:tcPr>
            <w:tcW w:w="0" w:type="auto"/>
            <w:shd w:val="clear" w:color="auto" w:fill="D9E2F3" w:themeFill="accent1" w:themeFillTint="33"/>
            <w:vAlign w:val="center"/>
            <w:hideMark/>
          </w:tcPr>
          <w:p w14:paraId="0DC4B9FC" w14:textId="77777777" w:rsidR="00A452D6" w:rsidRPr="00A452D6" w:rsidRDefault="00A452D6" w:rsidP="00A452D6">
            <w:pPr>
              <w:rPr>
                <w:b/>
                <w:bCs/>
                <w:color w:val="2F5496" w:themeColor="accent1" w:themeShade="BF"/>
                <w:sz w:val="24"/>
                <w:szCs w:val="24"/>
              </w:rPr>
            </w:pPr>
            <w:r w:rsidRPr="00A452D6">
              <w:rPr>
                <w:b/>
                <w:bCs/>
                <w:color w:val="2F5496" w:themeColor="accent1" w:themeShade="BF"/>
                <w:sz w:val="24"/>
                <w:szCs w:val="24"/>
              </w:rPr>
              <w:t>Module Name</w:t>
            </w:r>
          </w:p>
        </w:tc>
        <w:tc>
          <w:tcPr>
            <w:tcW w:w="0" w:type="auto"/>
            <w:shd w:val="clear" w:color="auto" w:fill="D9E2F3" w:themeFill="accent1" w:themeFillTint="33"/>
            <w:vAlign w:val="center"/>
            <w:hideMark/>
          </w:tcPr>
          <w:p w14:paraId="4F1FA953" w14:textId="77777777" w:rsidR="00A452D6" w:rsidRPr="00A452D6" w:rsidRDefault="00A452D6" w:rsidP="00A452D6">
            <w:pPr>
              <w:rPr>
                <w:b/>
                <w:bCs/>
                <w:color w:val="2F5496" w:themeColor="accent1" w:themeShade="BF"/>
                <w:sz w:val="24"/>
                <w:szCs w:val="24"/>
              </w:rPr>
            </w:pPr>
            <w:r w:rsidRPr="00A452D6">
              <w:rPr>
                <w:b/>
                <w:bCs/>
                <w:color w:val="2F5496" w:themeColor="accent1" w:themeShade="BF"/>
                <w:sz w:val="24"/>
                <w:szCs w:val="24"/>
              </w:rPr>
              <w:t>Test Cases Executed</w:t>
            </w:r>
          </w:p>
        </w:tc>
        <w:tc>
          <w:tcPr>
            <w:tcW w:w="0" w:type="auto"/>
            <w:shd w:val="clear" w:color="auto" w:fill="D9E2F3" w:themeFill="accent1" w:themeFillTint="33"/>
            <w:vAlign w:val="center"/>
            <w:hideMark/>
          </w:tcPr>
          <w:p w14:paraId="0CAFB883" w14:textId="77777777" w:rsidR="00A452D6" w:rsidRPr="00A452D6" w:rsidRDefault="00A452D6" w:rsidP="00A452D6">
            <w:pPr>
              <w:rPr>
                <w:b/>
                <w:bCs/>
                <w:color w:val="2F5496" w:themeColor="accent1" w:themeShade="BF"/>
                <w:sz w:val="24"/>
                <w:szCs w:val="24"/>
              </w:rPr>
            </w:pPr>
            <w:r w:rsidRPr="00A452D6">
              <w:rPr>
                <w:b/>
                <w:bCs/>
                <w:color w:val="2F5496" w:themeColor="accent1" w:themeShade="BF"/>
                <w:sz w:val="24"/>
                <w:szCs w:val="24"/>
              </w:rPr>
              <w:t>Bugs Identified</w:t>
            </w:r>
          </w:p>
        </w:tc>
      </w:tr>
      <w:tr w:rsidR="00A452D6" w:rsidRPr="00A452D6" w14:paraId="79E2AF45" w14:textId="77777777" w:rsidTr="00A452D6">
        <w:trPr>
          <w:tblCellSpacing w:w="15" w:type="dxa"/>
        </w:trPr>
        <w:tc>
          <w:tcPr>
            <w:tcW w:w="0" w:type="auto"/>
            <w:shd w:val="clear" w:color="auto" w:fill="D9E2F3" w:themeFill="accent1" w:themeFillTint="33"/>
            <w:vAlign w:val="center"/>
            <w:hideMark/>
          </w:tcPr>
          <w:p w14:paraId="3A67006B"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Find Bugs</w:t>
            </w:r>
          </w:p>
        </w:tc>
        <w:tc>
          <w:tcPr>
            <w:tcW w:w="0" w:type="auto"/>
            <w:shd w:val="clear" w:color="auto" w:fill="D9E2F3" w:themeFill="accent1" w:themeFillTint="33"/>
            <w:vAlign w:val="center"/>
            <w:hideMark/>
          </w:tcPr>
          <w:p w14:paraId="1C87E051"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10</w:t>
            </w:r>
          </w:p>
        </w:tc>
        <w:tc>
          <w:tcPr>
            <w:tcW w:w="0" w:type="auto"/>
            <w:shd w:val="clear" w:color="auto" w:fill="D9E2F3" w:themeFill="accent1" w:themeFillTint="33"/>
            <w:vAlign w:val="center"/>
            <w:hideMark/>
          </w:tcPr>
          <w:p w14:paraId="23B535EE"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2</w:t>
            </w:r>
          </w:p>
        </w:tc>
      </w:tr>
      <w:tr w:rsidR="00A452D6" w:rsidRPr="00A452D6" w14:paraId="4B420713" w14:textId="77777777" w:rsidTr="00A452D6">
        <w:trPr>
          <w:tblCellSpacing w:w="15" w:type="dxa"/>
        </w:trPr>
        <w:tc>
          <w:tcPr>
            <w:tcW w:w="0" w:type="auto"/>
            <w:shd w:val="clear" w:color="auto" w:fill="D9E2F3" w:themeFill="accent1" w:themeFillTint="33"/>
            <w:vAlign w:val="center"/>
            <w:hideMark/>
          </w:tcPr>
          <w:p w14:paraId="086AD2AC"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Product Details</w:t>
            </w:r>
          </w:p>
        </w:tc>
        <w:tc>
          <w:tcPr>
            <w:tcW w:w="0" w:type="auto"/>
            <w:shd w:val="clear" w:color="auto" w:fill="D9E2F3" w:themeFill="accent1" w:themeFillTint="33"/>
            <w:vAlign w:val="center"/>
            <w:hideMark/>
          </w:tcPr>
          <w:p w14:paraId="0520B37B"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13</w:t>
            </w:r>
          </w:p>
        </w:tc>
        <w:tc>
          <w:tcPr>
            <w:tcW w:w="0" w:type="auto"/>
            <w:shd w:val="clear" w:color="auto" w:fill="D9E2F3" w:themeFill="accent1" w:themeFillTint="33"/>
            <w:vAlign w:val="center"/>
            <w:hideMark/>
          </w:tcPr>
          <w:p w14:paraId="5292227D"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7</w:t>
            </w:r>
          </w:p>
        </w:tc>
      </w:tr>
      <w:tr w:rsidR="00A452D6" w:rsidRPr="00A452D6" w14:paraId="5C36E949" w14:textId="77777777" w:rsidTr="00A452D6">
        <w:trPr>
          <w:tblCellSpacing w:w="15" w:type="dxa"/>
        </w:trPr>
        <w:tc>
          <w:tcPr>
            <w:tcW w:w="0" w:type="auto"/>
            <w:shd w:val="clear" w:color="auto" w:fill="D9E2F3" w:themeFill="accent1" w:themeFillTint="33"/>
            <w:vAlign w:val="center"/>
            <w:hideMark/>
          </w:tcPr>
          <w:p w14:paraId="3F1652CC"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Report Bugs</w:t>
            </w:r>
          </w:p>
        </w:tc>
        <w:tc>
          <w:tcPr>
            <w:tcW w:w="0" w:type="auto"/>
            <w:shd w:val="clear" w:color="auto" w:fill="D9E2F3" w:themeFill="accent1" w:themeFillTint="33"/>
            <w:vAlign w:val="center"/>
            <w:hideMark/>
          </w:tcPr>
          <w:p w14:paraId="56732F5B" w14:textId="09F387EF" w:rsidR="00A452D6" w:rsidRPr="00A452D6" w:rsidRDefault="00A452D6" w:rsidP="00A452D6">
            <w:pPr>
              <w:rPr>
                <w:color w:val="2F5496" w:themeColor="accent1" w:themeShade="BF"/>
                <w:sz w:val="24"/>
                <w:szCs w:val="24"/>
              </w:rPr>
            </w:pPr>
            <w:r w:rsidRPr="00A452D6">
              <w:rPr>
                <w:color w:val="2F5496" w:themeColor="accent1" w:themeShade="BF"/>
                <w:sz w:val="24"/>
                <w:szCs w:val="24"/>
              </w:rPr>
              <w:t>15</w:t>
            </w:r>
          </w:p>
        </w:tc>
        <w:tc>
          <w:tcPr>
            <w:tcW w:w="0" w:type="auto"/>
            <w:shd w:val="clear" w:color="auto" w:fill="D9E2F3" w:themeFill="accent1" w:themeFillTint="33"/>
            <w:vAlign w:val="center"/>
            <w:hideMark/>
          </w:tcPr>
          <w:p w14:paraId="1BEC8855"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1</w:t>
            </w:r>
          </w:p>
        </w:tc>
      </w:tr>
      <w:tr w:rsidR="00A452D6" w:rsidRPr="00A452D6" w14:paraId="1505AF63" w14:textId="77777777" w:rsidTr="00A452D6">
        <w:trPr>
          <w:tblCellSpacing w:w="15" w:type="dxa"/>
        </w:trPr>
        <w:tc>
          <w:tcPr>
            <w:tcW w:w="0" w:type="auto"/>
            <w:shd w:val="clear" w:color="auto" w:fill="D9E2F3" w:themeFill="accent1" w:themeFillTint="33"/>
            <w:vAlign w:val="center"/>
            <w:hideMark/>
          </w:tcPr>
          <w:p w14:paraId="41A08F81"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Types of Bugs</w:t>
            </w:r>
          </w:p>
        </w:tc>
        <w:tc>
          <w:tcPr>
            <w:tcW w:w="0" w:type="auto"/>
            <w:shd w:val="clear" w:color="auto" w:fill="D9E2F3" w:themeFill="accent1" w:themeFillTint="33"/>
            <w:vAlign w:val="center"/>
            <w:hideMark/>
          </w:tcPr>
          <w:p w14:paraId="47AE169D"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13</w:t>
            </w:r>
          </w:p>
        </w:tc>
        <w:tc>
          <w:tcPr>
            <w:tcW w:w="0" w:type="auto"/>
            <w:shd w:val="clear" w:color="auto" w:fill="D9E2F3" w:themeFill="accent1" w:themeFillTint="33"/>
            <w:vAlign w:val="center"/>
            <w:hideMark/>
          </w:tcPr>
          <w:p w14:paraId="7CA65B33"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5</w:t>
            </w:r>
          </w:p>
        </w:tc>
      </w:tr>
      <w:tr w:rsidR="00A452D6" w:rsidRPr="00A452D6" w14:paraId="7507CC2A" w14:textId="77777777" w:rsidTr="00A452D6">
        <w:trPr>
          <w:tblCellSpacing w:w="15" w:type="dxa"/>
        </w:trPr>
        <w:tc>
          <w:tcPr>
            <w:tcW w:w="0" w:type="auto"/>
            <w:shd w:val="clear" w:color="auto" w:fill="D9E2F3" w:themeFill="accent1" w:themeFillTint="33"/>
            <w:vAlign w:val="center"/>
            <w:hideMark/>
          </w:tcPr>
          <w:p w14:paraId="1626262F"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Examples of Bugs</w:t>
            </w:r>
          </w:p>
        </w:tc>
        <w:tc>
          <w:tcPr>
            <w:tcW w:w="0" w:type="auto"/>
            <w:shd w:val="clear" w:color="auto" w:fill="D9E2F3" w:themeFill="accent1" w:themeFillTint="33"/>
            <w:vAlign w:val="center"/>
            <w:hideMark/>
          </w:tcPr>
          <w:p w14:paraId="50939BE9"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14</w:t>
            </w:r>
          </w:p>
        </w:tc>
        <w:tc>
          <w:tcPr>
            <w:tcW w:w="0" w:type="auto"/>
            <w:shd w:val="clear" w:color="auto" w:fill="D9E2F3" w:themeFill="accent1" w:themeFillTint="33"/>
            <w:vAlign w:val="center"/>
            <w:hideMark/>
          </w:tcPr>
          <w:p w14:paraId="49D11462"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6</w:t>
            </w:r>
          </w:p>
        </w:tc>
      </w:tr>
      <w:tr w:rsidR="00A452D6" w:rsidRPr="00A452D6" w14:paraId="4B939B92" w14:textId="77777777" w:rsidTr="00A452D6">
        <w:trPr>
          <w:tblCellSpacing w:w="15" w:type="dxa"/>
        </w:trPr>
        <w:tc>
          <w:tcPr>
            <w:tcW w:w="0" w:type="auto"/>
            <w:shd w:val="clear" w:color="auto" w:fill="D9E2F3" w:themeFill="accent1" w:themeFillTint="33"/>
            <w:vAlign w:val="center"/>
            <w:hideMark/>
          </w:tcPr>
          <w:p w14:paraId="47305BEC"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Shopping Cart</w:t>
            </w:r>
          </w:p>
        </w:tc>
        <w:tc>
          <w:tcPr>
            <w:tcW w:w="0" w:type="auto"/>
            <w:shd w:val="clear" w:color="auto" w:fill="D9E2F3" w:themeFill="accent1" w:themeFillTint="33"/>
            <w:vAlign w:val="center"/>
            <w:hideMark/>
          </w:tcPr>
          <w:p w14:paraId="25433F88"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11</w:t>
            </w:r>
          </w:p>
        </w:tc>
        <w:tc>
          <w:tcPr>
            <w:tcW w:w="0" w:type="auto"/>
            <w:shd w:val="clear" w:color="auto" w:fill="D9E2F3" w:themeFill="accent1" w:themeFillTint="33"/>
            <w:vAlign w:val="center"/>
            <w:hideMark/>
          </w:tcPr>
          <w:p w14:paraId="1FE9133C"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2</w:t>
            </w:r>
          </w:p>
        </w:tc>
      </w:tr>
      <w:tr w:rsidR="00A452D6" w:rsidRPr="00A452D6" w14:paraId="157FADF5" w14:textId="77777777" w:rsidTr="00A452D6">
        <w:trPr>
          <w:tblCellSpacing w:w="15" w:type="dxa"/>
        </w:trPr>
        <w:tc>
          <w:tcPr>
            <w:tcW w:w="0" w:type="auto"/>
            <w:shd w:val="clear" w:color="auto" w:fill="D9E2F3" w:themeFill="accent1" w:themeFillTint="33"/>
            <w:vAlign w:val="center"/>
            <w:hideMark/>
          </w:tcPr>
          <w:p w14:paraId="78C40168"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Checkout</w:t>
            </w:r>
          </w:p>
        </w:tc>
        <w:tc>
          <w:tcPr>
            <w:tcW w:w="0" w:type="auto"/>
            <w:shd w:val="clear" w:color="auto" w:fill="D9E2F3" w:themeFill="accent1" w:themeFillTint="33"/>
            <w:vAlign w:val="center"/>
            <w:hideMark/>
          </w:tcPr>
          <w:p w14:paraId="1276FD07"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13</w:t>
            </w:r>
          </w:p>
        </w:tc>
        <w:tc>
          <w:tcPr>
            <w:tcW w:w="0" w:type="auto"/>
            <w:shd w:val="clear" w:color="auto" w:fill="D9E2F3" w:themeFill="accent1" w:themeFillTint="33"/>
            <w:vAlign w:val="center"/>
            <w:hideMark/>
          </w:tcPr>
          <w:p w14:paraId="79D5ADF6"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3</w:t>
            </w:r>
          </w:p>
        </w:tc>
      </w:tr>
      <w:tr w:rsidR="00A452D6" w:rsidRPr="00A452D6" w14:paraId="610C5A75" w14:textId="77777777" w:rsidTr="00A452D6">
        <w:trPr>
          <w:tblCellSpacing w:w="15" w:type="dxa"/>
        </w:trPr>
        <w:tc>
          <w:tcPr>
            <w:tcW w:w="0" w:type="auto"/>
            <w:shd w:val="clear" w:color="auto" w:fill="D9E2F3" w:themeFill="accent1" w:themeFillTint="33"/>
            <w:vAlign w:val="center"/>
            <w:hideMark/>
          </w:tcPr>
          <w:p w14:paraId="5E413F95"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New User</w:t>
            </w:r>
          </w:p>
        </w:tc>
        <w:tc>
          <w:tcPr>
            <w:tcW w:w="0" w:type="auto"/>
            <w:shd w:val="clear" w:color="auto" w:fill="D9E2F3" w:themeFill="accent1" w:themeFillTint="33"/>
            <w:vAlign w:val="center"/>
            <w:hideMark/>
          </w:tcPr>
          <w:p w14:paraId="08311E16"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22</w:t>
            </w:r>
          </w:p>
        </w:tc>
        <w:tc>
          <w:tcPr>
            <w:tcW w:w="0" w:type="auto"/>
            <w:shd w:val="clear" w:color="auto" w:fill="D9E2F3" w:themeFill="accent1" w:themeFillTint="33"/>
            <w:vAlign w:val="center"/>
            <w:hideMark/>
          </w:tcPr>
          <w:p w14:paraId="5F5BD522"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11</w:t>
            </w:r>
          </w:p>
        </w:tc>
      </w:tr>
      <w:tr w:rsidR="00A452D6" w:rsidRPr="00A452D6" w14:paraId="6A6E8B91" w14:textId="77777777" w:rsidTr="00A452D6">
        <w:trPr>
          <w:tblCellSpacing w:w="15" w:type="dxa"/>
        </w:trPr>
        <w:tc>
          <w:tcPr>
            <w:tcW w:w="0" w:type="auto"/>
            <w:shd w:val="clear" w:color="auto" w:fill="D9E2F3" w:themeFill="accent1" w:themeFillTint="33"/>
            <w:vAlign w:val="center"/>
            <w:hideMark/>
          </w:tcPr>
          <w:p w14:paraId="31F723EE" w14:textId="72AC1678" w:rsidR="00A452D6" w:rsidRPr="00A452D6" w:rsidRDefault="00A452D6" w:rsidP="00A452D6">
            <w:pPr>
              <w:rPr>
                <w:color w:val="2F5496" w:themeColor="accent1" w:themeShade="BF"/>
                <w:sz w:val="24"/>
                <w:szCs w:val="24"/>
              </w:rPr>
            </w:pPr>
            <w:r w:rsidRPr="00A452D6">
              <w:rPr>
                <w:color w:val="2F5496" w:themeColor="accent1" w:themeShade="BF"/>
                <w:sz w:val="24"/>
                <w:szCs w:val="24"/>
              </w:rPr>
              <w:t>Returning Customers</w:t>
            </w:r>
            <w:r>
              <w:rPr>
                <w:color w:val="2F5496" w:themeColor="accent1" w:themeShade="BF"/>
                <w:sz w:val="24"/>
                <w:szCs w:val="24"/>
              </w:rPr>
              <w:t xml:space="preserve">  </w:t>
            </w:r>
          </w:p>
        </w:tc>
        <w:tc>
          <w:tcPr>
            <w:tcW w:w="0" w:type="auto"/>
            <w:shd w:val="clear" w:color="auto" w:fill="D9E2F3" w:themeFill="accent1" w:themeFillTint="33"/>
            <w:vAlign w:val="center"/>
            <w:hideMark/>
          </w:tcPr>
          <w:p w14:paraId="712A2ABD"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13</w:t>
            </w:r>
          </w:p>
        </w:tc>
        <w:tc>
          <w:tcPr>
            <w:tcW w:w="0" w:type="auto"/>
            <w:shd w:val="clear" w:color="auto" w:fill="D9E2F3" w:themeFill="accent1" w:themeFillTint="33"/>
            <w:vAlign w:val="center"/>
            <w:hideMark/>
          </w:tcPr>
          <w:p w14:paraId="79B68739"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4</w:t>
            </w:r>
          </w:p>
        </w:tc>
      </w:tr>
      <w:tr w:rsidR="00A452D6" w:rsidRPr="00A452D6" w14:paraId="7D25A846" w14:textId="77777777" w:rsidTr="00A452D6">
        <w:trPr>
          <w:tblCellSpacing w:w="15" w:type="dxa"/>
        </w:trPr>
        <w:tc>
          <w:tcPr>
            <w:tcW w:w="0" w:type="auto"/>
            <w:shd w:val="clear" w:color="auto" w:fill="D9E2F3" w:themeFill="accent1" w:themeFillTint="33"/>
            <w:vAlign w:val="center"/>
            <w:hideMark/>
          </w:tcPr>
          <w:p w14:paraId="2DED2F3D"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Store Menu</w:t>
            </w:r>
          </w:p>
        </w:tc>
        <w:tc>
          <w:tcPr>
            <w:tcW w:w="0" w:type="auto"/>
            <w:shd w:val="clear" w:color="auto" w:fill="D9E2F3" w:themeFill="accent1" w:themeFillTint="33"/>
            <w:vAlign w:val="center"/>
            <w:hideMark/>
          </w:tcPr>
          <w:p w14:paraId="7F3A10C5"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7</w:t>
            </w:r>
          </w:p>
        </w:tc>
        <w:tc>
          <w:tcPr>
            <w:tcW w:w="0" w:type="auto"/>
            <w:shd w:val="clear" w:color="auto" w:fill="D9E2F3" w:themeFill="accent1" w:themeFillTint="33"/>
            <w:vAlign w:val="center"/>
            <w:hideMark/>
          </w:tcPr>
          <w:p w14:paraId="71A25F0F" w14:textId="77777777" w:rsidR="00A452D6" w:rsidRPr="00A452D6" w:rsidRDefault="00A452D6" w:rsidP="00A452D6">
            <w:pPr>
              <w:rPr>
                <w:color w:val="2F5496" w:themeColor="accent1" w:themeShade="BF"/>
                <w:sz w:val="24"/>
                <w:szCs w:val="24"/>
              </w:rPr>
            </w:pPr>
            <w:r w:rsidRPr="00A452D6">
              <w:rPr>
                <w:color w:val="2F5496" w:themeColor="accent1" w:themeShade="BF"/>
                <w:sz w:val="24"/>
                <w:szCs w:val="24"/>
              </w:rPr>
              <w:t>0</w:t>
            </w:r>
          </w:p>
        </w:tc>
      </w:tr>
      <w:tr w:rsidR="00A452D6" w:rsidRPr="00A452D6" w14:paraId="2244023F" w14:textId="77777777" w:rsidTr="00A452D6">
        <w:trPr>
          <w:tblCellSpacing w:w="15" w:type="dxa"/>
        </w:trPr>
        <w:tc>
          <w:tcPr>
            <w:tcW w:w="0" w:type="auto"/>
            <w:shd w:val="clear" w:color="auto" w:fill="D9E2F3" w:themeFill="accent1" w:themeFillTint="33"/>
            <w:vAlign w:val="center"/>
            <w:hideMark/>
          </w:tcPr>
          <w:p w14:paraId="28B57FF0" w14:textId="77777777" w:rsidR="00A452D6" w:rsidRPr="00A452D6" w:rsidRDefault="00A452D6" w:rsidP="00A452D6">
            <w:pPr>
              <w:rPr>
                <w:color w:val="2F5496" w:themeColor="accent1" w:themeShade="BF"/>
                <w:sz w:val="24"/>
                <w:szCs w:val="24"/>
              </w:rPr>
            </w:pPr>
            <w:r w:rsidRPr="00A452D6">
              <w:rPr>
                <w:b/>
                <w:bCs/>
                <w:color w:val="2F5496" w:themeColor="accent1" w:themeShade="BF"/>
                <w:sz w:val="24"/>
                <w:szCs w:val="24"/>
              </w:rPr>
              <w:t>Total</w:t>
            </w:r>
          </w:p>
        </w:tc>
        <w:tc>
          <w:tcPr>
            <w:tcW w:w="0" w:type="auto"/>
            <w:shd w:val="clear" w:color="auto" w:fill="D9E2F3" w:themeFill="accent1" w:themeFillTint="33"/>
            <w:vAlign w:val="center"/>
            <w:hideMark/>
          </w:tcPr>
          <w:p w14:paraId="55F9F36D" w14:textId="77777777" w:rsidR="00A452D6" w:rsidRPr="00A452D6" w:rsidRDefault="00A452D6" w:rsidP="00A452D6">
            <w:pPr>
              <w:rPr>
                <w:color w:val="2F5496" w:themeColor="accent1" w:themeShade="BF"/>
                <w:sz w:val="24"/>
                <w:szCs w:val="24"/>
              </w:rPr>
            </w:pPr>
            <w:r w:rsidRPr="00A452D6">
              <w:rPr>
                <w:b/>
                <w:bCs/>
                <w:color w:val="2F5496" w:themeColor="accent1" w:themeShade="BF"/>
                <w:sz w:val="24"/>
                <w:szCs w:val="24"/>
              </w:rPr>
              <w:t>131</w:t>
            </w:r>
          </w:p>
        </w:tc>
        <w:tc>
          <w:tcPr>
            <w:tcW w:w="0" w:type="auto"/>
            <w:shd w:val="clear" w:color="auto" w:fill="D9E2F3" w:themeFill="accent1" w:themeFillTint="33"/>
            <w:vAlign w:val="center"/>
            <w:hideMark/>
          </w:tcPr>
          <w:p w14:paraId="70FC833F" w14:textId="77777777" w:rsidR="00A452D6" w:rsidRPr="00A452D6" w:rsidRDefault="00A452D6" w:rsidP="00A452D6">
            <w:pPr>
              <w:rPr>
                <w:color w:val="2F5496" w:themeColor="accent1" w:themeShade="BF"/>
                <w:sz w:val="24"/>
                <w:szCs w:val="24"/>
              </w:rPr>
            </w:pPr>
            <w:r w:rsidRPr="00A452D6">
              <w:rPr>
                <w:b/>
                <w:bCs/>
                <w:color w:val="2F5496" w:themeColor="accent1" w:themeShade="BF"/>
                <w:sz w:val="24"/>
                <w:szCs w:val="24"/>
              </w:rPr>
              <w:t>41</w:t>
            </w:r>
          </w:p>
        </w:tc>
      </w:tr>
    </w:tbl>
    <w:p w14:paraId="63D6E060" w14:textId="77777777" w:rsidR="00A452D6" w:rsidRDefault="00A452D6" w:rsidP="00705004">
      <w:pPr>
        <w:rPr>
          <w:color w:val="2F5496" w:themeColor="accent1" w:themeShade="BF"/>
          <w:sz w:val="24"/>
          <w:szCs w:val="24"/>
        </w:rPr>
      </w:pPr>
      <w:r>
        <w:rPr>
          <w:color w:val="2F5496" w:themeColor="accent1" w:themeShade="BF"/>
          <w:sz w:val="24"/>
          <w:szCs w:val="24"/>
        </w:rPr>
        <w:tab/>
      </w:r>
      <w:r>
        <w:rPr>
          <w:color w:val="2F5496" w:themeColor="accent1" w:themeShade="BF"/>
          <w:sz w:val="24"/>
          <w:szCs w:val="24"/>
        </w:rPr>
        <w:tab/>
      </w:r>
    </w:p>
    <w:p w14:paraId="5A973945" w14:textId="670C744F" w:rsidR="00A23011" w:rsidRDefault="00A23011" w:rsidP="00705004">
      <w:pPr>
        <w:rPr>
          <w:color w:val="2F5496" w:themeColor="accent1" w:themeShade="BF"/>
          <w:sz w:val="24"/>
          <w:szCs w:val="24"/>
        </w:rPr>
      </w:pPr>
    </w:p>
    <w:p w14:paraId="32CE8CF6" w14:textId="77777777" w:rsidR="00A23011" w:rsidRDefault="00A23011" w:rsidP="00705004">
      <w:pPr>
        <w:rPr>
          <w:color w:val="2F5496" w:themeColor="accent1" w:themeShade="BF"/>
          <w:sz w:val="24"/>
          <w:szCs w:val="24"/>
        </w:rPr>
      </w:pPr>
    </w:p>
    <w:p w14:paraId="2F60D1C2" w14:textId="77777777" w:rsidR="00A23011" w:rsidRDefault="00A23011" w:rsidP="00705004">
      <w:pPr>
        <w:rPr>
          <w:color w:val="2F5496" w:themeColor="accent1" w:themeShade="BF"/>
          <w:sz w:val="24"/>
          <w:szCs w:val="24"/>
        </w:rPr>
      </w:pPr>
    </w:p>
    <w:p w14:paraId="4F1A052F" w14:textId="77777777" w:rsidR="00A23011" w:rsidRDefault="00A23011" w:rsidP="00705004">
      <w:pPr>
        <w:rPr>
          <w:color w:val="2F5496" w:themeColor="accent1" w:themeShade="BF"/>
          <w:sz w:val="24"/>
          <w:szCs w:val="24"/>
        </w:rPr>
      </w:pPr>
    </w:p>
    <w:p w14:paraId="70D6A9E2" w14:textId="77777777" w:rsidR="00A23011" w:rsidRDefault="00A23011" w:rsidP="00705004">
      <w:pPr>
        <w:rPr>
          <w:color w:val="2F5496" w:themeColor="accent1" w:themeShade="BF"/>
          <w:sz w:val="24"/>
          <w:szCs w:val="24"/>
        </w:rPr>
      </w:pPr>
    </w:p>
    <w:p w14:paraId="1B378F84" w14:textId="77777777" w:rsidR="00A23011" w:rsidRDefault="00A23011" w:rsidP="00705004">
      <w:pPr>
        <w:rPr>
          <w:color w:val="2F5496" w:themeColor="accent1" w:themeShade="BF"/>
          <w:sz w:val="24"/>
          <w:szCs w:val="24"/>
        </w:rPr>
      </w:pPr>
    </w:p>
    <w:p w14:paraId="0B1CDB48" w14:textId="77777777" w:rsidR="00A452D6" w:rsidRDefault="00A452D6" w:rsidP="00705004">
      <w:pPr>
        <w:rPr>
          <w:color w:val="2F5496" w:themeColor="accent1" w:themeShade="BF"/>
          <w:sz w:val="24"/>
          <w:szCs w:val="24"/>
        </w:rPr>
      </w:pPr>
    </w:p>
    <w:p w14:paraId="5CB7A755" w14:textId="77777777" w:rsidR="00A452D6" w:rsidRDefault="00A452D6" w:rsidP="00705004">
      <w:pPr>
        <w:rPr>
          <w:color w:val="2F5496" w:themeColor="accent1" w:themeShade="BF"/>
          <w:sz w:val="24"/>
          <w:szCs w:val="24"/>
        </w:rPr>
      </w:pPr>
    </w:p>
    <w:p w14:paraId="3B62FF72" w14:textId="77777777" w:rsidR="00A452D6" w:rsidRDefault="00A452D6" w:rsidP="00705004">
      <w:pPr>
        <w:rPr>
          <w:color w:val="2F5496" w:themeColor="accent1" w:themeShade="BF"/>
          <w:sz w:val="24"/>
          <w:szCs w:val="24"/>
        </w:rPr>
      </w:pPr>
    </w:p>
    <w:p w14:paraId="5FFA4770" w14:textId="77777777" w:rsidR="00A452D6" w:rsidRDefault="00A452D6" w:rsidP="00705004">
      <w:pPr>
        <w:rPr>
          <w:color w:val="2F5496" w:themeColor="accent1" w:themeShade="BF"/>
          <w:sz w:val="24"/>
          <w:szCs w:val="24"/>
        </w:rPr>
      </w:pPr>
    </w:p>
    <w:p w14:paraId="76CF1AD9" w14:textId="77777777" w:rsidR="00A452D6" w:rsidRDefault="00A452D6" w:rsidP="00705004">
      <w:pPr>
        <w:rPr>
          <w:color w:val="2F5496" w:themeColor="accent1" w:themeShade="BF"/>
          <w:sz w:val="24"/>
          <w:szCs w:val="24"/>
        </w:rPr>
      </w:pPr>
    </w:p>
    <w:p w14:paraId="50EF2858" w14:textId="77777777" w:rsidR="00A452D6" w:rsidRDefault="00A452D6" w:rsidP="00705004">
      <w:pPr>
        <w:rPr>
          <w:color w:val="2F5496" w:themeColor="accent1" w:themeShade="BF"/>
          <w:sz w:val="24"/>
          <w:szCs w:val="24"/>
        </w:rPr>
      </w:pPr>
    </w:p>
    <w:p w14:paraId="45DDF405" w14:textId="77777777" w:rsidR="00A452D6" w:rsidRDefault="00A452D6" w:rsidP="00705004">
      <w:pPr>
        <w:rPr>
          <w:color w:val="2F5496" w:themeColor="accent1" w:themeShade="BF"/>
          <w:sz w:val="24"/>
          <w:szCs w:val="24"/>
        </w:rPr>
      </w:pPr>
    </w:p>
    <w:p w14:paraId="388B7AD4" w14:textId="77777777" w:rsidR="00A452D6" w:rsidRDefault="00A452D6" w:rsidP="00705004">
      <w:pPr>
        <w:rPr>
          <w:color w:val="2F5496" w:themeColor="accent1" w:themeShade="BF"/>
          <w:sz w:val="24"/>
          <w:szCs w:val="24"/>
        </w:rPr>
      </w:pPr>
    </w:p>
    <w:p w14:paraId="5E6A6D93" w14:textId="77777777" w:rsidR="00A452D6" w:rsidRDefault="00A452D6" w:rsidP="00705004">
      <w:pPr>
        <w:rPr>
          <w:color w:val="2F5496" w:themeColor="accent1" w:themeShade="BF"/>
          <w:sz w:val="24"/>
          <w:szCs w:val="24"/>
        </w:rPr>
      </w:pPr>
    </w:p>
    <w:p w14:paraId="2DD9AF8C" w14:textId="77777777" w:rsidR="00A452D6" w:rsidRDefault="00A452D6" w:rsidP="00705004">
      <w:pPr>
        <w:rPr>
          <w:color w:val="2F5496" w:themeColor="accent1" w:themeShade="BF"/>
          <w:sz w:val="24"/>
          <w:szCs w:val="24"/>
        </w:rPr>
      </w:pPr>
    </w:p>
    <w:p w14:paraId="40524EDE" w14:textId="77777777" w:rsidR="00A452D6" w:rsidRDefault="00A452D6" w:rsidP="00705004">
      <w:pPr>
        <w:rPr>
          <w:color w:val="2F5496" w:themeColor="accent1" w:themeShade="BF"/>
          <w:sz w:val="24"/>
          <w:szCs w:val="24"/>
        </w:rPr>
      </w:pPr>
    </w:p>
    <w:p w14:paraId="3E273EFF" w14:textId="77777777" w:rsidR="002B2CE8" w:rsidRDefault="002B2CE8" w:rsidP="00705004">
      <w:pPr>
        <w:rPr>
          <w:color w:val="2F5496" w:themeColor="accent1" w:themeShade="BF"/>
          <w:sz w:val="24"/>
          <w:szCs w:val="24"/>
        </w:rPr>
      </w:pPr>
    </w:p>
    <w:p w14:paraId="178DA469" w14:textId="77777777" w:rsidR="002B2CE8" w:rsidRDefault="002B2CE8" w:rsidP="00705004">
      <w:pPr>
        <w:rPr>
          <w:color w:val="2F5496" w:themeColor="accent1" w:themeShade="BF"/>
          <w:sz w:val="24"/>
          <w:szCs w:val="24"/>
        </w:rPr>
      </w:pPr>
    </w:p>
    <w:p w14:paraId="1AF77F86" w14:textId="77777777" w:rsidR="002B2CE8" w:rsidRDefault="002B2CE8" w:rsidP="00705004">
      <w:pPr>
        <w:rPr>
          <w:color w:val="2F5496" w:themeColor="accent1" w:themeShade="BF"/>
          <w:sz w:val="24"/>
          <w:szCs w:val="24"/>
        </w:rPr>
      </w:pPr>
    </w:p>
    <w:p w14:paraId="7AF4C15D" w14:textId="77777777" w:rsidR="002B2CE8" w:rsidRDefault="002B2CE8" w:rsidP="00705004">
      <w:pPr>
        <w:rPr>
          <w:color w:val="2F5496" w:themeColor="accent1" w:themeShade="BF"/>
          <w:sz w:val="24"/>
          <w:szCs w:val="24"/>
        </w:rPr>
      </w:pPr>
    </w:p>
    <w:p w14:paraId="2C359914" w14:textId="77777777" w:rsidR="002B2CE8" w:rsidRDefault="002B2CE8" w:rsidP="00705004">
      <w:pPr>
        <w:rPr>
          <w:color w:val="2F5496" w:themeColor="accent1" w:themeShade="BF"/>
          <w:sz w:val="24"/>
          <w:szCs w:val="24"/>
        </w:rPr>
      </w:pPr>
    </w:p>
    <w:p w14:paraId="48D4993B" w14:textId="77777777" w:rsidR="00A452D6" w:rsidRDefault="00A452D6" w:rsidP="00705004">
      <w:pPr>
        <w:rPr>
          <w:color w:val="2F5496" w:themeColor="accent1" w:themeShade="BF"/>
          <w:sz w:val="24"/>
          <w:szCs w:val="24"/>
        </w:rPr>
      </w:pPr>
    </w:p>
    <w:p w14:paraId="5DA5F4E3" w14:textId="77777777" w:rsidR="00A23011" w:rsidRPr="003574A9" w:rsidRDefault="00A23011" w:rsidP="00705004">
      <w:pPr>
        <w:rPr>
          <w:color w:val="2F5496" w:themeColor="accent1" w:themeShade="BF"/>
          <w:sz w:val="28"/>
          <w:szCs w:val="28"/>
        </w:rPr>
      </w:pPr>
    </w:p>
    <w:p w14:paraId="227EAFE5" w14:textId="60DF72E1" w:rsidR="00705004" w:rsidRPr="003574A9" w:rsidRDefault="00705004" w:rsidP="00705004">
      <w:pPr>
        <w:rPr>
          <w:color w:val="2F5496" w:themeColor="accent1" w:themeShade="BF"/>
          <w:sz w:val="28"/>
          <w:szCs w:val="28"/>
        </w:rPr>
      </w:pPr>
      <w:r w:rsidRPr="003574A9">
        <w:rPr>
          <w:color w:val="2F5496" w:themeColor="accent1" w:themeShade="BF"/>
          <w:sz w:val="28"/>
          <w:szCs w:val="28"/>
        </w:rPr>
        <w:t>6. Defect Summary</w:t>
      </w:r>
    </w:p>
    <w:p w14:paraId="1C4F19DF" w14:textId="77777777" w:rsidR="00285C1F" w:rsidRDefault="00285C1F" w:rsidP="00285C1F">
      <w:pPr>
        <w:tabs>
          <w:tab w:val="left" w:pos="1194"/>
        </w:tabs>
        <w:jc w:val="both"/>
        <w:rPr>
          <w:color w:val="2F5496" w:themeColor="accent1" w:themeShade="BF"/>
          <w:sz w:val="24"/>
          <w:szCs w:val="24"/>
        </w:rPr>
      </w:pPr>
    </w:p>
    <w:p w14:paraId="09D8DA66" w14:textId="62BA334E" w:rsidR="00285C1F" w:rsidRPr="00285C1F" w:rsidRDefault="00285C1F" w:rsidP="00285C1F">
      <w:pPr>
        <w:tabs>
          <w:tab w:val="left" w:pos="1194"/>
        </w:tabs>
        <w:jc w:val="both"/>
        <w:rPr>
          <w:color w:val="000000" w:themeColor="text1"/>
        </w:rPr>
      </w:pPr>
      <w:r w:rsidRPr="00285C1F">
        <w:rPr>
          <w:color w:val="000000" w:themeColor="text1"/>
        </w:rPr>
        <w:t>A total of 41 defects were identified during manual testing across multiple modules of the application.</w:t>
      </w:r>
    </w:p>
    <w:p w14:paraId="5F3F22C4" w14:textId="77777777" w:rsidR="00285C1F" w:rsidRPr="00285C1F" w:rsidRDefault="00285C1F" w:rsidP="00285C1F">
      <w:pPr>
        <w:tabs>
          <w:tab w:val="left" w:pos="1194"/>
        </w:tabs>
        <w:jc w:val="both"/>
        <w:rPr>
          <w:color w:val="000000" w:themeColor="text1"/>
        </w:rPr>
      </w:pPr>
      <w:r w:rsidRPr="00285C1F">
        <w:rPr>
          <w:color w:val="000000" w:themeColor="text1"/>
        </w:rPr>
        <w:t>Defects by Severity</w:t>
      </w:r>
    </w:p>
    <w:p w14:paraId="14259D63" w14:textId="77777777" w:rsidR="00285C1F" w:rsidRPr="00285C1F" w:rsidRDefault="00285C1F" w:rsidP="00285C1F">
      <w:pPr>
        <w:tabs>
          <w:tab w:val="left" w:pos="1194"/>
        </w:tabs>
        <w:jc w:val="both"/>
        <w:rPr>
          <w:color w:val="000000" w:themeColor="text1"/>
        </w:rPr>
      </w:pPr>
      <w:r w:rsidRPr="00285C1F">
        <w:rPr>
          <w:color w:val="000000" w:themeColor="text1"/>
        </w:rPr>
        <w:t>High Severity: 14</w:t>
      </w:r>
    </w:p>
    <w:p w14:paraId="02138CD3" w14:textId="77777777" w:rsidR="00285C1F" w:rsidRPr="00285C1F" w:rsidRDefault="00285C1F" w:rsidP="00285C1F">
      <w:pPr>
        <w:tabs>
          <w:tab w:val="left" w:pos="1194"/>
        </w:tabs>
        <w:jc w:val="both"/>
        <w:rPr>
          <w:color w:val="000000" w:themeColor="text1"/>
        </w:rPr>
      </w:pPr>
      <w:r w:rsidRPr="00285C1F">
        <w:rPr>
          <w:color w:val="000000" w:themeColor="text1"/>
        </w:rPr>
        <w:t>Medium Severity: 17</w:t>
      </w:r>
    </w:p>
    <w:p w14:paraId="18C85218" w14:textId="430E346C" w:rsidR="00285C1F" w:rsidRPr="00285C1F" w:rsidRDefault="00285C1F" w:rsidP="00285C1F">
      <w:pPr>
        <w:tabs>
          <w:tab w:val="left" w:pos="1194"/>
        </w:tabs>
        <w:jc w:val="both"/>
        <w:rPr>
          <w:color w:val="000000" w:themeColor="text1"/>
        </w:rPr>
      </w:pPr>
      <w:r w:rsidRPr="00285C1F">
        <w:rPr>
          <w:color w:val="000000" w:themeColor="text1"/>
        </w:rPr>
        <w:t>Low Severity: 10</w:t>
      </w:r>
    </w:p>
    <w:p w14:paraId="6616EB6F" w14:textId="183D82E8" w:rsidR="00285C1F" w:rsidRDefault="00285C1F" w:rsidP="00705004">
      <w:pPr>
        <w:rPr>
          <w:color w:val="2F5496" w:themeColor="accent1" w:themeShade="BF"/>
          <w:sz w:val="24"/>
          <w:szCs w:val="24"/>
        </w:rPr>
      </w:pPr>
      <w:r>
        <w:rPr>
          <w:noProof/>
          <w:color w:val="4472C4" w:themeColor="accent1"/>
          <w:sz w:val="24"/>
          <w:szCs w:val="24"/>
        </w:rPr>
        <w:drawing>
          <wp:inline distT="0" distB="0" distL="0" distR="0" wp14:anchorId="0AD3C012" wp14:editId="35397B65">
            <wp:extent cx="5486400" cy="3200400"/>
            <wp:effectExtent l="0" t="0" r="0" b="0"/>
            <wp:docPr id="160750275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0101083" w14:textId="77777777" w:rsidR="00285C1F" w:rsidRDefault="00285C1F" w:rsidP="00705004">
      <w:pPr>
        <w:rPr>
          <w:color w:val="2F5496" w:themeColor="accent1" w:themeShade="BF"/>
          <w:sz w:val="24"/>
          <w:szCs w:val="24"/>
        </w:rPr>
      </w:pPr>
    </w:p>
    <w:p w14:paraId="19123D87" w14:textId="77777777" w:rsidR="00285C1F" w:rsidRDefault="00285C1F" w:rsidP="00705004">
      <w:pPr>
        <w:rPr>
          <w:color w:val="2F5496" w:themeColor="accent1" w:themeShade="BF"/>
          <w:sz w:val="24"/>
          <w:szCs w:val="24"/>
        </w:rPr>
      </w:pPr>
    </w:p>
    <w:p w14:paraId="01CC063E" w14:textId="77777777" w:rsidR="00285C1F" w:rsidRDefault="00285C1F" w:rsidP="00705004">
      <w:pPr>
        <w:rPr>
          <w:color w:val="2F5496" w:themeColor="accent1" w:themeShade="BF"/>
          <w:sz w:val="24"/>
          <w:szCs w:val="24"/>
        </w:rPr>
      </w:pPr>
    </w:p>
    <w:p w14:paraId="358F2A40" w14:textId="77777777" w:rsidR="008977BE" w:rsidRPr="00A23011" w:rsidRDefault="008977BE" w:rsidP="008977BE">
      <w:pPr>
        <w:rPr>
          <w:color w:val="2F5496" w:themeColor="accent1" w:themeShade="BF"/>
          <w:sz w:val="24"/>
          <w:szCs w:val="24"/>
        </w:rPr>
      </w:pPr>
    </w:p>
    <w:p w14:paraId="5054A2FB" w14:textId="77777777" w:rsidR="008977BE" w:rsidRPr="00A23011" w:rsidRDefault="008977BE" w:rsidP="008977BE">
      <w:pPr>
        <w:rPr>
          <w:color w:val="2F5496" w:themeColor="accent1" w:themeShade="BF"/>
          <w:sz w:val="24"/>
          <w:szCs w:val="24"/>
        </w:rPr>
      </w:pPr>
    </w:p>
    <w:p w14:paraId="59FD46D5" w14:textId="77777777" w:rsidR="008977BE" w:rsidRPr="00705004" w:rsidRDefault="008977BE" w:rsidP="008977BE">
      <w:pPr>
        <w:rPr>
          <w:color w:val="2F5496" w:themeColor="accent1" w:themeShade="BF"/>
          <w:sz w:val="28"/>
          <w:szCs w:val="28"/>
        </w:rPr>
      </w:pPr>
      <w:r w:rsidRPr="00705004">
        <w:rPr>
          <w:color w:val="2F5496" w:themeColor="accent1" w:themeShade="BF"/>
          <w:sz w:val="28"/>
          <w:szCs w:val="28"/>
        </w:rPr>
        <w:t>7. Test Coverage</w:t>
      </w:r>
    </w:p>
    <w:p w14:paraId="64933670" w14:textId="77777777" w:rsidR="008977BE" w:rsidRPr="00705004" w:rsidRDefault="008977BE" w:rsidP="008977BE">
      <w:pPr>
        <w:numPr>
          <w:ilvl w:val="0"/>
          <w:numId w:val="5"/>
        </w:numPr>
      </w:pPr>
      <w:r w:rsidRPr="00705004">
        <w:t>All identified functional requirements were tested.</w:t>
      </w:r>
    </w:p>
    <w:p w14:paraId="7E9C5773" w14:textId="77777777" w:rsidR="008977BE" w:rsidRPr="00705004" w:rsidRDefault="008977BE" w:rsidP="008977BE">
      <w:pPr>
        <w:numPr>
          <w:ilvl w:val="0"/>
          <w:numId w:val="5"/>
        </w:numPr>
      </w:pPr>
      <w:r>
        <w:t>95</w:t>
      </w:r>
      <w:r w:rsidRPr="00705004">
        <w:t>% module coverage achieved.</w:t>
      </w:r>
    </w:p>
    <w:p w14:paraId="4ED3E524" w14:textId="77777777" w:rsidR="008977BE" w:rsidRDefault="008977BE" w:rsidP="008977BE">
      <w:pPr>
        <w:numPr>
          <w:ilvl w:val="0"/>
          <w:numId w:val="5"/>
        </w:numPr>
      </w:pPr>
      <w:r w:rsidRPr="00705004">
        <w:t>Exploratory testing added coverage for UI and usability issues.</w:t>
      </w:r>
    </w:p>
    <w:p w14:paraId="3B4B376E" w14:textId="77777777" w:rsidR="00285C1F" w:rsidRDefault="00285C1F" w:rsidP="00705004">
      <w:pPr>
        <w:rPr>
          <w:color w:val="2F5496" w:themeColor="accent1" w:themeShade="BF"/>
          <w:sz w:val="24"/>
          <w:szCs w:val="24"/>
        </w:rPr>
      </w:pPr>
    </w:p>
    <w:p w14:paraId="4DB15AA5" w14:textId="2C9B421C" w:rsidR="00705004" w:rsidRPr="003574A9" w:rsidRDefault="00705004" w:rsidP="00705004">
      <w:pPr>
        <w:rPr>
          <w:color w:val="2F5496" w:themeColor="accent1" w:themeShade="BF"/>
          <w:sz w:val="28"/>
          <w:szCs w:val="28"/>
        </w:rPr>
      </w:pPr>
      <w:r w:rsidRPr="003574A9">
        <w:rPr>
          <w:color w:val="2F5496" w:themeColor="accent1" w:themeShade="BF"/>
          <w:sz w:val="28"/>
          <w:szCs w:val="28"/>
        </w:rPr>
        <w:lastRenderedPageBreak/>
        <w:t>8. Risks and Issues</w:t>
      </w:r>
    </w:p>
    <w:p w14:paraId="31DDDBDE" w14:textId="77777777" w:rsidR="003574A9" w:rsidRPr="003574A9" w:rsidRDefault="003574A9" w:rsidP="003574A9">
      <w:pPr>
        <w:ind w:left="720"/>
        <w:rPr>
          <w:color w:val="000000" w:themeColor="text1"/>
        </w:rPr>
      </w:pPr>
      <w:r w:rsidRPr="003574A9">
        <w:rPr>
          <w:color w:val="000000" w:themeColor="text1"/>
        </w:rPr>
        <w:t>During testing, several risks and issues were identified that may impact system stability, usability, and overall user experience.</w:t>
      </w:r>
    </w:p>
    <w:p w14:paraId="27489E34" w14:textId="77777777" w:rsidR="003574A9" w:rsidRPr="003574A9" w:rsidRDefault="003574A9" w:rsidP="003574A9">
      <w:pPr>
        <w:ind w:left="720"/>
        <w:rPr>
          <w:color w:val="000000" w:themeColor="text1"/>
        </w:rPr>
      </w:pPr>
      <w:r w:rsidRPr="003574A9">
        <w:rPr>
          <w:color w:val="000000" w:themeColor="text1"/>
        </w:rPr>
        <w:t>Risks</w:t>
      </w:r>
    </w:p>
    <w:p w14:paraId="27EA0077" w14:textId="77777777" w:rsidR="003574A9" w:rsidRPr="003574A9" w:rsidRDefault="003574A9" w:rsidP="003574A9">
      <w:pPr>
        <w:numPr>
          <w:ilvl w:val="0"/>
          <w:numId w:val="6"/>
        </w:numPr>
        <w:tabs>
          <w:tab w:val="clear" w:pos="720"/>
          <w:tab w:val="num" w:pos="1440"/>
        </w:tabs>
        <w:ind w:left="1440"/>
        <w:rPr>
          <w:color w:val="000000" w:themeColor="text1"/>
        </w:rPr>
      </w:pPr>
      <w:r w:rsidRPr="003574A9">
        <w:rPr>
          <w:color w:val="000000" w:themeColor="text1"/>
        </w:rPr>
        <w:t>High Severity Defects in Core Modules</w:t>
      </w:r>
      <w:r w:rsidRPr="003574A9">
        <w:rPr>
          <w:color w:val="000000" w:themeColor="text1"/>
        </w:rPr>
        <w:br/>
        <w:t>Critical issues were found in Checkout, New User registration, Shipping, and Billing modules. If unresolved, these may prevent successful transactions and user account management.</w:t>
      </w:r>
    </w:p>
    <w:p w14:paraId="5720AB52" w14:textId="77777777" w:rsidR="003574A9" w:rsidRPr="003574A9" w:rsidRDefault="003574A9" w:rsidP="003574A9">
      <w:pPr>
        <w:numPr>
          <w:ilvl w:val="0"/>
          <w:numId w:val="6"/>
        </w:numPr>
        <w:tabs>
          <w:tab w:val="clear" w:pos="720"/>
          <w:tab w:val="num" w:pos="1440"/>
        </w:tabs>
        <w:ind w:left="1440"/>
        <w:rPr>
          <w:color w:val="000000" w:themeColor="text1"/>
        </w:rPr>
      </w:pPr>
      <w:r w:rsidRPr="003574A9">
        <w:rPr>
          <w:color w:val="000000" w:themeColor="text1"/>
        </w:rPr>
        <w:t>Data Validation Gaps</w:t>
      </w:r>
      <w:r w:rsidRPr="003574A9">
        <w:rPr>
          <w:color w:val="000000" w:themeColor="text1"/>
        </w:rPr>
        <w:br/>
        <w:t>The system accepts invalid inputs in multiple forms (e.g., Zip Code, Phone Number, Password validation). This poses potential data integrity and security risks.</w:t>
      </w:r>
    </w:p>
    <w:p w14:paraId="1B595DAE" w14:textId="77777777" w:rsidR="003574A9" w:rsidRPr="003574A9" w:rsidRDefault="003574A9" w:rsidP="003574A9">
      <w:pPr>
        <w:numPr>
          <w:ilvl w:val="0"/>
          <w:numId w:val="6"/>
        </w:numPr>
        <w:tabs>
          <w:tab w:val="clear" w:pos="720"/>
          <w:tab w:val="num" w:pos="1440"/>
        </w:tabs>
        <w:ind w:left="1440"/>
        <w:rPr>
          <w:color w:val="000000" w:themeColor="text1"/>
        </w:rPr>
      </w:pPr>
      <w:r w:rsidRPr="003574A9">
        <w:rPr>
          <w:color w:val="000000" w:themeColor="text1"/>
        </w:rPr>
        <w:t>Application Stability Issues</w:t>
      </w:r>
      <w:r w:rsidRPr="003574A9">
        <w:rPr>
          <w:color w:val="000000" w:themeColor="text1"/>
        </w:rPr>
        <w:br/>
        <w:t>Multiple pages displayed loading spinners indefinitely, froze, or navigated to error pages. This indicates potential backend or integration instability.</w:t>
      </w:r>
    </w:p>
    <w:p w14:paraId="4E6B9D79" w14:textId="77777777" w:rsidR="003574A9" w:rsidRPr="003574A9" w:rsidRDefault="003574A9" w:rsidP="003574A9">
      <w:pPr>
        <w:numPr>
          <w:ilvl w:val="0"/>
          <w:numId w:val="6"/>
        </w:numPr>
        <w:tabs>
          <w:tab w:val="clear" w:pos="720"/>
          <w:tab w:val="num" w:pos="1440"/>
        </w:tabs>
        <w:ind w:left="1440"/>
        <w:rPr>
          <w:color w:val="000000" w:themeColor="text1"/>
        </w:rPr>
      </w:pPr>
      <w:r w:rsidRPr="003574A9">
        <w:rPr>
          <w:color w:val="000000" w:themeColor="text1"/>
        </w:rPr>
        <w:t>Session Management Risk</w:t>
      </w:r>
      <w:r w:rsidRPr="003574A9">
        <w:rPr>
          <w:color w:val="000000" w:themeColor="text1"/>
        </w:rPr>
        <w:br/>
        <w:t>Sign-out functionality does not properly terminate the session, which may lead to security vulnerabilities.</w:t>
      </w:r>
    </w:p>
    <w:p w14:paraId="384969F2" w14:textId="3DB6AC28" w:rsidR="003574A9" w:rsidRPr="003574A9" w:rsidRDefault="003574A9" w:rsidP="003574A9">
      <w:pPr>
        <w:numPr>
          <w:ilvl w:val="0"/>
          <w:numId w:val="6"/>
        </w:numPr>
        <w:tabs>
          <w:tab w:val="clear" w:pos="720"/>
          <w:tab w:val="num" w:pos="1440"/>
        </w:tabs>
        <w:ind w:left="1440"/>
        <w:rPr>
          <w:color w:val="000000" w:themeColor="text1"/>
        </w:rPr>
      </w:pPr>
      <w:r w:rsidRPr="003574A9">
        <w:rPr>
          <w:color w:val="000000" w:themeColor="text1"/>
        </w:rPr>
        <w:t>Navigation and Workflow Breaks</w:t>
      </w:r>
      <w:r w:rsidRPr="003574A9">
        <w:rPr>
          <w:color w:val="000000" w:themeColor="text1"/>
        </w:rPr>
        <w:br/>
        <w:t>Missing navigation options (e.g., Continue to Payment not available after edit actions) may disrupt the user journey during checkout.</w:t>
      </w:r>
    </w:p>
    <w:p w14:paraId="73722F58" w14:textId="77777777" w:rsidR="003574A9" w:rsidRPr="003574A9" w:rsidRDefault="003574A9" w:rsidP="003574A9">
      <w:pPr>
        <w:ind w:left="720"/>
        <w:rPr>
          <w:color w:val="000000" w:themeColor="text1"/>
        </w:rPr>
      </w:pPr>
      <w:r w:rsidRPr="003574A9">
        <w:rPr>
          <w:color w:val="000000" w:themeColor="text1"/>
        </w:rPr>
        <w:t>Issues</w:t>
      </w:r>
    </w:p>
    <w:p w14:paraId="7E8F3947" w14:textId="77777777" w:rsidR="003574A9" w:rsidRPr="003574A9" w:rsidRDefault="003574A9" w:rsidP="003574A9">
      <w:pPr>
        <w:numPr>
          <w:ilvl w:val="0"/>
          <w:numId w:val="7"/>
        </w:numPr>
        <w:tabs>
          <w:tab w:val="clear" w:pos="720"/>
          <w:tab w:val="num" w:pos="1440"/>
        </w:tabs>
        <w:ind w:left="1440"/>
        <w:rPr>
          <w:color w:val="000000" w:themeColor="text1"/>
        </w:rPr>
      </w:pPr>
      <w:r w:rsidRPr="003574A9">
        <w:rPr>
          <w:color w:val="000000" w:themeColor="text1"/>
        </w:rPr>
        <w:t>UI alignment problems and overlapping elements.</w:t>
      </w:r>
    </w:p>
    <w:p w14:paraId="579551CD" w14:textId="77777777" w:rsidR="003574A9" w:rsidRPr="003574A9" w:rsidRDefault="003574A9" w:rsidP="003574A9">
      <w:pPr>
        <w:numPr>
          <w:ilvl w:val="0"/>
          <w:numId w:val="7"/>
        </w:numPr>
        <w:tabs>
          <w:tab w:val="clear" w:pos="720"/>
          <w:tab w:val="num" w:pos="1440"/>
        </w:tabs>
        <w:ind w:left="1440"/>
        <w:rPr>
          <w:color w:val="000000" w:themeColor="text1"/>
        </w:rPr>
      </w:pPr>
      <w:r w:rsidRPr="003574A9">
        <w:rPr>
          <w:color w:val="000000" w:themeColor="text1"/>
        </w:rPr>
        <w:t>Content/language inconsistencies (non-English text).</w:t>
      </w:r>
    </w:p>
    <w:p w14:paraId="16700CCD" w14:textId="77777777" w:rsidR="003574A9" w:rsidRPr="003574A9" w:rsidRDefault="003574A9" w:rsidP="003574A9">
      <w:pPr>
        <w:numPr>
          <w:ilvl w:val="0"/>
          <w:numId w:val="7"/>
        </w:numPr>
        <w:tabs>
          <w:tab w:val="clear" w:pos="720"/>
          <w:tab w:val="num" w:pos="1440"/>
        </w:tabs>
        <w:ind w:left="1440"/>
        <w:rPr>
          <w:color w:val="000000" w:themeColor="text1"/>
        </w:rPr>
      </w:pPr>
      <w:r w:rsidRPr="003574A9">
        <w:rPr>
          <w:color w:val="000000" w:themeColor="text1"/>
        </w:rPr>
        <w:t>Broken links and non-functional buttons.</w:t>
      </w:r>
    </w:p>
    <w:p w14:paraId="63A7DA74" w14:textId="77777777" w:rsidR="003574A9" w:rsidRPr="003574A9" w:rsidRDefault="003574A9" w:rsidP="003574A9">
      <w:pPr>
        <w:numPr>
          <w:ilvl w:val="0"/>
          <w:numId w:val="7"/>
        </w:numPr>
        <w:tabs>
          <w:tab w:val="clear" w:pos="720"/>
          <w:tab w:val="num" w:pos="1440"/>
        </w:tabs>
        <w:ind w:left="1440"/>
        <w:rPr>
          <w:color w:val="000000" w:themeColor="text1"/>
        </w:rPr>
      </w:pPr>
      <w:r w:rsidRPr="003574A9">
        <w:rPr>
          <w:color w:val="000000" w:themeColor="text1"/>
        </w:rPr>
        <w:t>Minor spelling errors and formatting issues.</w:t>
      </w:r>
    </w:p>
    <w:p w14:paraId="122B02B8" w14:textId="77777777" w:rsidR="00705004" w:rsidRPr="00A23011" w:rsidRDefault="00705004" w:rsidP="00705004">
      <w:pPr>
        <w:rPr>
          <w:color w:val="2F5496" w:themeColor="accent1" w:themeShade="BF"/>
          <w:sz w:val="24"/>
          <w:szCs w:val="24"/>
        </w:rPr>
      </w:pPr>
    </w:p>
    <w:p w14:paraId="782CB649" w14:textId="23F743BD" w:rsidR="00A23011" w:rsidRPr="003574A9" w:rsidRDefault="002B2CE8" w:rsidP="00A23011">
      <w:pPr>
        <w:rPr>
          <w:color w:val="2F5496" w:themeColor="accent1" w:themeShade="BF"/>
          <w:sz w:val="28"/>
          <w:szCs w:val="28"/>
        </w:rPr>
      </w:pPr>
      <w:r w:rsidRPr="003574A9">
        <w:rPr>
          <w:color w:val="2F5496" w:themeColor="accent1" w:themeShade="BF"/>
          <w:sz w:val="28"/>
          <w:szCs w:val="28"/>
        </w:rPr>
        <w:t>9</w:t>
      </w:r>
      <w:r w:rsidR="00705004" w:rsidRPr="003574A9">
        <w:rPr>
          <w:color w:val="2F5496" w:themeColor="accent1" w:themeShade="BF"/>
          <w:sz w:val="28"/>
          <w:szCs w:val="28"/>
        </w:rPr>
        <w:t>. Conclusion</w:t>
      </w:r>
    </w:p>
    <w:p w14:paraId="08C08B26" w14:textId="56A17D7A" w:rsidR="00705004" w:rsidRDefault="00705004" w:rsidP="00A23011">
      <w:pPr>
        <w:jc w:val="both"/>
      </w:pPr>
      <w:r w:rsidRPr="00705004">
        <w:br/>
        <w:t xml:space="preserve">A total of </w:t>
      </w:r>
      <w:r w:rsidR="00A23011">
        <w:t>131</w:t>
      </w:r>
      <w:r w:rsidRPr="00705004">
        <w:t xml:space="preserve"> test cases were executed across 10 modules, resulting in 41 bugs. The site is generally functional, but critical and major defects were identified in the checkout, bug reporting, and product details modules. These issues should be addressed to ensure a complete learning/testing experience. Minor defects were also noted, which can be observed and analy</w:t>
      </w:r>
      <w:r w:rsidR="003574A9">
        <w:t>s</w:t>
      </w:r>
      <w:r w:rsidRPr="00705004">
        <w:t>ed post-testing. Overall, the site provides a valuable platform for practicing testing techniques and exploring bug identification.</w:t>
      </w:r>
    </w:p>
    <w:p w14:paraId="3D365B40" w14:textId="77777777" w:rsidR="00705004" w:rsidRPr="00705004" w:rsidRDefault="00705004" w:rsidP="00705004"/>
    <w:p w14:paraId="59874354" w14:textId="77777777" w:rsidR="00705004" w:rsidRDefault="00705004" w:rsidP="00705004"/>
    <w:p w14:paraId="71BBE0FD" w14:textId="77777777" w:rsidR="00705004" w:rsidRDefault="00705004" w:rsidP="00705004"/>
    <w:p w14:paraId="4381B004" w14:textId="77777777" w:rsidR="00705004" w:rsidRPr="00705004" w:rsidRDefault="00705004"/>
    <w:sectPr w:rsidR="00705004" w:rsidRPr="00705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811D0"/>
    <w:multiLevelType w:val="multilevel"/>
    <w:tmpl w:val="1EC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60DCF"/>
    <w:multiLevelType w:val="multilevel"/>
    <w:tmpl w:val="D2800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9F0F28"/>
    <w:multiLevelType w:val="multilevel"/>
    <w:tmpl w:val="492E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F05A6"/>
    <w:multiLevelType w:val="multilevel"/>
    <w:tmpl w:val="E450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83D71"/>
    <w:multiLevelType w:val="multilevel"/>
    <w:tmpl w:val="CCF4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E0D33"/>
    <w:multiLevelType w:val="multilevel"/>
    <w:tmpl w:val="0E76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3687A"/>
    <w:multiLevelType w:val="multilevel"/>
    <w:tmpl w:val="CFA6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386542">
    <w:abstractNumId w:val="0"/>
  </w:num>
  <w:num w:numId="2" w16cid:durableId="1144732809">
    <w:abstractNumId w:val="3"/>
  </w:num>
  <w:num w:numId="3" w16cid:durableId="1594164061">
    <w:abstractNumId w:val="4"/>
  </w:num>
  <w:num w:numId="4" w16cid:durableId="1531066206">
    <w:abstractNumId w:val="5"/>
  </w:num>
  <w:num w:numId="5" w16cid:durableId="256325905">
    <w:abstractNumId w:val="2"/>
  </w:num>
  <w:num w:numId="6" w16cid:durableId="1747871766">
    <w:abstractNumId w:val="1"/>
  </w:num>
  <w:num w:numId="7" w16cid:durableId="1811705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D21"/>
    <w:rsid w:val="000D1A7D"/>
    <w:rsid w:val="00285C1F"/>
    <w:rsid w:val="002B2CE8"/>
    <w:rsid w:val="003574A9"/>
    <w:rsid w:val="00395DF3"/>
    <w:rsid w:val="0059032A"/>
    <w:rsid w:val="00705004"/>
    <w:rsid w:val="0080364E"/>
    <w:rsid w:val="00895C5C"/>
    <w:rsid w:val="008977BE"/>
    <w:rsid w:val="00A23011"/>
    <w:rsid w:val="00A452D6"/>
    <w:rsid w:val="00A72D21"/>
    <w:rsid w:val="00FF7F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8D353"/>
  <w15:chartTrackingRefBased/>
  <w15:docId w15:val="{D12E4FCE-8160-4509-96F3-D5CEBFCD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D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D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D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D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D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D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D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D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D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D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D21"/>
    <w:rPr>
      <w:rFonts w:eastAsiaTheme="majorEastAsia" w:cstheme="majorBidi"/>
      <w:color w:val="272727" w:themeColor="text1" w:themeTint="D8"/>
    </w:rPr>
  </w:style>
  <w:style w:type="paragraph" w:styleId="Title">
    <w:name w:val="Title"/>
    <w:basedOn w:val="Normal"/>
    <w:next w:val="Normal"/>
    <w:link w:val="TitleChar"/>
    <w:uiPriority w:val="10"/>
    <w:qFormat/>
    <w:rsid w:val="00A72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D21"/>
    <w:pPr>
      <w:spacing w:before="160"/>
      <w:jc w:val="center"/>
    </w:pPr>
    <w:rPr>
      <w:i/>
      <w:iCs/>
      <w:color w:val="404040" w:themeColor="text1" w:themeTint="BF"/>
    </w:rPr>
  </w:style>
  <w:style w:type="character" w:customStyle="1" w:styleId="QuoteChar">
    <w:name w:val="Quote Char"/>
    <w:basedOn w:val="DefaultParagraphFont"/>
    <w:link w:val="Quote"/>
    <w:uiPriority w:val="29"/>
    <w:rsid w:val="00A72D21"/>
    <w:rPr>
      <w:i/>
      <w:iCs/>
      <w:color w:val="404040" w:themeColor="text1" w:themeTint="BF"/>
    </w:rPr>
  </w:style>
  <w:style w:type="paragraph" w:styleId="ListParagraph">
    <w:name w:val="List Paragraph"/>
    <w:basedOn w:val="Normal"/>
    <w:uiPriority w:val="34"/>
    <w:qFormat/>
    <w:rsid w:val="00A72D21"/>
    <w:pPr>
      <w:ind w:left="720"/>
      <w:contextualSpacing/>
    </w:pPr>
  </w:style>
  <w:style w:type="character" w:styleId="IntenseEmphasis">
    <w:name w:val="Intense Emphasis"/>
    <w:basedOn w:val="DefaultParagraphFont"/>
    <w:uiPriority w:val="21"/>
    <w:qFormat/>
    <w:rsid w:val="00A72D21"/>
    <w:rPr>
      <w:i/>
      <w:iCs/>
      <w:color w:val="2F5496" w:themeColor="accent1" w:themeShade="BF"/>
    </w:rPr>
  </w:style>
  <w:style w:type="paragraph" w:styleId="IntenseQuote">
    <w:name w:val="Intense Quote"/>
    <w:basedOn w:val="Normal"/>
    <w:next w:val="Normal"/>
    <w:link w:val="IntenseQuoteChar"/>
    <w:uiPriority w:val="30"/>
    <w:qFormat/>
    <w:rsid w:val="00A72D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D21"/>
    <w:rPr>
      <w:i/>
      <w:iCs/>
      <w:color w:val="2F5496" w:themeColor="accent1" w:themeShade="BF"/>
    </w:rPr>
  </w:style>
  <w:style w:type="character" w:styleId="IntenseReference">
    <w:name w:val="Intense Reference"/>
    <w:basedOn w:val="DefaultParagraphFont"/>
    <w:uiPriority w:val="32"/>
    <w:qFormat/>
    <w:rsid w:val="00A72D21"/>
    <w:rPr>
      <w:b/>
      <w:bCs/>
      <w:smallCaps/>
      <w:color w:val="2F5496" w:themeColor="accent1" w:themeShade="BF"/>
      <w:spacing w:val="5"/>
    </w:rPr>
  </w:style>
  <w:style w:type="character" w:styleId="Hyperlink">
    <w:name w:val="Hyperlink"/>
    <w:basedOn w:val="DefaultParagraphFont"/>
    <w:uiPriority w:val="99"/>
    <w:unhideWhenUsed/>
    <w:rsid w:val="00705004"/>
    <w:rPr>
      <w:color w:val="0563C1" w:themeColor="hyperlink"/>
      <w:u w:val="single"/>
    </w:rPr>
  </w:style>
  <w:style w:type="character" w:styleId="UnresolvedMention">
    <w:name w:val="Unresolved Mention"/>
    <w:basedOn w:val="DefaultParagraphFont"/>
    <w:uiPriority w:val="99"/>
    <w:semiHidden/>
    <w:unhideWhenUsed/>
    <w:rsid w:val="007050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Defect Distribution by Severity</c:v>
                </c:pt>
              </c:strCache>
            </c:strRef>
          </c:tx>
          <c:dPt>
            <c:idx val="0"/>
            <c:bubble3D val="0"/>
            <c:spPr>
              <a:solidFill>
                <a:schemeClr val="accent1"/>
              </a:solidFill>
              <a:ln>
                <a:noFill/>
              </a:ln>
              <a:effectLst>
                <a:outerShdw blurRad="254000" sx="102000" sy="102000" algn="ctr" rotWithShape="0">
                  <a:prstClr val="black">
                    <a:alpha val="20000"/>
                  </a:prstClr>
                </a:outerShdw>
              </a:effectLst>
            </c:spPr>
          </c:dPt>
          <c:dPt>
            <c:idx val="1"/>
            <c:bubble3D val="0"/>
            <c:spPr>
              <a:solidFill>
                <a:schemeClr val="accent2"/>
              </a:solidFill>
              <a:ln>
                <a:noFill/>
              </a:ln>
              <a:effectLst>
                <a:outerShdw blurRad="254000" sx="102000" sy="102000" algn="ctr" rotWithShape="0">
                  <a:prstClr val="black">
                    <a:alpha val="20000"/>
                  </a:prstClr>
                </a:outerShdw>
              </a:effectLst>
            </c:spPr>
          </c:dPt>
          <c:dPt>
            <c:idx val="2"/>
            <c:bubble3D val="0"/>
            <c:spPr>
              <a:solidFill>
                <a:schemeClr val="accent3"/>
              </a:solidFill>
              <a:ln>
                <a:noFill/>
              </a:ln>
              <a:effectLst>
                <a:outerShdw blurRad="254000" sx="102000" sy="102000" algn="ctr" rotWithShape="0">
                  <a:prstClr val="black">
                    <a:alpha val="20000"/>
                  </a:prstClr>
                </a:outerShdw>
              </a:effectLst>
            </c:spPr>
          </c:dPt>
          <c:dPt>
            <c:idx val="3"/>
            <c:bubble3D val="0"/>
            <c:spPr>
              <a:solidFill>
                <a:schemeClr val="accent4"/>
              </a:solidFill>
              <a:ln>
                <a:noFill/>
              </a:ln>
              <a:effectLst>
                <a:outerShdw blurRad="254000" sx="102000" sy="102000" algn="ctr" rotWithShape="0">
                  <a:prstClr val="black">
                    <a:alpha val="20000"/>
                  </a:prstClr>
                </a:outerShdw>
              </a:effectLst>
            </c:spPr>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Sheet1!$A$2:$A$5</c:f>
              <c:strCache>
                <c:ptCount val="3"/>
                <c:pt idx="0">
                  <c:v>High</c:v>
                </c:pt>
                <c:pt idx="1">
                  <c:v>Medium</c:v>
                </c:pt>
                <c:pt idx="2">
                  <c:v>Low</c:v>
                </c:pt>
              </c:strCache>
            </c:strRef>
          </c:cat>
          <c:val>
            <c:numRef>
              <c:f>Sheet1!$B$2:$B$5</c:f>
              <c:numCache>
                <c:formatCode>General</c:formatCode>
                <c:ptCount val="4"/>
                <c:pt idx="0">
                  <c:v>14</c:v>
                </c:pt>
                <c:pt idx="1">
                  <c:v>17</c:v>
                </c:pt>
                <c:pt idx="2">
                  <c:v>10</c:v>
                </c:pt>
              </c:numCache>
            </c:numRef>
          </c:val>
          <c:extLst>
            <c:ext xmlns:c16="http://schemas.microsoft.com/office/drawing/2014/chart" uri="{C3380CC4-5D6E-409C-BE32-E72D297353CC}">
              <c16:uniqueId val="{00000000-97CE-43FD-92AC-6EB7DB3351A5}"/>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r"/>
      <c:legendEntry>
        <c:idx val="3"/>
        <c:delete val="1"/>
      </c:legendEntry>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2026-02-19T12:08:00Z</dcterms:created>
  <dcterms:modified xsi:type="dcterms:W3CDTF">2026-02-19T12:08:00Z</dcterms:modified>
</cp:coreProperties>
</file>