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127F3" w14:textId="08967BDC" w:rsidR="004A597F" w:rsidRPr="008643FA" w:rsidRDefault="004A597F">
      <w:pPr>
        <w:rPr>
          <w:b/>
          <w:bCs/>
          <w:sz w:val="40"/>
          <w:szCs w:val="40"/>
          <w:lang w:val="en-US"/>
        </w:rPr>
      </w:pPr>
      <w:r w:rsidRPr="008643FA">
        <w:rPr>
          <w:b/>
          <w:bCs/>
          <w:sz w:val="40"/>
          <w:szCs w:val="40"/>
          <w:lang w:val="en-US"/>
        </w:rPr>
        <w:t xml:space="preserve">                  Brainstorm &amp; Idea Priorotization</w:t>
      </w:r>
    </w:p>
    <w:p w14:paraId="5C1F42D7" w14:textId="77777777" w:rsidR="004A597F" w:rsidRDefault="004A597F">
      <w:pPr>
        <w:rPr>
          <w:sz w:val="40"/>
          <w:szCs w:val="40"/>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2"/>
        <w:gridCol w:w="7204"/>
      </w:tblGrid>
      <w:tr w:rsidR="004A597F" w:rsidRPr="004A597F" w14:paraId="3DDCCF65" w14:textId="77777777" w:rsidTr="008643FA">
        <w:trPr>
          <w:tblHeader/>
          <w:tblCellSpacing w:w="15" w:type="dxa"/>
        </w:trPr>
        <w:tc>
          <w:tcPr>
            <w:tcW w:w="0" w:type="auto"/>
            <w:vAlign w:val="center"/>
            <w:hideMark/>
          </w:tcPr>
          <w:p w14:paraId="0B836C39" w14:textId="77777777" w:rsidR="004A597F" w:rsidRPr="004A597F" w:rsidRDefault="004A597F" w:rsidP="004A597F">
            <w:pPr>
              <w:rPr>
                <w:b/>
                <w:bCs/>
                <w:sz w:val="28"/>
                <w:szCs w:val="28"/>
              </w:rPr>
            </w:pPr>
            <w:r w:rsidRPr="004A597F">
              <w:rPr>
                <w:b/>
                <w:bCs/>
                <w:sz w:val="28"/>
                <w:szCs w:val="28"/>
              </w:rPr>
              <w:t>Field</w:t>
            </w:r>
          </w:p>
        </w:tc>
        <w:tc>
          <w:tcPr>
            <w:tcW w:w="0" w:type="auto"/>
            <w:vAlign w:val="center"/>
            <w:hideMark/>
          </w:tcPr>
          <w:p w14:paraId="4BDB79CF" w14:textId="77777777" w:rsidR="004A597F" w:rsidRPr="004A597F" w:rsidRDefault="004A597F" w:rsidP="004A597F">
            <w:pPr>
              <w:rPr>
                <w:b/>
                <w:bCs/>
                <w:sz w:val="28"/>
                <w:szCs w:val="28"/>
              </w:rPr>
            </w:pPr>
            <w:r w:rsidRPr="004A597F">
              <w:rPr>
                <w:b/>
                <w:bCs/>
                <w:sz w:val="28"/>
                <w:szCs w:val="28"/>
              </w:rPr>
              <w:t>Details</w:t>
            </w:r>
          </w:p>
        </w:tc>
      </w:tr>
      <w:tr w:rsidR="004A597F" w:rsidRPr="004A597F" w14:paraId="00E7C33A" w14:textId="77777777" w:rsidTr="008643FA">
        <w:trPr>
          <w:tblCellSpacing w:w="15" w:type="dxa"/>
        </w:trPr>
        <w:tc>
          <w:tcPr>
            <w:tcW w:w="0" w:type="auto"/>
            <w:vAlign w:val="center"/>
            <w:hideMark/>
          </w:tcPr>
          <w:p w14:paraId="5B0D1D52" w14:textId="77777777" w:rsidR="004A597F" w:rsidRPr="004A597F" w:rsidRDefault="004A597F" w:rsidP="004A597F">
            <w:pPr>
              <w:rPr>
                <w:sz w:val="28"/>
                <w:szCs w:val="28"/>
              </w:rPr>
            </w:pPr>
            <w:r w:rsidRPr="004A597F">
              <w:rPr>
                <w:b/>
                <w:bCs/>
                <w:sz w:val="28"/>
                <w:szCs w:val="28"/>
              </w:rPr>
              <w:t>Date</w:t>
            </w:r>
          </w:p>
        </w:tc>
        <w:tc>
          <w:tcPr>
            <w:tcW w:w="0" w:type="auto"/>
            <w:vAlign w:val="center"/>
            <w:hideMark/>
          </w:tcPr>
          <w:p w14:paraId="212AC582" w14:textId="77777777" w:rsidR="004A597F" w:rsidRPr="004A597F" w:rsidRDefault="004A597F" w:rsidP="004A597F">
            <w:pPr>
              <w:rPr>
                <w:sz w:val="28"/>
                <w:szCs w:val="28"/>
              </w:rPr>
            </w:pPr>
            <w:r w:rsidRPr="004A597F">
              <w:rPr>
                <w:sz w:val="28"/>
                <w:szCs w:val="28"/>
              </w:rPr>
              <w:t>16-06-2025</w:t>
            </w:r>
          </w:p>
        </w:tc>
      </w:tr>
      <w:tr w:rsidR="004A597F" w:rsidRPr="004A597F" w14:paraId="74D75F1B" w14:textId="77777777" w:rsidTr="008643FA">
        <w:trPr>
          <w:tblCellSpacing w:w="15" w:type="dxa"/>
        </w:trPr>
        <w:tc>
          <w:tcPr>
            <w:tcW w:w="0" w:type="auto"/>
            <w:vAlign w:val="center"/>
            <w:hideMark/>
          </w:tcPr>
          <w:p w14:paraId="563947FC" w14:textId="77777777" w:rsidR="004A597F" w:rsidRPr="004A597F" w:rsidRDefault="004A597F" w:rsidP="004A597F">
            <w:pPr>
              <w:rPr>
                <w:sz w:val="28"/>
                <w:szCs w:val="28"/>
              </w:rPr>
            </w:pPr>
            <w:r w:rsidRPr="004A597F">
              <w:rPr>
                <w:b/>
                <w:bCs/>
                <w:sz w:val="28"/>
                <w:szCs w:val="28"/>
              </w:rPr>
              <w:t>Team ID</w:t>
            </w:r>
          </w:p>
        </w:tc>
        <w:tc>
          <w:tcPr>
            <w:tcW w:w="0" w:type="auto"/>
            <w:vAlign w:val="center"/>
            <w:hideMark/>
          </w:tcPr>
          <w:p w14:paraId="6E8B6610" w14:textId="6B333328" w:rsidR="00172E90" w:rsidRPr="004A597F" w:rsidRDefault="004A597F" w:rsidP="004A597F">
            <w:pPr>
              <w:rPr>
                <w:sz w:val="28"/>
                <w:szCs w:val="28"/>
              </w:rPr>
            </w:pPr>
            <w:r w:rsidRPr="004A597F">
              <w:rPr>
                <w:sz w:val="28"/>
                <w:szCs w:val="28"/>
              </w:rPr>
              <w:t>LTVIP2025TMID</w:t>
            </w:r>
            <w:r w:rsidR="00172E90">
              <w:rPr>
                <w:sz w:val="28"/>
                <w:szCs w:val="28"/>
              </w:rPr>
              <w:t>35102</w:t>
            </w:r>
          </w:p>
        </w:tc>
      </w:tr>
      <w:tr w:rsidR="004A597F" w:rsidRPr="004A597F" w14:paraId="282916FB" w14:textId="77777777" w:rsidTr="008643FA">
        <w:trPr>
          <w:tblCellSpacing w:w="15" w:type="dxa"/>
        </w:trPr>
        <w:tc>
          <w:tcPr>
            <w:tcW w:w="0" w:type="auto"/>
            <w:vAlign w:val="center"/>
            <w:hideMark/>
          </w:tcPr>
          <w:p w14:paraId="05689336" w14:textId="77777777" w:rsidR="004A597F" w:rsidRPr="004A597F" w:rsidRDefault="004A597F" w:rsidP="004A597F">
            <w:pPr>
              <w:rPr>
                <w:sz w:val="28"/>
                <w:szCs w:val="28"/>
              </w:rPr>
            </w:pPr>
            <w:r w:rsidRPr="004A597F">
              <w:rPr>
                <w:b/>
                <w:bCs/>
                <w:sz w:val="28"/>
                <w:szCs w:val="28"/>
              </w:rPr>
              <w:t>Project Name</w:t>
            </w:r>
          </w:p>
        </w:tc>
        <w:tc>
          <w:tcPr>
            <w:tcW w:w="0" w:type="auto"/>
            <w:vAlign w:val="center"/>
            <w:hideMark/>
          </w:tcPr>
          <w:p w14:paraId="17E43099" w14:textId="77777777" w:rsidR="004A597F" w:rsidRPr="004A597F" w:rsidRDefault="004A597F" w:rsidP="004A597F">
            <w:pPr>
              <w:rPr>
                <w:sz w:val="28"/>
                <w:szCs w:val="28"/>
              </w:rPr>
            </w:pPr>
            <w:r w:rsidRPr="004A597F">
              <w:rPr>
                <w:sz w:val="28"/>
                <w:szCs w:val="28"/>
              </w:rPr>
              <w:t>Smart Sorting: Detecting Rotten Fruits with Transfer Learning and Flask Integration</w:t>
            </w:r>
          </w:p>
        </w:tc>
      </w:tr>
      <w:tr w:rsidR="004A597F" w:rsidRPr="004A597F" w14:paraId="7C3808E9" w14:textId="77777777" w:rsidTr="008643FA">
        <w:trPr>
          <w:tblCellSpacing w:w="15" w:type="dxa"/>
        </w:trPr>
        <w:tc>
          <w:tcPr>
            <w:tcW w:w="0" w:type="auto"/>
            <w:vAlign w:val="center"/>
            <w:hideMark/>
          </w:tcPr>
          <w:p w14:paraId="4B6353E7" w14:textId="77777777" w:rsidR="004A597F" w:rsidRPr="004A597F" w:rsidRDefault="004A597F" w:rsidP="004A597F">
            <w:pPr>
              <w:rPr>
                <w:sz w:val="28"/>
                <w:szCs w:val="28"/>
              </w:rPr>
            </w:pPr>
            <w:r w:rsidRPr="004A597F">
              <w:rPr>
                <w:b/>
                <w:bCs/>
                <w:sz w:val="28"/>
                <w:szCs w:val="28"/>
              </w:rPr>
              <w:t>Maximum Marks</w:t>
            </w:r>
          </w:p>
        </w:tc>
        <w:tc>
          <w:tcPr>
            <w:tcW w:w="0" w:type="auto"/>
            <w:vAlign w:val="center"/>
            <w:hideMark/>
          </w:tcPr>
          <w:p w14:paraId="3C96B204" w14:textId="77777777" w:rsidR="004A597F" w:rsidRPr="004A597F" w:rsidRDefault="004A597F" w:rsidP="004A597F">
            <w:pPr>
              <w:rPr>
                <w:sz w:val="28"/>
                <w:szCs w:val="28"/>
              </w:rPr>
            </w:pPr>
            <w:r w:rsidRPr="004A597F">
              <w:rPr>
                <w:sz w:val="28"/>
                <w:szCs w:val="28"/>
              </w:rPr>
              <w:t>4 Marks</w:t>
            </w:r>
          </w:p>
        </w:tc>
      </w:tr>
    </w:tbl>
    <w:p w14:paraId="031246F7" w14:textId="77777777" w:rsidR="004A597F" w:rsidRDefault="004A597F">
      <w:pPr>
        <w:rPr>
          <w:sz w:val="28"/>
          <w:szCs w:val="28"/>
          <w:lang w:val="en-US"/>
        </w:rPr>
      </w:pPr>
    </w:p>
    <w:p w14:paraId="046E329E" w14:textId="77777777" w:rsidR="004A597F" w:rsidRPr="004A597F" w:rsidRDefault="004A597F" w:rsidP="004A597F">
      <w:pPr>
        <w:rPr>
          <w:sz w:val="28"/>
          <w:szCs w:val="28"/>
        </w:rPr>
      </w:pPr>
      <w:r w:rsidRPr="004A597F">
        <w:rPr>
          <w:b/>
          <w:bCs/>
          <w:sz w:val="32"/>
          <w:szCs w:val="32"/>
        </w:rPr>
        <w:t>Objective:</w:t>
      </w:r>
    </w:p>
    <w:p w14:paraId="129883C2" w14:textId="77777777" w:rsidR="004A597F" w:rsidRDefault="004A597F" w:rsidP="004A597F">
      <w:pPr>
        <w:rPr>
          <w:sz w:val="28"/>
          <w:szCs w:val="28"/>
        </w:rPr>
      </w:pPr>
      <w:r w:rsidRPr="004A597F">
        <w:rPr>
          <w:sz w:val="28"/>
          <w:szCs w:val="28"/>
        </w:rPr>
        <w:t>To develop a smart image classification system that helps in identifying rotten fruits or vegetables using deep learning and transfer learning techniques. This project promotes reduced food waste and enhances food safety, especially for retailers, vendors, and storage hubs.</w:t>
      </w:r>
    </w:p>
    <w:p w14:paraId="5C81E92F" w14:textId="77777777" w:rsidR="004A597F" w:rsidRPr="004A597F" w:rsidRDefault="004A597F" w:rsidP="004A597F">
      <w:pPr>
        <w:rPr>
          <w:sz w:val="32"/>
          <w:szCs w:val="32"/>
        </w:rPr>
      </w:pPr>
    </w:p>
    <w:p w14:paraId="0012B2D0" w14:textId="77777777" w:rsidR="004A597F" w:rsidRPr="004A597F" w:rsidRDefault="004A597F" w:rsidP="004A597F">
      <w:pPr>
        <w:rPr>
          <w:b/>
          <w:bCs/>
          <w:sz w:val="32"/>
          <w:szCs w:val="32"/>
        </w:rPr>
      </w:pPr>
      <w:r w:rsidRPr="004A597F">
        <w:rPr>
          <w:b/>
          <w:bCs/>
          <w:sz w:val="32"/>
          <w:szCs w:val="32"/>
        </w:rPr>
        <w:t>Step 1: Team Gathering, Collaboration and Problem Identification</w:t>
      </w:r>
    </w:p>
    <w:p w14:paraId="71C512D8" w14:textId="3070CB86" w:rsidR="008643FA" w:rsidRPr="004A597F" w:rsidRDefault="004A597F" w:rsidP="004A597F">
      <w:pPr>
        <w:rPr>
          <w:sz w:val="28"/>
          <w:szCs w:val="28"/>
        </w:rPr>
      </w:pPr>
      <w:r w:rsidRPr="004A597F">
        <w:rPr>
          <w:sz w:val="28"/>
          <w:szCs w:val="28"/>
        </w:rPr>
        <w:t>The team collaborated to understand challenges faced in the agri-retail and food logistics industry, particularly around the early identification of rotten produce. We discussed the practical implications of rot detection in warehouses, supply chains, supermarkets, and home storage.</w:t>
      </w:r>
    </w:p>
    <w:p w14:paraId="265B5FE1" w14:textId="77777777" w:rsidR="004A597F" w:rsidRPr="004A597F" w:rsidRDefault="004A597F" w:rsidP="004A597F">
      <w:pPr>
        <w:rPr>
          <w:b/>
          <w:bCs/>
          <w:sz w:val="32"/>
          <w:szCs w:val="32"/>
        </w:rPr>
      </w:pPr>
      <w:r w:rsidRPr="004A597F">
        <w:rPr>
          <w:b/>
          <w:bCs/>
          <w:sz w:val="32"/>
          <w:szCs w:val="32"/>
        </w:rPr>
        <w:t>Real-world issues identified:</w:t>
      </w:r>
    </w:p>
    <w:p w14:paraId="1A79F975" w14:textId="77777777" w:rsidR="004A597F" w:rsidRPr="004A597F" w:rsidRDefault="004A597F" w:rsidP="004A597F">
      <w:pPr>
        <w:numPr>
          <w:ilvl w:val="0"/>
          <w:numId w:val="1"/>
        </w:numPr>
        <w:rPr>
          <w:sz w:val="28"/>
          <w:szCs w:val="28"/>
        </w:rPr>
      </w:pPr>
      <w:r w:rsidRPr="004A597F">
        <w:rPr>
          <w:sz w:val="28"/>
          <w:szCs w:val="28"/>
        </w:rPr>
        <w:t>Manual sorting is time-consuming and prone to error.</w:t>
      </w:r>
    </w:p>
    <w:p w14:paraId="5463B241" w14:textId="77777777" w:rsidR="004A597F" w:rsidRPr="004A597F" w:rsidRDefault="004A597F" w:rsidP="004A597F">
      <w:pPr>
        <w:numPr>
          <w:ilvl w:val="0"/>
          <w:numId w:val="1"/>
        </w:numPr>
        <w:rPr>
          <w:sz w:val="28"/>
          <w:szCs w:val="28"/>
        </w:rPr>
      </w:pPr>
      <w:r w:rsidRPr="004A597F">
        <w:rPr>
          <w:sz w:val="28"/>
          <w:szCs w:val="28"/>
        </w:rPr>
        <w:t>Lack of affordable, quick detection tools for rotten produce.</w:t>
      </w:r>
    </w:p>
    <w:p w14:paraId="0FBA3CA9" w14:textId="77777777" w:rsidR="004A597F" w:rsidRPr="004A597F" w:rsidRDefault="004A597F" w:rsidP="004A597F">
      <w:pPr>
        <w:numPr>
          <w:ilvl w:val="0"/>
          <w:numId w:val="1"/>
        </w:numPr>
        <w:rPr>
          <w:sz w:val="28"/>
          <w:szCs w:val="28"/>
        </w:rPr>
      </w:pPr>
      <w:r w:rsidRPr="004A597F">
        <w:rPr>
          <w:sz w:val="28"/>
          <w:szCs w:val="28"/>
        </w:rPr>
        <w:t>Visual rot often escapes human detection in bulk storage.</w:t>
      </w:r>
    </w:p>
    <w:p w14:paraId="76B5D916" w14:textId="77777777" w:rsidR="004A597F" w:rsidRPr="004A597F" w:rsidRDefault="004A597F" w:rsidP="004A597F">
      <w:pPr>
        <w:numPr>
          <w:ilvl w:val="0"/>
          <w:numId w:val="1"/>
        </w:numPr>
        <w:rPr>
          <w:sz w:val="28"/>
          <w:szCs w:val="28"/>
        </w:rPr>
      </w:pPr>
      <w:r w:rsidRPr="004A597F">
        <w:rPr>
          <w:sz w:val="28"/>
          <w:szCs w:val="28"/>
        </w:rPr>
        <w:t>Spoiled produce leads to economic losses and health hazards.</w:t>
      </w:r>
    </w:p>
    <w:p w14:paraId="39561BF3" w14:textId="77777777" w:rsidR="004A597F" w:rsidRPr="004A597F" w:rsidRDefault="004A597F" w:rsidP="004A597F">
      <w:pPr>
        <w:numPr>
          <w:ilvl w:val="0"/>
          <w:numId w:val="1"/>
        </w:numPr>
        <w:rPr>
          <w:sz w:val="28"/>
          <w:szCs w:val="28"/>
        </w:rPr>
      </w:pPr>
      <w:r w:rsidRPr="004A597F">
        <w:rPr>
          <w:sz w:val="28"/>
          <w:szCs w:val="28"/>
        </w:rPr>
        <w:t>Farmers and small vendors lack automation in quality check.</w:t>
      </w:r>
    </w:p>
    <w:p w14:paraId="377B15F7" w14:textId="2D831C04" w:rsidR="004A597F" w:rsidRDefault="004A597F" w:rsidP="004A597F">
      <w:pPr>
        <w:rPr>
          <w:sz w:val="28"/>
          <w:szCs w:val="28"/>
        </w:rPr>
      </w:pPr>
      <w:r w:rsidRPr="004A597F">
        <w:rPr>
          <w:b/>
          <w:bCs/>
          <w:sz w:val="32"/>
          <w:szCs w:val="32"/>
        </w:rPr>
        <w:lastRenderedPageBreak/>
        <w:t>Selected Problem Statement:</w:t>
      </w:r>
      <w:r w:rsidRPr="004A597F">
        <w:rPr>
          <w:sz w:val="28"/>
          <w:szCs w:val="28"/>
        </w:rPr>
        <w:br/>
        <w:t>There is a need for a low-cost, automated, and accurate system to detect rotten fruits and vegetables using image classification and deep learning.</w:t>
      </w:r>
    </w:p>
    <w:p w14:paraId="48F08771" w14:textId="77777777" w:rsidR="00650DFA" w:rsidRPr="004A597F" w:rsidRDefault="00650DFA" w:rsidP="004A597F">
      <w:pPr>
        <w:rPr>
          <w:b/>
          <w:bCs/>
          <w:sz w:val="32"/>
          <w:szCs w:val="32"/>
        </w:rPr>
      </w:pPr>
    </w:p>
    <w:p w14:paraId="7DE35532" w14:textId="77777777" w:rsidR="004A597F" w:rsidRPr="004A597F" w:rsidRDefault="004A597F" w:rsidP="004A597F">
      <w:pPr>
        <w:rPr>
          <w:b/>
          <w:bCs/>
          <w:sz w:val="32"/>
          <w:szCs w:val="32"/>
        </w:rPr>
      </w:pPr>
      <w:r w:rsidRPr="004A597F">
        <w:rPr>
          <w:b/>
          <w:bCs/>
          <w:sz w:val="32"/>
          <w:szCs w:val="32"/>
        </w:rPr>
        <w:t>Step 2: Brainstorming, Idea Listing and Grouping</w:t>
      </w:r>
    </w:p>
    <w:p w14:paraId="15485AF3" w14:textId="77777777" w:rsidR="004A597F" w:rsidRPr="004A597F" w:rsidRDefault="004A597F" w:rsidP="004A597F">
      <w:pPr>
        <w:rPr>
          <w:b/>
          <w:bCs/>
          <w:sz w:val="32"/>
          <w:szCs w:val="32"/>
        </w:rPr>
      </w:pPr>
      <w:r w:rsidRPr="004A597F">
        <w:rPr>
          <w:b/>
          <w:bCs/>
          <w:sz w:val="32"/>
          <w:szCs w:val="32"/>
        </w:rPr>
        <w:t>Raw Ideas Collected:</w:t>
      </w:r>
    </w:p>
    <w:p w14:paraId="13D5D274" w14:textId="77777777" w:rsidR="004A597F" w:rsidRPr="004A597F" w:rsidRDefault="004A597F" w:rsidP="004A597F">
      <w:pPr>
        <w:numPr>
          <w:ilvl w:val="0"/>
          <w:numId w:val="2"/>
        </w:numPr>
        <w:rPr>
          <w:sz w:val="28"/>
          <w:szCs w:val="28"/>
        </w:rPr>
      </w:pPr>
      <w:r w:rsidRPr="004A597F">
        <w:rPr>
          <w:sz w:val="28"/>
          <w:szCs w:val="28"/>
        </w:rPr>
        <w:t>Use CNN with transfer learning (e.g., VGG16)</w:t>
      </w:r>
    </w:p>
    <w:p w14:paraId="0CF76C22" w14:textId="77777777" w:rsidR="004A597F" w:rsidRPr="004A597F" w:rsidRDefault="004A597F" w:rsidP="004A597F">
      <w:pPr>
        <w:numPr>
          <w:ilvl w:val="0"/>
          <w:numId w:val="2"/>
        </w:numPr>
        <w:rPr>
          <w:sz w:val="28"/>
          <w:szCs w:val="28"/>
        </w:rPr>
      </w:pPr>
      <w:r w:rsidRPr="004A597F">
        <w:rPr>
          <w:sz w:val="28"/>
          <w:szCs w:val="28"/>
        </w:rPr>
        <w:t>Classify images as Fresh vs Rotten</w:t>
      </w:r>
    </w:p>
    <w:p w14:paraId="0AFC0C7A" w14:textId="77777777" w:rsidR="004A597F" w:rsidRPr="004A597F" w:rsidRDefault="004A597F" w:rsidP="004A597F">
      <w:pPr>
        <w:numPr>
          <w:ilvl w:val="0"/>
          <w:numId w:val="2"/>
        </w:numPr>
        <w:rPr>
          <w:sz w:val="28"/>
          <w:szCs w:val="28"/>
        </w:rPr>
      </w:pPr>
      <w:r w:rsidRPr="004A597F">
        <w:rPr>
          <w:sz w:val="28"/>
          <w:szCs w:val="28"/>
        </w:rPr>
        <w:t>Build user-friendly Flask web app</w:t>
      </w:r>
    </w:p>
    <w:p w14:paraId="027759AC" w14:textId="77777777" w:rsidR="004A597F" w:rsidRPr="004A597F" w:rsidRDefault="004A597F" w:rsidP="004A597F">
      <w:pPr>
        <w:numPr>
          <w:ilvl w:val="0"/>
          <w:numId w:val="2"/>
        </w:numPr>
        <w:rPr>
          <w:sz w:val="28"/>
          <w:szCs w:val="28"/>
        </w:rPr>
      </w:pPr>
      <w:r w:rsidRPr="004A597F">
        <w:rPr>
          <w:sz w:val="28"/>
          <w:szCs w:val="28"/>
        </w:rPr>
        <w:t>Allow image uploads via browser/mobile</w:t>
      </w:r>
    </w:p>
    <w:p w14:paraId="37B7DB8D" w14:textId="77777777" w:rsidR="004A597F" w:rsidRPr="004A597F" w:rsidRDefault="004A597F" w:rsidP="004A597F">
      <w:pPr>
        <w:numPr>
          <w:ilvl w:val="0"/>
          <w:numId w:val="2"/>
        </w:numPr>
        <w:rPr>
          <w:sz w:val="28"/>
          <w:szCs w:val="28"/>
        </w:rPr>
      </w:pPr>
      <w:r w:rsidRPr="004A597F">
        <w:rPr>
          <w:sz w:val="28"/>
          <w:szCs w:val="28"/>
        </w:rPr>
        <w:t>Show prediction results visually with confidence score</w:t>
      </w:r>
    </w:p>
    <w:p w14:paraId="236E6F51" w14:textId="77777777" w:rsidR="004A597F" w:rsidRPr="004A597F" w:rsidRDefault="004A597F" w:rsidP="004A597F">
      <w:pPr>
        <w:numPr>
          <w:ilvl w:val="0"/>
          <w:numId w:val="2"/>
        </w:numPr>
        <w:rPr>
          <w:sz w:val="28"/>
          <w:szCs w:val="28"/>
        </w:rPr>
      </w:pPr>
      <w:r w:rsidRPr="004A597F">
        <w:rPr>
          <w:sz w:val="28"/>
          <w:szCs w:val="28"/>
        </w:rPr>
        <w:t>Store results in local log or database</w:t>
      </w:r>
    </w:p>
    <w:p w14:paraId="5EB13EA8" w14:textId="77777777" w:rsidR="004A597F" w:rsidRPr="004A597F" w:rsidRDefault="004A597F" w:rsidP="004A597F">
      <w:pPr>
        <w:numPr>
          <w:ilvl w:val="0"/>
          <w:numId w:val="2"/>
        </w:numPr>
        <w:rPr>
          <w:sz w:val="28"/>
          <w:szCs w:val="28"/>
        </w:rPr>
      </w:pPr>
      <w:r w:rsidRPr="004A597F">
        <w:rPr>
          <w:sz w:val="28"/>
          <w:szCs w:val="28"/>
        </w:rPr>
        <w:t>Create information section on food storage tips</w:t>
      </w:r>
    </w:p>
    <w:p w14:paraId="50BD90C4" w14:textId="77777777" w:rsidR="004A597F" w:rsidRPr="004A597F" w:rsidRDefault="004A597F" w:rsidP="004A597F">
      <w:pPr>
        <w:numPr>
          <w:ilvl w:val="0"/>
          <w:numId w:val="2"/>
        </w:numPr>
        <w:rPr>
          <w:sz w:val="28"/>
          <w:szCs w:val="28"/>
        </w:rPr>
      </w:pPr>
      <w:r w:rsidRPr="004A597F">
        <w:rPr>
          <w:sz w:val="28"/>
          <w:szCs w:val="28"/>
        </w:rPr>
        <w:t>Add camera support for real-time detection</w:t>
      </w:r>
    </w:p>
    <w:p w14:paraId="136791F6" w14:textId="77777777" w:rsidR="004A597F" w:rsidRPr="004A597F" w:rsidRDefault="004A597F" w:rsidP="004A597F">
      <w:pPr>
        <w:numPr>
          <w:ilvl w:val="0"/>
          <w:numId w:val="2"/>
        </w:numPr>
        <w:rPr>
          <w:sz w:val="28"/>
          <w:szCs w:val="28"/>
        </w:rPr>
      </w:pPr>
      <w:r w:rsidRPr="004A597F">
        <w:rPr>
          <w:sz w:val="28"/>
          <w:szCs w:val="28"/>
        </w:rPr>
        <w:t>Display example images after prediction</w:t>
      </w:r>
    </w:p>
    <w:p w14:paraId="07574D48" w14:textId="77777777" w:rsidR="004A597F" w:rsidRDefault="004A597F" w:rsidP="004A597F">
      <w:pPr>
        <w:numPr>
          <w:ilvl w:val="0"/>
          <w:numId w:val="2"/>
        </w:numPr>
        <w:rPr>
          <w:sz w:val="28"/>
          <w:szCs w:val="28"/>
        </w:rPr>
      </w:pPr>
      <w:r w:rsidRPr="004A597F">
        <w:rPr>
          <w:sz w:val="28"/>
          <w:szCs w:val="28"/>
        </w:rPr>
        <w:t>Deploy on Render or Railway for demo</w:t>
      </w:r>
    </w:p>
    <w:p w14:paraId="4866CB26" w14:textId="77777777" w:rsidR="008643FA" w:rsidRPr="004A597F" w:rsidRDefault="008643FA" w:rsidP="008643FA">
      <w:pPr>
        <w:ind w:left="720"/>
        <w:rPr>
          <w:sz w:val="28"/>
          <w:szCs w:val="28"/>
        </w:rPr>
      </w:pPr>
    </w:p>
    <w:p w14:paraId="7BDE7D03" w14:textId="77777777" w:rsidR="008643FA" w:rsidRPr="008643FA" w:rsidRDefault="008643FA" w:rsidP="008643FA">
      <w:pPr>
        <w:rPr>
          <w:b/>
          <w:bCs/>
          <w:sz w:val="32"/>
          <w:szCs w:val="32"/>
        </w:rPr>
      </w:pPr>
      <w:r w:rsidRPr="008643FA">
        <w:rPr>
          <w:b/>
          <w:bCs/>
          <w:sz w:val="32"/>
          <w:szCs w:val="32"/>
        </w:rPr>
        <w:t>Grouped Ideas:</w:t>
      </w:r>
    </w:p>
    <w:p w14:paraId="216EE5CF" w14:textId="77777777" w:rsidR="008643FA" w:rsidRPr="008643FA" w:rsidRDefault="008643FA" w:rsidP="008643FA">
      <w:pPr>
        <w:rPr>
          <w:sz w:val="28"/>
          <w:szCs w:val="28"/>
        </w:rPr>
      </w:pPr>
      <w:r w:rsidRPr="008643FA">
        <w:rPr>
          <w:b/>
          <w:bCs/>
          <w:sz w:val="28"/>
          <w:szCs w:val="28"/>
        </w:rPr>
        <w:t>1. Model Development</w:t>
      </w:r>
    </w:p>
    <w:p w14:paraId="36730AA5" w14:textId="77777777" w:rsidR="008643FA" w:rsidRPr="008643FA" w:rsidRDefault="008643FA" w:rsidP="008643FA">
      <w:pPr>
        <w:numPr>
          <w:ilvl w:val="0"/>
          <w:numId w:val="3"/>
        </w:numPr>
        <w:rPr>
          <w:sz w:val="28"/>
          <w:szCs w:val="28"/>
        </w:rPr>
      </w:pPr>
      <w:r w:rsidRPr="008643FA">
        <w:rPr>
          <w:sz w:val="28"/>
          <w:szCs w:val="28"/>
        </w:rPr>
        <w:t>Use pre-trained VGG16 and fine-tune for fruit rot classification</w:t>
      </w:r>
    </w:p>
    <w:p w14:paraId="766C2A9D" w14:textId="77777777" w:rsidR="008643FA" w:rsidRPr="008643FA" w:rsidRDefault="008643FA" w:rsidP="008643FA">
      <w:pPr>
        <w:numPr>
          <w:ilvl w:val="0"/>
          <w:numId w:val="3"/>
        </w:numPr>
        <w:rPr>
          <w:sz w:val="28"/>
          <w:szCs w:val="28"/>
        </w:rPr>
      </w:pPr>
      <w:r w:rsidRPr="008643FA">
        <w:rPr>
          <w:sz w:val="28"/>
          <w:szCs w:val="28"/>
        </w:rPr>
        <w:t>Augment data for robustness</w:t>
      </w:r>
    </w:p>
    <w:p w14:paraId="2EABBE99" w14:textId="77777777" w:rsidR="008643FA" w:rsidRPr="008643FA" w:rsidRDefault="008643FA" w:rsidP="008643FA">
      <w:pPr>
        <w:numPr>
          <w:ilvl w:val="0"/>
          <w:numId w:val="3"/>
        </w:numPr>
        <w:rPr>
          <w:sz w:val="28"/>
          <w:szCs w:val="28"/>
        </w:rPr>
      </w:pPr>
      <w:r w:rsidRPr="008643FA">
        <w:rPr>
          <w:sz w:val="28"/>
          <w:szCs w:val="28"/>
        </w:rPr>
        <w:t>Export .h5 model for Flask integration</w:t>
      </w:r>
    </w:p>
    <w:p w14:paraId="0DBBCD46" w14:textId="77777777" w:rsidR="008643FA" w:rsidRPr="008643FA" w:rsidRDefault="008643FA" w:rsidP="008643FA">
      <w:pPr>
        <w:rPr>
          <w:sz w:val="28"/>
          <w:szCs w:val="28"/>
        </w:rPr>
      </w:pPr>
      <w:r w:rsidRPr="008643FA">
        <w:rPr>
          <w:b/>
          <w:bCs/>
          <w:sz w:val="28"/>
          <w:szCs w:val="28"/>
        </w:rPr>
        <w:t>2. Web App Integration</w:t>
      </w:r>
    </w:p>
    <w:p w14:paraId="78BEBA29" w14:textId="77777777" w:rsidR="008643FA" w:rsidRPr="008643FA" w:rsidRDefault="008643FA" w:rsidP="008643FA">
      <w:pPr>
        <w:numPr>
          <w:ilvl w:val="0"/>
          <w:numId w:val="4"/>
        </w:numPr>
        <w:rPr>
          <w:sz w:val="28"/>
          <w:szCs w:val="28"/>
        </w:rPr>
      </w:pPr>
      <w:r w:rsidRPr="008643FA">
        <w:rPr>
          <w:sz w:val="28"/>
          <w:szCs w:val="28"/>
        </w:rPr>
        <w:t>Flask-based frontend with HTML/CSS</w:t>
      </w:r>
    </w:p>
    <w:p w14:paraId="47F8BEE4" w14:textId="77777777" w:rsidR="008643FA" w:rsidRPr="008643FA" w:rsidRDefault="008643FA" w:rsidP="008643FA">
      <w:pPr>
        <w:numPr>
          <w:ilvl w:val="0"/>
          <w:numId w:val="4"/>
        </w:numPr>
        <w:rPr>
          <w:sz w:val="28"/>
          <w:szCs w:val="28"/>
        </w:rPr>
      </w:pPr>
      <w:r w:rsidRPr="008643FA">
        <w:rPr>
          <w:sz w:val="28"/>
          <w:szCs w:val="28"/>
        </w:rPr>
        <w:t>Upload button and prediction display</w:t>
      </w:r>
    </w:p>
    <w:p w14:paraId="2CBFFE61" w14:textId="77777777" w:rsidR="008643FA" w:rsidRPr="008643FA" w:rsidRDefault="008643FA" w:rsidP="008643FA">
      <w:pPr>
        <w:numPr>
          <w:ilvl w:val="0"/>
          <w:numId w:val="4"/>
        </w:numPr>
        <w:rPr>
          <w:sz w:val="28"/>
          <w:szCs w:val="28"/>
        </w:rPr>
      </w:pPr>
      <w:r w:rsidRPr="008643FA">
        <w:rPr>
          <w:sz w:val="28"/>
          <w:szCs w:val="28"/>
        </w:rPr>
        <w:t>User-friendly UI/UX</w:t>
      </w:r>
    </w:p>
    <w:p w14:paraId="43F4F811" w14:textId="77777777" w:rsidR="008643FA" w:rsidRDefault="008643FA" w:rsidP="008643FA">
      <w:pPr>
        <w:rPr>
          <w:b/>
          <w:bCs/>
          <w:sz w:val="28"/>
          <w:szCs w:val="28"/>
        </w:rPr>
      </w:pPr>
    </w:p>
    <w:p w14:paraId="5C8EA900" w14:textId="66F0EE5B" w:rsidR="008643FA" w:rsidRPr="008643FA" w:rsidRDefault="008643FA" w:rsidP="008643FA">
      <w:pPr>
        <w:rPr>
          <w:sz w:val="28"/>
          <w:szCs w:val="28"/>
        </w:rPr>
      </w:pPr>
      <w:r w:rsidRPr="008643FA">
        <w:rPr>
          <w:b/>
          <w:bCs/>
          <w:sz w:val="28"/>
          <w:szCs w:val="28"/>
        </w:rPr>
        <w:t>3. Feature Extensions</w:t>
      </w:r>
    </w:p>
    <w:p w14:paraId="67F65611" w14:textId="77777777" w:rsidR="008643FA" w:rsidRPr="008643FA" w:rsidRDefault="008643FA" w:rsidP="008643FA">
      <w:pPr>
        <w:numPr>
          <w:ilvl w:val="0"/>
          <w:numId w:val="5"/>
        </w:numPr>
        <w:rPr>
          <w:sz w:val="28"/>
          <w:szCs w:val="28"/>
        </w:rPr>
      </w:pPr>
      <w:r w:rsidRPr="008643FA">
        <w:rPr>
          <w:sz w:val="28"/>
          <w:szCs w:val="28"/>
        </w:rPr>
        <w:t>Confidence score display</w:t>
      </w:r>
    </w:p>
    <w:p w14:paraId="7050A7AF" w14:textId="77777777" w:rsidR="008643FA" w:rsidRPr="008643FA" w:rsidRDefault="008643FA" w:rsidP="008643FA">
      <w:pPr>
        <w:numPr>
          <w:ilvl w:val="0"/>
          <w:numId w:val="5"/>
        </w:numPr>
        <w:rPr>
          <w:sz w:val="28"/>
          <w:szCs w:val="28"/>
        </w:rPr>
      </w:pPr>
      <w:r w:rsidRPr="008643FA">
        <w:rPr>
          <w:sz w:val="28"/>
          <w:szCs w:val="28"/>
        </w:rPr>
        <w:t>Image preview before/after upload</w:t>
      </w:r>
    </w:p>
    <w:p w14:paraId="613DD8C9" w14:textId="77777777" w:rsidR="008643FA" w:rsidRPr="008643FA" w:rsidRDefault="008643FA" w:rsidP="008643FA">
      <w:pPr>
        <w:numPr>
          <w:ilvl w:val="0"/>
          <w:numId w:val="5"/>
        </w:numPr>
        <w:rPr>
          <w:sz w:val="28"/>
          <w:szCs w:val="28"/>
        </w:rPr>
      </w:pPr>
      <w:r w:rsidRPr="008643FA">
        <w:rPr>
          <w:sz w:val="28"/>
          <w:szCs w:val="28"/>
        </w:rPr>
        <w:t>Add example use-cases in UI</w:t>
      </w:r>
    </w:p>
    <w:p w14:paraId="1CB28CBC" w14:textId="77777777" w:rsidR="008643FA" w:rsidRPr="008643FA" w:rsidRDefault="008643FA" w:rsidP="008643FA">
      <w:pPr>
        <w:rPr>
          <w:sz w:val="28"/>
          <w:szCs w:val="28"/>
        </w:rPr>
      </w:pPr>
      <w:r w:rsidRPr="008643FA">
        <w:rPr>
          <w:b/>
          <w:bCs/>
          <w:sz w:val="28"/>
          <w:szCs w:val="28"/>
        </w:rPr>
        <w:t>4. Deployment &amp; Hosting</w:t>
      </w:r>
    </w:p>
    <w:p w14:paraId="08CDC97D" w14:textId="77777777" w:rsidR="008643FA" w:rsidRPr="008643FA" w:rsidRDefault="008643FA" w:rsidP="008643FA">
      <w:pPr>
        <w:numPr>
          <w:ilvl w:val="0"/>
          <w:numId w:val="6"/>
        </w:numPr>
        <w:rPr>
          <w:sz w:val="28"/>
          <w:szCs w:val="28"/>
        </w:rPr>
      </w:pPr>
      <w:r w:rsidRPr="008643FA">
        <w:rPr>
          <w:sz w:val="28"/>
          <w:szCs w:val="28"/>
        </w:rPr>
        <w:t>Deploy on Render or Railway</w:t>
      </w:r>
    </w:p>
    <w:p w14:paraId="59B774EF" w14:textId="77777777" w:rsidR="008643FA" w:rsidRPr="008643FA" w:rsidRDefault="008643FA" w:rsidP="008643FA">
      <w:pPr>
        <w:numPr>
          <w:ilvl w:val="0"/>
          <w:numId w:val="6"/>
        </w:numPr>
        <w:rPr>
          <w:sz w:val="28"/>
          <w:szCs w:val="28"/>
        </w:rPr>
      </w:pPr>
      <w:r w:rsidRPr="008643FA">
        <w:rPr>
          <w:sz w:val="28"/>
          <w:szCs w:val="28"/>
        </w:rPr>
        <w:t>Mobile-friendly access</w:t>
      </w:r>
    </w:p>
    <w:p w14:paraId="6E0DDB53" w14:textId="77777777" w:rsidR="008643FA" w:rsidRPr="008643FA" w:rsidRDefault="008643FA" w:rsidP="008643FA">
      <w:pPr>
        <w:numPr>
          <w:ilvl w:val="0"/>
          <w:numId w:val="6"/>
        </w:numPr>
        <w:rPr>
          <w:sz w:val="28"/>
          <w:szCs w:val="28"/>
        </w:rPr>
      </w:pPr>
      <w:r w:rsidRPr="008643FA">
        <w:rPr>
          <w:sz w:val="28"/>
          <w:szCs w:val="28"/>
        </w:rPr>
        <w:t>Easy to share with mentors or evaluators</w:t>
      </w:r>
    </w:p>
    <w:p w14:paraId="24A3EB93" w14:textId="77777777" w:rsidR="008643FA" w:rsidRPr="008643FA" w:rsidRDefault="008643FA" w:rsidP="008643FA">
      <w:pPr>
        <w:rPr>
          <w:sz w:val="28"/>
          <w:szCs w:val="28"/>
        </w:rPr>
      </w:pPr>
      <w:r w:rsidRPr="008643FA">
        <w:rPr>
          <w:b/>
          <w:bCs/>
          <w:sz w:val="28"/>
          <w:szCs w:val="28"/>
        </w:rPr>
        <w:t>5. Future Scope</w:t>
      </w:r>
    </w:p>
    <w:p w14:paraId="3F9139F3" w14:textId="77777777" w:rsidR="008643FA" w:rsidRPr="008643FA" w:rsidRDefault="008643FA" w:rsidP="008643FA">
      <w:pPr>
        <w:numPr>
          <w:ilvl w:val="0"/>
          <w:numId w:val="7"/>
        </w:numPr>
        <w:rPr>
          <w:sz w:val="28"/>
          <w:szCs w:val="28"/>
        </w:rPr>
      </w:pPr>
      <w:r w:rsidRPr="008643FA">
        <w:rPr>
          <w:sz w:val="28"/>
          <w:szCs w:val="28"/>
        </w:rPr>
        <w:t>Real-time camera prediction</w:t>
      </w:r>
    </w:p>
    <w:p w14:paraId="4168E70F" w14:textId="77777777" w:rsidR="008643FA" w:rsidRPr="008643FA" w:rsidRDefault="008643FA" w:rsidP="008643FA">
      <w:pPr>
        <w:numPr>
          <w:ilvl w:val="0"/>
          <w:numId w:val="7"/>
        </w:numPr>
        <w:rPr>
          <w:sz w:val="28"/>
          <w:szCs w:val="28"/>
        </w:rPr>
      </w:pPr>
      <w:r w:rsidRPr="008643FA">
        <w:rPr>
          <w:sz w:val="28"/>
          <w:szCs w:val="28"/>
        </w:rPr>
        <w:t>Expand dataset to detect mold stages</w:t>
      </w:r>
    </w:p>
    <w:p w14:paraId="707504BC" w14:textId="77777777" w:rsidR="008643FA" w:rsidRDefault="008643FA" w:rsidP="008643FA">
      <w:pPr>
        <w:numPr>
          <w:ilvl w:val="0"/>
          <w:numId w:val="7"/>
        </w:numPr>
        <w:rPr>
          <w:sz w:val="28"/>
          <w:szCs w:val="28"/>
        </w:rPr>
      </w:pPr>
      <w:r w:rsidRPr="008643FA">
        <w:rPr>
          <w:sz w:val="28"/>
          <w:szCs w:val="28"/>
        </w:rPr>
        <w:t>Suggest best-before dates or shelf life estimation</w:t>
      </w:r>
    </w:p>
    <w:p w14:paraId="548D3A72" w14:textId="77777777" w:rsidR="008643FA" w:rsidRPr="008643FA" w:rsidRDefault="008643FA" w:rsidP="008643FA">
      <w:pPr>
        <w:ind w:left="720"/>
        <w:rPr>
          <w:sz w:val="28"/>
          <w:szCs w:val="28"/>
        </w:rPr>
      </w:pPr>
    </w:p>
    <w:p w14:paraId="53691CEB" w14:textId="7FB7DF5C" w:rsidR="004A597F" w:rsidRDefault="008643FA">
      <w:pPr>
        <w:rPr>
          <w:b/>
          <w:bCs/>
          <w:sz w:val="32"/>
          <w:szCs w:val="32"/>
        </w:rPr>
      </w:pPr>
      <w:r w:rsidRPr="008643FA">
        <w:rPr>
          <w:b/>
          <w:bCs/>
          <w:sz w:val="32"/>
          <w:szCs w:val="32"/>
        </w:rPr>
        <w:t>Step 3: Idea Prioritization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05"/>
        <w:gridCol w:w="1063"/>
        <w:gridCol w:w="1251"/>
        <w:gridCol w:w="1078"/>
      </w:tblGrid>
      <w:tr w:rsidR="008643FA" w:rsidRPr="008643FA" w14:paraId="52A3B621" w14:textId="77777777" w:rsidTr="008643FA">
        <w:trPr>
          <w:tblHeader/>
          <w:tblCellSpacing w:w="15" w:type="dxa"/>
        </w:trPr>
        <w:tc>
          <w:tcPr>
            <w:tcW w:w="0" w:type="auto"/>
            <w:vAlign w:val="center"/>
            <w:hideMark/>
          </w:tcPr>
          <w:p w14:paraId="745E1B6C" w14:textId="77777777" w:rsidR="008643FA" w:rsidRPr="008643FA" w:rsidRDefault="008643FA" w:rsidP="008643FA">
            <w:pPr>
              <w:rPr>
                <w:b/>
                <w:bCs/>
                <w:sz w:val="28"/>
                <w:szCs w:val="28"/>
              </w:rPr>
            </w:pPr>
            <w:r w:rsidRPr="008643FA">
              <w:rPr>
                <w:b/>
                <w:bCs/>
                <w:sz w:val="28"/>
                <w:szCs w:val="28"/>
              </w:rPr>
              <w:t>Idea</w:t>
            </w:r>
          </w:p>
        </w:tc>
        <w:tc>
          <w:tcPr>
            <w:tcW w:w="0" w:type="auto"/>
            <w:vAlign w:val="center"/>
            <w:hideMark/>
          </w:tcPr>
          <w:p w14:paraId="594EE1BD" w14:textId="77777777" w:rsidR="008643FA" w:rsidRPr="008643FA" w:rsidRDefault="008643FA" w:rsidP="008643FA">
            <w:pPr>
              <w:rPr>
                <w:b/>
                <w:bCs/>
                <w:sz w:val="28"/>
                <w:szCs w:val="28"/>
              </w:rPr>
            </w:pPr>
            <w:r w:rsidRPr="008643FA">
              <w:rPr>
                <w:b/>
                <w:bCs/>
                <w:sz w:val="28"/>
                <w:szCs w:val="28"/>
              </w:rPr>
              <w:t>Impact</w:t>
            </w:r>
          </w:p>
        </w:tc>
        <w:tc>
          <w:tcPr>
            <w:tcW w:w="0" w:type="auto"/>
            <w:vAlign w:val="center"/>
            <w:hideMark/>
          </w:tcPr>
          <w:p w14:paraId="4236F1E4" w14:textId="77777777" w:rsidR="008643FA" w:rsidRPr="008643FA" w:rsidRDefault="008643FA" w:rsidP="008643FA">
            <w:pPr>
              <w:rPr>
                <w:b/>
                <w:bCs/>
                <w:sz w:val="28"/>
                <w:szCs w:val="28"/>
              </w:rPr>
            </w:pPr>
            <w:r w:rsidRPr="008643FA">
              <w:rPr>
                <w:b/>
                <w:bCs/>
                <w:sz w:val="28"/>
                <w:szCs w:val="28"/>
              </w:rPr>
              <w:t>Feasibility</w:t>
            </w:r>
          </w:p>
        </w:tc>
        <w:tc>
          <w:tcPr>
            <w:tcW w:w="0" w:type="auto"/>
            <w:vAlign w:val="center"/>
            <w:hideMark/>
          </w:tcPr>
          <w:p w14:paraId="50EA96B0" w14:textId="77777777" w:rsidR="008643FA" w:rsidRPr="008643FA" w:rsidRDefault="008643FA" w:rsidP="008643FA">
            <w:pPr>
              <w:rPr>
                <w:b/>
                <w:bCs/>
                <w:sz w:val="28"/>
                <w:szCs w:val="28"/>
              </w:rPr>
            </w:pPr>
            <w:r w:rsidRPr="008643FA">
              <w:rPr>
                <w:b/>
                <w:bCs/>
                <w:sz w:val="28"/>
                <w:szCs w:val="28"/>
              </w:rPr>
              <w:t>Priority</w:t>
            </w:r>
          </w:p>
        </w:tc>
      </w:tr>
      <w:tr w:rsidR="008643FA" w:rsidRPr="008643FA" w14:paraId="3FA1E62F" w14:textId="77777777" w:rsidTr="008643FA">
        <w:trPr>
          <w:tblCellSpacing w:w="15" w:type="dxa"/>
        </w:trPr>
        <w:tc>
          <w:tcPr>
            <w:tcW w:w="0" w:type="auto"/>
            <w:vAlign w:val="center"/>
            <w:hideMark/>
          </w:tcPr>
          <w:p w14:paraId="6D8EE1CF" w14:textId="77777777" w:rsidR="008643FA" w:rsidRPr="008643FA" w:rsidRDefault="008643FA" w:rsidP="008643FA">
            <w:pPr>
              <w:rPr>
                <w:b/>
                <w:bCs/>
                <w:sz w:val="28"/>
                <w:szCs w:val="28"/>
              </w:rPr>
            </w:pPr>
            <w:r w:rsidRPr="008643FA">
              <w:rPr>
                <w:b/>
                <w:bCs/>
                <w:sz w:val="28"/>
                <w:szCs w:val="28"/>
              </w:rPr>
              <w:t>Rotten vs Fresh classification</w:t>
            </w:r>
          </w:p>
        </w:tc>
        <w:tc>
          <w:tcPr>
            <w:tcW w:w="0" w:type="auto"/>
            <w:vAlign w:val="center"/>
            <w:hideMark/>
          </w:tcPr>
          <w:p w14:paraId="1D79A987" w14:textId="77777777" w:rsidR="008643FA" w:rsidRPr="008643FA" w:rsidRDefault="008643FA" w:rsidP="008643FA">
            <w:pPr>
              <w:rPr>
                <w:b/>
                <w:bCs/>
                <w:sz w:val="28"/>
                <w:szCs w:val="28"/>
              </w:rPr>
            </w:pPr>
            <w:r w:rsidRPr="008643FA">
              <w:rPr>
                <w:b/>
                <w:bCs/>
                <w:sz w:val="28"/>
                <w:szCs w:val="28"/>
              </w:rPr>
              <w:t>High</w:t>
            </w:r>
          </w:p>
        </w:tc>
        <w:tc>
          <w:tcPr>
            <w:tcW w:w="0" w:type="auto"/>
            <w:vAlign w:val="center"/>
            <w:hideMark/>
          </w:tcPr>
          <w:p w14:paraId="5F696619" w14:textId="77777777" w:rsidR="008643FA" w:rsidRPr="008643FA" w:rsidRDefault="008643FA" w:rsidP="008643FA">
            <w:pPr>
              <w:rPr>
                <w:b/>
                <w:bCs/>
                <w:sz w:val="28"/>
                <w:szCs w:val="28"/>
              </w:rPr>
            </w:pPr>
            <w:r w:rsidRPr="008643FA">
              <w:rPr>
                <w:b/>
                <w:bCs/>
                <w:sz w:val="28"/>
                <w:szCs w:val="28"/>
              </w:rPr>
              <w:t>High</w:t>
            </w:r>
          </w:p>
        </w:tc>
        <w:tc>
          <w:tcPr>
            <w:tcW w:w="0" w:type="auto"/>
            <w:vAlign w:val="center"/>
            <w:hideMark/>
          </w:tcPr>
          <w:p w14:paraId="697EC6EA" w14:textId="77777777" w:rsidR="008643FA" w:rsidRPr="008643FA" w:rsidRDefault="008643FA" w:rsidP="008643FA">
            <w:pPr>
              <w:rPr>
                <w:b/>
                <w:bCs/>
                <w:sz w:val="28"/>
                <w:szCs w:val="28"/>
              </w:rPr>
            </w:pPr>
            <w:r w:rsidRPr="008643FA">
              <w:rPr>
                <w:b/>
                <w:bCs/>
                <w:sz w:val="28"/>
                <w:szCs w:val="28"/>
              </w:rPr>
              <w:t>High</w:t>
            </w:r>
          </w:p>
        </w:tc>
      </w:tr>
      <w:tr w:rsidR="008643FA" w:rsidRPr="008643FA" w14:paraId="750F56FC" w14:textId="77777777" w:rsidTr="008643FA">
        <w:trPr>
          <w:tblCellSpacing w:w="15" w:type="dxa"/>
        </w:trPr>
        <w:tc>
          <w:tcPr>
            <w:tcW w:w="0" w:type="auto"/>
            <w:vAlign w:val="center"/>
            <w:hideMark/>
          </w:tcPr>
          <w:p w14:paraId="4108777C" w14:textId="77777777" w:rsidR="008643FA" w:rsidRPr="008643FA" w:rsidRDefault="008643FA" w:rsidP="008643FA">
            <w:pPr>
              <w:rPr>
                <w:b/>
                <w:bCs/>
                <w:sz w:val="28"/>
                <w:szCs w:val="28"/>
              </w:rPr>
            </w:pPr>
            <w:r w:rsidRPr="008643FA">
              <w:rPr>
                <w:b/>
                <w:bCs/>
                <w:sz w:val="28"/>
                <w:szCs w:val="28"/>
              </w:rPr>
              <w:t>Flask web interface</w:t>
            </w:r>
          </w:p>
        </w:tc>
        <w:tc>
          <w:tcPr>
            <w:tcW w:w="0" w:type="auto"/>
            <w:vAlign w:val="center"/>
            <w:hideMark/>
          </w:tcPr>
          <w:p w14:paraId="7CDCA4CA" w14:textId="77777777" w:rsidR="008643FA" w:rsidRPr="008643FA" w:rsidRDefault="008643FA" w:rsidP="008643FA">
            <w:pPr>
              <w:rPr>
                <w:b/>
                <w:bCs/>
                <w:sz w:val="28"/>
                <w:szCs w:val="28"/>
              </w:rPr>
            </w:pPr>
            <w:r w:rsidRPr="008643FA">
              <w:rPr>
                <w:b/>
                <w:bCs/>
                <w:sz w:val="28"/>
                <w:szCs w:val="28"/>
              </w:rPr>
              <w:t>High</w:t>
            </w:r>
          </w:p>
        </w:tc>
        <w:tc>
          <w:tcPr>
            <w:tcW w:w="0" w:type="auto"/>
            <w:vAlign w:val="center"/>
            <w:hideMark/>
          </w:tcPr>
          <w:p w14:paraId="37AAC3EF" w14:textId="77777777" w:rsidR="008643FA" w:rsidRPr="008643FA" w:rsidRDefault="008643FA" w:rsidP="008643FA">
            <w:pPr>
              <w:rPr>
                <w:b/>
                <w:bCs/>
                <w:sz w:val="28"/>
                <w:szCs w:val="28"/>
              </w:rPr>
            </w:pPr>
            <w:r w:rsidRPr="008643FA">
              <w:rPr>
                <w:b/>
                <w:bCs/>
                <w:sz w:val="28"/>
                <w:szCs w:val="28"/>
              </w:rPr>
              <w:t>Medium</w:t>
            </w:r>
          </w:p>
        </w:tc>
        <w:tc>
          <w:tcPr>
            <w:tcW w:w="0" w:type="auto"/>
            <w:vAlign w:val="center"/>
            <w:hideMark/>
          </w:tcPr>
          <w:p w14:paraId="2D2B66B1" w14:textId="77777777" w:rsidR="008643FA" w:rsidRPr="008643FA" w:rsidRDefault="008643FA" w:rsidP="008643FA">
            <w:pPr>
              <w:rPr>
                <w:b/>
                <w:bCs/>
                <w:sz w:val="28"/>
                <w:szCs w:val="28"/>
              </w:rPr>
            </w:pPr>
            <w:r w:rsidRPr="008643FA">
              <w:rPr>
                <w:b/>
                <w:bCs/>
                <w:sz w:val="28"/>
                <w:szCs w:val="28"/>
              </w:rPr>
              <w:t>High</w:t>
            </w:r>
          </w:p>
        </w:tc>
      </w:tr>
      <w:tr w:rsidR="008643FA" w:rsidRPr="008643FA" w14:paraId="31DCEA72" w14:textId="77777777" w:rsidTr="008643FA">
        <w:trPr>
          <w:tblCellSpacing w:w="15" w:type="dxa"/>
        </w:trPr>
        <w:tc>
          <w:tcPr>
            <w:tcW w:w="0" w:type="auto"/>
            <w:vAlign w:val="center"/>
            <w:hideMark/>
          </w:tcPr>
          <w:p w14:paraId="6888F4B6" w14:textId="77777777" w:rsidR="008643FA" w:rsidRPr="008643FA" w:rsidRDefault="008643FA" w:rsidP="008643FA">
            <w:pPr>
              <w:rPr>
                <w:b/>
                <w:bCs/>
                <w:sz w:val="28"/>
                <w:szCs w:val="28"/>
              </w:rPr>
            </w:pPr>
            <w:r w:rsidRPr="008643FA">
              <w:rPr>
                <w:b/>
                <w:bCs/>
                <w:sz w:val="28"/>
                <w:szCs w:val="28"/>
              </w:rPr>
              <w:t>Image upload + preview</w:t>
            </w:r>
          </w:p>
        </w:tc>
        <w:tc>
          <w:tcPr>
            <w:tcW w:w="0" w:type="auto"/>
            <w:vAlign w:val="center"/>
            <w:hideMark/>
          </w:tcPr>
          <w:p w14:paraId="6920CAFF" w14:textId="77777777" w:rsidR="008643FA" w:rsidRPr="008643FA" w:rsidRDefault="008643FA" w:rsidP="008643FA">
            <w:pPr>
              <w:rPr>
                <w:b/>
                <w:bCs/>
                <w:sz w:val="28"/>
                <w:szCs w:val="28"/>
              </w:rPr>
            </w:pPr>
            <w:r w:rsidRPr="008643FA">
              <w:rPr>
                <w:b/>
                <w:bCs/>
                <w:sz w:val="28"/>
                <w:szCs w:val="28"/>
              </w:rPr>
              <w:t>High</w:t>
            </w:r>
          </w:p>
        </w:tc>
        <w:tc>
          <w:tcPr>
            <w:tcW w:w="0" w:type="auto"/>
            <w:vAlign w:val="center"/>
            <w:hideMark/>
          </w:tcPr>
          <w:p w14:paraId="2A189385" w14:textId="77777777" w:rsidR="008643FA" w:rsidRPr="008643FA" w:rsidRDefault="008643FA" w:rsidP="008643FA">
            <w:pPr>
              <w:rPr>
                <w:b/>
                <w:bCs/>
                <w:sz w:val="28"/>
                <w:szCs w:val="28"/>
              </w:rPr>
            </w:pPr>
            <w:r w:rsidRPr="008643FA">
              <w:rPr>
                <w:b/>
                <w:bCs/>
                <w:sz w:val="28"/>
                <w:szCs w:val="28"/>
              </w:rPr>
              <w:t>High</w:t>
            </w:r>
          </w:p>
        </w:tc>
        <w:tc>
          <w:tcPr>
            <w:tcW w:w="0" w:type="auto"/>
            <w:vAlign w:val="center"/>
            <w:hideMark/>
          </w:tcPr>
          <w:p w14:paraId="0BE02AF7" w14:textId="77777777" w:rsidR="008643FA" w:rsidRPr="008643FA" w:rsidRDefault="008643FA" w:rsidP="008643FA">
            <w:pPr>
              <w:rPr>
                <w:b/>
                <w:bCs/>
                <w:sz w:val="28"/>
                <w:szCs w:val="28"/>
              </w:rPr>
            </w:pPr>
            <w:r w:rsidRPr="008643FA">
              <w:rPr>
                <w:b/>
                <w:bCs/>
                <w:sz w:val="28"/>
                <w:szCs w:val="28"/>
              </w:rPr>
              <w:t>High</w:t>
            </w:r>
          </w:p>
        </w:tc>
      </w:tr>
      <w:tr w:rsidR="008643FA" w:rsidRPr="008643FA" w14:paraId="71B892CC" w14:textId="77777777" w:rsidTr="008643FA">
        <w:trPr>
          <w:tblCellSpacing w:w="15" w:type="dxa"/>
        </w:trPr>
        <w:tc>
          <w:tcPr>
            <w:tcW w:w="0" w:type="auto"/>
            <w:vAlign w:val="center"/>
            <w:hideMark/>
          </w:tcPr>
          <w:p w14:paraId="031AF168" w14:textId="77777777" w:rsidR="008643FA" w:rsidRPr="008643FA" w:rsidRDefault="008643FA" w:rsidP="008643FA">
            <w:pPr>
              <w:rPr>
                <w:b/>
                <w:bCs/>
                <w:sz w:val="28"/>
                <w:szCs w:val="28"/>
              </w:rPr>
            </w:pPr>
            <w:r w:rsidRPr="008643FA">
              <w:rPr>
                <w:b/>
                <w:bCs/>
                <w:sz w:val="28"/>
                <w:szCs w:val="28"/>
              </w:rPr>
              <w:t>Deploy online (Render/Railway)</w:t>
            </w:r>
          </w:p>
        </w:tc>
        <w:tc>
          <w:tcPr>
            <w:tcW w:w="0" w:type="auto"/>
            <w:vAlign w:val="center"/>
            <w:hideMark/>
          </w:tcPr>
          <w:p w14:paraId="3BABDC07" w14:textId="77777777" w:rsidR="008643FA" w:rsidRPr="008643FA" w:rsidRDefault="008643FA" w:rsidP="008643FA">
            <w:pPr>
              <w:rPr>
                <w:b/>
                <w:bCs/>
                <w:sz w:val="28"/>
                <w:szCs w:val="28"/>
              </w:rPr>
            </w:pPr>
            <w:r w:rsidRPr="008643FA">
              <w:rPr>
                <w:b/>
                <w:bCs/>
                <w:sz w:val="28"/>
                <w:szCs w:val="28"/>
              </w:rPr>
              <w:t>Medium</w:t>
            </w:r>
          </w:p>
        </w:tc>
        <w:tc>
          <w:tcPr>
            <w:tcW w:w="0" w:type="auto"/>
            <w:vAlign w:val="center"/>
            <w:hideMark/>
          </w:tcPr>
          <w:p w14:paraId="4B24C9B1" w14:textId="77777777" w:rsidR="008643FA" w:rsidRPr="008643FA" w:rsidRDefault="008643FA" w:rsidP="008643FA">
            <w:pPr>
              <w:rPr>
                <w:b/>
                <w:bCs/>
                <w:sz w:val="28"/>
                <w:szCs w:val="28"/>
              </w:rPr>
            </w:pPr>
            <w:r w:rsidRPr="008643FA">
              <w:rPr>
                <w:b/>
                <w:bCs/>
                <w:sz w:val="28"/>
                <w:szCs w:val="28"/>
              </w:rPr>
              <w:t>Medium</w:t>
            </w:r>
          </w:p>
        </w:tc>
        <w:tc>
          <w:tcPr>
            <w:tcW w:w="0" w:type="auto"/>
            <w:vAlign w:val="center"/>
            <w:hideMark/>
          </w:tcPr>
          <w:p w14:paraId="5D5A7147" w14:textId="77777777" w:rsidR="008643FA" w:rsidRPr="008643FA" w:rsidRDefault="008643FA" w:rsidP="008643FA">
            <w:pPr>
              <w:rPr>
                <w:b/>
                <w:bCs/>
                <w:sz w:val="28"/>
                <w:szCs w:val="28"/>
              </w:rPr>
            </w:pPr>
            <w:r w:rsidRPr="008643FA">
              <w:rPr>
                <w:b/>
                <w:bCs/>
                <w:sz w:val="28"/>
                <w:szCs w:val="28"/>
              </w:rPr>
              <w:t>Medium</w:t>
            </w:r>
          </w:p>
        </w:tc>
      </w:tr>
      <w:tr w:rsidR="008643FA" w:rsidRPr="008643FA" w14:paraId="5DFBD1CD" w14:textId="77777777" w:rsidTr="008643FA">
        <w:trPr>
          <w:tblCellSpacing w:w="15" w:type="dxa"/>
        </w:trPr>
        <w:tc>
          <w:tcPr>
            <w:tcW w:w="0" w:type="auto"/>
            <w:vAlign w:val="center"/>
            <w:hideMark/>
          </w:tcPr>
          <w:p w14:paraId="50E48C6D" w14:textId="77777777" w:rsidR="008643FA" w:rsidRPr="008643FA" w:rsidRDefault="008643FA" w:rsidP="008643FA">
            <w:pPr>
              <w:rPr>
                <w:b/>
                <w:bCs/>
                <w:sz w:val="28"/>
                <w:szCs w:val="28"/>
              </w:rPr>
            </w:pPr>
            <w:r w:rsidRPr="008643FA">
              <w:rPr>
                <w:b/>
                <w:bCs/>
                <w:sz w:val="28"/>
                <w:szCs w:val="28"/>
              </w:rPr>
              <w:t>Camera-based prediction</w:t>
            </w:r>
          </w:p>
        </w:tc>
        <w:tc>
          <w:tcPr>
            <w:tcW w:w="0" w:type="auto"/>
            <w:vAlign w:val="center"/>
            <w:hideMark/>
          </w:tcPr>
          <w:p w14:paraId="6AEC1639" w14:textId="77777777" w:rsidR="008643FA" w:rsidRPr="008643FA" w:rsidRDefault="008643FA" w:rsidP="008643FA">
            <w:pPr>
              <w:rPr>
                <w:b/>
                <w:bCs/>
                <w:sz w:val="28"/>
                <w:szCs w:val="28"/>
              </w:rPr>
            </w:pPr>
            <w:r w:rsidRPr="008643FA">
              <w:rPr>
                <w:b/>
                <w:bCs/>
                <w:sz w:val="28"/>
                <w:szCs w:val="28"/>
              </w:rPr>
              <w:t>High</w:t>
            </w:r>
          </w:p>
        </w:tc>
        <w:tc>
          <w:tcPr>
            <w:tcW w:w="0" w:type="auto"/>
            <w:vAlign w:val="center"/>
            <w:hideMark/>
          </w:tcPr>
          <w:p w14:paraId="7E1D86BC" w14:textId="77777777" w:rsidR="008643FA" w:rsidRPr="008643FA" w:rsidRDefault="008643FA" w:rsidP="008643FA">
            <w:pPr>
              <w:rPr>
                <w:b/>
                <w:bCs/>
                <w:sz w:val="28"/>
                <w:szCs w:val="28"/>
              </w:rPr>
            </w:pPr>
            <w:r w:rsidRPr="008643FA">
              <w:rPr>
                <w:b/>
                <w:bCs/>
                <w:sz w:val="28"/>
                <w:szCs w:val="28"/>
              </w:rPr>
              <w:t>Low</w:t>
            </w:r>
          </w:p>
        </w:tc>
        <w:tc>
          <w:tcPr>
            <w:tcW w:w="0" w:type="auto"/>
            <w:vAlign w:val="center"/>
            <w:hideMark/>
          </w:tcPr>
          <w:p w14:paraId="4DC6C837" w14:textId="77777777" w:rsidR="008643FA" w:rsidRPr="008643FA" w:rsidRDefault="008643FA" w:rsidP="008643FA">
            <w:pPr>
              <w:rPr>
                <w:b/>
                <w:bCs/>
                <w:sz w:val="28"/>
                <w:szCs w:val="28"/>
              </w:rPr>
            </w:pPr>
            <w:r w:rsidRPr="008643FA">
              <w:rPr>
                <w:b/>
                <w:bCs/>
                <w:sz w:val="28"/>
                <w:szCs w:val="28"/>
              </w:rPr>
              <w:t>Low</w:t>
            </w:r>
          </w:p>
        </w:tc>
      </w:tr>
      <w:tr w:rsidR="008643FA" w:rsidRPr="008643FA" w14:paraId="52E57BF7" w14:textId="77777777" w:rsidTr="008643FA">
        <w:trPr>
          <w:tblCellSpacing w:w="15" w:type="dxa"/>
        </w:trPr>
        <w:tc>
          <w:tcPr>
            <w:tcW w:w="0" w:type="auto"/>
            <w:vAlign w:val="center"/>
            <w:hideMark/>
          </w:tcPr>
          <w:p w14:paraId="20AC8DED" w14:textId="77777777" w:rsidR="008643FA" w:rsidRPr="008643FA" w:rsidRDefault="008643FA" w:rsidP="008643FA">
            <w:pPr>
              <w:rPr>
                <w:b/>
                <w:bCs/>
                <w:sz w:val="28"/>
                <w:szCs w:val="28"/>
              </w:rPr>
            </w:pPr>
            <w:r w:rsidRPr="008643FA">
              <w:rPr>
                <w:b/>
                <w:bCs/>
                <w:sz w:val="28"/>
                <w:szCs w:val="28"/>
              </w:rPr>
              <w:t>Info section (storage tips)</w:t>
            </w:r>
          </w:p>
        </w:tc>
        <w:tc>
          <w:tcPr>
            <w:tcW w:w="0" w:type="auto"/>
            <w:vAlign w:val="center"/>
            <w:hideMark/>
          </w:tcPr>
          <w:p w14:paraId="16CD7885" w14:textId="77777777" w:rsidR="008643FA" w:rsidRPr="008643FA" w:rsidRDefault="008643FA" w:rsidP="008643FA">
            <w:pPr>
              <w:rPr>
                <w:b/>
                <w:bCs/>
                <w:sz w:val="28"/>
                <w:szCs w:val="28"/>
              </w:rPr>
            </w:pPr>
            <w:r w:rsidRPr="008643FA">
              <w:rPr>
                <w:b/>
                <w:bCs/>
                <w:sz w:val="28"/>
                <w:szCs w:val="28"/>
              </w:rPr>
              <w:t>Medium</w:t>
            </w:r>
          </w:p>
        </w:tc>
        <w:tc>
          <w:tcPr>
            <w:tcW w:w="0" w:type="auto"/>
            <w:vAlign w:val="center"/>
            <w:hideMark/>
          </w:tcPr>
          <w:p w14:paraId="63953B5D" w14:textId="77777777" w:rsidR="008643FA" w:rsidRPr="008643FA" w:rsidRDefault="008643FA" w:rsidP="008643FA">
            <w:pPr>
              <w:rPr>
                <w:b/>
                <w:bCs/>
                <w:sz w:val="28"/>
                <w:szCs w:val="28"/>
              </w:rPr>
            </w:pPr>
            <w:r w:rsidRPr="008643FA">
              <w:rPr>
                <w:b/>
                <w:bCs/>
                <w:sz w:val="28"/>
                <w:szCs w:val="28"/>
              </w:rPr>
              <w:t>Medium</w:t>
            </w:r>
          </w:p>
        </w:tc>
        <w:tc>
          <w:tcPr>
            <w:tcW w:w="0" w:type="auto"/>
            <w:vAlign w:val="center"/>
            <w:hideMark/>
          </w:tcPr>
          <w:p w14:paraId="6F134FB3" w14:textId="77777777" w:rsidR="008643FA" w:rsidRPr="008643FA" w:rsidRDefault="008643FA" w:rsidP="008643FA">
            <w:pPr>
              <w:rPr>
                <w:b/>
                <w:bCs/>
                <w:sz w:val="28"/>
                <w:szCs w:val="28"/>
              </w:rPr>
            </w:pPr>
            <w:r w:rsidRPr="008643FA">
              <w:rPr>
                <w:b/>
                <w:bCs/>
                <w:sz w:val="28"/>
                <w:szCs w:val="28"/>
              </w:rPr>
              <w:t>Medium</w:t>
            </w:r>
          </w:p>
        </w:tc>
      </w:tr>
      <w:tr w:rsidR="008643FA" w:rsidRPr="008643FA" w14:paraId="300E6E2F" w14:textId="77777777" w:rsidTr="008643FA">
        <w:trPr>
          <w:tblCellSpacing w:w="15" w:type="dxa"/>
        </w:trPr>
        <w:tc>
          <w:tcPr>
            <w:tcW w:w="0" w:type="auto"/>
            <w:vAlign w:val="center"/>
            <w:hideMark/>
          </w:tcPr>
          <w:p w14:paraId="48D188F9" w14:textId="77777777" w:rsidR="008643FA" w:rsidRPr="008643FA" w:rsidRDefault="008643FA" w:rsidP="008643FA">
            <w:pPr>
              <w:rPr>
                <w:b/>
                <w:bCs/>
                <w:sz w:val="28"/>
                <w:szCs w:val="28"/>
              </w:rPr>
            </w:pPr>
            <w:r w:rsidRPr="008643FA">
              <w:rPr>
                <w:b/>
                <w:bCs/>
                <w:sz w:val="28"/>
                <w:szCs w:val="28"/>
              </w:rPr>
              <w:t>Display confidence score</w:t>
            </w:r>
          </w:p>
        </w:tc>
        <w:tc>
          <w:tcPr>
            <w:tcW w:w="0" w:type="auto"/>
            <w:vAlign w:val="center"/>
            <w:hideMark/>
          </w:tcPr>
          <w:p w14:paraId="298094EC" w14:textId="77777777" w:rsidR="008643FA" w:rsidRPr="008643FA" w:rsidRDefault="008643FA" w:rsidP="008643FA">
            <w:pPr>
              <w:rPr>
                <w:b/>
                <w:bCs/>
                <w:sz w:val="28"/>
                <w:szCs w:val="28"/>
              </w:rPr>
            </w:pPr>
            <w:r w:rsidRPr="008643FA">
              <w:rPr>
                <w:b/>
                <w:bCs/>
                <w:sz w:val="28"/>
                <w:szCs w:val="28"/>
              </w:rPr>
              <w:t>High</w:t>
            </w:r>
          </w:p>
        </w:tc>
        <w:tc>
          <w:tcPr>
            <w:tcW w:w="0" w:type="auto"/>
            <w:vAlign w:val="center"/>
            <w:hideMark/>
          </w:tcPr>
          <w:p w14:paraId="44DDDAC1" w14:textId="77777777" w:rsidR="008643FA" w:rsidRPr="008643FA" w:rsidRDefault="008643FA" w:rsidP="008643FA">
            <w:pPr>
              <w:rPr>
                <w:b/>
                <w:bCs/>
                <w:sz w:val="28"/>
                <w:szCs w:val="28"/>
              </w:rPr>
            </w:pPr>
            <w:r w:rsidRPr="008643FA">
              <w:rPr>
                <w:b/>
                <w:bCs/>
                <w:sz w:val="28"/>
                <w:szCs w:val="28"/>
              </w:rPr>
              <w:t>High</w:t>
            </w:r>
          </w:p>
        </w:tc>
        <w:tc>
          <w:tcPr>
            <w:tcW w:w="0" w:type="auto"/>
            <w:vAlign w:val="center"/>
            <w:hideMark/>
          </w:tcPr>
          <w:p w14:paraId="0E1E00B9" w14:textId="77777777" w:rsidR="008643FA" w:rsidRPr="008643FA" w:rsidRDefault="008643FA" w:rsidP="008643FA">
            <w:pPr>
              <w:rPr>
                <w:b/>
                <w:bCs/>
                <w:sz w:val="28"/>
                <w:szCs w:val="28"/>
              </w:rPr>
            </w:pPr>
            <w:r w:rsidRPr="008643FA">
              <w:rPr>
                <w:b/>
                <w:bCs/>
                <w:sz w:val="28"/>
                <w:szCs w:val="28"/>
              </w:rPr>
              <w:t>High</w:t>
            </w:r>
          </w:p>
        </w:tc>
      </w:tr>
    </w:tbl>
    <w:p w14:paraId="53C0254D" w14:textId="77777777" w:rsidR="008643FA" w:rsidRDefault="008643FA">
      <w:pPr>
        <w:rPr>
          <w:b/>
          <w:bCs/>
          <w:sz w:val="32"/>
          <w:szCs w:val="32"/>
          <w:lang w:val="en-US"/>
        </w:rPr>
      </w:pPr>
    </w:p>
    <w:p w14:paraId="060C9858" w14:textId="77777777" w:rsidR="008643FA" w:rsidRDefault="008643FA">
      <w:pPr>
        <w:rPr>
          <w:b/>
          <w:bCs/>
          <w:sz w:val="32"/>
          <w:szCs w:val="32"/>
          <w:lang w:val="en-US"/>
        </w:rPr>
      </w:pPr>
    </w:p>
    <w:p w14:paraId="4729A458" w14:textId="77777777" w:rsidR="008643FA" w:rsidRDefault="008643FA">
      <w:pPr>
        <w:rPr>
          <w:b/>
          <w:bCs/>
          <w:sz w:val="32"/>
          <w:szCs w:val="32"/>
          <w:lang w:val="en-US"/>
        </w:rPr>
      </w:pPr>
    </w:p>
    <w:p w14:paraId="47512291" w14:textId="77777777" w:rsidR="008643FA" w:rsidRPr="008643FA" w:rsidRDefault="008643FA" w:rsidP="008643FA">
      <w:pPr>
        <w:rPr>
          <w:b/>
          <w:bCs/>
          <w:sz w:val="32"/>
          <w:szCs w:val="32"/>
        </w:rPr>
      </w:pPr>
      <w:r w:rsidRPr="008643FA">
        <w:rPr>
          <w:b/>
          <w:bCs/>
          <w:sz w:val="32"/>
          <w:szCs w:val="32"/>
        </w:rPr>
        <w:t>Key Functionalities (Examples):</w:t>
      </w:r>
    </w:p>
    <w:p w14:paraId="0EA7EF1E" w14:textId="77777777" w:rsidR="008643FA" w:rsidRPr="008643FA" w:rsidRDefault="008643FA" w:rsidP="008643FA">
      <w:pPr>
        <w:rPr>
          <w:b/>
          <w:bCs/>
          <w:sz w:val="28"/>
          <w:szCs w:val="28"/>
        </w:rPr>
      </w:pPr>
      <w:r w:rsidRPr="008643FA">
        <w:rPr>
          <w:b/>
          <w:bCs/>
          <w:sz w:val="28"/>
          <w:szCs w:val="28"/>
        </w:rPr>
        <w:t>1. Fresh vs Rotten Prediction Module</w:t>
      </w:r>
    </w:p>
    <w:p w14:paraId="7F345AB1" w14:textId="16884638" w:rsidR="008643FA" w:rsidRDefault="008643FA" w:rsidP="008643FA">
      <w:pPr>
        <w:rPr>
          <w:sz w:val="28"/>
          <w:szCs w:val="28"/>
        </w:rPr>
      </w:pPr>
      <w:r w:rsidRPr="008643FA">
        <w:rPr>
          <w:sz w:val="28"/>
          <w:szCs w:val="28"/>
        </w:rPr>
        <w:t>Functionality: Upload image → Get classification result</w:t>
      </w:r>
      <w:r w:rsidRPr="008643FA">
        <w:rPr>
          <w:sz w:val="28"/>
          <w:szCs w:val="28"/>
        </w:rPr>
        <w:br/>
        <w:t>Technology Used: VGG16, Keras, Flask</w:t>
      </w:r>
      <w:r w:rsidRPr="008643FA">
        <w:rPr>
          <w:sz w:val="28"/>
          <w:szCs w:val="28"/>
        </w:rPr>
        <w:br/>
        <w:t>Benefits: Fast and accurate detection for users</w:t>
      </w:r>
    </w:p>
    <w:p w14:paraId="1A1A98E5" w14:textId="77777777" w:rsidR="008643FA" w:rsidRPr="008643FA" w:rsidRDefault="008643FA" w:rsidP="008643FA">
      <w:pPr>
        <w:rPr>
          <w:sz w:val="28"/>
          <w:szCs w:val="28"/>
        </w:rPr>
      </w:pPr>
    </w:p>
    <w:p w14:paraId="32FA85CD" w14:textId="77777777" w:rsidR="008643FA" w:rsidRPr="008643FA" w:rsidRDefault="008643FA" w:rsidP="008643FA">
      <w:pPr>
        <w:rPr>
          <w:b/>
          <w:bCs/>
          <w:sz w:val="28"/>
          <w:szCs w:val="28"/>
        </w:rPr>
      </w:pPr>
      <w:r w:rsidRPr="008643FA">
        <w:rPr>
          <w:b/>
          <w:bCs/>
          <w:sz w:val="28"/>
          <w:szCs w:val="28"/>
        </w:rPr>
        <w:t>2. Flask UI with Image Upload</w:t>
      </w:r>
    </w:p>
    <w:p w14:paraId="26E6CC76" w14:textId="3E634E5C" w:rsidR="008643FA" w:rsidRDefault="008643FA" w:rsidP="008643FA">
      <w:pPr>
        <w:rPr>
          <w:sz w:val="28"/>
          <w:szCs w:val="28"/>
        </w:rPr>
      </w:pPr>
      <w:r w:rsidRPr="008643FA">
        <w:rPr>
          <w:sz w:val="28"/>
          <w:szCs w:val="28"/>
        </w:rPr>
        <w:t>Functionality: Upload image from browser or phone, and get prediction</w:t>
      </w:r>
      <w:r w:rsidRPr="008643FA">
        <w:rPr>
          <w:sz w:val="28"/>
          <w:szCs w:val="28"/>
        </w:rPr>
        <w:br/>
        <w:t>Technology Used: Flask, HTML, CSS</w:t>
      </w:r>
      <w:r w:rsidRPr="008643FA">
        <w:rPr>
          <w:sz w:val="28"/>
          <w:szCs w:val="28"/>
        </w:rPr>
        <w:br/>
        <w:t>Benefits: Makes the model accessible to all users</w:t>
      </w:r>
    </w:p>
    <w:p w14:paraId="0078EBF3" w14:textId="77777777" w:rsidR="008643FA" w:rsidRPr="008643FA" w:rsidRDefault="008643FA" w:rsidP="008643FA">
      <w:pPr>
        <w:rPr>
          <w:sz w:val="28"/>
          <w:szCs w:val="28"/>
        </w:rPr>
      </w:pPr>
    </w:p>
    <w:p w14:paraId="7F3E945E" w14:textId="77777777" w:rsidR="008643FA" w:rsidRPr="008643FA" w:rsidRDefault="008643FA" w:rsidP="008643FA">
      <w:pPr>
        <w:rPr>
          <w:b/>
          <w:bCs/>
          <w:sz w:val="28"/>
          <w:szCs w:val="28"/>
        </w:rPr>
      </w:pPr>
      <w:r w:rsidRPr="008643FA">
        <w:rPr>
          <w:b/>
          <w:bCs/>
          <w:sz w:val="28"/>
          <w:szCs w:val="28"/>
        </w:rPr>
        <w:t>3. Confidence Score Display</w:t>
      </w:r>
    </w:p>
    <w:p w14:paraId="01B253D4" w14:textId="63FAAE3D" w:rsidR="008643FA" w:rsidRDefault="008643FA" w:rsidP="008643FA">
      <w:pPr>
        <w:rPr>
          <w:sz w:val="28"/>
          <w:szCs w:val="28"/>
        </w:rPr>
      </w:pPr>
      <w:r w:rsidRPr="008643FA">
        <w:rPr>
          <w:sz w:val="28"/>
          <w:szCs w:val="28"/>
        </w:rPr>
        <w:t>Functionality: Show probability of prediction (e.g., 94% Fresh)</w:t>
      </w:r>
      <w:r w:rsidRPr="008643FA">
        <w:rPr>
          <w:sz w:val="28"/>
          <w:szCs w:val="28"/>
        </w:rPr>
        <w:br/>
        <w:t>Technology Used: Keras model output + conditional formatting</w:t>
      </w:r>
      <w:r w:rsidRPr="008643FA">
        <w:rPr>
          <w:sz w:val="28"/>
          <w:szCs w:val="28"/>
        </w:rPr>
        <w:br/>
        <w:t>Benefits: Builds user trust with transparency</w:t>
      </w:r>
    </w:p>
    <w:p w14:paraId="40B03EEC" w14:textId="77777777" w:rsidR="008643FA" w:rsidRPr="008643FA" w:rsidRDefault="008643FA" w:rsidP="008643FA">
      <w:pPr>
        <w:rPr>
          <w:sz w:val="28"/>
          <w:szCs w:val="28"/>
        </w:rPr>
      </w:pPr>
    </w:p>
    <w:p w14:paraId="31468EEF" w14:textId="77777777" w:rsidR="008643FA" w:rsidRPr="008643FA" w:rsidRDefault="008643FA" w:rsidP="008643FA">
      <w:pPr>
        <w:rPr>
          <w:b/>
          <w:bCs/>
          <w:sz w:val="28"/>
          <w:szCs w:val="28"/>
        </w:rPr>
      </w:pPr>
      <w:r w:rsidRPr="008643FA">
        <w:rPr>
          <w:b/>
          <w:bCs/>
          <w:sz w:val="28"/>
          <w:szCs w:val="28"/>
        </w:rPr>
        <w:t>4. Example Use Cases Section</w:t>
      </w:r>
    </w:p>
    <w:p w14:paraId="6C4079F8" w14:textId="1B8DBB17" w:rsidR="008643FA" w:rsidRDefault="008643FA" w:rsidP="008643FA">
      <w:pPr>
        <w:rPr>
          <w:sz w:val="28"/>
          <w:szCs w:val="28"/>
        </w:rPr>
      </w:pPr>
      <w:r w:rsidRPr="008643FA">
        <w:rPr>
          <w:sz w:val="28"/>
          <w:szCs w:val="28"/>
        </w:rPr>
        <w:t>Functionality: Static UI section with cards explaining where this system can be used</w:t>
      </w:r>
      <w:r w:rsidRPr="008643FA">
        <w:rPr>
          <w:sz w:val="28"/>
          <w:szCs w:val="28"/>
        </w:rPr>
        <w:br/>
        <w:t>Technology Used: HTML templates</w:t>
      </w:r>
      <w:r w:rsidRPr="008643FA">
        <w:rPr>
          <w:sz w:val="28"/>
          <w:szCs w:val="28"/>
        </w:rPr>
        <w:br/>
        <w:t>Benefits: Highlights real-world relevance of the project</w:t>
      </w:r>
    </w:p>
    <w:p w14:paraId="4F7B909D" w14:textId="77777777" w:rsidR="008643FA" w:rsidRPr="008643FA" w:rsidRDefault="008643FA" w:rsidP="008643FA">
      <w:pPr>
        <w:rPr>
          <w:sz w:val="28"/>
          <w:szCs w:val="28"/>
        </w:rPr>
      </w:pPr>
    </w:p>
    <w:p w14:paraId="009404A0" w14:textId="77777777" w:rsidR="008643FA" w:rsidRPr="008643FA" w:rsidRDefault="008643FA" w:rsidP="008643FA">
      <w:pPr>
        <w:rPr>
          <w:b/>
          <w:bCs/>
          <w:sz w:val="28"/>
          <w:szCs w:val="28"/>
        </w:rPr>
      </w:pPr>
      <w:r w:rsidRPr="008643FA">
        <w:rPr>
          <w:b/>
          <w:bCs/>
          <w:sz w:val="28"/>
          <w:szCs w:val="28"/>
        </w:rPr>
        <w:t>5. Cloud Deployment</w:t>
      </w:r>
    </w:p>
    <w:p w14:paraId="49822665" w14:textId="77777777" w:rsidR="008643FA" w:rsidRPr="008643FA" w:rsidRDefault="008643FA" w:rsidP="008643FA">
      <w:pPr>
        <w:rPr>
          <w:sz w:val="28"/>
          <w:szCs w:val="28"/>
        </w:rPr>
      </w:pPr>
      <w:r w:rsidRPr="008643FA">
        <w:rPr>
          <w:sz w:val="28"/>
          <w:szCs w:val="28"/>
        </w:rPr>
        <w:t>Functionality: Make the web app available via public URL</w:t>
      </w:r>
      <w:r w:rsidRPr="008643FA">
        <w:rPr>
          <w:sz w:val="28"/>
          <w:szCs w:val="28"/>
        </w:rPr>
        <w:br/>
        <w:t>Technology Used: Render, Railway</w:t>
      </w:r>
      <w:r w:rsidRPr="008643FA">
        <w:rPr>
          <w:sz w:val="28"/>
          <w:szCs w:val="28"/>
        </w:rPr>
        <w:br/>
        <w:t>Benefits: Easy sharing for demo, mentor access, and evaluations</w:t>
      </w:r>
    </w:p>
    <w:p w14:paraId="40DF643D" w14:textId="77777777" w:rsidR="008643FA" w:rsidRPr="008643FA" w:rsidRDefault="008643FA">
      <w:pPr>
        <w:rPr>
          <w:sz w:val="28"/>
          <w:szCs w:val="28"/>
          <w:lang w:val="en-US"/>
        </w:rPr>
      </w:pPr>
    </w:p>
    <w:sectPr w:rsidR="008643FA" w:rsidRPr="00864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47850"/>
    <w:multiLevelType w:val="multilevel"/>
    <w:tmpl w:val="B9C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36C8"/>
    <w:multiLevelType w:val="multilevel"/>
    <w:tmpl w:val="9A5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615A9"/>
    <w:multiLevelType w:val="multilevel"/>
    <w:tmpl w:val="5F1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654D5"/>
    <w:multiLevelType w:val="multilevel"/>
    <w:tmpl w:val="643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13266"/>
    <w:multiLevelType w:val="multilevel"/>
    <w:tmpl w:val="494A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C793C"/>
    <w:multiLevelType w:val="multilevel"/>
    <w:tmpl w:val="923E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83E86"/>
    <w:multiLevelType w:val="multilevel"/>
    <w:tmpl w:val="AB4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969864">
    <w:abstractNumId w:val="6"/>
  </w:num>
  <w:num w:numId="2" w16cid:durableId="670837068">
    <w:abstractNumId w:val="5"/>
  </w:num>
  <w:num w:numId="3" w16cid:durableId="1132023289">
    <w:abstractNumId w:val="0"/>
  </w:num>
  <w:num w:numId="4" w16cid:durableId="1795950597">
    <w:abstractNumId w:val="1"/>
  </w:num>
  <w:num w:numId="5" w16cid:durableId="402531208">
    <w:abstractNumId w:val="3"/>
  </w:num>
  <w:num w:numId="6" w16cid:durableId="1172454355">
    <w:abstractNumId w:val="4"/>
  </w:num>
  <w:num w:numId="7" w16cid:durableId="41248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1C"/>
    <w:rsid w:val="00172E90"/>
    <w:rsid w:val="002F2D59"/>
    <w:rsid w:val="004A597F"/>
    <w:rsid w:val="004B3C94"/>
    <w:rsid w:val="00650DFA"/>
    <w:rsid w:val="008643FA"/>
    <w:rsid w:val="00F42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0B88"/>
  <w15:chartTrackingRefBased/>
  <w15:docId w15:val="{76E42A1D-0826-4DBC-89AE-7FCC1FBE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4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4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4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4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4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4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4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4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4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41C"/>
    <w:rPr>
      <w:rFonts w:eastAsiaTheme="majorEastAsia" w:cstheme="majorBidi"/>
      <w:color w:val="272727" w:themeColor="text1" w:themeTint="D8"/>
    </w:rPr>
  </w:style>
  <w:style w:type="paragraph" w:styleId="Title">
    <w:name w:val="Title"/>
    <w:basedOn w:val="Normal"/>
    <w:next w:val="Normal"/>
    <w:link w:val="TitleChar"/>
    <w:uiPriority w:val="10"/>
    <w:qFormat/>
    <w:rsid w:val="00F42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41C"/>
    <w:pPr>
      <w:spacing w:before="160"/>
      <w:jc w:val="center"/>
    </w:pPr>
    <w:rPr>
      <w:i/>
      <w:iCs/>
      <w:color w:val="404040" w:themeColor="text1" w:themeTint="BF"/>
    </w:rPr>
  </w:style>
  <w:style w:type="character" w:customStyle="1" w:styleId="QuoteChar">
    <w:name w:val="Quote Char"/>
    <w:basedOn w:val="DefaultParagraphFont"/>
    <w:link w:val="Quote"/>
    <w:uiPriority w:val="29"/>
    <w:rsid w:val="00F4241C"/>
    <w:rPr>
      <w:i/>
      <w:iCs/>
      <w:color w:val="404040" w:themeColor="text1" w:themeTint="BF"/>
    </w:rPr>
  </w:style>
  <w:style w:type="paragraph" w:styleId="ListParagraph">
    <w:name w:val="List Paragraph"/>
    <w:basedOn w:val="Normal"/>
    <w:uiPriority w:val="34"/>
    <w:qFormat/>
    <w:rsid w:val="00F4241C"/>
    <w:pPr>
      <w:ind w:left="720"/>
      <w:contextualSpacing/>
    </w:pPr>
  </w:style>
  <w:style w:type="character" w:styleId="IntenseEmphasis">
    <w:name w:val="Intense Emphasis"/>
    <w:basedOn w:val="DefaultParagraphFont"/>
    <w:uiPriority w:val="21"/>
    <w:qFormat/>
    <w:rsid w:val="00F4241C"/>
    <w:rPr>
      <w:i/>
      <w:iCs/>
      <w:color w:val="2F5496" w:themeColor="accent1" w:themeShade="BF"/>
    </w:rPr>
  </w:style>
  <w:style w:type="paragraph" w:styleId="IntenseQuote">
    <w:name w:val="Intense Quote"/>
    <w:basedOn w:val="Normal"/>
    <w:next w:val="Normal"/>
    <w:link w:val="IntenseQuoteChar"/>
    <w:uiPriority w:val="30"/>
    <w:qFormat/>
    <w:rsid w:val="00F424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41C"/>
    <w:rPr>
      <w:i/>
      <w:iCs/>
      <w:color w:val="2F5496" w:themeColor="accent1" w:themeShade="BF"/>
    </w:rPr>
  </w:style>
  <w:style w:type="character" w:styleId="IntenseReference">
    <w:name w:val="Intense Reference"/>
    <w:basedOn w:val="DefaultParagraphFont"/>
    <w:uiPriority w:val="32"/>
    <w:qFormat/>
    <w:rsid w:val="00F4241C"/>
    <w:rPr>
      <w:b/>
      <w:bCs/>
      <w:smallCaps/>
      <w:color w:val="2F5496" w:themeColor="accent1" w:themeShade="BF"/>
      <w:spacing w:val="5"/>
    </w:rPr>
  </w:style>
  <w:style w:type="table" w:styleId="TableGrid">
    <w:name w:val="Table Grid"/>
    <w:basedOn w:val="TableNormal"/>
    <w:uiPriority w:val="39"/>
    <w:rsid w:val="004A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7688">
      <w:bodyDiv w:val="1"/>
      <w:marLeft w:val="0"/>
      <w:marRight w:val="0"/>
      <w:marTop w:val="0"/>
      <w:marBottom w:val="0"/>
      <w:divBdr>
        <w:top w:val="none" w:sz="0" w:space="0" w:color="auto"/>
        <w:left w:val="none" w:sz="0" w:space="0" w:color="auto"/>
        <w:bottom w:val="none" w:sz="0" w:space="0" w:color="auto"/>
        <w:right w:val="none" w:sz="0" w:space="0" w:color="auto"/>
      </w:divBdr>
    </w:div>
    <w:div w:id="330183180">
      <w:bodyDiv w:val="1"/>
      <w:marLeft w:val="0"/>
      <w:marRight w:val="0"/>
      <w:marTop w:val="0"/>
      <w:marBottom w:val="0"/>
      <w:divBdr>
        <w:top w:val="none" w:sz="0" w:space="0" w:color="auto"/>
        <w:left w:val="none" w:sz="0" w:space="0" w:color="auto"/>
        <w:bottom w:val="none" w:sz="0" w:space="0" w:color="auto"/>
        <w:right w:val="none" w:sz="0" w:space="0" w:color="auto"/>
      </w:divBdr>
    </w:div>
    <w:div w:id="370612647">
      <w:bodyDiv w:val="1"/>
      <w:marLeft w:val="0"/>
      <w:marRight w:val="0"/>
      <w:marTop w:val="0"/>
      <w:marBottom w:val="0"/>
      <w:divBdr>
        <w:top w:val="none" w:sz="0" w:space="0" w:color="auto"/>
        <w:left w:val="none" w:sz="0" w:space="0" w:color="auto"/>
        <w:bottom w:val="none" w:sz="0" w:space="0" w:color="auto"/>
        <w:right w:val="none" w:sz="0" w:space="0" w:color="auto"/>
      </w:divBdr>
    </w:div>
    <w:div w:id="577516338">
      <w:bodyDiv w:val="1"/>
      <w:marLeft w:val="0"/>
      <w:marRight w:val="0"/>
      <w:marTop w:val="0"/>
      <w:marBottom w:val="0"/>
      <w:divBdr>
        <w:top w:val="none" w:sz="0" w:space="0" w:color="auto"/>
        <w:left w:val="none" w:sz="0" w:space="0" w:color="auto"/>
        <w:bottom w:val="none" w:sz="0" w:space="0" w:color="auto"/>
        <w:right w:val="none" w:sz="0" w:space="0" w:color="auto"/>
      </w:divBdr>
    </w:div>
    <w:div w:id="616448306">
      <w:bodyDiv w:val="1"/>
      <w:marLeft w:val="0"/>
      <w:marRight w:val="0"/>
      <w:marTop w:val="0"/>
      <w:marBottom w:val="0"/>
      <w:divBdr>
        <w:top w:val="none" w:sz="0" w:space="0" w:color="auto"/>
        <w:left w:val="none" w:sz="0" w:space="0" w:color="auto"/>
        <w:bottom w:val="none" w:sz="0" w:space="0" w:color="auto"/>
        <w:right w:val="none" w:sz="0" w:space="0" w:color="auto"/>
      </w:divBdr>
    </w:div>
    <w:div w:id="713776408">
      <w:bodyDiv w:val="1"/>
      <w:marLeft w:val="0"/>
      <w:marRight w:val="0"/>
      <w:marTop w:val="0"/>
      <w:marBottom w:val="0"/>
      <w:divBdr>
        <w:top w:val="none" w:sz="0" w:space="0" w:color="auto"/>
        <w:left w:val="none" w:sz="0" w:space="0" w:color="auto"/>
        <w:bottom w:val="none" w:sz="0" w:space="0" w:color="auto"/>
        <w:right w:val="none" w:sz="0" w:space="0" w:color="auto"/>
      </w:divBdr>
    </w:div>
    <w:div w:id="749696325">
      <w:bodyDiv w:val="1"/>
      <w:marLeft w:val="0"/>
      <w:marRight w:val="0"/>
      <w:marTop w:val="0"/>
      <w:marBottom w:val="0"/>
      <w:divBdr>
        <w:top w:val="none" w:sz="0" w:space="0" w:color="auto"/>
        <w:left w:val="none" w:sz="0" w:space="0" w:color="auto"/>
        <w:bottom w:val="none" w:sz="0" w:space="0" w:color="auto"/>
        <w:right w:val="none" w:sz="0" w:space="0" w:color="auto"/>
      </w:divBdr>
    </w:div>
    <w:div w:id="864440255">
      <w:bodyDiv w:val="1"/>
      <w:marLeft w:val="0"/>
      <w:marRight w:val="0"/>
      <w:marTop w:val="0"/>
      <w:marBottom w:val="0"/>
      <w:divBdr>
        <w:top w:val="none" w:sz="0" w:space="0" w:color="auto"/>
        <w:left w:val="none" w:sz="0" w:space="0" w:color="auto"/>
        <w:bottom w:val="none" w:sz="0" w:space="0" w:color="auto"/>
        <w:right w:val="none" w:sz="0" w:space="0" w:color="auto"/>
      </w:divBdr>
    </w:div>
    <w:div w:id="926041607">
      <w:bodyDiv w:val="1"/>
      <w:marLeft w:val="0"/>
      <w:marRight w:val="0"/>
      <w:marTop w:val="0"/>
      <w:marBottom w:val="0"/>
      <w:divBdr>
        <w:top w:val="none" w:sz="0" w:space="0" w:color="auto"/>
        <w:left w:val="none" w:sz="0" w:space="0" w:color="auto"/>
        <w:bottom w:val="none" w:sz="0" w:space="0" w:color="auto"/>
        <w:right w:val="none" w:sz="0" w:space="0" w:color="auto"/>
      </w:divBdr>
    </w:div>
    <w:div w:id="1043747506">
      <w:bodyDiv w:val="1"/>
      <w:marLeft w:val="0"/>
      <w:marRight w:val="0"/>
      <w:marTop w:val="0"/>
      <w:marBottom w:val="0"/>
      <w:divBdr>
        <w:top w:val="none" w:sz="0" w:space="0" w:color="auto"/>
        <w:left w:val="none" w:sz="0" w:space="0" w:color="auto"/>
        <w:bottom w:val="none" w:sz="0" w:space="0" w:color="auto"/>
        <w:right w:val="none" w:sz="0" w:space="0" w:color="auto"/>
      </w:divBdr>
    </w:div>
    <w:div w:id="1064832705">
      <w:bodyDiv w:val="1"/>
      <w:marLeft w:val="0"/>
      <w:marRight w:val="0"/>
      <w:marTop w:val="0"/>
      <w:marBottom w:val="0"/>
      <w:divBdr>
        <w:top w:val="none" w:sz="0" w:space="0" w:color="auto"/>
        <w:left w:val="none" w:sz="0" w:space="0" w:color="auto"/>
        <w:bottom w:val="none" w:sz="0" w:space="0" w:color="auto"/>
        <w:right w:val="none" w:sz="0" w:space="0" w:color="auto"/>
      </w:divBdr>
    </w:div>
    <w:div w:id="1202936857">
      <w:bodyDiv w:val="1"/>
      <w:marLeft w:val="0"/>
      <w:marRight w:val="0"/>
      <w:marTop w:val="0"/>
      <w:marBottom w:val="0"/>
      <w:divBdr>
        <w:top w:val="none" w:sz="0" w:space="0" w:color="auto"/>
        <w:left w:val="none" w:sz="0" w:space="0" w:color="auto"/>
        <w:bottom w:val="none" w:sz="0" w:space="0" w:color="auto"/>
        <w:right w:val="none" w:sz="0" w:space="0" w:color="auto"/>
      </w:divBdr>
    </w:div>
    <w:div w:id="1370178625">
      <w:bodyDiv w:val="1"/>
      <w:marLeft w:val="0"/>
      <w:marRight w:val="0"/>
      <w:marTop w:val="0"/>
      <w:marBottom w:val="0"/>
      <w:divBdr>
        <w:top w:val="none" w:sz="0" w:space="0" w:color="auto"/>
        <w:left w:val="none" w:sz="0" w:space="0" w:color="auto"/>
        <w:bottom w:val="none" w:sz="0" w:space="0" w:color="auto"/>
        <w:right w:val="none" w:sz="0" w:space="0" w:color="auto"/>
      </w:divBdr>
    </w:div>
    <w:div w:id="1398894740">
      <w:bodyDiv w:val="1"/>
      <w:marLeft w:val="0"/>
      <w:marRight w:val="0"/>
      <w:marTop w:val="0"/>
      <w:marBottom w:val="0"/>
      <w:divBdr>
        <w:top w:val="none" w:sz="0" w:space="0" w:color="auto"/>
        <w:left w:val="none" w:sz="0" w:space="0" w:color="auto"/>
        <w:bottom w:val="none" w:sz="0" w:space="0" w:color="auto"/>
        <w:right w:val="none" w:sz="0" w:space="0" w:color="auto"/>
      </w:divBdr>
    </w:div>
    <w:div w:id="1490320540">
      <w:bodyDiv w:val="1"/>
      <w:marLeft w:val="0"/>
      <w:marRight w:val="0"/>
      <w:marTop w:val="0"/>
      <w:marBottom w:val="0"/>
      <w:divBdr>
        <w:top w:val="none" w:sz="0" w:space="0" w:color="auto"/>
        <w:left w:val="none" w:sz="0" w:space="0" w:color="auto"/>
        <w:bottom w:val="none" w:sz="0" w:space="0" w:color="auto"/>
        <w:right w:val="none" w:sz="0" w:space="0" w:color="auto"/>
      </w:divBdr>
    </w:div>
    <w:div w:id="190960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reshmasrimanthini@gmail.com</dc:creator>
  <cp:keywords/>
  <dc:description/>
  <cp:lastModifiedBy>reshmasrimanthini@gmail.com</cp:lastModifiedBy>
  <cp:revision>2</cp:revision>
  <dcterms:created xsi:type="dcterms:W3CDTF">2025-07-04T03:52:00Z</dcterms:created>
  <dcterms:modified xsi:type="dcterms:W3CDTF">2025-07-04T03:52:00Z</dcterms:modified>
</cp:coreProperties>
</file>