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8ACD"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 xml:space="preserve">MSCS – 630 – B01 </w:t>
      </w:r>
    </w:p>
    <w:p w14:paraId="45AFB1B0" w14:textId="77777777" w:rsidR="00165CE4" w:rsidRPr="00165CE4" w:rsidRDefault="00165CE4" w:rsidP="00165CE4">
      <w:pPr>
        <w:jc w:val="center"/>
        <w:rPr>
          <w:rFonts w:ascii="Times New Roman" w:hAnsi="Times New Roman" w:cs="Times New Roman"/>
          <w:b/>
          <w:bCs/>
          <w:sz w:val="28"/>
          <w:szCs w:val="28"/>
        </w:rPr>
      </w:pPr>
    </w:p>
    <w:p w14:paraId="00409744"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ADVANCED OPERATING SYSTEMS</w:t>
      </w:r>
    </w:p>
    <w:p w14:paraId="48F7B583" w14:textId="77777777" w:rsidR="00165CE4" w:rsidRPr="00165CE4" w:rsidRDefault="00165CE4" w:rsidP="00165CE4">
      <w:pPr>
        <w:jc w:val="center"/>
        <w:rPr>
          <w:rFonts w:ascii="Times New Roman" w:hAnsi="Times New Roman" w:cs="Times New Roman"/>
          <w:b/>
          <w:bCs/>
          <w:sz w:val="28"/>
          <w:szCs w:val="28"/>
        </w:rPr>
      </w:pPr>
    </w:p>
    <w:p w14:paraId="61FB4A11"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 xml:space="preserve">SUMMER 2026 </w:t>
      </w:r>
    </w:p>
    <w:p w14:paraId="0055507C" w14:textId="77777777" w:rsidR="00165CE4" w:rsidRPr="00165CE4" w:rsidRDefault="00165CE4" w:rsidP="00165CE4">
      <w:pPr>
        <w:jc w:val="center"/>
        <w:rPr>
          <w:rFonts w:ascii="Times New Roman" w:hAnsi="Times New Roman" w:cs="Times New Roman"/>
          <w:b/>
          <w:bCs/>
          <w:sz w:val="28"/>
          <w:szCs w:val="28"/>
        </w:rPr>
      </w:pPr>
    </w:p>
    <w:p w14:paraId="63FD6482"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 xml:space="preserve">SECOND BI – TERM </w:t>
      </w:r>
    </w:p>
    <w:p w14:paraId="0B05C9AA" w14:textId="77777777" w:rsidR="00165CE4" w:rsidRPr="00165CE4" w:rsidRDefault="00165CE4" w:rsidP="00165CE4">
      <w:pPr>
        <w:jc w:val="center"/>
        <w:rPr>
          <w:rFonts w:ascii="Times New Roman" w:hAnsi="Times New Roman" w:cs="Times New Roman"/>
          <w:b/>
          <w:bCs/>
          <w:sz w:val="28"/>
          <w:szCs w:val="28"/>
        </w:rPr>
      </w:pPr>
    </w:p>
    <w:p w14:paraId="781638F9" w14:textId="77777777" w:rsidR="00165CE4" w:rsidRDefault="00165CE4" w:rsidP="00165CE4">
      <w:pPr>
        <w:spacing w:line="360" w:lineRule="auto"/>
        <w:jc w:val="center"/>
        <w:rPr>
          <w:rFonts w:ascii="Times New Roman" w:hAnsi="Times New Roman" w:cs="Times New Roman"/>
          <w:b/>
          <w:bCs/>
          <w:sz w:val="28"/>
          <w:szCs w:val="28"/>
        </w:rPr>
      </w:pPr>
      <w:r w:rsidRPr="00165CE4">
        <w:rPr>
          <w:rFonts w:ascii="Times New Roman" w:hAnsi="Times New Roman" w:cs="Times New Roman"/>
          <w:b/>
          <w:bCs/>
          <w:sz w:val="28"/>
          <w:szCs w:val="28"/>
        </w:rPr>
        <w:t>PROJECT: ADVANCED SHELL SIMULATION WITH INTEGRATED OS CONCEPTS</w:t>
      </w:r>
    </w:p>
    <w:p w14:paraId="7F8EF79A" w14:textId="77777777" w:rsidR="00165CE4" w:rsidRPr="00165CE4" w:rsidRDefault="00165CE4" w:rsidP="00165CE4">
      <w:pPr>
        <w:jc w:val="center"/>
        <w:rPr>
          <w:rFonts w:ascii="Times New Roman" w:hAnsi="Times New Roman" w:cs="Times New Roman"/>
          <w:b/>
          <w:bCs/>
          <w:sz w:val="28"/>
          <w:szCs w:val="28"/>
        </w:rPr>
      </w:pPr>
    </w:p>
    <w:p w14:paraId="0794ADD5" w14:textId="59FEC1DB" w:rsid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 xml:space="preserve">DELIVERABLE </w:t>
      </w:r>
      <w:r>
        <w:rPr>
          <w:rFonts w:ascii="Times New Roman" w:hAnsi="Times New Roman" w:cs="Times New Roman"/>
          <w:b/>
          <w:bCs/>
          <w:sz w:val="28"/>
          <w:szCs w:val="28"/>
        </w:rPr>
        <w:t>2</w:t>
      </w:r>
      <w:r w:rsidRPr="00165CE4">
        <w:rPr>
          <w:rFonts w:ascii="Times New Roman" w:hAnsi="Times New Roman" w:cs="Times New Roman"/>
          <w:b/>
          <w:bCs/>
          <w:sz w:val="28"/>
          <w:szCs w:val="28"/>
        </w:rPr>
        <w:t xml:space="preserve">: </w:t>
      </w:r>
      <w:r>
        <w:rPr>
          <w:rFonts w:ascii="Times New Roman" w:hAnsi="Times New Roman" w:cs="Times New Roman"/>
          <w:b/>
          <w:bCs/>
          <w:sz w:val="28"/>
          <w:szCs w:val="28"/>
        </w:rPr>
        <w:t>PROCESS SCHEDULING</w:t>
      </w:r>
    </w:p>
    <w:p w14:paraId="4D50C71B" w14:textId="77777777" w:rsidR="00165CE4" w:rsidRPr="00165CE4" w:rsidRDefault="00165CE4" w:rsidP="00165CE4">
      <w:pPr>
        <w:jc w:val="center"/>
        <w:rPr>
          <w:rFonts w:ascii="Times New Roman" w:hAnsi="Times New Roman" w:cs="Times New Roman"/>
          <w:b/>
          <w:bCs/>
          <w:sz w:val="28"/>
          <w:szCs w:val="28"/>
        </w:rPr>
      </w:pPr>
    </w:p>
    <w:p w14:paraId="6DDD8424"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BY</w:t>
      </w:r>
    </w:p>
    <w:p w14:paraId="66234905" w14:textId="77777777" w:rsidR="00165CE4" w:rsidRPr="00165CE4" w:rsidRDefault="00165CE4" w:rsidP="00165CE4">
      <w:pPr>
        <w:jc w:val="center"/>
        <w:rPr>
          <w:rFonts w:ascii="Times New Roman" w:hAnsi="Times New Roman" w:cs="Times New Roman"/>
          <w:b/>
          <w:bCs/>
          <w:sz w:val="28"/>
          <w:szCs w:val="28"/>
        </w:rPr>
      </w:pPr>
    </w:p>
    <w:p w14:paraId="72B52D0A"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RESHMIKA GOTRU</w:t>
      </w:r>
    </w:p>
    <w:p w14:paraId="2B8DCBE0" w14:textId="77777777" w:rsidR="00165CE4" w:rsidRPr="00165CE4" w:rsidRDefault="00165CE4" w:rsidP="00165CE4">
      <w:pPr>
        <w:jc w:val="center"/>
        <w:rPr>
          <w:rFonts w:ascii="Times New Roman" w:hAnsi="Times New Roman" w:cs="Times New Roman"/>
          <w:b/>
          <w:bCs/>
          <w:sz w:val="28"/>
          <w:szCs w:val="28"/>
        </w:rPr>
      </w:pPr>
    </w:p>
    <w:p w14:paraId="79D311EF"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STUDENT ID: 005033089</w:t>
      </w:r>
    </w:p>
    <w:p w14:paraId="3163FB8E" w14:textId="77777777" w:rsidR="00165CE4" w:rsidRPr="00165CE4" w:rsidRDefault="00165CE4" w:rsidP="00165CE4">
      <w:pPr>
        <w:jc w:val="center"/>
        <w:rPr>
          <w:rFonts w:ascii="Times New Roman" w:hAnsi="Times New Roman" w:cs="Times New Roman"/>
          <w:b/>
          <w:bCs/>
          <w:sz w:val="28"/>
          <w:szCs w:val="28"/>
        </w:rPr>
      </w:pPr>
    </w:p>
    <w:p w14:paraId="63B648A1" w14:textId="77777777" w:rsidR="00165CE4" w:rsidRPr="00165CE4" w:rsidRDefault="00165CE4" w:rsidP="00165CE4">
      <w:pPr>
        <w:jc w:val="center"/>
        <w:rPr>
          <w:rFonts w:ascii="Times New Roman" w:hAnsi="Times New Roman" w:cs="Times New Roman"/>
          <w:b/>
          <w:bCs/>
          <w:sz w:val="28"/>
          <w:szCs w:val="28"/>
        </w:rPr>
      </w:pPr>
      <w:r w:rsidRPr="00165CE4">
        <w:rPr>
          <w:rFonts w:ascii="Times New Roman" w:hAnsi="Times New Roman" w:cs="Times New Roman"/>
          <w:b/>
          <w:bCs/>
          <w:sz w:val="28"/>
          <w:szCs w:val="28"/>
        </w:rPr>
        <w:t>INSTRUCTOR: DR. SEAN PERRYMAN</w:t>
      </w:r>
    </w:p>
    <w:p w14:paraId="6ACADACF" w14:textId="77777777" w:rsidR="00C54C56" w:rsidRDefault="00C54C56" w:rsidP="00165CE4">
      <w:pPr>
        <w:jc w:val="center"/>
        <w:rPr>
          <w:rFonts w:ascii="Times New Roman" w:hAnsi="Times New Roman" w:cs="Times New Roman"/>
          <w:b/>
          <w:bCs/>
          <w:sz w:val="28"/>
          <w:szCs w:val="28"/>
        </w:rPr>
      </w:pPr>
    </w:p>
    <w:p w14:paraId="2363B32E" w14:textId="77777777" w:rsidR="00165CE4" w:rsidRDefault="00165CE4" w:rsidP="00165CE4">
      <w:pPr>
        <w:jc w:val="center"/>
        <w:rPr>
          <w:rFonts w:ascii="Times New Roman" w:hAnsi="Times New Roman" w:cs="Times New Roman"/>
          <w:b/>
          <w:bCs/>
          <w:sz w:val="28"/>
          <w:szCs w:val="28"/>
        </w:rPr>
      </w:pPr>
    </w:p>
    <w:p w14:paraId="4B2DE63D" w14:textId="77777777" w:rsidR="00165CE4" w:rsidRDefault="00165CE4" w:rsidP="00165CE4">
      <w:pPr>
        <w:jc w:val="center"/>
        <w:rPr>
          <w:rFonts w:ascii="Times New Roman" w:hAnsi="Times New Roman" w:cs="Times New Roman"/>
          <w:b/>
          <w:bCs/>
          <w:sz w:val="28"/>
          <w:szCs w:val="28"/>
        </w:rPr>
      </w:pPr>
    </w:p>
    <w:p w14:paraId="3A228756" w14:textId="77777777" w:rsidR="00165CE4" w:rsidRDefault="00165CE4" w:rsidP="00165CE4">
      <w:pPr>
        <w:jc w:val="center"/>
        <w:rPr>
          <w:rFonts w:ascii="Times New Roman" w:hAnsi="Times New Roman" w:cs="Times New Roman"/>
          <w:b/>
          <w:bCs/>
          <w:sz w:val="28"/>
          <w:szCs w:val="28"/>
        </w:rPr>
      </w:pPr>
    </w:p>
    <w:p w14:paraId="73FA750B" w14:textId="706FF1C8" w:rsidR="00B733C1" w:rsidRDefault="00B733C1" w:rsidP="00B733C1">
      <w:pPr>
        <w:ind w:left="-576"/>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171792E9" w14:textId="2C68EF81" w:rsidR="00B733C1" w:rsidRDefault="00B733C1" w:rsidP="00B733C1">
      <w:pPr>
        <w:spacing w:line="360" w:lineRule="auto"/>
        <w:ind w:left="-576"/>
        <w:rPr>
          <w:rFonts w:ascii="Times New Roman" w:hAnsi="Times New Roman" w:cs="Times New Roman"/>
          <w:sz w:val="28"/>
          <w:szCs w:val="28"/>
        </w:rPr>
      </w:pPr>
      <w:r w:rsidRPr="00B733C1">
        <w:rPr>
          <w:rFonts w:ascii="Times New Roman" w:hAnsi="Times New Roman" w:cs="Times New Roman"/>
          <w:sz w:val="28"/>
          <w:szCs w:val="28"/>
        </w:rPr>
        <w:t>Deliverable 2 adds an internal CPU scheduling subsystem to the custom Unix-like shell created in Deliverable 1. The current architecture is maintained: builtin.cpp implements built-in commands and process, main.cpp launches the shell, shell.cpp manages command dispatch, and parser.cpp parses user input and background execution.</w:t>
      </w:r>
      <w:r>
        <w:rPr>
          <w:rFonts w:ascii="Times New Roman" w:hAnsi="Times New Roman" w:cs="Times New Roman"/>
          <w:sz w:val="28"/>
          <w:szCs w:val="28"/>
        </w:rPr>
        <w:t xml:space="preserve"> </w:t>
      </w:r>
      <w:r w:rsidRPr="00B733C1">
        <w:rPr>
          <w:rFonts w:ascii="Times New Roman" w:hAnsi="Times New Roman" w:cs="Times New Roman"/>
          <w:sz w:val="28"/>
          <w:szCs w:val="28"/>
        </w:rPr>
        <w:t>Background jobs and actual external processes are managed by cpp. Simulated Process Control Blocks (PCBs), ready queues, timers, and configurable Preemptive Priority-Based scheduling, round robin scheduling, and performance measurements.</w:t>
      </w:r>
    </w:p>
    <w:p w14:paraId="62AE9D24" w14:textId="24F7B4D8" w:rsidR="00B733C1" w:rsidRDefault="00501B51" w:rsidP="00B733C1">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DELIVERABLE 1 INTEGRATION</w:t>
      </w:r>
    </w:p>
    <w:p w14:paraId="613C6B21" w14:textId="085C6504" w:rsidR="00501B51" w:rsidRDefault="00501B51" w:rsidP="00B733C1">
      <w:pPr>
        <w:spacing w:line="360" w:lineRule="auto"/>
        <w:ind w:left="-576"/>
        <w:rPr>
          <w:rFonts w:ascii="Times New Roman" w:hAnsi="Times New Roman" w:cs="Times New Roman"/>
          <w:sz w:val="28"/>
          <w:szCs w:val="28"/>
        </w:rPr>
      </w:pPr>
      <w:r w:rsidRPr="00501B51">
        <w:rPr>
          <w:rFonts w:ascii="Times New Roman" w:hAnsi="Times New Roman" w:cs="Times New Roman"/>
          <w:sz w:val="28"/>
          <w:szCs w:val="28"/>
        </w:rPr>
        <w:t xml:space="preserve">Rather of being a stand-alone scheduler, the scheduling mechanism is an extension of the original MyShell application. The Deliverable 1 logic is still used by current commands like </w:t>
      </w:r>
      <w:proofErr w:type="spellStart"/>
      <w:r w:rsidRPr="00501B51">
        <w:rPr>
          <w:rFonts w:ascii="Times New Roman" w:hAnsi="Times New Roman" w:cs="Times New Roman"/>
          <w:sz w:val="28"/>
          <w:szCs w:val="28"/>
        </w:rPr>
        <w:t>pwd</w:t>
      </w:r>
      <w:proofErr w:type="spellEnd"/>
      <w:r w:rsidRPr="00501B51">
        <w:rPr>
          <w:rFonts w:ascii="Times New Roman" w:hAnsi="Times New Roman" w:cs="Times New Roman"/>
          <w:sz w:val="28"/>
          <w:szCs w:val="28"/>
        </w:rPr>
        <w:t xml:space="preserve">, cd, echo, ls, </w:t>
      </w:r>
      <w:proofErr w:type="spellStart"/>
      <w:r w:rsidRPr="00501B51">
        <w:rPr>
          <w:rFonts w:ascii="Times New Roman" w:hAnsi="Times New Roman" w:cs="Times New Roman"/>
          <w:sz w:val="28"/>
          <w:szCs w:val="28"/>
        </w:rPr>
        <w:t>mkdir</w:t>
      </w:r>
      <w:proofErr w:type="spellEnd"/>
      <w:r w:rsidRPr="00501B51">
        <w:rPr>
          <w:rFonts w:ascii="Times New Roman" w:hAnsi="Times New Roman" w:cs="Times New Roman"/>
          <w:sz w:val="28"/>
          <w:szCs w:val="28"/>
        </w:rPr>
        <w:t xml:space="preserve">, </w:t>
      </w:r>
      <w:proofErr w:type="spellStart"/>
      <w:r w:rsidRPr="00501B51">
        <w:rPr>
          <w:rFonts w:ascii="Times New Roman" w:hAnsi="Times New Roman" w:cs="Times New Roman"/>
          <w:sz w:val="28"/>
          <w:szCs w:val="28"/>
        </w:rPr>
        <w:t>rmdir</w:t>
      </w:r>
      <w:proofErr w:type="spellEnd"/>
      <w:r w:rsidRPr="00501B51">
        <w:rPr>
          <w:rFonts w:ascii="Times New Roman" w:hAnsi="Times New Roman" w:cs="Times New Roman"/>
          <w:sz w:val="28"/>
          <w:szCs w:val="28"/>
        </w:rPr>
        <w:t xml:space="preserve">, rm, touch, cat, kill, jobs, </w:t>
      </w:r>
      <w:proofErr w:type="spellStart"/>
      <w:r w:rsidRPr="00501B51">
        <w:rPr>
          <w:rFonts w:ascii="Times New Roman" w:hAnsi="Times New Roman" w:cs="Times New Roman"/>
          <w:sz w:val="28"/>
          <w:szCs w:val="28"/>
        </w:rPr>
        <w:t>fg</w:t>
      </w:r>
      <w:proofErr w:type="spellEnd"/>
      <w:r w:rsidRPr="00501B51">
        <w:rPr>
          <w:rFonts w:ascii="Times New Roman" w:hAnsi="Times New Roman" w:cs="Times New Roman"/>
          <w:sz w:val="28"/>
          <w:szCs w:val="28"/>
        </w:rPr>
        <w:t xml:space="preserve">, and bg. Fork(), </w:t>
      </w:r>
      <w:proofErr w:type="spellStart"/>
      <w:r w:rsidRPr="00501B51">
        <w:rPr>
          <w:rFonts w:ascii="Times New Roman" w:hAnsi="Times New Roman" w:cs="Times New Roman"/>
          <w:sz w:val="28"/>
          <w:szCs w:val="28"/>
        </w:rPr>
        <w:t>execvp</w:t>
      </w:r>
      <w:proofErr w:type="spellEnd"/>
      <w:r w:rsidRPr="00501B51">
        <w:rPr>
          <w:rFonts w:ascii="Times New Roman" w:hAnsi="Times New Roman" w:cs="Times New Roman"/>
          <w:sz w:val="28"/>
          <w:szCs w:val="28"/>
        </w:rPr>
        <w:t xml:space="preserve">(), and </w:t>
      </w:r>
      <w:proofErr w:type="spellStart"/>
      <w:r w:rsidRPr="00501B51">
        <w:rPr>
          <w:rFonts w:ascii="Times New Roman" w:hAnsi="Times New Roman" w:cs="Times New Roman"/>
          <w:sz w:val="28"/>
          <w:szCs w:val="28"/>
        </w:rPr>
        <w:t>waitpid</w:t>
      </w:r>
      <w:proofErr w:type="spellEnd"/>
      <w:r w:rsidRPr="00501B51">
        <w:rPr>
          <w:rFonts w:ascii="Times New Roman" w:hAnsi="Times New Roman" w:cs="Times New Roman"/>
          <w:sz w:val="28"/>
          <w:szCs w:val="28"/>
        </w:rPr>
        <w:t>() are still used by external commands. Deliverable 2 adds a scheduler-command dispatch section to shell along with scheduler.cpp and scheduler.h.CPP. The executable is still called shell.</w:t>
      </w:r>
    </w:p>
    <w:p w14:paraId="09A02E30" w14:textId="715C2609" w:rsidR="00501B51" w:rsidRDefault="00381687" w:rsidP="00B733C1">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PROCESS CONTROL BLOCK AND QUEUE MANAGEMENT</w:t>
      </w:r>
    </w:p>
    <w:p w14:paraId="35059BBB" w14:textId="4ABA7BB4" w:rsidR="009178B3" w:rsidRPr="009178B3" w:rsidRDefault="009178B3" w:rsidP="009178B3">
      <w:pPr>
        <w:spacing w:line="360" w:lineRule="auto"/>
        <w:ind w:left="-576"/>
        <w:rPr>
          <w:rFonts w:ascii="Times New Roman" w:hAnsi="Times New Roman" w:cs="Times New Roman"/>
          <w:sz w:val="28"/>
          <w:szCs w:val="28"/>
        </w:rPr>
      </w:pPr>
      <w:r w:rsidRPr="009178B3">
        <w:rPr>
          <w:rFonts w:ascii="Times New Roman" w:hAnsi="Times New Roman" w:cs="Times New Roman"/>
          <w:sz w:val="28"/>
          <w:szCs w:val="28"/>
        </w:rPr>
        <w:t>E</w:t>
      </w:r>
      <w:r w:rsidRPr="009178B3">
        <w:rPr>
          <w:rFonts w:ascii="Times New Roman" w:hAnsi="Times New Roman" w:cs="Times New Roman"/>
          <w:sz w:val="28"/>
          <w:szCs w:val="28"/>
        </w:rPr>
        <w:t>ach simulated process is represented by a PCB containing a scheduler PID, command name, arrival time, burst time, remaining time, priority, first-start time, completion time, insertion sequence, and state. Scheduler PIDs such as S1 and S2 distinguish simulated processes from the real operating-system PIDs used by Deliverable 1 background jobs. Processes transition among NEW, READY, RUNNING, and TERMINATED states.</w:t>
      </w:r>
    </w:p>
    <w:p w14:paraId="3334160C" w14:textId="77777777" w:rsidR="009178B3" w:rsidRPr="009178B3" w:rsidRDefault="009178B3" w:rsidP="009178B3">
      <w:pPr>
        <w:spacing w:line="360" w:lineRule="auto"/>
        <w:ind w:left="-576"/>
        <w:rPr>
          <w:rFonts w:ascii="Times New Roman" w:hAnsi="Times New Roman" w:cs="Times New Roman"/>
          <w:sz w:val="28"/>
          <w:szCs w:val="28"/>
        </w:rPr>
      </w:pPr>
      <w:r w:rsidRPr="009178B3">
        <w:rPr>
          <w:rFonts w:ascii="Times New Roman" w:hAnsi="Times New Roman" w:cs="Times New Roman"/>
          <w:sz w:val="28"/>
          <w:szCs w:val="28"/>
        </w:rPr>
        <w:t xml:space="preserve">Round-Robin uses a FIFO ready queue. Processes enter when their arrival time is reached, are removed from the front for execution, return to the tail when their quantum expires, and are removed from scheduling when complete. Priority scheduling uses a </w:t>
      </w:r>
      <w:r w:rsidRPr="009178B3">
        <w:rPr>
          <w:rFonts w:ascii="Times New Roman" w:hAnsi="Times New Roman" w:cs="Times New Roman"/>
          <w:sz w:val="28"/>
          <w:szCs w:val="28"/>
        </w:rPr>
        <w:lastRenderedPageBreak/>
        <w:t>heap-based priority queue. Priority is the primary ordering key; arrival time and insertion sequence provide FCFS ordering for equal priorities.</w:t>
      </w:r>
    </w:p>
    <w:p w14:paraId="747758C0" w14:textId="569CA4B3" w:rsidR="00381687" w:rsidRDefault="00A87876" w:rsidP="00B733C1">
      <w:pPr>
        <w:spacing w:line="360" w:lineRule="auto"/>
        <w:ind w:left="-576"/>
        <w:rPr>
          <w:rFonts w:ascii="Times New Roman" w:hAnsi="Times New Roman" w:cs="Times New Roman"/>
          <w:sz w:val="28"/>
          <w:szCs w:val="28"/>
        </w:rPr>
      </w:pPr>
      <w:r>
        <w:rPr>
          <w:rFonts w:ascii="Times New Roman" w:hAnsi="Times New Roman" w:cs="Times New Roman"/>
          <w:b/>
          <w:bCs/>
          <w:sz w:val="28"/>
          <w:szCs w:val="28"/>
        </w:rPr>
        <w:t>ROUND – ROBIN SCHEDULING</w:t>
      </w:r>
    </w:p>
    <w:p w14:paraId="5E8F320D" w14:textId="16704389" w:rsidR="00A87876" w:rsidRDefault="00686940" w:rsidP="00B733C1">
      <w:pPr>
        <w:spacing w:line="360" w:lineRule="auto"/>
        <w:ind w:left="-576"/>
        <w:rPr>
          <w:rFonts w:ascii="Times New Roman" w:hAnsi="Times New Roman" w:cs="Times New Roman"/>
          <w:sz w:val="28"/>
          <w:szCs w:val="28"/>
        </w:rPr>
      </w:pPr>
      <w:r w:rsidRPr="00686940">
        <w:rPr>
          <w:rFonts w:ascii="Times New Roman" w:hAnsi="Times New Roman" w:cs="Times New Roman"/>
          <w:sz w:val="28"/>
          <w:szCs w:val="28"/>
        </w:rPr>
        <w:t>Round-Robin assigns every ready process a configurable time quantum. The process at the front of the ready queue runs for the smaller of the quantum or its remaining burst. If it completes, completion time is recorded and the process becomes TERMINATED. Otherwise, it returns to the tail of the ready queue. New arrivals are admitted as simulated time advances without interrupting the current quantum.</w:t>
      </w:r>
    </w:p>
    <w:p w14:paraId="645D8BD6" w14:textId="404DFC1B" w:rsidR="00686940" w:rsidRDefault="00686940" w:rsidP="00B733C1">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Demonstration:</w:t>
      </w:r>
    </w:p>
    <w:p w14:paraId="5414B4D3" w14:textId="77777777" w:rsidR="009A539C" w:rsidRPr="009A539C" w:rsidRDefault="009A539C" w:rsidP="009A539C">
      <w:pPr>
        <w:spacing w:line="360" w:lineRule="auto"/>
        <w:ind w:left="-576"/>
        <w:rPr>
          <w:rFonts w:ascii="Times New Roman" w:hAnsi="Times New Roman" w:cs="Times New Roman"/>
          <w:sz w:val="28"/>
          <w:szCs w:val="28"/>
        </w:rPr>
      </w:pPr>
      <w:r w:rsidRPr="009A539C">
        <w:rPr>
          <w:rFonts w:ascii="Times New Roman" w:hAnsi="Times New Roman" w:cs="Times New Roman"/>
          <w:sz w:val="28"/>
          <w:szCs w:val="28"/>
        </w:rPr>
        <w:t xml:space="preserve">schedule </w:t>
      </w:r>
      <w:proofErr w:type="spellStart"/>
      <w:r w:rsidRPr="009A539C">
        <w:rPr>
          <w:rFonts w:ascii="Times New Roman" w:hAnsi="Times New Roman" w:cs="Times New Roman"/>
          <w:sz w:val="28"/>
          <w:szCs w:val="28"/>
        </w:rPr>
        <w:t>rr</w:t>
      </w:r>
      <w:proofErr w:type="spellEnd"/>
      <w:r w:rsidRPr="009A539C">
        <w:rPr>
          <w:rFonts w:ascii="Times New Roman" w:hAnsi="Times New Roman" w:cs="Times New Roman"/>
          <w:sz w:val="28"/>
          <w:szCs w:val="28"/>
        </w:rPr>
        <w:t xml:space="preserve"> 2 250</w:t>
      </w:r>
    </w:p>
    <w:p w14:paraId="3969F166" w14:textId="77777777" w:rsidR="009A539C" w:rsidRPr="009A539C" w:rsidRDefault="009A539C" w:rsidP="009A539C">
      <w:pPr>
        <w:spacing w:line="360" w:lineRule="auto"/>
        <w:ind w:left="-576"/>
        <w:rPr>
          <w:rFonts w:ascii="Times New Roman" w:hAnsi="Times New Roman" w:cs="Times New Roman"/>
          <w:sz w:val="28"/>
          <w:szCs w:val="28"/>
        </w:rPr>
      </w:pPr>
      <w:r w:rsidRPr="009A539C">
        <w:rPr>
          <w:rFonts w:ascii="Times New Roman" w:hAnsi="Times New Roman" w:cs="Times New Roman"/>
          <w:sz w:val="28"/>
          <w:szCs w:val="28"/>
        </w:rPr>
        <w:t>add 5 2 0 task-A</w:t>
      </w:r>
    </w:p>
    <w:p w14:paraId="305E9B5D" w14:textId="77777777" w:rsidR="009A539C" w:rsidRPr="009A539C" w:rsidRDefault="009A539C" w:rsidP="009A539C">
      <w:pPr>
        <w:spacing w:line="360" w:lineRule="auto"/>
        <w:ind w:left="-576"/>
        <w:rPr>
          <w:rFonts w:ascii="Times New Roman" w:hAnsi="Times New Roman" w:cs="Times New Roman"/>
          <w:sz w:val="28"/>
          <w:szCs w:val="28"/>
        </w:rPr>
      </w:pPr>
      <w:r w:rsidRPr="009A539C">
        <w:rPr>
          <w:rFonts w:ascii="Times New Roman" w:hAnsi="Times New Roman" w:cs="Times New Roman"/>
          <w:sz w:val="28"/>
          <w:szCs w:val="28"/>
        </w:rPr>
        <w:t>add 3 1 0 task-B</w:t>
      </w:r>
    </w:p>
    <w:p w14:paraId="387B194D" w14:textId="77777777" w:rsidR="009A539C" w:rsidRPr="009A539C" w:rsidRDefault="009A539C" w:rsidP="009A539C">
      <w:pPr>
        <w:spacing w:line="360" w:lineRule="auto"/>
        <w:ind w:left="-576"/>
        <w:rPr>
          <w:rFonts w:ascii="Times New Roman" w:hAnsi="Times New Roman" w:cs="Times New Roman"/>
          <w:sz w:val="28"/>
          <w:szCs w:val="28"/>
        </w:rPr>
      </w:pPr>
      <w:r w:rsidRPr="009A539C">
        <w:rPr>
          <w:rFonts w:ascii="Times New Roman" w:hAnsi="Times New Roman" w:cs="Times New Roman"/>
          <w:sz w:val="28"/>
          <w:szCs w:val="28"/>
        </w:rPr>
        <w:t>add 4 3 1 task-C</w:t>
      </w:r>
    </w:p>
    <w:p w14:paraId="658662A2" w14:textId="77777777" w:rsidR="009A539C" w:rsidRPr="009A539C" w:rsidRDefault="009A539C" w:rsidP="009A539C">
      <w:pPr>
        <w:spacing w:line="360" w:lineRule="auto"/>
        <w:ind w:left="-576"/>
        <w:rPr>
          <w:rFonts w:ascii="Times New Roman" w:hAnsi="Times New Roman" w:cs="Times New Roman"/>
          <w:sz w:val="28"/>
          <w:szCs w:val="28"/>
        </w:rPr>
      </w:pPr>
      <w:proofErr w:type="spellStart"/>
      <w:r w:rsidRPr="009A539C">
        <w:rPr>
          <w:rFonts w:ascii="Times New Roman" w:hAnsi="Times New Roman" w:cs="Times New Roman"/>
          <w:sz w:val="28"/>
          <w:szCs w:val="28"/>
        </w:rPr>
        <w:t>schedjobs</w:t>
      </w:r>
      <w:proofErr w:type="spellEnd"/>
    </w:p>
    <w:p w14:paraId="6F82BB83" w14:textId="77777777" w:rsidR="009A539C" w:rsidRPr="009A539C" w:rsidRDefault="009A539C" w:rsidP="009A539C">
      <w:pPr>
        <w:spacing w:line="360" w:lineRule="auto"/>
        <w:ind w:left="-576"/>
        <w:rPr>
          <w:rFonts w:ascii="Times New Roman" w:hAnsi="Times New Roman" w:cs="Times New Roman"/>
          <w:sz w:val="28"/>
          <w:szCs w:val="28"/>
        </w:rPr>
      </w:pPr>
      <w:r w:rsidRPr="009A539C">
        <w:rPr>
          <w:rFonts w:ascii="Times New Roman" w:hAnsi="Times New Roman" w:cs="Times New Roman"/>
          <w:sz w:val="28"/>
          <w:szCs w:val="28"/>
        </w:rPr>
        <w:t>run</w:t>
      </w:r>
    </w:p>
    <w:p w14:paraId="08316C19" w14:textId="0560888E" w:rsidR="00686940" w:rsidRDefault="009A539C" w:rsidP="009A539C">
      <w:pPr>
        <w:spacing w:line="360" w:lineRule="auto"/>
        <w:ind w:left="-576"/>
        <w:rPr>
          <w:rFonts w:ascii="Times New Roman" w:hAnsi="Times New Roman" w:cs="Times New Roman"/>
          <w:sz w:val="28"/>
          <w:szCs w:val="28"/>
        </w:rPr>
      </w:pPr>
      <w:r w:rsidRPr="009A539C">
        <w:rPr>
          <w:rFonts w:ascii="Times New Roman" w:hAnsi="Times New Roman" w:cs="Times New Roman"/>
          <w:sz w:val="28"/>
          <w:szCs w:val="28"/>
        </w:rPr>
        <w:t>metrics</w:t>
      </w:r>
    </w:p>
    <w:p w14:paraId="75C27B28" w14:textId="37D39208" w:rsidR="009A539C" w:rsidRDefault="009A539C" w:rsidP="009A539C">
      <w:pPr>
        <w:spacing w:line="360" w:lineRule="auto"/>
        <w:ind w:left="-576"/>
        <w:rPr>
          <w:rFonts w:ascii="Times New Roman" w:hAnsi="Times New Roman" w:cs="Times New Roman"/>
          <w:sz w:val="28"/>
          <w:szCs w:val="28"/>
        </w:rPr>
      </w:pPr>
      <w:r w:rsidRPr="009A539C">
        <w:rPr>
          <w:rFonts w:ascii="Times New Roman" w:hAnsi="Times New Roman" w:cs="Times New Roman"/>
          <w:sz w:val="28"/>
          <w:szCs w:val="28"/>
        </w:rPr>
        <w:t xml:space="preserve">This workload demonstrates quantum configuration, process switching, queue-tail rotation, completion/removal, and metrics. Running the same test with another quantum, such as </w:t>
      </w:r>
      <w:r w:rsidR="0013078F">
        <w:rPr>
          <w:rFonts w:ascii="Times New Roman" w:hAnsi="Times New Roman" w:cs="Times New Roman"/>
          <w:sz w:val="28"/>
          <w:szCs w:val="28"/>
        </w:rPr>
        <w:t>S</w:t>
      </w:r>
      <w:r w:rsidRPr="009A539C">
        <w:rPr>
          <w:rFonts w:ascii="Times New Roman" w:hAnsi="Times New Roman" w:cs="Times New Roman"/>
          <w:sz w:val="28"/>
          <w:szCs w:val="28"/>
        </w:rPr>
        <w:t>3, demonstrates that the time slice is configurable rather than hard-coded.</w:t>
      </w:r>
    </w:p>
    <w:p w14:paraId="21AC02C1" w14:textId="712524E3" w:rsidR="009A539C" w:rsidRDefault="00E7146D" w:rsidP="009A539C">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PRIORITY – BASED SCHEDULING</w:t>
      </w:r>
    </w:p>
    <w:p w14:paraId="103A705B" w14:textId="0769C724" w:rsidR="00E7146D" w:rsidRDefault="00E7146D" w:rsidP="009A539C">
      <w:pPr>
        <w:spacing w:line="360" w:lineRule="auto"/>
        <w:ind w:left="-576"/>
        <w:rPr>
          <w:rFonts w:ascii="Times New Roman" w:hAnsi="Times New Roman" w:cs="Times New Roman"/>
          <w:sz w:val="28"/>
          <w:szCs w:val="28"/>
        </w:rPr>
      </w:pPr>
      <w:r w:rsidRPr="00E7146D">
        <w:rPr>
          <w:rFonts w:ascii="Times New Roman" w:hAnsi="Times New Roman" w:cs="Times New Roman"/>
          <w:sz w:val="28"/>
          <w:szCs w:val="28"/>
        </w:rPr>
        <w:t xml:space="preserve">Priority-Based scheduling is preemptive. Smaller numeric values represent higher priorities. Execution advances one simulated CPU unit at a time. After each unit, newly </w:t>
      </w:r>
      <w:r w:rsidRPr="00E7146D">
        <w:rPr>
          <w:rFonts w:ascii="Times New Roman" w:hAnsi="Times New Roman" w:cs="Times New Roman"/>
          <w:sz w:val="28"/>
          <w:szCs w:val="28"/>
        </w:rPr>
        <w:lastRenderedPageBreak/>
        <w:t>arrived processes are admitted. If the highest-priority ready process has a higher priority than the running process, the running process is preempted and returned to READY while the higher-priority process is dispatched. Equal-priority processes are ordered by arrival time and insertion sequence, implementing FCFS tie-breaking.</w:t>
      </w:r>
    </w:p>
    <w:p w14:paraId="058D359F" w14:textId="31D7534E" w:rsidR="00E7146D" w:rsidRDefault="00DF6A12" w:rsidP="009A539C">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Demonstration:</w:t>
      </w:r>
    </w:p>
    <w:p w14:paraId="58D405B3" w14:textId="77777777" w:rsidR="0013078F" w:rsidRPr="0013078F"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schedule priority 250</w:t>
      </w:r>
    </w:p>
    <w:p w14:paraId="58EB76E6" w14:textId="77777777" w:rsidR="0013078F" w:rsidRPr="0013078F"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add 6 3 0 low-priority-task</w:t>
      </w:r>
    </w:p>
    <w:p w14:paraId="5C3D2B59" w14:textId="77777777" w:rsidR="0013078F" w:rsidRPr="0013078F"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add 4 2 1 medium-priority-task</w:t>
      </w:r>
    </w:p>
    <w:p w14:paraId="31B4CE59" w14:textId="77777777" w:rsidR="0013078F" w:rsidRPr="0013078F"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add 2 1 2 high-priority-task</w:t>
      </w:r>
    </w:p>
    <w:p w14:paraId="005CFE15" w14:textId="77777777" w:rsidR="0013078F" w:rsidRPr="0013078F"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add 3 2 2 equal-priority-task</w:t>
      </w:r>
    </w:p>
    <w:p w14:paraId="0A8C25A1" w14:textId="77777777" w:rsidR="0013078F" w:rsidRPr="0013078F" w:rsidRDefault="0013078F" w:rsidP="0013078F">
      <w:pPr>
        <w:spacing w:line="360" w:lineRule="auto"/>
        <w:ind w:left="-576"/>
        <w:rPr>
          <w:rFonts w:ascii="Times New Roman" w:hAnsi="Times New Roman" w:cs="Times New Roman"/>
          <w:sz w:val="28"/>
          <w:szCs w:val="28"/>
        </w:rPr>
      </w:pPr>
      <w:proofErr w:type="spellStart"/>
      <w:r w:rsidRPr="0013078F">
        <w:rPr>
          <w:rFonts w:ascii="Times New Roman" w:hAnsi="Times New Roman" w:cs="Times New Roman"/>
          <w:sz w:val="28"/>
          <w:szCs w:val="28"/>
        </w:rPr>
        <w:t>schedjobs</w:t>
      </w:r>
      <w:proofErr w:type="spellEnd"/>
    </w:p>
    <w:p w14:paraId="3D8C353B" w14:textId="77777777" w:rsidR="0013078F" w:rsidRPr="0013078F"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run</w:t>
      </w:r>
    </w:p>
    <w:p w14:paraId="1EE4FC1E" w14:textId="46E2F2F0" w:rsidR="00DF6A12"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metrics</w:t>
      </w:r>
    </w:p>
    <w:p w14:paraId="7DCC4BA9" w14:textId="138CB0DC" w:rsidR="0013078F" w:rsidRDefault="0013078F" w:rsidP="0013078F">
      <w:pPr>
        <w:spacing w:line="360" w:lineRule="auto"/>
        <w:ind w:left="-576"/>
        <w:rPr>
          <w:rFonts w:ascii="Times New Roman" w:hAnsi="Times New Roman" w:cs="Times New Roman"/>
          <w:sz w:val="28"/>
          <w:szCs w:val="28"/>
        </w:rPr>
      </w:pPr>
      <w:r w:rsidRPr="0013078F">
        <w:rPr>
          <w:rFonts w:ascii="Times New Roman" w:hAnsi="Times New Roman" w:cs="Times New Roman"/>
          <w:sz w:val="28"/>
          <w:szCs w:val="28"/>
        </w:rPr>
        <w:t>At t=0, S1 begins with priority 3. At t=1, S2 arrives with priority 2 and preempts S1. At t=2, S3 arrives with priority 1 and preempts S2. The priority-2 jobs are then handled using FCFS ordering.</w:t>
      </w:r>
    </w:p>
    <w:p w14:paraId="4CF96181" w14:textId="4455ED40" w:rsidR="0013078F" w:rsidRDefault="0007690D" w:rsidP="0013078F">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TIMER SIMULATION</w:t>
      </w:r>
    </w:p>
    <w:p w14:paraId="32EE94B3" w14:textId="7B8B3216" w:rsidR="0007690D" w:rsidRDefault="0007690D" w:rsidP="0013078F">
      <w:pPr>
        <w:spacing w:line="360" w:lineRule="auto"/>
        <w:ind w:left="-576"/>
        <w:rPr>
          <w:rFonts w:ascii="Times New Roman" w:hAnsi="Times New Roman" w:cs="Times New Roman"/>
          <w:sz w:val="28"/>
          <w:szCs w:val="28"/>
        </w:rPr>
      </w:pPr>
      <w:r w:rsidRPr="0007690D">
        <w:rPr>
          <w:rFonts w:ascii="Times New Roman" w:hAnsi="Times New Roman" w:cs="Times New Roman"/>
          <w:sz w:val="28"/>
          <w:szCs w:val="28"/>
        </w:rPr>
        <w:t>The scheduler uses std::this_thread::sleep_for() and std::chrono::milliseconds to simulate CPU execution. The optional delay_ms controls demonstration speed. A value such as 250 makes switching visible in real time, while 0 performs the same logical simulation immediately for testing.</w:t>
      </w:r>
    </w:p>
    <w:p w14:paraId="6DE6890C" w14:textId="5DBBBCA7" w:rsidR="0007690D" w:rsidRDefault="0007690D" w:rsidP="0013078F">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PERFORMANCE METRICS</w:t>
      </w:r>
    </w:p>
    <w:p w14:paraId="11B396F5" w14:textId="3AE9122D" w:rsidR="00F7658A" w:rsidRPr="00F7658A" w:rsidRDefault="00F7658A" w:rsidP="00F7658A">
      <w:pPr>
        <w:spacing w:line="360" w:lineRule="auto"/>
        <w:ind w:left="-576"/>
        <w:rPr>
          <w:rFonts w:ascii="Times New Roman" w:hAnsi="Times New Roman" w:cs="Times New Roman"/>
          <w:sz w:val="28"/>
          <w:szCs w:val="28"/>
        </w:rPr>
      </w:pPr>
      <w:r w:rsidRPr="00F7658A">
        <w:rPr>
          <w:rFonts w:ascii="Times New Roman" w:hAnsi="Times New Roman" w:cs="Times New Roman"/>
          <w:sz w:val="28"/>
          <w:szCs w:val="28"/>
        </w:rPr>
        <w:lastRenderedPageBreak/>
        <w:t>The required metrics are calculated as follows:</w:t>
      </w:r>
    </w:p>
    <w:p w14:paraId="31B2EF99" w14:textId="77777777" w:rsidR="00F7658A" w:rsidRPr="00F7658A" w:rsidRDefault="00F7658A" w:rsidP="00F7658A">
      <w:pPr>
        <w:spacing w:line="360" w:lineRule="auto"/>
        <w:ind w:left="-576"/>
        <w:rPr>
          <w:rFonts w:ascii="Times New Roman" w:hAnsi="Times New Roman" w:cs="Times New Roman"/>
          <w:sz w:val="28"/>
          <w:szCs w:val="28"/>
        </w:rPr>
      </w:pPr>
      <w:r w:rsidRPr="00F7658A">
        <w:rPr>
          <w:rFonts w:ascii="Times New Roman" w:hAnsi="Times New Roman" w:cs="Times New Roman"/>
          <w:sz w:val="28"/>
          <w:szCs w:val="28"/>
        </w:rPr>
        <w:t>Turnaround Time = Completion Time - Arrival Time</w:t>
      </w:r>
    </w:p>
    <w:p w14:paraId="389E9C12" w14:textId="77777777" w:rsidR="00F7658A" w:rsidRPr="00F7658A" w:rsidRDefault="00F7658A" w:rsidP="00F7658A">
      <w:pPr>
        <w:spacing w:line="360" w:lineRule="auto"/>
        <w:ind w:left="-576"/>
        <w:rPr>
          <w:rFonts w:ascii="Times New Roman" w:hAnsi="Times New Roman" w:cs="Times New Roman"/>
          <w:sz w:val="28"/>
          <w:szCs w:val="28"/>
        </w:rPr>
      </w:pPr>
      <w:r w:rsidRPr="00F7658A">
        <w:rPr>
          <w:rFonts w:ascii="Times New Roman" w:hAnsi="Times New Roman" w:cs="Times New Roman"/>
          <w:sz w:val="28"/>
          <w:szCs w:val="28"/>
        </w:rPr>
        <w:t>Waiting Time = Turnaround Time - Burst Time</w:t>
      </w:r>
    </w:p>
    <w:p w14:paraId="2EFEA144" w14:textId="1A6B251D" w:rsidR="00F7658A" w:rsidRPr="00F7658A" w:rsidRDefault="00F7658A" w:rsidP="00F7658A">
      <w:pPr>
        <w:spacing w:line="360" w:lineRule="auto"/>
        <w:ind w:left="-576"/>
        <w:rPr>
          <w:rFonts w:ascii="Times New Roman" w:hAnsi="Times New Roman" w:cs="Times New Roman"/>
          <w:sz w:val="28"/>
          <w:szCs w:val="28"/>
        </w:rPr>
      </w:pPr>
      <w:r w:rsidRPr="00F7658A">
        <w:rPr>
          <w:rFonts w:ascii="Times New Roman" w:hAnsi="Times New Roman" w:cs="Times New Roman"/>
          <w:sz w:val="28"/>
          <w:szCs w:val="28"/>
        </w:rPr>
        <w:t>Response Time = First Start Time - Arrival Time</w:t>
      </w:r>
    </w:p>
    <w:p w14:paraId="5F4456FC" w14:textId="1B7B7811" w:rsidR="00F7658A" w:rsidRPr="00F7658A" w:rsidRDefault="00F7658A" w:rsidP="00F7658A">
      <w:pPr>
        <w:spacing w:line="360" w:lineRule="auto"/>
        <w:ind w:left="-576"/>
        <w:rPr>
          <w:rFonts w:ascii="Times New Roman" w:hAnsi="Times New Roman" w:cs="Times New Roman"/>
          <w:sz w:val="28"/>
          <w:szCs w:val="28"/>
        </w:rPr>
      </w:pPr>
      <w:r w:rsidRPr="00F7658A">
        <w:rPr>
          <w:rFonts w:ascii="Times New Roman" w:hAnsi="Times New Roman" w:cs="Times New Roman"/>
          <w:sz w:val="28"/>
          <w:szCs w:val="28"/>
        </w:rPr>
        <w:t>For the demonstrated Round-Robin workload with quantum 2, the average waiting time is 6.33, average turnaround time is 10.33, and average response time is 1.67.</w:t>
      </w:r>
    </w:p>
    <w:p w14:paraId="6EAF400F" w14:textId="6AB9F64B" w:rsidR="00F7658A" w:rsidRPr="00F7658A" w:rsidRDefault="00F7658A" w:rsidP="00F7658A">
      <w:pPr>
        <w:spacing w:line="360" w:lineRule="auto"/>
        <w:ind w:left="-576"/>
        <w:rPr>
          <w:rFonts w:ascii="Times New Roman" w:hAnsi="Times New Roman" w:cs="Times New Roman"/>
          <w:sz w:val="28"/>
          <w:szCs w:val="28"/>
        </w:rPr>
      </w:pPr>
      <w:r w:rsidRPr="00F7658A">
        <w:rPr>
          <w:rFonts w:ascii="Times New Roman" w:hAnsi="Times New Roman" w:cs="Times New Roman"/>
          <w:sz w:val="28"/>
          <w:szCs w:val="28"/>
        </w:rPr>
        <w:t>For the demonstrated preemptive Priority workload, the average waiting time is 4.00, average turnaround time is 7.75, and average response time is 1.25.</w:t>
      </w:r>
    </w:p>
    <w:p w14:paraId="10FE5EBE" w14:textId="54397277" w:rsidR="0007690D" w:rsidRDefault="00F7658A" w:rsidP="00F7658A">
      <w:pPr>
        <w:spacing w:line="360" w:lineRule="auto"/>
        <w:ind w:left="-576"/>
        <w:rPr>
          <w:rFonts w:ascii="Times New Roman" w:hAnsi="Times New Roman" w:cs="Times New Roman"/>
          <w:sz w:val="28"/>
          <w:szCs w:val="28"/>
        </w:rPr>
      </w:pPr>
      <w:r w:rsidRPr="00F7658A">
        <w:rPr>
          <w:rFonts w:ascii="Times New Roman" w:hAnsi="Times New Roman" w:cs="Times New Roman"/>
          <w:sz w:val="28"/>
          <w:szCs w:val="28"/>
        </w:rPr>
        <w:t>For these specific workloads, Priority scheduling gives lower averages because higher-priority work can preempt lower-priority work. Round-Robin, however, provides stronger fairness. Fixed Priority scheduling can starve lower-priority processes if higher-priority work continually arrives.</w:t>
      </w:r>
    </w:p>
    <w:p w14:paraId="2D0D5747" w14:textId="352FB8AF" w:rsidR="00F7658A" w:rsidRDefault="00DC14E1" w:rsidP="00F7658A">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SCREENSHOTS</w:t>
      </w:r>
    </w:p>
    <w:p w14:paraId="34C721F1"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The following screenshots are the actual execution evidence captured from MyShell and are presented in execution order.</w:t>
      </w:r>
    </w:p>
    <w:p w14:paraId="566DFAD5" w14:textId="77777777" w:rsidR="00E140D5" w:rsidRPr="00E140D5" w:rsidRDefault="00E140D5" w:rsidP="00E140D5">
      <w:pPr>
        <w:spacing w:line="360" w:lineRule="auto"/>
        <w:ind w:left="-576"/>
        <w:rPr>
          <w:rFonts w:ascii="Times New Roman" w:hAnsi="Times New Roman" w:cs="Times New Roman"/>
          <w:sz w:val="28"/>
          <w:szCs w:val="28"/>
        </w:rPr>
      </w:pPr>
    </w:p>
    <w:p w14:paraId="543CA6E1"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1. Successful build, shell launch, Round-Robin configuration, and process creation.</w:t>
      </w:r>
    </w:p>
    <w:p w14:paraId="275012FE" w14:textId="3E0F7290"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60AE8A" wp14:editId="7C28A358">
            <wp:extent cx="6733561" cy="4000500"/>
            <wp:effectExtent l="0" t="0" r="0" b="0"/>
            <wp:docPr id="70476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69133" cy="4021634"/>
                    </a:xfrm>
                    <a:prstGeom prst="rect">
                      <a:avLst/>
                    </a:prstGeom>
                    <a:noFill/>
                  </pic:spPr>
                </pic:pic>
              </a:graphicData>
            </a:graphic>
          </wp:inline>
        </w:drawing>
      </w:r>
    </w:p>
    <w:p w14:paraId="45F56A12" w14:textId="77777777" w:rsidR="00E140D5" w:rsidRPr="00E140D5" w:rsidRDefault="00E140D5" w:rsidP="00E140D5">
      <w:pPr>
        <w:spacing w:line="360" w:lineRule="auto"/>
        <w:ind w:left="-576"/>
        <w:rPr>
          <w:rFonts w:ascii="Times New Roman" w:hAnsi="Times New Roman" w:cs="Times New Roman"/>
          <w:sz w:val="28"/>
          <w:szCs w:val="28"/>
        </w:rPr>
      </w:pPr>
    </w:p>
    <w:p w14:paraId="740DB34B" w14:textId="71AAC112"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The shell compiles successfully. Round-Robin is configured with quantum 2 and 250 ms delay, and S1–S3 are added.</w:t>
      </w:r>
    </w:p>
    <w:p w14:paraId="4CA42D12"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2. Round-Robin queue management and process switching.</w:t>
      </w:r>
    </w:p>
    <w:p w14:paraId="62EA1479" w14:textId="43F7954D"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644B7AB" wp14:editId="1FD59F5C">
            <wp:extent cx="7785305" cy="4813300"/>
            <wp:effectExtent l="0" t="0" r="6350" b="6350"/>
            <wp:docPr id="1755236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09137" cy="4828034"/>
                    </a:xfrm>
                    <a:prstGeom prst="rect">
                      <a:avLst/>
                    </a:prstGeom>
                    <a:noFill/>
                  </pic:spPr>
                </pic:pic>
              </a:graphicData>
            </a:graphic>
          </wp:inline>
        </w:drawing>
      </w:r>
    </w:p>
    <w:p w14:paraId="76DD1407" w14:textId="0C27850A"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The trace shows READY-queue admission, FIFO execution, quantum expiration, re-queuing, and process completion.</w:t>
      </w:r>
    </w:p>
    <w:p w14:paraId="1A563A32"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3. Round-Robin performance metrics.</w:t>
      </w:r>
    </w:p>
    <w:p w14:paraId="79034822" w14:textId="77777777" w:rsidR="00E140D5" w:rsidRPr="00E140D5" w:rsidRDefault="00E140D5" w:rsidP="00E140D5">
      <w:pPr>
        <w:spacing w:line="360" w:lineRule="auto"/>
        <w:ind w:left="-576"/>
        <w:rPr>
          <w:rFonts w:ascii="Times New Roman" w:hAnsi="Times New Roman" w:cs="Times New Roman"/>
          <w:sz w:val="28"/>
          <w:szCs w:val="28"/>
        </w:rPr>
      </w:pPr>
    </w:p>
    <w:p w14:paraId="46318E3B" w14:textId="66D46941"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B69A8AA" wp14:editId="17C4754A">
            <wp:extent cx="6671821" cy="4889500"/>
            <wp:effectExtent l="0" t="0" r="0" b="6350"/>
            <wp:docPr id="1529893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3659" cy="4898176"/>
                    </a:xfrm>
                    <a:prstGeom prst="rect">
                      <a:avLst/>
                    </a:prstGeom>
                    <a:noFill/>
                  </pic:spPr>
                </pic:pic>
              </a:graphicData>
            </a:graphic>
          </wp:inline>
        </w:drawing>
      </w:r>
    </w:p>
    <w:p w14:paraId="4CF4D182" w14:textId="7DD6C67D"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The measured averages are waiting time 6.33, turnaround time 10.33, and response time 1.67.</w:t>
      </w:r>
    </w:p>
    <w:p w14:paraId="671652B3"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4. Preemptive Priority configuration and process queue.</w:t>
      </w:r>
    </w:p>
    <w:p w14:paraId="5E6F7B23" w14:textId="77777777" w:rsidR="00E140D5" w:rsidRPr="00E140D5" w:rsidRDefault="00E140D5" w:rsidP="00E140D5">
      <w:pPr>
        <w:spacing w:line="360" w:lineRule="auto"/>
        <w:ind w:left="-576"/>
        <w:rPr>
          <w:rFonts w:ascii="Times New Roman" w:hAnsi="Times New Roman" w:cs="Times New Roman"/>
          <w:sz w:val="28"/>
          <w:szCs w:val="28"/>
        </w:rPr>
      </w:pPr>
    </w:p>
    <w:p w14:paraId="596A5AF2" w14:textId="468A3D13"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FECA1DB" wp14:editId="2C90B55B">
            <wp:extent cx="6422651" cy="3975100"/>
            <wp:effectExtent l="0" t="0" r="0" b="6350"/>
            <wp:docPr id="520827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7125" cy="3990247"/>
                    </a:xfrm>
                    <a:prstGeom prst="rect">
                      <a:avLst/>
                    </a:prstGeom>
                    <a:noFill/>
                  </pic:spPr>
                </pic:pic>
              </a:graphicData>
            </a:graphic>
          </wp:inline>
        </w:drawing>
      </w:r>
    </w:p>
    <w:p w14:paraId="26BD5FB7" w14:textId="4055D3A6"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Scheduler data is cleared, Priority scheduling is selected, and four processes with arrival times and priorities are added.</w:t>
      </w:r>
    </w:p>
    <w:p w14:paraId="4A0DC1FA"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5. Priority preemption, FCFS tie handling, and performance metrics.</w:t>
      </w:r>
    </w:p>
    <w:p w14:paraId="11198655" w14:textId="50F4E6F9"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86AEDC" wp14:editId="1F746FE2">
            <wp:extent cx="6705467" cy="4171687"/>
            <wp:effectExtent l="0" t="0" r="635" b="635"/>
            <wp:docPr id="2120052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5298" cy="4196467"/>
                    </a:xfrm>
                    <a:prstGeom prst="rect">
                      <a:avLst/>
                    </a:prstGeom>
                    <a:noFill/>
                  </pic:spPr>
                </pic:pic>
              </a:graphicData>
            </a:graphic>
          </wp:inline>
        </w:drawing>
      </w:r>
    </w:p>
    <w:p w14:paraId="7C8DF116" w14:textId="5E4DCF4C"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S2 preempts S1 at t=1 and S3 preempts S2 at t=2. S2 executes before equal-priority S4, demonstrating FCFS tie handling. Averages are 4.00, 7.75, and 1.25.</w:t>
      </w:r>
    </w:p>
    <w:p w14:paraId="3D31CCBE" w14:textId="2AC5514A"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6. Priority metrics verification.</w:t>
      </w:r>
    </w:p>
    <w:p w14:paraId="208D54E3" w14:textId="752E812B"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D0F58FA" wp14:editId="5CD86884">
            <wp:extent cx="6628400" cy="4216400"/>
            <wp:effectExtent l="0" t="0" r="1270" b="0"/>
            <wp:docPr id="307988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3537" cy="4232390"/>
                    </a:xfrm>
                    <a:prstGeom prst="rect">
                      <a:avLst/>
                    </a:prstGeom>
                    <a:noFill/>
                  </pic:spPr>
                </pic:pic>
              </a:graphicData>
            </a:graphic>
          </wp:inline>
        </w:drawing>
      </w:r>
    </w:p>
    <w:p w14:paraId="00F468B0" w14:textId="141E5113"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The metrics command reproduces the completed Priority scheduling statistics.</w:t>
      </w:r>
    </w:p>
    <w:p w14:paraId="3B60C8D5"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7. Round-Robin with configurable quantum 3.</w:t>
      </w:r>
    </w:p>
    <w:p w14:paraId="4AA46E99" w14:textId="49738954"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C828022" wp14:editId="2E31D98C">
            <wp:extent cx="5678736" cy="5295900"/>
            <wp:effectExtent l="0" t="0" r="0" b="0"/>
            <wp:docPr id="264060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0837" cy="5307185"/>
                    </a:xfrm>
                    <a:prstGeom prst="rect">
                      <a:avLst/>
                    </a:prstGeom>
                    <a:noFill/>
                  </pic:spPr>
                </pic:pic>
              </a:graphicData>
            </a:graphic>
          </wp:inline>
        </w:drawing>
      </w:r>
    </w:p>
    <w:p w14:paraId="58C00C5D" w14:textId="70684191"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A second Round-Robin run uses quantum 3, demonstrating that the time slice is configurable rather than hard-coded.</w:t>
      </w:r>
    </w:p>
    <w:p w14:paraId="5AA726BF"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8. Performance metrics for the quantum-3 Round-Robin workload.</w:t>
      </w:r>
    </w:p>
    <w:p w14:paraId="652EAAC4" w14:textId="69F98391" w:rsidR="00E140D5" w:rsidRPr="00E140D5" w:rsidRDefault="00E140D5" w:rsidP="00E140D5">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C50C93" wp14:editId="17A32CC7">
            <wp:extent cx="5930900" cy="5754235"/>
            <wp:effectExtent l="0" t="0" r="0" b="0"/>
            <wp:docPr id="901960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571" cy="5767499"/>
                    </a:xfrm>
                    <a:prstGeom prst="rect">
                      <a:avLst/>
                    </a:prstGeom>
                    <a:noFill/>
                  </pic:spPr>
                </pic:pic>
              </a:graphicData>
            </a:graphic>
          </wp:inline>
        </w:drawing>
      </w:r>
    </w:p>
    <w:p w14:paraId="7A7935B9" w14:textId="24393123"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This workload reports averages of 9.67 waiting, 15.00 turnaround, and 3.00 response time.</w:t>
      </w:r>
    </w:p>
    <w:p w14:paraId="170EF731"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9. Input validation and error handling.</w:t>
      </w:r>
    </w:p>
    <w:p w14:paraId="3FD3AEEF" w14:textId="6BA62CA3" w:rsidR="00E140D5" w:rsidRPr="00E140D5" w:rsidRDefault="00E140D5" w:rsidP="00E140D5">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5F53150" wp14:editId="6A415BA4">
            <wp:extent cx="6172200" cy="4686300"/>
            <wp:effectExtent l="0" t="0" r="0" b="0"/>
            <wp:docPr id="633633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4686300"/>
                    </a:xfrm>
                    <a:prstGeom prst="rect">
                      <a:avLst/>
                    </a:prstGeom>
                    <a:noFill/>
                  </pic:spPr>
                </pic:pic>
              </a:graphicData>
            </a:graphic>
          </wp:inline>
        </w:drawing>
      </w:r>
    </w:p>
    <w:p w14:paraId="694FA73C" w14:textId="680D91FB"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Invalid quantum, burst time, priority, and arrival values are rejected with readable errors without terminating the shell.</w:t>
      </w:r>
    </w:p>
    <w:p w14:paraId="2FCF85DC" w14:textId="77777777" w:rsidR="00E140D5" w:rsidRPr="00E140D5" w:rsidRDefault="00E140D5" w:rsidP="00E140D5">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Figure 10. Deliverable 1 and Deliverable 2 integration.</w:t>
      </w:r>
    </w:p>
    <w:p w14:paraId="41749981" w14:textId="55A9FBD4" w:rsidR="00E140D5" w:rsidRPr="00E140D5" w:rsidRDefault="00DC7A83" w:rsidP="00DC7A83">
      <w:pPr>
        <w:spacing w:line="360" w:lineRule="auto"/>
        <w:ind w:left="-576"/>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AC377F1" wp14:editId="507939C4">
            <wp:extent cx="6093638" cy="5530850"/>
            <wp:effectExtent l="0" t="0" r="2540" b="0"/>
            <wp:docPr id="1998425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448" cy="5536124"/>
                    </a:xfrm>
                    <a:prstGeom prst="rect">
                      <a:avLst/>
                    </a:prstGeom>
                    <a:noFill/>
                  </pic:spPr>
                </pic:pic>
              </a:graphicData>
            </a:graphic>
          </wp:inline>
        </w:drawing>
      </w:r>
    </w:p>
    <w:p w14:paraId="20CFAE65" w14:textId="5A621F33" w:rsidR="00DC7A83" w:rsidRDefault="00E140D5" w:rsidP="00DC7A83">
      <w:pPr>
        <w:spacing w:line="360" w:lineRule="auto"/>
        <w:ind w:left="-576"/>
        <w:rPr>
          <w:rFonts w:ascii="Times New Roman" w:hAnsi="Times New Roman" w:cs="Times New Roman"/>
          <w:sz w:val="28"/>
          <w:szCs w:val="28"/>
        </w:rPr>
      </w:pPr>
      <w:r w:rsidRPr="00E140D5">
        <w:rPr>
          <w:rFonts w:ascii="Times New Roman" w:hAnsi="Times New Roman" w:cs="Times New Roman"/>
          <w:sz w:val="28"/>
          <w:szCs w:val="28"/>
        </w:rPr>
        <w:t xml:space="preserve">Original commands such as </w:t>
      </w:r>
      <w:proofErr w:type="spellStart"/>
      <w:r w:rsidRPr="00E140D5">
        <w:rPr>
          <w:rFonts w:ascii="Times New Roman" w:hAnsi="Times New Roman" w:cs="Times New Roman"/>
          <w:sz w:val="28"/>
          <w:szCs w:val="28"/>
        </w:rPr>
        <w:t>pwd</w:t>
      </w:r>
      <w:proofErr w:type="spellEnd"/>
      <w:r w:rsidRPr="00E140D5">
        <w:rPr>
          <w:rFonts w:ascii="Times New Roman" w:hAnsi="Times New Roman" w:cs="Times New Roman"/>
          <w:sz w:val="28"/>
          <w:szCs w:val="28"/>
        </w:rPr>
        <w:t xml:space="preserve"> and echo execute in the same MyShell session as the new scheduler commands, demonstrating integration rather than a standalone replacement.</w:t>
      </w:r>
    </w:p>
    <w:p w14:paraId="04BDE9DE" w14:textId="29EB7631" w:rsidR="00DC7A83" w:rsidRDefault="0081042F" w:rsidP="00DC7A83">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CHALLENGES AND SOLUTIONS</w:t>
      </w:r>
    </w:p>
    <w:p w14:paraId="5BB163C9" w14:textId="63632C3E" w:rsidR="002E0FE7" w:rsidRPr="002E0FE7" w:rsidRDefault="002E0FE7" w:rsidP="002E0FE7">
      <w:pPr>
        <w:spacing w:line="360" w:lineRule="auto"/>
        <w:ind w:left="-576"/>
        <w:rPr>
          <w:rFonts w:ascii="Times New Roman" w:hAnsi="Times New Roman" w:cs="Times New Roman"/>
          <w:sz w:val="28"/>
          <w:szCs w:val="28"/>
        </w:rPr>
      </w:pPr>
      <w:r w:rsidRPr="002E0FE7">
        <w:rPr>
          <w:rFonts w:ascii="Times New Roman" w:hAnsi="Times New Roman" w:cs="Times New Roman"/>
          <w:b/>
          <w:bCs/>
          <w:sz w:val="28"/>
          <w:szCs w:val="28"/>
        </w:rPr>
        <w:t>Integration with Deliverable 1:</w:t>
      </w:r>
      <w:r w:rsidRPr="002E0FE7">
        <w:rPr>
          <w:rFonts w:ascii="Times New Roman" w:hAnsi="Times New Roman" w:cs="Times New Roman"/>
          <w:sz w:val="28"/>
          <w:szCs w:val="28"/>
        </w:rPr>
        <w:t xml:space="preserve"> The scheduler had to be added without replacing the existing shell. This was solved by preserving the original modules and adding </w:t>
      </w:r>
      <w:r w:rsidRPr="002E0FE7">
        <w:rPr>
          <w:rFonts w:ascii="Times New Roman" w:hAnsi="Times New Roman" w:cs="Times New Roman"/>
          <w:sz w:val="28"/>
          <w:szCs w:val="28"/>
        </w:rPr>
        <w:lastRenderedPageBreak/>
        <w:t>scheduler.cpp/scheduler.h as a separate component invoked through the existing command loop.</w:t>
      </w:r>
    </w:p>
    <w:p w14:paraId="2EA3BDD1" w14:textId="4F70A933" w:rsidR="002E0FE7" w:rsidRPr="002E0FE7" w:rsidRDefault="002E0FE7" w:rsidP="002E0FE7">
      <w:pPr>
        <w:spacing w:line="360" w:lineRule="auto"/>
        <w:ind w:left="-576"/>
        <w:rPr>
          <w:rFonts w:ascii="Times New Roman" w:hAnsi="Times New Roman" w:cs="Times New Roman"/>
          <w:sz w:val="28"/>
          <w:szCs w:val="28"/>
        </w:rPr>
      </w:pPr>
      <w:r w:rsidRPr="002E0FE7">
        <w:rPr>
          <w:rFonts w:ascii="Times New Roman" w:hAnsi="Times New Roman" w:cs="Times New Roman"/>
          <w:b/>
          <w:bCs/>
          <w:sz w:val="28"/>
          <w:szCs w:val="28"/>
        </w:rPr>
        <w:t xml:space="preserve">Queue </w:t>
      </w:r>
      <w:r w:rsidRPr="002E0FE7">
        <w:rPr>
          <w:rFonts w:ascii="Times New Roman" w:hAnsi="Times New Roman" w:cs="Times New Roman"/>
          <w:b/>
          <w:bCs/>
          <w:sz w:val="28"/>
          <w:szCs w:val="28"/>
        </w:rPr>
        <w:t>M</w:t>
      </w:r>
      <w:r w:rsidRPr="002E0FE7">
        <w:rPr>
          <w:rFonts w:ascii="Times New Roman" w:hAnsi="Times New Roman" w:cs="Times New Roman"/>
          <w:b/>
          <w:bCs/>
          <w:sz w:val="28"/>
          <w:szCs w:val="28"/>
        </w:rPr>
        <w:t>anagement:</w:t>
      </w:r>
      <w:r w:rsidRPr="002E0FE7">
        <w:rPr>
          <w:rFonts w:ascii="Times New Roman" w:hAnsi="Times New Roman" w:cs="Times New Roman"/>
          <w:sz w:val="28"/>
          <w:szCs w:val="28"/>
        </w:rPr>
        <w:t xml:space="preserve"> Round-Robin requires FIFO rotation while also admitting newly arrived processes. The implementation tracks admission and returns unfinished processes to the queue tail.</w:t>
      </w:r>
    </w:p>
    <w:p w14:paraId="095D5B29" w14:textId="58FA9096" w:rsidR="002E0FE7" w:rsidRPr="002E0FE7" w:rsidRDefault="002E0FE7" w:rsidP="002E0FE7">
      <w:pPr>
        <w:spacing w:line="360" w:lineRule="auto"/>
        <w:ind w:left="-576"/>
        <w:rPr>
          <w:rFonts w:ascii="Times New Roman" w:hAnsi="Times New Roman" w:cs="Times New Roman"/>
          <w:sz w:val="28"/>
          <w:szCs w:val="28"/>
        </w:rPr>
      </w:pPr>
      <w:r w:rsidRPr="002E0FE7">
        <w:rPr>
          <w:rFonts w:ascii="Times New Roman" w:hAnsi="Times New Roman" w:cs="Times New Roman"/>
          <w:b/>
          <w:bCs/>
          <w:sz w:val="28"/>
          <w:szCs w:val="28"/>
        </w:rPr>
        <w:t xml:space="preserve">Priority </w:t>
      </w:r>
      <w:r w:rsidRPr="002E0FE7">
        <w:rPr>
          <w:rFonts w:ascii="Times New Roman" w:hAnsi="Times New Roman" w:cs="Times New Roman"/>
          <w:b/>
          <w:bCs/>
          <w:sz w:val="28"/>
          <w:szCs w:val="28"/>
        </w:rPr>
        <w:t>P</w:t>
      </w:r>
      <w:r w:rsidRPr="002E0FE7">
        <w:rPr>
          <w:rFonts w:ascii="Times New Roman" w:hAnsi="Times New Roman" w:cs="Times New Roman"/>
          <w:b/>
          <w:bCs/>
          <w:sz w:val="28"/>
          <w:szCs w:val="28"/>
        </w:rPr>
        <w:t>reemption:</w:t>
      </w:r>
      <w:r w:rsidRPr="002E0FE7">
        <w:rPr>
          <w:rFonts w:ascii="Times New Roman" w:hAnsi="Times New Roman" w:cs="Times New Roman"/>
          <w:sz w:val="28"/>
          <w:szCs w:val="28"/>
        </w:rPr>
        <w:t xml:space="preserve"> A higher-priority arrival must interrupt lower-priority work. Priority execution therefore advances one CPU unit at a time and checks the heap for a higher-priority ready process.</w:t>
      </w:r>
    </w:p>
    <w:p w14:paraId="6742C768" w14:textId="0E234ACE" w:rsidR="002E0FE7" w:rsidRPr="002E0FE7" w:rsidRDefault="002E0FE7" w:rsidP="002E0FE7">
      <w:pPr>
        <w:spacing w:line="360" w:lineRule="auto"/>
        <w:ind w:left="-576"/>
        <w:rPr>
          <w:rFonts w:ascii="Times New Roman" w:hAnsi="Times New Roman" w:cs="Times New Roman"/>
          <w:sz w:val="28"/>
          <w:szCs w:val="28"/>
        </w:rPr>
      </w:pPr>
      <w:r w:rsidRPr="002E0FE7">
        <w:rPr>
          <w:rFonts w:ascii="Times New Roman" w:hAnsi="Times New Roman" w:cs="Times New Roman"/>
          <w:b/>
          <w:bCs/>
          <w:sz w:val="28"/>
          <w:szCs w:val="28"/>
        </w:rPr>
        <w:t xml:space="preserve">FCFS </w:t>
      </w:r>
      <w:r w:rsidRPr="002E0FE7">
        <w:rPr>
          <w:rFonts w:ascii="Times New Roman" w:hAnsi="Times New Roman" w:cs="Times New Roman"/>
          <w:b/>
          <w:bCs/>
          <w:sz w:val="28"/>
          <w:szCs w:val="28"/>
        </w:rPr>
        <w:t>T</w:t>
      </w:r>
      <w:r w:rsidRPr="002E0FE7">
        <w:rPr>
          <w:rFonts w:ascii="Times New Roman" w:hAnsi="Times New Roman" w:cs="Times New Roman"/>
          <w:b/>
          <w:bCs/>
          <w:sz w:val="28"/>
          <w:szCs w:val="28"/>
        </w:rPr>
        <w:t>ies:</w:t>
      </w:r>
      <w:r w:rsidRPr="002E0FE7">
        <w:rPr>
          <w:rFonts w:ascii="Times New Roman" w:hAnsi="Times New Roman" w:cs="Times New Roman"/>
          <w:sz w:val="28"/>
          <w:szCs w:val="28"/>
        </w:rPr>
        <w:t xml:space="preserve"> Equal</w:t>
      </w:r>
      <w:r>
        <w:rPr>
          <w:rFonts w:ascii="Times New Roman" w:hAnsi="Times New Roman" w:cs="Times New Roman"/>
          <w:sz w:val="28"/>
          <w:szCs w:val="28"/>
        </w:rPr>
        <w:t xml:space="preserve"> – </w:t>
      </w:r>
      <w:r w:rsidRPr="002E0FE7">
        <w:rPr>
          <w:rFonts w:ascii="Times New Roman" w:hAnsi="Times New Roman" w:cs="Times New Roman"/>
          <w:sz w:val="28"/>
          <w:szCs w:val="28"/>
        </w:rPr>
        <w:t>priority processes require deterministic ordering. Arrival time and an insertion sequence are included in the comparator.</w:t>
      </w:r>
    </w:p>
    <w:p w14:paraId="0AEC8228" w14:textId="3017E71D" w:rsidR="002E0FE7" w:rsidRPr="002E0FE7" w:rsidRDefault="002E0FE7" w:rsidP="002E0FE7">
      <w:pPr>
        <w:spacing w:line="360" w:lineRule="auto"/>
        <w:ind w:left="-576"/>
        <w:rPr>
          <w:rFonts w:ascii="Times New Roman" w:hAnsi="Times New Roman" w:cs="Times New Roman"/>
          <w:sz w:val="28"/>
          <w:szCs w:val="28"/>
        </w:rPr>
      </w:pPr>
      <w:r w:rsidRPr="002E0FE7">
        <w:rPr>
          <w:rFonts w:ascii="Times New Roman" w:hAnsi="Times New Roman" w:cs="Times New Roman"/>
          <w:b/>
          <w:bCs/>
          <w:sz w:val="28"/>
          <w:szCs w:val="28"/>
        </w:rPr>
        <w:t xml:space="preserve">Metric </w:t>
      </w:r>
      <w:r w:rsidRPr="002E0FE7">
        <w:rPr>
          <w:rFonts w:ascii="Times New Roman" w:hAnsi="Times New Roman" w:cs="Times New Roman"/>
          <w:b/>
          <w:bCs/>
          <w:sz w:val="28"/>
          <w:szCs w:val="28"/>
        </w:rPr>
        <w:t>A</w:t>
      </w:r>
      <w:r w:rsidRPr="002E0FE7">
        <w:rPr>
          <w:rFonts w:ascii="Times New Roman" w:hAnsi="Times New Roman" w:cs="Times New Roman"/>
          <w:b/>
          <w:bCs/>
          <w:sz w:val="28"/>
          <w:szCs w:val="28"/>
        </w:rPr>
        <w:t>ccuracy:</w:t>
      </w:r>
      <w:r w:rsidRPr="002E0FE7">
        <w:rPr>
          <w:rFonts w:ascii="Times New Roman" w:hAnsi="Times New Roman" w:cs="Times New Roman"/>
          <w:sz w:val="28"/>
          <w:szCs w:val="28"/>
        </w:rPr>
        <w:t xml:space="preserve"> First-start time is recorded only once and completion time only when remaining time reaches zero.</w:t>
      </w:r>
    </w:p>
    <w:p w14:paraId="38913157" w14:textId="3679D0E4" w:rsidR="0081042F" w:rsidRDefault="002E0FE7" w:rsidP="002E0FE7">
      <w:pPr>
        <w:spacing w:line="360" w:lineRule="auto"/>
        <w:ind w:left="-576"/>
        <w:rPr>
          <w:rFonts w:ascii="Times New Roman" w:hAnsi="Times New Roman" w:cs="Times New Roman"/>
          <w:sz w:val="28"/>
          <w:szCs w:val="28"/>
        </w:rPr>
      </w:pPr>
      <w:r w:rsidRPr="002E0FE7">
        <w:rPr>
          <w:rFonts w:ascii="Times New Roman" w:hAnsi="Times New Roman" w:cs="Times New Roman"/>
          <w:b/>
          <w:bCs/>
          <w:sz w:val="28"/>
          <w:szCs w:val="28"/>
        </w:rPr>
        <w:t xml:space="preserve">Input </w:t>
      </w:r>
      <w:r w:rsidRPr="002E0FE7">
        <w:rPr>
          <w:rFonts w:ascii="Times New Roman" w:hAnsi="Times New Roman" w:cs="Times New Roman"/>
          <w:b/>
          <w:bCs/>
          <w:sz w:val="28"/>
          <w:szCs w:val="28"/>
        </w:rPr>
        <w:t>V</w:t>
      </w:r>
      <w:r w:rsidRPr="002E0FE7">
        <w:rPr>
          <w:rFonts w:ascii="Times New Roman" w:hAnsi="Times New Roman" w:cs="Times New Roman"/>
          <w:b/>
          <w:bCs/>
          <w:sz w:val="28"/>
          <w:szCs w:val="28"/>
        </w:rPr>
        <w:t>alidation:</w:t>
      </w:r>
      <w:r w:rsidRPr="002E0FE7">
        <w:rPr>
          <w:rFonts w:ascii="Times New Roman" w:hAnsi="Times New Roman" w:cs="Times New Roman"/>
          <w:sz w:val="28"/>
          <w:szCs w:val="28"/>
        </w:rPr>
        <w:t xml:space="preserve"> Invalid quantum, negative delay, zero burst, negative priority, negative arrival time, and invalid job identifiers are rejected with readable errors rather than terminating the shell.</w:t>
      </w:r>
    </w:p>
    <w:p w14:paraId="58C82426" w14:textId="0727C138" w:rsidR="002E0FE7" w:rsidRDefault="008E6BC9" w:rsidP="002E0FE7">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FUTURE IMPROVEMENTS</w:t>
      </w:r>
    </w:p>
    <w:p w14:paraId="0B773C81" w14:textId="52AE060F" w:rsidR="008E6BC9" w:rsidRDefault="008E6BC9" w:rsidP="002E0FE7">
      <w:pPr>
        <w:spacing w:line="360" w:lineRule="auto"/>
        <w:ind w:left="-576"/>
        <w:rPr>
          <w:rFonts w:ascii="Times New Roman" w:hAnsi="Times New Roman" w:cs="Times New Roman"/>
          <w:sz w:val="28"/>
          <w:szCs w:val="28"/>
        </w:rPr>
      </w:pPr>
      <w:r w:rsidRPr="008E6BC9">
        <w:rPr>
          <w:rFonts w:ascii="Times New Roman" w:hAnsi="Times New Roman" w:cs="Times New Roman"/>
          <w:sz w:val="28"/>
          <w:szCs w:val="28"/>
        </w:rPr>
        <w:t>Future improvements could include priority aging to prevent starvation, context-switch counters, a Gantt-chart display, loading process definitions from files, automated tests, and scheduling real child processes with SIGSTOP/SIGCONT rather than simulated CPU bursts.</w:t>
      </w:r>
    </w:p>
    <w:p w14:paraId="5C32CA01" w14:textId="00283925" w:rsidR="006560F4" w:rsidRDefault="006560F4" w:rsidP="002E0FE7">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BUILD AND EXECUTION</w:t>
      </w:r>
    </w:p>
    <w:p w14:paraId="268569C2" w14:textId="77777777" w:rsidR="006560F4" w:rsidRDefault="006560F4" w:rsidP="006560F4">
      <w:pPr>
        <w:spacing w:line="360" w:lineRule="auto"/>
        <w:ind w:left="-576"/>
        <w:rPr>
          <w:rFonts w:ascii="Times New Roman" w:hAnsi="Times New Roman" w:cs="Times New Roman"/>
          <w:sz w:val="28"/>
          <w:szCs w:val="28"/>
        </w:rPr>
      </w:pPr>
      <w:r w:rsidRPr="006560F4">
        <w:rPr>
          <w:rFonts w:ascii="Times New Roman" w:hAnsi="Times New Roman" w:cs="Times New Roman"/>
          <w:sz w:val="28"/>
          <w:szCs w:val="28"/>
        </w:rPr>
        <w:t>Compile and run the integrated shell with:</w:t>
      </w:r>
    </w:p>
    <w:p w14:paraId="63A990D4" w14:textId="77777777" w:rsidR="006560F4" w:rsidRDefault="006560F4" w:rsidP="006560F4">
      <w:pPr>
        <w:spacing w:line="360" w:lineRule="auto"/>
        <w:ind w:left="-576"/>
        <w:rPr>
          <w:rFonts w:ascii="Times New Roman" w:hAnsi="Times New Roman" w:cs="Times New Roman"/>
          <w:sz w:val="28"/>
          <w:szCs w:val="28"/>
        </w:rPr>
      </w:pPr>
      <w:r w:rsidRPr="006560F4">
        <w:rPr>
          <w:rFonts w:ascii="Times New Roman" w:hAnsi="Times New Roman" w:cs="Times New Roman"/>
          <w:sz w:val="28"/>
          <w:szCs w:val="28"/>
        </w:rPr>
        <w:t>make clean</w:t>
      </w:r>
    </w:p>
    <w:p w14:paraId="7BD16E96" w14:textId="41DD58EF" w:rsidR="006560F4" w:rsidRPr="006560F4" w:rsidRDefault="006560F4" w:rsidP="006560F4">
      <w:pPr>
        <w:spacing w:line="360" w:lineRule="auto"/>
        <w:ind w:left="-576"/>
        <w:rPr>
          <w:rFonts w:ascii="Times New Roman" w:hAnsi="Times New Roman" w:cs="Times New Roman"/>
          <w:sz w:val="28"/>
          <w:szCs w:val="28"/>
        </w:rPr>
      </w:pPr>
      <w:r w:rsidRPr="006560F4">
        <w:rPr>
          <w:rFonts w:ascii="Times New Roman" w:hAnsi="Times New Roman" w:cs="Times New Roman"/>
          <w:sz w:val="28"/>
          <w:szCs w:val="28"/>
        </w:rPr>
        <w:lastRenderedPageBreak/>
        <w:t>make</w:t>
      </w:r>
    </w:p>
    <w:p w14:paraId="229870BE" w14:textId="5A954551" w:rsidR="006560F4" w:rsidRPr="006560F4" w:rsidRDefault="006560F4" w:rsidP="006560F4">
      <w:pPr>
        <w:spacing w:line="360" w:lineRule="auto"/>
        <w:ind w:left="-576"/>
        <w:rPr>
          <w:rFonts w:ascii="Times New Roman" w:hAnsi="Times New Roman" w:cs="Times New Roman"/>
          <w:sz w:val="28"/>
          <w:szCs w:val="28"/>
        </w:rPr>
      </w:pPr>
      <w:r w:rsidRPr="006560F4">
        <w:rPr>
          <w:rFonts w:ascii="Times New Roman" w:hAnsi="Times New Roman" w:cs="Times New Roman"/>
          <w:sz w:val="28"/>
          <w:szCs w:val="28"/>
        </w:rPr>
        <w:t>./shell</w:t>
      </w:r>
    </w:p>
    <w:p w14:paraId="0012C003" w14:textId="4D29E078" w:rsidR="006560F4" w:rsidRDefault="006560F4" w:rsidP="006560F4">
      <w:pPr>
        <w:spacing w:line="360" w:lineRule="auto"/>
        <w:ind w:left="-576"/>
        <w:rPr>
          <w:rFonts w:ascii="Times New Roman" w:hAnsi="Times New Roman" w:cs="Times New Roman"/>
          <w:sz w:val="28"/>
          <w:szCs w:val="28"/>
        </w:rPr>
      </w:pPr>
      <w:r w:rsidRPr="006560F4">
        <w:rPr>
          <w:rFonts w:ascii="Times New Roman" w:hAnsi="Times New Roman" w:cs="Times New Roman"/>
          <w:sz w:val="28"/>
          <w:szCs w:val="28"/>
        </w:rPr>
        <w:t>The updated Makefile compiles main.cpp, shell.cpp, parser.cpp, builtin.cpp, process.cpp, and scheduler.cpp into the same shell executable.</w:t>
      </w:r>
    </w:p>
    <w:p w14:paraId="7C7C545F" w14:textId="1BBF2BC0" w:rsidR="006560F4" w:rsidRDefault="008A32EB" w:rsidP="006560F4">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CONCLUSION</w:t>
      </w:r>
    </w:p>
    <w:p w14:paraId="24DCB940" w14:textId="466E98FD" w:rsidR="008A32EB" w:rsidRDefault="008A32EB" w:rsidP="006560F4">
      <w:pPr>
        <w:spacing w:line="360" w:lineRule="auto"/>
        <w:ind w:left="-576"/>
        <w:rPr>
          <w:rFonts w:ascii="Times New Roman" w:hAnsi="Times New Roman" w:cs="Times New Roman"/>
          <w:sz w:val="28"/>
          <w:szCs w:val="28"/>
        </w:rPr>
      </w:pPr>
      <w:r w:rsidRPr="008A32EB">
        <w:rPr>
          <w:rFonts w:ascii="Times New Roman" w:hAnsi="Times New Roman" w:cs="Times New Roman"/>
          <w:sz w:val="28"/>
          <w:szCs w:val="28"/>
        </w:rPr>
        <w:t>Deliverable 2 successfully extends MyShell with internal process scheduling while preserving the Deliverable 1 shell architecture and process-management features. The implementation supports configurable Round-Robin scheduling, heap-based preemptive Priority scheduling, FCFS tie-breaking, timer-based execution simulation, ready-queue management, process-state tracking, and waiting, turnaround, and response-time metrics. These features directly address the required Deliverable 2 functionality and rubric criteria.</w:t>
      </w:r>
    </w:p>
    <w:p w14:paraId="60158C5F" w14:textId="0FD416E5" w:rsidR="008A32EB" w:rsidRDefault="008A32EB" w:rsidP="006560F4">
      <w:pPr>
        <w:spacing w:line="360" w:lineRule="auto"/>
        <w:ind w:left="-576"/>
        <w:rPr>
          <w:rFonts w:ascii="Times New Roman" w:hAnsi="Times New Roman" w:cs="Times New Roman"/>
          <w:b/>
          <w:bCs/>
          <w:sz w:val="28"/>
          <w:szCs w:val="28"/>
        </w:rPr>
      </w:pPr>
      <w:r>
        <w:rPr>
          <w:rFonts w:ascii="Times New Roman" w:hAnsi="Times New Roman" w:cs="Times New Roman"/>
          <w:b/>
          <w:bCs/>
          <w:sz w:val="28"/>
          <w:szCs w:val="28"/>
        </w:rPr>
        <w:t>REFERENCES</w:t>
      </w:r>
    </w:p>
    <w:p w14:paraId="6170CD79" w14:textId="7AC23640" w:rsidR="008A32EB" w:rsidRDefault="008A32EB" w:rsidP="008A32EB">
      <w:pPr>
        <w:numPr>
          <w:ilvl w:val="0"/>
          <w:numId w:val="1"/>
        </w:numPr>
        <w:spacing w:line="360" w:lineRule="auto"/>
        <w:rPr>
          <w:rFonts w:ascii="Times New Roman" w:hAnsi="Times New Roman" w:cs="Times New Roman"/>
          <w:sz w:val="28"/>
          <w:szCs w:val="28"/>
        </w:rPr>
      </w:pPr>
      <w:r w:rsidRPr="008A32EB">
        <w:rPr>
          <w:rFonts w:ascii="Times New Roman" w:hAnsi="Times New Roman" w:cs="Times New Roman"/>
          <w:sz w:val="28"/>
          <w:szCs w:val="28"/>
        </w:rPr>
        <w:t xml:space="preserve">Silberschatz, A., Galvin, P. B., &amp; Gagne, G. (2018). Operating </w:t>
      </w:r>
      <w:r>
        <w:rPr>
          <w:rFonts w:ascii="Times New Roman" w:hAnsi="Times New Roman" w:cs="Times New Roman"/>
          <w:sz w:val="28"/>
          <w:szCs w:val="28"/>
        </w:rPr>
        <w:t>S</w:t>
      </w:r>
      <w:r w:rsidRPr="008A32EB">
        <w:rPr>
          <w:rFonts w:ascii="Times New Roman" w:hAnsi="Times New Roman" w:cs="Times New Roman"/>
          <w:sz w:val="28"/>
          <w:szCs w:val="28"/>
        </w:rPr>
        <w:t xml:space="preserve">ystem </w:t>
      </w:r>
      <w:r>
        <w:rPr>
          <w:rFonts w:ascii="Times New Roman" w:hAnsi="Times New Roman" w:cs="Times New Roman"/>
          <w:sz w:val="28"/>
          <w:szCs w:val="28"/>
        </w:rPr>
        <w:t>C</w:t>
      </w:r>
      <w:r w:rsidRPr="008A32EB">
        <w:rPr>
          <w:rFonts w:ascii="Times New Roman" w:hAnsi="Times New Roman" w:cs="Times New Roman"/>
          <w:sz w:val="28"/>
          <w:szCs w:val="28"/>
        </w:rPr>
        <w:t>oncepts (10th ed.). Wiley.</w:t>
      </w:r>
    </w:p>
    <w:p w14:paraId="7EEBC2CB" w14:textId="21932B47" w:rsidR="008A32EB" w:rsidRPr="008A32EB" w:rsidRDefault="008A32EB" w:rsidP="008A32EB">
      <w:pPr>
        <w:numPr>
          <w:ilvl w:val="0"/>
          <w:numId w:val="1"/>
        </w:numPr>
        <w:spacing w:line="360" w:lineRule="auto"/>
        <w:rPr>
          <w:rFonts w:ascii="Times New Roman" w:hAnsi="Times New Roman" w:cs="Times New Roman"/>
          <w:sz w:val="28"/>
          <w:szCs w:val="28"/>
        </w:rPr>
      </w:pPr>
      <w:r w:rsidRPr="008A32EB">
        <w:rPr>
          <w:rFonts w:ascii="Times New Roman" w:hAnsi="Times New Roman" w:cs="Times New Roman"/>
          <w:sz w:val="28"/>
          <w:szCs w:val="28"/>
        </w:rPr>
        <w:t xml:space="preserve">Stallings, W. (2018). Operating </w:t>
      </w:r>
      <w:r>
        <w:rPr>
          <w:rFonts w:ascii="Times New Roman" w:hAnsi="Times New Roman" w:cs="Times New Roman"/>
          <w:sz w:val="28"/>
          <w:szCs w:val="28"/>
        </w:rPr>
        <w:t>S</w:t>
      </w:r>
      <w:r w:rsidRPr="008A32EB">
        <w:rPr>
          <w:rFonts w:ascii="Times New Roman" w:hAnsi="Times New Roman" w:cs="Times New Roman"/>
          <w:sz w:val="28"/>
          <w:szCs w:val="28"/>
        </w:rPr>
        <w:t>ystems: Internals and design principles (9th ed.). Pearson.</w:t>
      </w:r>
    </w:p>
    <w:p w14:paraId="580F57CE" w14:textId="7ADCD511" w:rsidR="008A32EB" w:rsidRDefault="008A32EB" w:rsidP="008A32EB">
      <w:pPr>
        <w:numPr>
          <w:ilvl w:val="0"/>
          <w:numId w:val="1"/>
        </w:numPr>
        <w:spacing w:line="360" w:lineRule="auto"/>
        <w:rPr>
          <w:rFonts w:ascii="Times New Roman" w:hAnsi="Times New Roman" w:cs="Times New Roman"/>
          <w:sz w:val="28"/>
          <w:szCs w:val="28"/>
        </w:rPr>
      </w:pPr>
      <w:r w:rsidRPr="008A32EB">
        <w:rPr>
          <w:rFonts w:ascii="Times New Roman" w:hAnsi="Times New Roman" w:cs="Times New Roman"/>
          <w:sz w:val="28"/>
          <w:szCs w:val="28"/>
        </w:rPr>
        <w:t xml:space="preserve">Tanenbaum, A. S., &amp; Bos, H. (2015). Modern </w:t>
      </w:r>
      <w:r>
        <w:rPr>
          <w:rFonts w:ascii="Times New Roman" w:hAnsi="Times New Roman" w:cs="Times New Roman"/>
          <w:sz w:val="28"/>
          <w:szCs w:val="28"/>
        </w:rPr>
        <w:t>O</w:t>
      </w:r>
      <w:r w:rsidRPr="008A32EB">
        <w:rPr>
          <w:rFonts w:ascii="Times New Roman" w:hAnsi="Times New Roman" w:cs="Times New Roman"/>
          <w:sz w:val="28"/>
          <w:szCs w:val="28"/>
        </w:rPr>
        <w:t xml:space="preserve">perating </w:t>
      </w:r>
      <w:r>
        <w:rPr>
          <w:rFonts w:ascii="Times New Roman" w:hAnsi="Times New Roman" w:cs="Times New Roman"/>
          <w:sz w:val="28"/>
          <w:szCs w:val="28"/>
        </w:rPr>
        <w:t>S</w:t>
      </w:r>
      <w:r w:rsidRPr="008A32EB">
        <w:rPr>
          <w:rFonts w:ascii="Times New Roman" w:hAnsi="Times New Roman" w:cs="Times New Roman"/>
          <w:sz w:val="28"/>
          <w:szCs w:val="28"/>
        </w:rPr>
        <w:t>ystems (4th ed.). Pearson.</w:t>
      </w:r>
    </w:p>
    <w:p w14:paraId="270B77FE" w14:textId="77777777" w:rsidR="008A32EB" w:rsidRPr="008A32EB" w:rsidRDefault="008A32EB" w:rsidP="008A32EB">
      <w:pPr>
        <w:spacing w:line="360" w:lineRule="auto"/>
        <w:ind w:left="-576"/>
        <w:rPr>
          <w:rFonts w:ascii="Times New Roman" w:hAnsi="Times New Roman" w:cs="Times New Roman"/>
          <w:sz w:val="28"/>
          <w:szCs w:val="28"/>
        </w:rPr>
      </w:pPr>
    </w:p>
    <w:sectPr w:rsidR="008A32EB" w:rsidRPr="008A32EB" w:rsidSect="00165CE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E0CE2"/>
    <w:multiLevelType w:val="hybridMultilevel"/>
    <w:tmpl w:val="38101B18"/>
    <w:lvl w:ilvl="0" w:tplc="AD64718A">
      <w:start w:val="1"/>
      <w:numFmt w:val="decimal"/>
      <w:lvlText w:val="%1."/>
      <w:lvlJc w:val="left"/>
      <w:pPr>
        <w:ind w:left="-216" w:hanging="360"/>
      </w:pPr>
      <w:rPr>
        <w:rFonts w:hint="default"/>
      </w:rPr>
    </w:lvl>
    <w:lvl w:ilvl="1" w:tplc="04090019" w:tentative="1">
      <w:start w:val="1"/>
      <w:numFmt w:val="lowerLetter"/>
      <w:lvlText w:val="%2."/>
      <w:lvlJc w:val="left"/>
      <w:pPr>
        <w:ind w:left="504" w:hanging="360"/>
      </w:pPr>
    </w:lvl>
    <w:lvl w:ilvl="2" w:tplc="0409001B" w:tentative="1">
      <w:start w:val="1"/>
      <w:numFmt w:val="lowerRoman"/>
      <w:lvlText w:val="%3."/>
      <w:lvlJc w:val="right"/>
      <w:pPr>
        <w:ind w:left="1224" w:hanging="180"/>
      </w:pPr>
    </w:lvl>
    <w:lvl w:ilvl="3" w:tplc="0409000F" w:tentative="1">
      <w:start w:val="1"/>
      <w:numFmt w:val="decimal"/>
      <w:lvlText w:val="%4."/>
      <w:lvlJc w:val="left"/>
      <w:pPr>
        <w:ind w:left="1944" w:hanging="360"/>
      </w:pPr>
    </w:lvl>
    <w:lvl w:ilvl="4" w:tplc="04090019" w:tentative="1">
      <w:start w:val="1"/>
      <w:numFmt w:val="lowerLetter"/>
      <w:lvlText w:val="%5."/>
      <w:lvlJc w:val="left"/>
      <w:pPr>
        <w:ind w:left="2664" w:hanging="360"/>
      </w:pPr>
    </w:lvl>
    <w:lvl w:ilvl="5" w:tplc="0409001B" w:tentative="1">
      <w:start w:val="1"/>
      <w:numFmt w:val="lowerRoman"/>
      <w:lvlText w:val="%6."/>
      <w:lvlJc w:val="right"/>
      <w:pPr>
        <w:ind w:left="3384" w:hanging="180"/>
      </w:pPr>
    </w:lvl>
    <w:lvl w:ilvl="6" w:tplc="0409000F" w:tentative="1">
      <w:start w:val="1"/>
      <w:numFmt w:val="decimal"/>
      <w:lvlText w:val="%7."/>
      <w:lvlJc w:val="left"/>
      <w:pPr>
        <w:ind w:left="4104" w:hanging="360"/>
      </w:pPr>
    </w:lvl>
    <w:lvl w:ilvl="7" w:tplc="04090019" w:tentative="1">
      <w:start w:val="1"/>
      <w:numFmt w:val="lowerLetter"/>
      <w:lvlText w:val="%8."/>
      <w:lvlJc w:val="left"/>
      <w:pPr>
        <w:ind w:left="4824" w:hanging="360"/>
      </w:pPr>
    </w:lvl>
    <w:lvl w:ilvl="8" w:tplc="0409001B" w:tentative="1">
      <w:start w:val="1"/>
      <w:numFmt w:val="lowerRoman"/>
      <w:lvlText w:val="%9."/>
      <w:lvlJc w:val="right"/>
      <w:pPr>
        <w:ind w:left="5544" w:hanging="180"/>
      </w:pPr>
    </w:lvl>
  </w:abstractNum>
  <w:num w:numId="1" w16cid:durableId="99295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E4"/>
    <w:rsid w:val="0007690D"/>
    <w:rsid w:val="0013078F"/>
    <w:rsid w:val="00165CE4"/>
    <w:rsid w:val="002E0FE7"/>
    <w:rsid w:val="00381687"/>
    <w:rsid w:val="00501B51"/>
    <w:rsid w:val="006560F4"/>
    <w:rsid w:val="00686940"/>
    <w:rsid w:val="006B377F"/>
    <w:rsid w:val="0081042F"/>
    <w:rsid w:val="008A32EB"/>
    <w:rsid w:val="008E6BC9"/>
    <w:rsid w:val="009178B3"/>
    <w:rsid w:val="009A539C"/>
    <w:rsid w:val="00A87876"/>
    <w:rsid w:val="00B604C1"/>
    <w:rsid w:val="00B733C1"/>
    <w:rsid w:val="00C54C56"/>
    <w:rsid w:val="00DC14E1"/>
    <w:rsid w:val="00DC7A83"/>
    <w:rsid w:val="00DF6A12"/>
    <w:rsid w:val="00E140D5"/>
    <w:rsid w:val="00E7146D"/>
    <w:rsid w:val="00F12A0C"/>
    <w:rsid w:val="00F76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DB02"/>
  <w15:chartTrackingRefBased/>
  <w15:docId w15:val="{1F6F53D2-7D72-45EC-89BC-3DA9AAF1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E4"/>
    <w:rPr>
      <w:rFonts w:eastAsiaTheme="majorEastAsia" w:cstheme="majorBidi"/>
      <w:color w:val="272727" w:themeColor="text1" w:themeTint="D8"/>
    </w:rPr>
  </w:style>
  <w:style w:type="paragraph" w:styleId="Title">
    <w:name w:val="Title"/>
    <w:basedOn w:val="Normal"/>
    <w:next w:val="Normal"/>
    <w:link w:val="TitleChar"/>
    <w:uiPriority w:val="10"/>
    <w:qFormat/>
    <w:rsid w:val="00165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E4"/>
    <w:pPr>
      <w:spacing w:before="160"/>
      <w:jc w:val="center"/>
    </w:pPr>
    <w:rPr>
      <w:i/>
      <w:iCs/>
      <w:color w:val="404040" w:themeColor="text1" w:themeTint="BF"/>
    </w:rPr>
  </w:style>
  <w:style w:type="character" w:customStyle="1" w:styleId="QuoteChar">
    <w:name w:val="Quote Char"/>
    <w:basedOn w:val="DefaultParagraphFont"/>
    <w:link w:val="Quote"/>
    <w:uiPriority w:val="29"/>
    <w:rsid w:val="00165CE4"/>
    <w:rPr>
      <w:i/>
      <w:iCs/>
      <w:color w:val="404040" w:themeColor="text1" w:themeTint="BF"/>
    </w:rPr>
  </w:style>
  <w:style w:type="paragraph" w:styleId="ListParagraph">
    <w:name w:val="List Paragraph"/>
    <w:basedOn w:val="Normal"/>
    <w:uiPriority w:val="34"/>
    <w:qFormat/>
    <w:rsid w:val="00165CE4"/>
    <w:pPr>
      <w:ind w:left="720"/>
      <w:contextualSpacing/>
    </w:pPr>
  </w:style>
  <w:style w:type="character" w:styleId="IntenseEmphasis">
    <w:name w:val="Intense Emphasis"/>
    <w:basedOn w:val="DefaultParagraphFont"/>
    <w:uiPriority w:val="21"/>
    <w:qFormat/>
    <w:rsid w:val="00165CE4"/>
    <w:rPr>
      <w:i/>
      <w:iCs/>
      <w:color w:val="0F4761" w:themeColor="accent1" w:themeShade="BF"/>
    </w:rPr>
  </w:style>
  <w:style w:type="paragraph" w:styleId="IntenseQuote">
    <w:name w:val="Intense Quote"/>
    <w:basedOn w:val="Normal"/>
    <w:next w:val="Normal"/>
    <w:link w:val="IntenseQuoteChar"/>
    <w:uiPriority w:val="30"/>
    <w:qFormat/>
    <w:rsid w:val="00165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CE4"/>
    <w:rPr>
      <w:i/>
      <w:iCs/>
      <w:color w:val="0F4761" w:themeColor="accent1" w:themeShade="BF"/>
    </w:rPr>
  </w:style>
  <w:style w:type="character" w:styleId="IntenseReference">
    <w:name w:val="Intense Reference"/>
    <w:basedOn w:val="DefaultParagraphFont"/>
    <w:uiPriority w:val="32"/>
    <w:qFormat/>
    <w:rsid w:val="00165CE4"/>
    <w:rPr>
      <w:b/>
      <w:bCs/>
      <w:smallCaps/>
      <w:color w:val="0F4761" w:themeColor="accent1" w:themeShade="BF"/>
      <w:spacing w:val="5"/>
    </w:rPr>
  </w:style>
  <w:style w:type="paragraph" w:styleId="NormalWeb">
    <w:name w:val="Normal (Web)"/>
    <w:basedOn w:val="Normal"/>
    <w:uiPriority w:val="99"/>
    <w:semiHidden/>
    <w:unhideWhenUsed/>
    <w:rsid w:val="009178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04C21-33B9-4350-A5D3-ECCE56AE8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1399</Words>
  <Characters>7977</Characters>
  <Application>Microsoft Office Word</Application>
  <DocSecurity>0</DocSecurity>
  <Lines>66</Lines>
  <Paragraphs>18</Paragraphs>
  <ScaleCrop>false</ScaleCrop>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Reshmika Gotru</dc:creator>
  <cp:keywords/>
  <dc:description/>
  <cp:lastModifiedBy>Reshmika Gotru</cp:lastModifiedBy>
  <cp:revision>26</cp:revision>
  <dcterms:created xsi:type="dcterms:W3CDTF">2026-07-26T20:04:00Z</dcterms:created>
  <dcterms:modified xsi:type="dcterms:W3CDTF">2026-07-26T20:41:00Z</dcterms:modified>
</cp:coreProperties>
</file>