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B" wp14:editId="11239EFC">
                  <wp:extent cx="752475" cy="885825"/>
                  <wp:effectExtent l="0" t="0" r="9525" b="9525"/>
                  <wp:docPr id="6" name="Picture 6" descr="BlueT_nobackgroundcmyk_s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ueT_nobackgroundcmyk_s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         </w:t>
            </w:r>
          </w:p>
          <w:p w:rsidR="005945DD" w:rsidRPr="00271EAA" w:rsidRDefault="005945DD" w:rsidP="008447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D" wp14:editId="11239EFE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945DD" w:rsidRPr="00271EAA" w:rsidTr="008447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945DD" w:rsidRPr="00271EAA" w:rsidTr="008447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945DD" w:rsidRPr="00271EAA" w:rsidRDefault="005945DD" w:rsidP="00A203AB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945DD" w:rsidRPr="00271EAA" w:rsidTr="008447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F27A75" w:rsidRPr="00271EAA" w:rsidRDefault="00AE230C" w:rsidP="00F27A7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</w:pPr>
                  <w: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>Path Optimization</w:t>
                  </w:r>
                  <w:r w:rsidR="001E1A4A" w:rsidRPr="00271EAA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Design</w:t>
                  </w:r>
                  <w:r w:rsidR="00BB7607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Document</w:t>
                  </w:r>
                </w:p>
                <w:p w:rsidR="003F2486" w:rsidRPr="00271EAA" w:rsidRDefault="003F2486" w:rsidP="00B42F6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945DD" w:rsidRPr="00271EAA" w:rsidTr="008447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C82D3A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 w:rsidRPr="00271EAA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Draft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457CF7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0</w:t>
                  </w:r>
                  <w:r w:rsidR="00AE230C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.0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AE230C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15 Nov</w:t>
                  </w:r>
                  <w:r w:rsidR="00BF6632"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 xml:space="preserve"> 2018</w:t>
                  </w:r>
                </w:p>
              </w:tc>
            </w:tr>
          </w:tbl>
          <w:p w:rsidR="005945DD" w:rsidRPr="00271EAA" w:rsidRDefault="005945DD" w:rsidP="008447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945DD" w:rsidRPr="00271EAA" w:rsidTr="0084474F">
        <w:trPr>
          <w:cantSplit/>
        </w:trPr>
        <w:tc>
          <w:tcPr>
            <w:tcW w:w="4199" w:type="dxa"/>
          </w:tcPr>
          <w:p w:rsidR="005945DD" w:rsidRPr="00271EAA" w:rsidRDefault="005945DD" w:rsidP="008447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945DD" w:rsidRPr="00271EAA" w:rsidRDefault="005945DD" w:rsidP="005945DD">
      <w:pPr>
        <w:tabs>
          <w:tab w:val="left" w:pos="3686"/>
          <w:tab w:val="right" w:pos="7797"/>
          <w:tab w:val="left" w:pos="8222"/>
        </w:tabs>
        <w:spacing w:before="480" w:after="120"/>
        <w:ind w:left="1418"/>
        <w:rPr>
          <w:rFonts w:asciiTheme="minorHAnsi" w:hAnsiTheme="minorHAnsi" w:cs="Arial"/>
          <w:color w:val="000000" w:themeColor="text1"/>
          <w:spacing w:val="-5"/>
        </w:rPr>
      </w:pPr>
    </w:p>
    <w:p w:rsidR="005945DD" w:rsidRPr="00271EAA" w:rsidRDefault="005945DD" w:rsidP="005945DD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0C6D7A" w:rsidRPr="00271EAA" w:rsidRDefault="000C6D7A" w:rsidP="00B47F1F">
          <w:pPr>
            <w:rPr>
              <w:rFonts w:asciiTheme="minorHAnsi" w:hAnsiTheme="minorHAnsi"/>
              <w:color w:val="000000" w:themeColor="text1"/>
            </w:rPr>
          </w:pPr>
          <w:r w:rsidRPr="00271EAA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8F089B" w:rsidRDefault="000C6D7A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271EAA">
            <w:rPr>
              <w:b w:val="0"/>
              <w:bCs w:val="0"/>
              <w:color w:val="000000" w:themeColor="text1"/>
            </w:rPr>
            <w:lastRenderedPageBreak/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530074780" w:history="1">
            <w:r w:rsidR="008F089B" w:rsidRPr="00F92C20">
              <w:rPr>
                <w:rStyle w:val="Hyperlink"/>
                <w:noProof/>
              </w:rPr>
              <w:t>1.</w:t>
            </w:r>
            <w:r w:rsidR="008F089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8F089B" w:rsidRPr="00F92C20">
              <w:rPr>
                <w:rStyle w:val="Hyperlink"/>
                <w:noProof/>
              </w:rPr>
              <w:t>Document Purpose</w:t>
            </w:r>
            <w:r w:rsidR="008F089B">
              <w:rPr>
                <w:noProof/>
                <w:webHidden/>
              </w:rPr>
              <w:tab/>
            </w:r>
            <w:r w:rsidR="008F089B">
              <w:rPr>
                <w:noProof/>
                <w:webHidden/>
              </w:rPr>
              <w:fldChar w:fldCharType="begin"/>
            </w:r>
            <w:r w:rsidR="008F089B">
              <w:rPr>
                <w:noProof/>
                <w:webHidden/>
              </w:rPr>
              <w:instrText xml:space="preserve"> PAGEREF _Toc530074780 \h </w:instrText>
            </w:r>
            <w:r w:rsidR="008F089B">
              <w:rPr>
                <w:noProof/>
                <w:webHidden/>
              </w:rPr>
            </w:r>
            <w:r w:rsidR="008F089B">
              <w:rPr>
                <w:noProof/>
                <w:webHidden/>
              </w:rPr>
              <w:fldChar w:fldCharType="separate"/>
            </w:r>
            <w:r w:rsidR="008F089B">
              <w:rPr>
                <w:noProof/>
                <w:webHidden/>
              </w:rPr>
              <w:t>3</w:t>
            </w:r>
            <w:r w:rsidR="008F089B"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1" w:history="1">
            <w:r w:rsidRPr="00F92C20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rFonts w:cstheme="minorHAnsi"/>
                <w:noProof/>
              </w:rPr>
              <w:t>Scope &amp;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2" w:history="1">
            <w:r w:rsidRPr="00F92C20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rFonts w:cstheme="min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3" w:history="1">
            <w:r w:rsidRPr="00F92C20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rFonts w:cstheme="minorHAnsi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4" w:history="1">
            <w:r w:rsidRPr="00F92C2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Requirement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5" w:history="1">
            <w:r w:rsidRPr="00F92C2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8" w:history="1">
            <w:r w:rsidRPr="00F92C20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89" w:history="1">
            <w:r w:rsidRPr="00F92C20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90" w:history="1">
            <w:r w:rsidRPr="00F92C2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Key Architecture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91" w:history="1">
            <w:r w:rsidRPr="00F92C20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94" w:history="1">
            <w:r w:rsidRPr="00F92C20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089B" w:rsidRDefault="008F089B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30074795" w:history="1">
            <w:r w:rsidRPr="00F92C20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F92C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9D" w:rsidRPr="00A850B7" w:rsidRDefault="000C6D7A" w:rsidP="00A850B7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0" w:name="_Toc266441661" w:displacedByCustomXml="prev"/>
    <w:bookmarkEnd w:id="0" w:displacedByCustomXml="prev"/>
    <w:bookmarkStart w:id="1" w:name="_Toc266441222" w:displacedByCustomXml="prev"/>
    <w:bookmarkEnd w:id="1" w:displacedByCustomXml="prev"/>
    <w:bookmarkStart w:id="2" w:name="_Toc266440849" w:displacedByCustomXml="prev"/>
    <w:bookmarkEnd w:id="2" w:displacedByCustomXml="prev"/>
    <w:bookmarkStart w:id="3" w:name="_Toc266440575" w:displacedByCustomXml="prev"/>
    <w:bookmarkEnd w:id="3" w:displacedByCustomXml="prev"/>
    <w:bookmarkStart w:id="4" w:name="_Toc266440326" w:displacedByCustomXml="prev"/>
    <w:bookmarkEnd w:id="4" w:displacedByCustomXml="prev"/>
    <w:bookmarkStart w:id="5" w:name="_Toc266440109" w:displacedByCustomXml="prev"/>
    <w:bookmarkEnd w:id="5" w:displacedByCustomXml="prev"/>
    <w:bookmarkStart w:id="6" w:name="_Toc266439830" w:displacedByCustomXml="prev"/>
    <w:bookmarkEnd w:id="6" w:displacedByCustomXml="prev"/>
    <w:bookmarkStart w:id="7" w:name="_Toc266385220" w:displacedByCustomXml="prev"/>
    <w:bookmarkEnd w:id="7" w:displacedByCustomXml="prev"/>
    <w:bookmarkStart w:id="8" w:name="_Toc266379998" w:displacedByCustomXml="prev"/>
    <w:bookmarkEnd w:id="8" w:displacedByCustomXml="prev"/>
    <w:bookmarkStart w:id="9" w:name="_Toc266370454" w:displacedByCustomXml="prev"/>
    <w:bookmarkEnd w:id="9" w:displacedByCustomXml="prev"/>
    <w:bookmarkStart w:id="10" w:name="_Toc266352373" w:displacedByCustomXml="prev"/>
    <w:bookmarkEnd w:id="10" w:displacedByCustomXml="prev"/>
    <w:bookmarkStart w:id="11" w:name="_Toc266288437" w:displacedByCustomXml="prev"/>
    <w:bookmarkEnd w:id="11" w:displacedByCustomXml="prev"/>
    <w:bookmarkStart w:id="12" w:name="_Toc266287906" w:displacedByCustomXml="prev"/>
    <w:bookmarkEnd w:id="12" w:displacedByCustomXml="prev"/>
    <w:bookmarkStart w:id="13" w:name="_Toc266286611" w:displacedByCustomXml="prev"/>
    <w:bookmarkEnd w:id="13" w:displacedByCustomXml="prev"/>
    <w:bookmarkStart w:id="14" w:name="_Toc266441660" w:displacedByCustomXml="prev"/>
    <w:bookmarkEnd w:id="14" w:displacedByCustomXml="prev"/>
    <w:bookmarkStart w:id="15" w:name="_Toc266441221" w:displacedByCustomXml="prev"/>
    <w:bookmarkEnd w:id="15" w:displacedByCustomXml="prev"/>
    <w:bookmarkStart w:id="16" w:name="_Toc266440848" w:displacedByCustomXml="prev"/>
    <w:bookmarkEnd w:id="16" w:displacedByCustomXml="prev"/>
    <w:bookmarkStart w:id="17" w:name="_Toc266440574" w:displacedByCustomXml="prev"/>
    <w:bookmarkEnd w:id="17" w:displacedByCustomXml="prev"/>
    <w:bookmarkStart w:id="18" w:name="_Toc266440325" w:displacedByCustomXml="prev"/>
    <w:bookmarkEnd w:id="18" w:displacedByCustomXml="prev"/>
    <w:bookmarkStart w:id="19" w:name="_Toc266440108" w:displacedByCustomXml="prev"/>
    <w:bookmarkEnd w:id="19" w:displacedByCustomXml="prev"/>
    <w:bookmarkStart w:id="20" w:name="_Toc266439829" w:displacedByCustomXml="prev"/>
    <w:bookmarkEnd w:id="20" w:displacedByCustomXml="prev"/>
    <w:bookmarkStart w:id="21" w:name="_Toc266385219" w:displacedByCustomXml="prev"/>
    <w:bookmarkEnd w:id="21" w:displacedByCustomXml="prev"/>
    <w:bookmarkStart w:id="22" w:name="_Toc266379997" w:displacedByCustomXml="prev"/>
    <w:bookmarkEnd w:id="22" w:displacedByCustomXml="prev"/>
    <w:bookmarkStart w:id="23" w:name="_Toc266370453" w:displacedByCustomXml="prev"/>
    <w:bookmarkEnd w:id="23" w:displacedByCustomXml="prev"/>
    <w:bookmarkStart w:id="24" w:name="_Toc266352372" w:displacedByCustomXml="prev"/>
    <w:bookmarkEnd w:id="24" w:displacedByCustomXml="prev"/>
    <w:bookmarkStart w:id="25" w:name="_Toc266288436" w:displacedByCustomXml="prev"/>
    <w:bookmarkEnd w:id="25" w:displacedByCustomXml="prev"/>
    <w:bookmarkStart w:id="26" w:name="_Toc266287905" w:displacedByCustomXml="prev"/>
    <w:bookmarkEnd w:id="26" w:displacedByCustomXml="prev"/>
    <w:bookmarkStart w:id="27" w:name="_Toc266286610" w:displacedByCustomXml="prev"/>
    <w:bookmarkEnd w:id="27" w:displacedByCustomXml="prev"/>
    <w:bookmarkStart w:id="28" w:name="_Toc266441659" w:displacedByCustomXml="prev"/>
    <w:bookmarkEnd w:id="28" w:displacedByCustomXml="prev"/>
    <w:bookmarkStart w:id="29" w:name="_Toc266441220" w:displacedByCustomXml="prev"/>
    <w:bookmarkEnd w:id="29" w:displacedByCustomXml="prev"/>
    <w:bookmarkStart w:id="30" w:name="_Toc266440847" w:displacedByCustomXml="prev"/>
    <w:bookmarkEnd w:id="30" w:displacedByCustomXml="prev"/>
    <w:bookmarkStart w:id="31" w:name="_Toc266440573" w:displacedByCustomXml="prev"/>
    <w:bookmarkEnd w:id="31" w:displacedByCustomXml="prev"/>
    <w:bookmarkStart w:id="32" w:name="_Toc266440324" w:displacedByCustomXml="prev"/>
    <w:bookmarkEnd w:id="32" w:displacedByCustomXml="prev"/>
    <w:bookmarkStart w:id="33" w:name="_Toc266440107" w:displacedByCustomXml="prev"/>
    <w:bookmarkEnd w:id="33" w:displacedByCustomXml="prev"/>
    <w:bookmarkStart w:id="34" w:name="_Toc266439828" w:displacedByCustomXml="prev"/>
    <w:bookmarkEnd w:id="34" w:displacedByCustomXml="prev"/>
    <w:bookmarkStart w:id="35" w:name="_Toc266385218" w:displacedByCustomXml="prev"/>
    <w:bookmarkEnd w:id="35" w:displacedByCustomXml="prev"/>
    <w:bookmarkStart w:id="36" w:name="_Toc266379996" w:displacedByCustomXml="prev"/>
    <w:bookmarkEnd w:id="36" w:displacedByCustomXml="prev"/>
    <w:bookmarkStart w:id="37" w:name="_Toc266370452" w:displacedByCustomXml="prev"/>
    <w:bookmarkEnd w:id="37" w:displacedByCustomXml="prev"/>
    <w:bookmarkStart w:id="38" w:name="_Toc266352371" w:displacedByCustomXml="prev"/>
    <w:bookmarkEnd w:id="38" w:displacedByCustomXml="prev"/>
    <w:bookmarkStart w:id="39" w:name="_Toc266288435" w:displacedByCustomXml="prev"/>
    <w:bookmarkEnd w:id="39" w:displacedByCustomXml="prev"/>
    <w:bookmarkStart w:id="40" w:name="_Toc266287904" w:displacedByCustomXml="prev"/>
    <w:bookmarkEnd w:id="40" w:displacedByCustomXml="prev"/>
    <w:bookmarkStart w:id="41" w:name="_Toc266286609" w:displacedByCustomXml="prev"/>
    <w:bookmarkEnd w:id="41" w:displacedByCustomXml="prev"/>
    <w:bookmarkStart w:id="42" w:name="_Toc266441658" w:displacedByCustomXml="prev"/>
    <w:bookmarkEnd w:id="42" w:displacedByCustomXml="prev"/>
    <w:bookmarkStart w:id="43" w:name="_Toc266441219" w:displacedByCustomXml="prev"/>
    <w:bookmarkEnd w:id="43" w:displacedByCustomXml="prev"/>
    <w:bookmarkStart w:id="44" w:name="_Toc266440846" w:displacedByCustomXml="prev"/>
    <w:bookmarkEnd w:id="44" w:displacedByCustomXml="prev"/>
    <w:bookmarkStart w:id="45" w:name="_Toc266440572" w:displacedByCustomXml="prev"/>
    <w:bookmarkEnd w:id="45" w:displacedByCustomXml="prev"/>
    <w:bookmarkStart w:id="46" w:name="_Toc266440323" w:displacedByCustomXml="prev"/>
    <w:bookmarkEnd w:id="46" w:displacedByCustomXml="prev"/>
    <w:bookmarkStart w:id="47" w:name="_Toc266440106" w:displacedByCustomXml="prev"/>
    <w:bookmarkEnd w:id="47" w:displacedByCustomXml="prev"/>
    <w:bookmarkStart w:id="48" w:name="_Toc266439827" w:displacedByCustomXml="prev"/>
    <w:bookmarkEnd w:id="48" w:displacedByCustomXml="prev"/>
    <w:bookmarkStart w:id="49" w:name="_Toc266385217" w:displacedByCustomXml="prev"/>
    <w:bookmarkEnd w:id="49" w:displacedByCustomXml="prev"/>
    <w:bookmarkStart w:id="50" w:name="_Toc266379995" w:displacedByCustomXml="prev"/>
    <w:bookmarkEnd w:id="50" w:displacedByCustomXml="prev"/>
    <w:bookmarkStart w:id="51" w:name="_Toc266370451" w:displacedByCustomXml="prev"/>
    <w:bookmarkEnd w:id="51" w:displacedByCustomXml="prev"/>
    <w:bookmarkStart w:id="52" w:name="_Toc266352370" w:displacedByCustomXml="prev"/>
    <w:bookmarkEnd w:id="52" w:displacedByCustomXml="prev"/>
    <w:bookmarkStart w:id="53" w:name="_Toc266288434" w:displacedByCustomXml="prev"/>
    <w:bookmarkEnd w:id="53" w:displacedByCustomXml="prev"/>
    <w:bookmarkStart w:id="54" w:name="_Toc266287903" w:displacedByCustomXml="prev"/>
    <w:bookmarkEnd w:id="54" w:displacedByCustomXml="prev"/>
    <w:bookmarkStart w:id="55" w:name="_Toc266286608" w:displacedByCustomXml="prev"/>
    <w:bookmarkEnd w:id="55" w:displacedByCustomXml="prev"/>
    <w:bookmarkStart w:id="56" w:name="_Toc266441657" w:displacedByCustomXml="prev"/>
    <w:bookmarkEnd w:id="56" w:displacedByCustomXml="prev"/>
    <w:bookmarkStart w:id="57" w:name="_Toc266441218" w:displacedByCustomXml="prev"/>
    <w:bookmarkEnd w:id="57" w:displacedByCustomXml="prev"/>
    <w:bookmarkStart w:id="58" w:name="_Toc266440845" w:displacedByCustomXml="prev"/>
    <w:bookmarkEnd w:id="58" w:displacedByCustomXml="prev"/>
    <w:bookmarkStart w:id="59" w:name="_Toc266440571" w:displacedByCustomXml="prev"/>
    <w:bookmarkEnd w:id="59" w:displacedByCustomXml="prev"/>
    <w:bookmarkStart w:id="60" w:name="_Toc266440322" w:displacedByCustomXml="prev"/>
    <w:bookmarkEnd w:id="60" w:displacedByCustomXml="prev"/>
    <w:bookmarkStart w:id="61" w:name="_Toc266440105" w:displacedByCustomXml="prev"/>
    <w:bookmarkEnd w:id="61" w:displacedByCustomXml="prev"/>
    <w:bookmarkStart w:id="62" w:name="_Toc266439826" w:displacedByCustomXml="prev"/>
    <w:bookmarkEnd w:id="62" w:displacedByCustomXml="prev"/>
    <w:bookmarkStart w:id="63" w:name="_Toc266385216" w:displacedByCustomXml="prev"/>
    <w:bookmarkEnd w:id="63" w:displacedByCustomXml="prev"/>
    <w:bookmarkStart w:id="64" w:name="_Toc266379994" w:displacedByCustomXml="prev"/>
    <w:bookmarkEnd w:id="64" w:displacedByCustomXml="prev"/>
    <w:bookmarkStart w:id="65" w:name="_Toc266370450" w:displacedByCustomXml="prev"/>
    <w:bookmarkEnd w:id="65" w:displacedByCustomXml="prev"/>
    <w:bookmarkStart w:id="66" w:name="_Toc266352369" w:displacedByCustomXml="prev"/>
    <w:bookmarkEnd w:id="66" w:displacedByCustomXml="prev"/>
    <w:bookmarkStart w:id="67" w:name="_Toc266288433" w:displacedByCustomXml="prev"/>
    <w:bookmarkEnd w:id="67" w:displacedByCustomXml="prev"/>
    <w:bookmarkStart w:id="68" w:name="_Toc266287902" w:displacedByCustomXml="prev"/>
    <w:bookmarkEnd w:id="68" w:displacedByCustomXml="prev"/>
    <w:bookmarkStart w:id="69" w:name="_Toc266286607" w:displacedByCustomXml="prev"/>
    <w:bookmarkEnd w:id="69" w:displacedByCustomXml="prev"/>
    <w:bookmarkStart w:id="70" w:name="_Toc266441656" w:displacedByCustomXml="prev"/>
    <w:bookmarkEnd w:id="70" w:displacedByCustomXml="prev"/>
    <w:bookmarkStart w:id="71" w:name="_Toc266441217" w:displacedByCustomXml="prev"/>
    <w:bookmarkEnd w:id="71" w:displacedByCustomXml="prev"/>
    <w:bookmarkStart w:id="72" w:name="_Toc266440844" w:displacedByCustomXml="prev"/>
    <w:bookmarkEnd w:id="72" w:displacedByCustomXml="prev"/>
    <w:bookmarkStart w:id="73" w:name="_Toc266440570" w:displacedByCustomXml="prev"/>
    <w:bookmarkEnd w:id="73" w:displacedByCustomXml="prev"/>
    <w:bookmarkStart w:id="74" w:name="_Toc266440321" w:displacedByCustomXml="prev"/>
    <w:bookmarkEnd w:id="74" w:displacedByCustomXml="prev"/>
    <w:bookmarkStart w:id="75" w:name="_Toc266440104" w:displacedByCustomXml="prev"/>
    <w:bookmarkEnd w:id="75" w:displacedByCustomXml="prev"/>
    <w:bookmarkStart w:id="76" w:name="_Toc266439825" w:displacedByCustomXml="prev"/>
    <w:bookmarkEnd w:id="76" w:displacedByCustomXml="prev"/>
    <w:bookmarkStart w:id="77" w:name="_Toc266385215" w:displacedByCustomXml="prev"/>
    <w:bookmarkEnd w:id="77" w:displacedByCustomXml="prev"/>
    <w:bookmarkStart w:id="78" w:name="_Toc266379993" w:displacedByCustomXml="prev"/>
    <w:bookmarkEnd w:id="78" w:displacedByCustomXml="prev"/>
    <w:bookmarkStart w:id="79" w:name="_Toc266370449" w:displacedByCustomXml="prev"/>
    <w:bookmarkEnd w:id="79" w:displacedByCustomXml="prev"/>
    <w:bookmarkStart w:id="80" w:name="_Toc266441655" w:displacedByCustomXml="prev"/>
    <w:bookmarkEnd w:id="80" w:displacedByCustomXml="prev"/>
    <w:bookmarkStart w:id="81" w:name="_Toc266441216" w:displacedByCustomXml="prev"/>
    <w:bookmarkEnd w:id="81" w:displacedByCustomXml="prev"/>
    <w:bookmarkStart w:id="82" w:name="_Toc266440843" w:displacedByCustomXml="prev"/>
    <w:bookmarkEnd w:id="82" w:displacedByCustomXml="prev"/>
    <w:bookmarkStart w:id="83" w:name="_Toc266440569" w:displacedByCustomXml="prev"/>
    <w:bookmarkEnd w:id="83" w:displacedByCustomXml="prev"/>
    <w:bookmarkStart w:id="84" w:name="_Toc266440320" w:displacedByCustomXml="prev"/>
    <w:bookmarkEnd w:id="84" w:displacedByCustomXml="prev"/>
    <w:bookmarkStart w:id="85" w:name="_Toc266440103" w:displacedByCustomXml="prev"/>
    <w:bookmarkEnd w:id="85" w:displacedByCustomXml="prev"/>
    <w:bookmarkStart w:id="86" w:name="_Toc266439824" w:displacedByCustomXml="prev"/>
    <w:bookmarkEnd w:id="86" w:displacedByCustomXml="prev"/>
    <w:bookmarkStart w:id="87" w:name="_Toc266385214" w:displacedByCustomXml="prev"/>
    <w:bookmarkEnd w:id="87" w:displacedByCustomXml="prev"/>
    <w:bookmarkStart w:id="88" w:name="_Toc266379992" w:displacedByCustomXml="prev"/>
    <w:bookmarkEnd w:id="88" w:displacedByCustomXml="prev"/>
    <w:bookmarkStart w:id="89" w:name="_Toc266370448" w:displacedByCustomXml="prev"/>
    <w:bookmarkEnd w:id="89" w:displacedByCustomXml="prev"/>
    <w:bookmarkStart w:id="90" w:name="_Toc266441654" w:displacedByCustomXml="prev"/>
    <w:bookmarkEnd w:id="90" w:displacedByCustomXml="prev"/>
    <w:bookmarkStart w:id="91" w:name="_Toc266441215" w:displacedByCustomXml="prev"/>
    <w:bookmarkEnd w:id="91" w:displacedByCustomXml="prev"/>
    <w:bookmarkStart w:id="92" w:name="_Toc266440842" w:displacedByCustomXml="prev"/>
    <w:bookmarkEnd w:id="92" w:displacedByCustomXml="prev"/>
    <w:bookmarkStart w:id="93" w:name="_Toc266440568" w:displacedByCustomXml="prev"/>
    <w:bookmarkEnd w:id="93" w:displacedByCustomXml="prev"/>
    <w:bookmarkStart w:id="94" w:name="_Toc266440319" w:displacedByCustomXml="prev"/>
    <w:bookmarkEnd w:id="94" w:displacedByCustomXml="prev"/>
    <w:bookmarkStart w:id="95" w:name="_Toc266440102" w:displacedByCustomXml="prev"/>
    <w:bookmarkEnd w:id="95" w:displacedByCustomXml="prev"/>
    <w:bookmarkStart w:id="96" w:name="_Toc266439823" w:displacedByCustomXml="prev"/>
    <w:bookmarkEnd w:id="96" w:displacedByCustomXml="prev"/>
    <w:bookmarkStart w:id="97" w:name="_Toc266385213" w:displacedByCustomXml="prev"/>
    <w:bookmarkEnd w:id="97" w:displacedByCustomXml="prev"/>
    <w:bookmarkStart w:id="98" w:name="_Toc266379991" w:displacedByCustomXml="prev"/>
    <w:bookmarkEnd w:id="98" w:displacedByCustomXml="prev"/>
    <w:bookmarkStart w:id="99" w:name="_Toc266370447" w:displacedByCustomXml="prev"/>
    <w:bookmarkEnd w:id="99" w:displacedByCustomXml="prev"/>
    <w:bookmarkStart w:id="100" w:name="_Toc266441653" w:displacedByCustomXml="prev"/>
    <w:bookmarkEnd w:id="100" w:displacedByCustomXml="prev"/>
    <w:bookmarkStart w:id="101" w:name="_Toc266441214" w:displacedByCustomXml="prev"/>
    <w:bookmarkEnd w:id="101" w:displacedByCustomXml="prev"/>
    <w:bookmarkStart w:id="102" w:name="_Toc266440841" w:displacedByCustomXml="prev"/>
    <w:bookmarkEnd w:id="102" w:displacedByCustomXml="prev"/>
    <w:bookmarkStart w:id="103" w:name="_Toc266440567" w:displacedByCustomXml="prev"/>
    <w:bookmarkEnd w:id="103" w:displacedByCustomXml="prev"/>
    <w:bookmarkStart w:id="104" w:name="_Toc266440318" w:displacedByCustomXml="prev"/>
    <w:bookmarkEnd w:id="104" w:displacedByCustomXml="prev"/>
    <w:bookmarkStart w:id="105" w:name="_Toc266440101" w:displacedByCustomXml="prev"/>
    <w:bookmarkEnd w:id="105" w:displacedByCustomXml="prev"/>
    <w:bookmarkStart w:id="106" w:name="_Toc266439822" w:displacedByCustomXml="prev"/>
    <w:bookmarkEnd w:id="106" w:displacedByCustomXml="prev"/>
    <w:bookmarkStart w:id="107" w:name="_Toc266385212" w:displacedByCustomXml="prev"/>
    <w:bookmarkEnd w:id="107" w:displacedByCustomXml="prev"/>
    <w:bookmarkStart w:id="108" w:name="_Toc266379990" w:displacedByCustomXml="prev"/>
    <w:bookmarkEnd w:id="108" w:displacedByCustomXml="prev"/>
    <w:bookmarkStart w:id="109" w:name="_Toc266370446" w:displacedByCustomXml="prev"/>
    <w:bookmarkEnd w:id="109" w:displacedByCustomXml="prev"/>
    <w:bookmarkStart w:id="110" w:name="_Toc266441652" w:displacedByCustomXml="prev"/>
    <w:bookmarkEnd w:id="110" w:displacedByCustomXml="prev"/>
    <w:bookmarkStart w:id="111" w:name="_Toc266441213" w:displacedByCustomXml="prev"/>
    <w:bookmarkEnd w:id="111" w:displacedByCustomXml="prev"/>
    <w:bookmarkStart w:id="112" w:name="_Toc266440840" w:displacedByCustomXml="prev"/>
    <w:bookmarkEnd w:id="112" w:displacedByCustomXml="prev"/>
    <w:bookmarkStart w:id="113" w:name="_Toc266440566" w:displacedByCustomXml="prev"/>
    <w:bookmarkEnd w:id="113" w:displacedByCustomXml="prev"/>
    <w:bookmarkStart w:id="114" w:name="_Toc266440317" w:displacedByCustomXml="prev"/>
    <w:bookmarkEnd w:id="114" w:displacedByCustomXml="prev"/>
    <w:bookmarkStart w:id="115" w:name="_Toc266440100" w:displacedByCustomXml="prev"/>
    <w:bookmarkEnd w:id="115" w:displacedByCustomXml="prev"/>
    <w:bookmarkStart w:id="116" w:name="_Toc266439821" w:displacedByCustomXml="prev"/>
    <w:bookmarkEnd w:id="116" w:displacedByCustomXml="prev"/>
    <w:bookmarkStart w:id="117" w:name="_Toc266385211" w:displacedByCustomXml="prev"/>
    <w:bookmarkEnd w:id="117" w:displacedByCustomXml="prev"/>
    <w:bookmarkStart w:id="118" w:name="_Toc266379989" w:displacedByCustomXml="prev"/>
    <w:bookmarkEnd w:id="118" w:displacedByCustomXml="prev"/>
    <w:bookmarkStart w:id="119" w:name="_Toc266370445" w:displacedByCustomXml="prev"/>
    <w:bookmarkEnd w:id="119" w:displacedByCustomXml="prev"/>
    <w:bookmarkStart w:id="120" w:name="_Toc266441651" w:displacedByCustomXml="prev"/>
    <w:bookmarkEnd w:id="120" w:displacedByCustomXml="prev"/>
    <w:bookmarkStart w:id="121" w:name="_Toc266441212" w:displacedByCustomXml="prev"/>
    <w:bookmarkEnd w:id="121" w:displacedByCustomXml="prev"/>
    <w:bookmarkStart w:id="122" w:name="_Toc266440839" w:displacedByCustomXml="prev"/>
    <w:bookmarkEnd w:id="122" w:displacedByCustomXml="prev"/>
    <w:bookmarkStart w:id="123" w:name="_Toc266440565" w:displacedByCustomXml="prev"/>
    <w:bookmarkEnd w:id="123" w:displacedByCustomXml="prev"/>
    <w:bookmarkStart w:id="124" w:name="_Toc266440316" w:displacedByCustomXml="prev"/>
    <w:bookmarkEnd w:id="124" w:displacedByCustomXml="prev"/>
    <w:bookmarkStart w:id="125" w:name="_Toc266440099" w:displacedByCustomXml="prev"/>
    <w:bookmarkEnd w:id="125" w:displacedByCustomXml="prev"/>
    <w:bookmarkStart w:id="126" w:name="_Toc266439820" w:displacedByCustomXml="prev"/>
    <w:bookmarkEnd w:id="126" w:displacedByCustomXml="prev"/>
    <w:bookmarkStart w:id="127" w:name="_Toc266385210" w:displacedByCustomXml="prev"/>
    <w:bookmarkEnd w:id="127" w:displacedByCustomXml="prev"/>
    <w:bookmarkStart w:id="128" w:name="_Toc266379988" w:displacedByCustomXml="prev"/>
    <w:bookmarkEnd w:id="128" w:displacedByCustomXml="prev"/>
    <w:bookmarkStart w:id="129" w:name="_Toc266370444" w:displacedByCustomXml="prev"/>
    <w:bookmarkEnd w:id="129" w:displacedByCustomXml="prev"/>
    <w:bookmarkStart w:id="130" w:name="_Toc266441650" w:displacedByCustomXml="prev"/>
    <w:bookmarkEnd w:id="130" w:displacedByCustomXml="prev"/>
    <w:bookmarkStart w:id="131" w:name="_Toc266441211" w:displacedByCustomXml="prev"/>
    <w:bookmarkEnd w:id="131" w:displacedByCustomXml="prev"/>
    <w:bookmarkStart w:id="132" w:name="_Toc266440838" w:displacedByCustomXml="prev"/>
    <w:bookmarkEnd w:id="132" w:displacedByCustomXml="prev"/>
    <w:bookmarkStart w:id="133" w:name="_Toc266440564" w:displacedByCustomXml="prev"/>
    <w:bookmarkEnd w:id="133" w:displacedByCustomXml="prev"/>
    <w:bookmarkStart w:id="134" w:name="_Toc266440315" w:displacedByCustomXml="prev"/>
    <w:bookmarkEnd w:id="134" w:displacedByCustomXml="prev"/>
    <w:bookmarkStart w:id="135" w:name="_Toc266440098" w:displacedByCustomXml="prev"/>
    <w:bookmarkEnd w:id="135" w:displacedByCustomXml="prev"/>
    <w:bookmarkStart w:id="136" w:name="_Toc266439819" w:displacedByCustomXml="prev"/>
    <w:bookmarkEnd w:id="136" w:displacedByCustomXml="prev"/>
    <w:bookmarkStart w:id="137" w:name="_Toc266385209" w:displacedByCustomXml="prev"/>
    <w:bookmarkEnd w:id="137" w:displacedByCustomXml="prev"/>
    <w:bookmarkStart w:id="138" w:name="_Toc266379987" w:displacedByCustomXml="prev"/>
    <w:bookmarkEnd w:id="138" w:displacedByCustomXml="prev"/>
    <w:bookmarkStart w:id="139" w:name="_Toc266370443" w:displacedByCustomXml="prev"/>
    <w:bookmarkEnd w:id="139" w:displacedByCustomXml="prev"/>
    <w:bookmarkStart w:id="140" w:name="_Toc266441649" w:displacedByCustomXml="prev"/>
    <w:bookmarkEnd w:id="140" w:displacedByCustomXml="prev"/>
    <w:bookmarkStart w:id="141" w:name="_Toc266441210" w:displacedByCustomXml="prev"/>
    <w:bookmarkEnd w:id="141" w:displacedByCustomXml="prev"/>
    <w:bookmarkStart w:id="142" w:name="_Toc266440837" w:displacedByCustomXml="prev"/>
    <w:bookmarkEnd w:id="142" w:displacedByCustomXml="prev"/>
    <w:bookmarkStart w:id="143" w:name="_Toc266440563" w:displacedByCustomXml="prev"/>
    <w:bookmarkEnd w:id="143" w:displacedByCustomXml="prev"/>
    <w:bookmarkStart w:id="144" w:name="_Toc266440314" w:displacedByCustomXml="prev"/>
    <w:bookmarkEnd w:id="144" w:displacedByCustomXml="prev"/>
    <w:bookmarkStart w:id="145" w:name="_Toc266440097" w:displacedByCustomXml="prev"/>
    <w:bookmarkEnd w:id="145" w:displacedByCustomXml="prev"/>
    <w:bookmarkStart w:id="146" w:name="_Toc266439818" w:displacedByCustomXml="prev"/>
    <w:bookmarkEnd w:id="146" w:displacedByCustomXml="prev"/>
    <w:bookmarkStart w:id="147" w:name="_Toc266385208" w:displacedByCustomXml="prev"/>
    <w:bookmarkEnd w:id="147" w:displacedByCustomXml="prev"/>
    <w:bookmarkStart w:id="148" w:name="_Toc266379986" w:displacedByCustomXml="prev"/>
    <w:bookmarkEnd w:id="148" w:displacedByCustomXml="prev"/>
    <w:bookmarkStart w:id="149" w:name="_Toc266370442" w:displacedByCustomXml="prev"/>
    <w:bookmarkEnd w:id="149" w:displacedByCustomXml="prev"/>
    <w:bookmarkStart w:id="150" w:name="_Toc266441648" w:displacedByCustomXml="prev"/>
    <w:bookmarkEnd w:id="150" w:displacedByCustomXml="prev"/>
    <w:bookmarkStart w:id="151" w:name="_Toc266441209" w:displacedByCustomXml="prev"/>
    <w:bookmarkEnd w:id="151" w:displacedByCustomXml="prev"/>
    <w:bookmarkStart w:id="152" w:name="_Toc266440836" w:displacedByCustomXml="prev"/>
    <w:bookmarkEnd w:id="152" w:displacedByCustomXml="prev"/>
    <w:bookmarkStart w:id="153" w:name="_Toc266440562" w:displacedByCustomXml="prev"/>
    <w:bookmarkEnd w:id="153" w:displacedByCustomXml="prev"/>
    <w:bookmarkStart w:id="154" w:name="_Toc266440313" w:displacedByCustomXml="prev"/>
    <w:bookmarkEnd w:id="154" w:displacedByCustomXml="prev"/>
    <w:bookmarkStart w:id="155" w:name="_Toc266440096" w:displacedByCustomXml="prev"/>
    <w:bookmarkEnd w:id="155" w:displacedByCustomXml="prev"/>
    <w:bookmarkStart w:id="156" w:name="_Toc266439817" w:displacedByCustomXml="prev"/>
    <w:bookmarkEnd w:id="156" w:displacedByCustomXml="prev"/>
    <w:bookmarkStart w:id="157" w:name="_Toc266385207" w:displacedByCustomXml="prev"/>
    <w:bookmarkEnd w:id="157" w:displacedByCustomXml="prev"/>
    <w:bookmarkStart w:id="158" w:name="_Toc266379985" w:displacedByCustomXml="prev"/>
    <w:bookmarkEnd w:id="158" w:displacedByCustomXml="prev"/>
    <w:bookmarkStart w:id="159" w:name="_Toc266370441" w:displacedByCustomXml="prev"/>
    <w:bookmarkEnd w:id="159" w:displacedByCustomXml="prev"/>
    <w:bookmarkStart w:id="160" w:name="_Toc266441647" w:displacedByCustomXml="prev"/>
    <w:bookmarkEnd w:id="160" w:displacedByCustomXml="prev"/>
    <w:bookmarkStart w:id="161" w:name="_Toc266441208" w:displacedByCustomXml="prev"/>
    <w:bookmarkEnd w:id="161" w:displacedByCustomXml="prev"/>
    <w:bookmarkStart w:id="162" w:name="_Toc266440835" w:displacedByCustomXml="prev"/>
    <w:bookmarkEnd w:id="162" w:displacedByCustomXml="prev"/>
    <w:bookmarkStart w:id="163" w:name="_Toc266440561" w:displacedByCustomXml="prev"/>
    <w:bookmarkEnd w:id="163" w:displacedByCustomXml="prev"/>
    <w:bookmarkStart w:id="164" w:name="_Toc266440312" w:displacedByCustomXml="prev"/>
    <w:bookmarkEnd w:id="164" w:displacedByCustomXml="prev"/>
    <w:bookmarkStart w:id="165" w:name="_Toc266440095" w:displacedByCustomXml="prev"/>
    <w:bookmarkEnd w:id="165" w:displacedByCustomXml="prev"/>
    <w:bookmarkStart w:id="166" w:name="_Toc266439816" w:displacedByCustomXml="prev"/>
    <w:bookmarkEnd w:id="166" w:displacedByCustomXml="prev"/>
    <w:bookmarkStart w:id="167" w:name="_Toc266385206" w:displacedByCustomXml="prev"/>
    <w:bookmarkEnd w:id="167" w:displacedByCustomXml="prev"/>
    <w:bookmarkStart w:id="168" w:name="_Toc266379984" w:displacedByCustomXml="prev"/>
    <w:bookmarkEnd w:id="168" w:displacedByCustomXml="prev"/>
    <w:bookmarkStart w:id="169" w:name="_Toc266370440" w:displacedByCustomXml="prev"/>
    <w:bookmarkEnd w:id="169" w:displacedByCustomXml="prev"/>
    <w:bookmarkStart w:id="170" w:name="_Toc266441646" w:displacedByCustomXml="prev"/>
    <w:bookmarkEnd w:id="170" w:displacedByCustomXml="prev"/>
    <w:bookmarkStart w:id="171" w:name="_Toc266441207" w:displacedByCustomXml="prev"/>
    <w:bookmarkEnd w:id="171" w:displacedByCustomXml="prev"/>
    <w:bookmarkStart w:id="172" w:name="_Toc266440834" w:displacedByCustomXml="prev"/>
    <w:bookmarkEnd w:id="172" w:displacedByCustomXml="prev"/>
    <w:bookmarkStart w:id="173" w:name="_Toc266440560" w:displacedByCustomXml="prev"/>
    <w:bookmarkEnd w:id="173" w:displacedByCustomXml="prev"/>
    <w:bookmarkStart w:id="174" w:name="_Toc266440311" w:displacedByCustomXml="prev"/>
    <w:bookmarkEnd w:id="174" w:displacedByCustomXml="prev"/>
    <w:bookmarkStart w:id="175" w:name="_Toc266440094" w:displacedByCustomXml="prev"/>
    <w:bookmarkEnd w:id="175" w:displacedByCustomXml="prev"/>
    <w:bookmarkStart w:id="176" w:name="_Toc266439815" w:displacedByCustomXml="prev"/>
    <w:bookmarkEnd w:id="176" w:displacedByCustomXml="prev"/>
    <w:bookmarkStart w:id="177" w:name="_Toc266385205" w:displacedByCustomXml="prev"/>
    <w:bookmarkEnd w:id="177" w:displacedByCustomXml="prev"/>
    <w:bookmarkStart w:id="178" w:name="_Toc266379983" w:displacedByCustomXml="prev"/>
    <w:bookmarkEnd w:id="178" w:displacedByCustomXml="prev"/>
    <w:bookmarkStart w:id="179" w:name="_Toc266370439" w:displacedByCustomXml="prev"/>
    <w:bookmarkEnd w:id="179" w:displacedByCustomXml="prev"/>
    <w:bookmarkStart w:id="180" w:name="_Toc266441645" w:displacedByCustomXml="prev"/>
    <w:bookmarkEnd w:id="180" w:displacedByCustomXml="prev"/>
    <w:bookmarkStart w:id="181" w:name="_Toc266441206" w:displacedByCustomXml="prev"/>
    <w:bookmarkEnd w:id="181" w:displacedByCustomXml="prev"/>
    <w:bookmarkStart w:id="182" w:name="_Toc266440833" w:displacedByCustomXml="prev"/>
    <w:bookmarkEnd w:id="182" w:displacedByCustomXml="prev"/>
    <w:bookmarkStart w:id="183" w:name="_Toc266440559" w:displacedByCustomXml="prev"/>
    <w:bookmarkEnd w:id="183" w:displacedByCustomXml="prev"/>
    <w:bookmarkStart w:id="184" w:name="_Toc266440310" w:displacedByCustomXml="prev"/>
    <w:bookmarkEnd w:id="184" w:displacedByCustomXml="prev"/>
    <w:bookmarkStart w:id="185" w:name="_Toc266440093" w:displacedByCustomXml="prev"/>
    <w:bookmarkEnd w:id="185" w:displacedByCustomXml="prev"/>
    <w:bookmarkStart w:id="186" w:name="_Toc266439814" w:displacedByCustomXml="prev"/>
    <w:bookmarkEnd w:id="186" w:displacedByCustomXml="prev"/>
    <w:bookmarkStart w:id="187" w:name="_Toc266385204" w:displacedByCustomXml="prev"/>
    <w:bookmarkEnd w:id="187" w:displacedByCustomXml="prev"/>
    <w:bookmarkStart w:id="188" w:name="_Toc266379982" w:displacedByCustomXml="prev"/>
    <w:bookmarkEnd w:id="188" w:displacedByCustomXml="prev"/>
    <w:bookmarkStart w:id="189" w:name="_Toc266370438" w:displacedByCustomXml="prev"/>
    <w:bookmarkEnd w:id="189" w:displacedByCustomXml="prev"/>
    <w:bookmarkStart w:id="190" w:name="_Toc266441644" w:displacedByCustomXml="prev"/>
    <w:bookmarkEnd w:id="190" w:displacedByCustomXml="prev"/>
    <w:bookmarkStart w:id="191" w:name="_Toc266441205" w:displacedByCustomXml="prev"/>
    <w:bookmarkEnd w:id="191" w:displacedByCustomXml="prev"/>
    <w:bookmarkStart w:id="192" w:name="_Toc266440832" w:displacedByCustomXml="prev"/>
    <w:bookmarkEnd w:id="192" w:displacedByCustomXml="prev"/>
    <w:bookmarkStart w:id="193" w:name="_Toc266440558" w:displacedByCustomXml="prev"/>
    <w:bookmarkEnd w:id="193" w:displacedByCustomXml="prev"/>
    <w:bookmarkStart w:id="194" w:name="_Toc266440309" w:displacedByCustomXml="prev"/>
    <w:bookmarkEnd w:id="194" w:displacedByCustomXml="prev"/>
    <w:bookmarkStart w:id="195" w:name="_Toc266440092" w:displacedByCustomXml="prev"/>
    <w:bookmarkEnd w:id="195" w:displacedByCustomXml="prev"/>
    <w:bookmarkStart w:id="196" w:name="_Toc266439813" w:displacedByCustomXml="prev"/>
    <w:bookmarkEnd w:id="196" w:displacedByCustomXml="prev"/>
    <w:bookmarkStart w:id="197" w:name="_Toc266385203" w:displacedByCustomXml="prev"/>
    <w:bookmarkEnd w:id="197" w:displacedByCustomXml="prev"/>
    <w:bookmarkStart w:id="198" w:name="_Toc266379981" w:displacedByCustomXml="prev"/>
    <w:bookmarkEnd w:id="198" w:displacedByCustomXml="prev"/>
    <w:bookmarkStart w:id="199" w:name="_Toc266370437" w:displacedByCustomXml="prev"/>
    <w:bookmarkEnd w:id="199" w:displacedByCustomXml="prev"/>
    <w:bookmarkStart w:id="200" w:name="_Toc266441643" w:displacedByCustomXml="prev"/>
    <w:bookmarkEnd w:id="200" w:displacedByCustomXml="prev"/>
    <w:bookmarkStart w:id="201" w:name="_Toc266441204" w:displacedByCustomXml="prev"/>
    <w:bookmarkEnd w:id="201" w:displacedByCustomXml="prev"/>
    <w:bookmarkStart w:id="202" w:name="_Toc266440831" w:displacedByCustomXml="prev"/>
    <w:bookmarkEnd w:id="202" w:displacedByCustomXml="prev"/>
    <w:bookmarkStart w:id="203" w:name="_Toc266440557" w:displacedByCustomXml="prev"/>
    <w:bookmarkEnd w:id="203" w:displacedByCustomXml="prev"/>
    <w:bookmarkStart w:id="204" w:name="_Toc266440308" w:displacedByCustomXml="prev"/>
    <w:bookmarkEnd w:id="204" w:displacedByCustomXml="prev"/>
    <w:bookmarkStart w:id="205" w:name="_Toc266440091" w:displacedByCustomXml="prev"/>
    <w:bookmarkEnd w:id="205" w:displacedByCustomXml="prev"/>
    <w:bookmarkStart w:id="206" w:name="_Toc266439812" w:displacedByCustomXml="prev"/>
    <w:bookmarkEnd w:id="206" w:displacedByCustomXml="prev"/>
    <w:bookmarkStart w:id="207" w:name="_Toc266385202" w:displacedByCustomXml="prev"/>
    <w:bookmarkEnd w:id="207" w:displacedByCustomXml="prev"/>
    <w:bookmarkStart w:id="208" w:name="_Toc266379980" w:displacedByCustomXml="prev"/>
    <w:bookmarkEnd w:id="208" w:displacedByCustomXml="prev"/>
    <w:bookmarkStart w:id="209" w:name="_Toc266370436" w:displacedByCustomXml="prev"/>
    <w:bookmarkEnd w:id="209" w:displacedByCustomXml="prev"/>
    <w:bookmarkStart w:id="210" w:name="_Toc266441642" w:displacedByCustomXml="prev"/>
    <w:bookmarkEnd w:id="210" w:displacedByCustomXml="prev"/>
    <w:bookmarkStart w:id="211" w:name="_Toc266441203" w:displacedByCustomXml="prev"/>
    <w:bookmarkEnd w:id="211" w:displacedByCustomXml="prev"/>
    <w:bookmarkStart w:id="212" w:name="_Toc266440830" w:displacedByCustomXml="prev"/>
    <w:bookmarkEnd w:id="212" w:displacedByCustomXml="prev"/>
    <w:bookmarkStart w:id="213" w:name="_Toc266440556" w:displacedByCustomXml="prev"/>
    <w:bookmarkEnd w:id="213" w:displacedByCustomXml="prev"/>
    <w:bookmarkStart w:id="214" w:name="_Toc266440307" w:displacedByCustomXml="prev"/>
    <w:bookmarkEnd w:id="214" w:displacedByCustomXml="prev"/>
    <w:bookmarkStart w:id="215" w:name="_Toc266440090" w:displacedByCustomXml="prev"/>
    <w:bookmarkEnd w:id="215" w:displacedByCustomXml="prev"/>
    <w:bookmarkStart w:id="216" w:name="_Toc266439811" w:displacedByCustomXml="prev"/>
    <w:bookmarkEnd w:id="216" w:displacedByCustomXml="prev"/>
    <w:bookmarkStart w:id="217" w:name="_Toc266385201" w:displacedByCustomXml="prev"/>
    <w:bookmarkEnd w:id="217" w:displacedByCustomXml="prev"/>
    <w:bookmarkStart w:id="218" w:name="_Toc266379979" w:displacedByCustomXml="prev"/>
    <w:bookmarkEnd w:id="218" w:displacedByCustomXml="prev"/>
    <w:bookmarkStart w:id="219" w:name="_Toc266370435" w:displacedByCustomXml="prev"/>
    <w:bookmarkEnd w:id="219" w:displacedByCustomXml="prev"/>
    <w:bookmarkStart w:id="220" w:name="_Toc266441641" w:displacedByCustomXml="prev"/>
    <w:bookmarkEnd w:id="220" w:displacedByCustomXml="prev"/>
    <w:bookmarkStart w:id="221" w:name="_Toc266441202" w:displacedByCustomXml="prev"/>
    <w:bookmarkEnd w:id="221" w:displacedByCustomXml="prev"/>
    <w:bookmarkStart w:id="222" w:name="_Toc266440829" w:displacedByCustomXml="prev"/>
    <w:bookmarkEnd w:id="222" w:displacedByCustomXml="prev"/>
    <w:bookmarkStart w:id="223" w:name="_Toc266440555" w:displacedByCustomXml="prev"/>
    <w:bookmarkEnd w:id="223" w:displacedByCustomXml="prev"/>
    <w:bookmarkStart w:id="224" w:name="_Toc266440306" w:displacedByCustomXml="prev"/>
    <w:bookmarkEnd w:id="224" w:displacedByCustomXml="prev"/>
    <w:bookmarkStart w:id="225" w:name="_Toc266440089" w:displacedByCustomXml="prev"/>
    <w:bookmarkEnd w:id="225" w:displacedByCustomXml="prev"/>
    <w:bookmarkStart w:id="226" w:name="_Toc266439810" w:displacedByCustomXml="prev"/>
    <w:bookmarkEnd w:id="226" w:displacedByCustomXml="prev"/>
    <w:bookmarkStart w:id="227" w:name="_Toc266385200" w:displacedByCustomXml="prev"/>
    <w:bookmarkEnd w:id="227" w:displacedByCustomXml="prev"/>
    <w:bookmarkStart w:id="228" w:name="_Toc266379978" w:displacedByCustomXml="prev"/>
    <w:bookmarkEnd w:id="228" w:displacedByCustomXml="prev"/>
    <w:bookmarkStart w:id="229" w:name="_Toc266370434" w:displacedByCustomXml="prev"/>
    <w:bookmarkEnd w:id="229" w:displacedByCustomXml="prev"/>
    <w:bookmarkStart w:id="230" w:name="_Toc266441640" w:displacedByCustomXml="prev"/>
    <w:bookmarkEnd w:id="230" w:displacedByCustomXml="prev"/>
    <w:bookmarkStart w:id="231" w:name="_Toc266441201" w:displacedByCustomXml="prev"/>
    <w:bookmarkEnd w:id="231" w:displacedByCustomXml="prev"/>
    <w:bookmarkStart w:id="232" w:name="_Toc266440828" w:displacedByCustomXml="prev"/>
    <w:bookmarkEnd w:id="232" w:displacedByCustomXml="prev"/>
    <w:bookmarkStart w:id="233" w:name="_Toc266440554" w:displacedByCustomXml="prev"/>
    <w:bookmarkEnd w:id="233" w:displacedByCustomXml="prev"/>
    <w:bookmarkStart w:id="234" w:name="_Toc266440305" w:displacedByCustomXml="prev"/>
    <w:bookmarkEnd w:id="234" w:displacedByCustomXml="prev"/>
    <w:bookmarkStart w:id="235" w:name="_Toc266440088" w:displacedByCustomXml="prev"/>
    <w:bookmarkEnd w:id="235" w:displacedByCustomXml="prev"/>
    <w:bookmarkStart w:id="236" w:name="_Toc266439809" w:displacedByCustomXml="prev"/>
    <w:bookmarkEnd w:id="236" w:displacedByCustomXml="prev"/>
    <w:bookmarkStart w:id="237" w:name="_Toc266385199" w:displacedByCustomXml="prev"/>
    <w:bookmarkEnd w:id="237" w:displacedByCustomXml="prev"/>
    <w:bookmarkStart w:id="238" w:name="_Toc266379977" w:displacedByCustomXml="prev"/>
    <w:bookmarkEnd w:id="238" w:displacedByCustomXml="prev"/>
    <w:bookmarkStart w:id="239" w:name="_Toc266370433" w:displacedByCustomXml="prev"/>
    <w:bookmarkEnd w:id="239" w:displacedByCustomXml="prev"/>
    <w:p w:rsidR="00195ED4" w:rsidRDefault="00195ED4" w:rsidP="00195ED4">
      <w:pPr>
        <w:pStyle w:val="Caption"/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AE230C" w:rsidRPr="009B59BF" w:rsidRDefault="00AE230C" w:rsidP="009B59BF">
      <w:pPr>
        <w:rPr>
          <w:lang w:eastAsia="x-none"/>
        </w:rPr>
      </w:pPr>
    </w:p>
    <w:p w:rsidR="001D18AB" w:rsidRPr="00457CF7" w:rsidRDefault="001D18AB" w:rsidP="00C644CB">
      <w:pPr>
        <w:pStyle w:val="Heading1"/>
      </w:pPr>
      <w:bookmarkStart w:id="240" w:name="_Toc530074780"/>
      <w:r w:rsidRPr="00457CF7">
        <w:t>Document Purpose</w:t>
      </w:r>
      <w:bookmarkEnd w:id="240"/>
    </w:p>
    <w:p w:rsidR="00492C9C" w:rsidRDefault="007664A9" w:rsidP="00AE230C">
      <w:pPr>
        <w:pStyle w:val="body1"/>
        <w:spacing w:line="276" w:lineRule="auto"/>
        <w:rPr>
          <w:rFonts w:asciiTheme="minorHAnsi" w:hAnsiTheme="minorHAnsi" w:cstheme="minorHAnsi"/>
          <w:color w:val="000000" w:themeColor="text1"/>
        </w:rPr>
      </w:pPr>
      <w:r w:rsidRPr="00271EAA">
        <w:rPr>
          <w:rFonts w:asciiTheme="minorHAnsi" w:hAnsiTheme="minorHAnsi" w:cstheme="minorHAnsi"/>
        </w:rPr>
        <w:t xml:space="preserve">This document provides the Detail Design for </w:t>
      </w:r>
      <w:r w:rsidR="00AE230C">
        <w:rPr>
          <w:rFonts w:asciiTheme="minorHAnsi" w:hAnsiTheme="minorHAnsi" w:cstheme="minorHAnsi"/>
        </w:rPr>
        <w:t>Path Optimization</w:t>
      </w:r>
      <w:bookmarkStart w:id="241" w:name="_Hlk504592363"/>
      <w:r w:rsidR="00AE230C">
        <w:rPr>
          <w:rFonts w:asciiTheme="minorHAnsi" w:hAnsiTheme="minorHAnsi" w:cstheme="minorHAnsi"/>
        </w:rPr>
        <w:t xml:space="preserve">. Solution will find </w:t>
      </w:r>
      <w:r w:rsidR="00AE230C" w:rsidRPr="00AE230C">
        <w:rPr>
          <w:rFonts w:asciiTheme="minorHAnsi" w:hAnsiTheme="minorHAnsi" w:cstheme="minorHAnsi"/>
        </w:rPr>
        <w:t>the shortest possible route that visits each city and return to the origin</w:t>
      </w:r>
      <w:r w:rsidR="00BA15B7">
        <w:rPr>
          <w:rFonts w:asciiTheme="minorHAnsi" w:hAnsiTheme="minorHAnsi" w:cstheme="minorHAnsi"/>
        </w:rPr>
        <w:t xml:space="preserve"> city</w:t>
      </w:r>
      <w:r w:rsidR="00AE230C">
        <w:rPr>
          <w:rFonts w:asciiTheme="minorHAnsi" w:hAnsiTheme="minorHAnsi" w:cstheme="minorHAnsi"/>
        </w:rPr>
        <w:t>, for a given list of cities and the distance between them.</w:t>
      </w:r>
      <w:r w:rsidR="00AE230C" w:rsidRPr="00AE230C">
        <w:t xml:space="preserve"> </w:t>
      </w:r>
      <w:r w:rsidR="00AE230C">
        <w:rPr>
          <w:rFonts w:asciiTheme="minorHAnsi" w:hAnsiTheme="minorHAnsi" w:cstheme="minorHAnsi"/>
          <w:color w:val="000000" w:themeColor="text1"/>
        </w:rPr>
        <w:t xml:space="preserve">The program uses </w:t>
      </w:r>
      <w:r w:rsidR="00AE230C" w:rsidRPr="00AE230C">
        <w:rPr>
          <w:rFonts w:asciiTheme="minorHAnsi" w:hAnsiTheme="minorHAnsi" w:cstheme="minorHAnsi"/>
          <w:color w:val="000000" w:themeColor="text1"/>
        </w:rPr>
        <w:t>The Held Karp algorithm</w:t>
      </w:r>
      <w:r w:rsidR="00AE230C">
        <w:rPr>
          <w:rFonts w:asciiTheme="minorHAnsi" w:hAnsiTheme="minorHAnsi" w:cstheme="minorHAnsi"/>
          <w:color w:val="000000" w:themeColor="text1"/>
        </w:rPr>
        <w:t xml:space="preserve">. Solution is designed </w:t>
      </w:r>
      <w:r w:rsidR="00E44305">
        <w:rPr>
          <w:rFonts w:asciiTheme="minorHAnsi" w:hAnsiTheme="minorHAnsi" w:cstheme="minorHAnsi"/>
          <w:color w:val="000000" w:themeColor="text1"/>
        </w:rPr>
        <w:t xml:space="preserve">to work </w:t>
      </w:r>
      <w:r w:rsidR="00AE230C">
        <w:rPr>
          <w:rFonts w:asciiTheme="minorHAnsi" w:hAnsiTheme="minorHAnsi" w:cstheme="minorHAnsi"/>
          <w:color w:val="000000" w:themeColor="text1"/>
        </w:rPr>
        <w:t>as follows:</w:t>
      </w:r>
    </w:p>
    <w:p w:rsidR="00AE230C" w:rsidRDefault="00E44305" w:rsidP="00E44305">
      <w:pPr>
        <w:pStyle w:val="body1"/>
        <w:numPr>
          <w:ilvl w:val="0"/>
          <w:numId w:val="8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Dynamic programming which gives real time solution for any valid input entered by the user.</w:t>
      </w:r>
    </w:p>
    <w:p w:rsidR="001052BB" w:rsidRPr="004759D5" w:rsidRDefault="008B0A14" w:rsidP="004759D5">
      <w:pPr>
        <w:pStyle w:val="body1"/>
        <w:numPr>
          <w:ilvl w:val="0"/>
          <w:numId w:val="8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4759D5">
        <w:rPr>
          <w:rFonts w:asciiTheme="minorHAnsi" w:hAnsiTheme="minorHAnsi" w:cstheme="minorHAnsi"/>
        </w:rPr>
        <w:t>ost optimal</w:t>
      </w:r>
      <w:r w:rsidRPr="004759D5">
        <w:rPr>
          <w:rFonts w:asciiTheme="minorHAnsi" w:hAnsiTheme="minorHAnsi" w:cstheme="minorHAnsi"/>
        </w:rPr>
        <w:t xml:space="preserve"> </w:t>
      </w:r>
      <w:r w:rsidR="004759D5" w:rsidRPr="004759D5">
        <w:rPr>
          <w:rFonts w:asciiTheme="minorHAnsi" w:hAnsiTheme="minorHAnsi" w:cstheme="minorHAnsi"/>
        </w:rPr>
        <w:t xml:space="preserve">solution </w:t>
      </w:r>
      <w:r>
        <w:rPr>
          <w:rFonts w:asciiTheme="minorHAnsi" w:hAnsiTheme="minorHAnsi" w:cstheme="minorHAnsi"/>
        </w:rPr>
        <w:t>using the Held Karp algorithm</w:t>
      </w:r>
      <w:r w:rsidR="004759D5" w:rsidRPr="004759D5">
        <w:rPr>
          <w:rFonts w:asciiTheme="minorHAnsi" w:hAnsiTheme="minorHAnsi" w:cstheme="minorHAnsi"/>
        </w:rPr>
        <w:t xml:space="preserve"> </w:t>
      </w:r>
      <w:bookmarkEnd w:id="241"/>
    </w:p>
    <w:p w:rsidR="001052BB" w:rsidRPr="00457CF7" w:rsidRDefault="001052BB" w:rsidP="001052BB">
      <w:pPr>
        <w:pStyle w:val="ListParagraph"/>
        <w:spacing w:line="276" w:lineRule="auto"/>
        <w:ind w:left="1287"/>
        <w:rPr>
          <w:rFonts w:asciiTheme="minorHAnsi" w:hAnsiTheme="minorHAnsi" w:cstheme="minorHAnsi"/>
        </w:rPr>
      </w:pPr>
    </w:p>
    <w:p w:rsidR="00457CF7" w:rsidRDefault="003756DE" w:rsidP="00457CF7">
      <w:pPr>
        <w:pStyle w:val="Heading1"/>
        <w:rPr>
          <w:rFonts w:asciiTheme="minorHAnsi" w:hAnsiTheme="minorHAnsi" w:cstheme="minorHAnsi"/>
        </w:rPr>
      </w:pPr>
      <w:bookmarkStart w:id="242" w:name="_Toc530074781"/>
      <w:r w:rsidRPr="00457CF7">
        <w:rPr>
          <w:rFonts w:asciiTheme="minorHAnsi" w:hAnsiTheme="minorHAnsi" w:cstheme="minorHAnsi"/>
        </w:rPr>
        <w:t>Scope</w:t>
      </w:r>
      <w:r w:rsidR="00536770" w:rsidRPr="00457CF7">
        <w:rPr>
          <w:rFonts w:asciiTheme="minorHAnsi" w:hAnsiTheme="minorHAnsi" w:cstheme="minorHAnsi"/>
        </w:rPr>
        <w:t xml:space="preserve"> &amp; Out of Scop</w:t>
      </w:r>
      <w:r w:rsidR="003D615E" w:rsidRPr="00457CF7">
        <w:rPr>
          <w:rFonts w:asciiTheme="minorHAnsi" w:hAnsiTheme="minorHAnsi" w:cstheme="minorHAnsi"/>
        </w:rPr>
        <w:t>e</w:t>
      </w:r>
      <w:bookmarkEnd w:id="242"/>
    </w:p>
    <w:p w:rsidR="00CF038C" w:rsidRPr="00457CF7" w:rsidRDefault="00635357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bookmarkStart w:id="243" w:name="_Toc530074782"/>
      <w:r w:rsidR="00CF038C" w:rsidRPr="00457CF7">
        <w:rPr>
          <w:rFonts w:asciiTheme="minorHAnsi" w:hAnsiTheme="minorHAnsi" w:cstheme="minorHAnsi"/>
        </w:rPr>
        <w:t>Scope</w:t>
      </w:r>
      <w:bookmarkEnd w:id="243"/>
    </w:p>
    <w:p w:rsidR="003756DE" w:rsidRDefault="003756DE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 w:rsidRPr="003756DE">
        <w:rPr>
          <w:rFonts w:asciiTheme="minorHAnsi" w:hAnsiTheme="minorHAnsi" w:cstheme="minorHAnsi"/>
        </w:rPr>
        <w:t xml:space="preserve">The scope of is to </w:t>
      </w:r>
      <w:r w:rsidR="00B337E3">
        <w:rPr>
          <w:rFonts w:asciiTheme="minorHAnsi" w:hAnsiTheme="minorHAnsi" w:cstheme="minorHAnsi"/>
        </w:rPr>
        <w:t>implement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>a</w:t>
      </w:r>
      <w:r w:rsidRPr="003756DE">
        <w:rPr>
          <w:rFonts w:asciiTheme="minorHAnsi" w:hAnsiTheme="minorHAnsi" w:cstheme="minorHAnsi"/>
        </w:rPr>
        <w:t xml:space="preserve"> </w:t>
      </w:r>
      <w:r w:rsidR="00BA15B7">
        <w:rPr>
          <w:rFonts w:asciiTheme="minorHAnsi" w:hAnsiTheme="minorHAnsi" w:cstheme="minorHAnsi"/>
        </w:rPr>
        <w:t>Path Optimization</w:t>
      </w:r>
      <w:r w:rsidR="00BA15B7">
        <w:rPr>
          <w:rFonts w:asciiTheme="minorHAnsi" w:hAnsiTheme="minorHAnsi" w:cstheme="minorHAnsi"/>
        </w:rPr>
        <w:t xml:space="preserve"> solution to </w:t>
      </w:r>
      <w:r w:rsidR="00BA15B7">
        <w:rPr>
          <w:rFonts w:asciiTheme="minorHAnsi" w:hAnsiTheme="minorHAnsi" w:cstheme="minorHAnsi"/>
        </w:rPr>
        <w:t xml:space="preserve">find </w:t>
      </w:r>
      <w:r w:rsidR="00BA15B7" w:rsidRPr="00AE230C">
        <w:rPr>
          <w:rFonts w:asciiTheme="minorHAnsi" w:hAnsiTheme="minorHAnsi" w:cstheme="minorHAnsi"/>
        </w:rPr>
        <w:t>the shortest possible route that visits each city and return to the origin</w:t>
      </w:r>
      <w:r w:rsidRPr="00534BD1">
        <w:rPr>
          <w:rFonts w:asciiTheme="minorHAnsi" w:hAnsiTheme="minorHAnsi" w:cstheme="minorHAnsi"/>
        </w:rPr>
        <w:t>.</w:t>
      </w:r>
    </w:p>
    <w:p w:rsidR="00B96E3C" w:rsidRDefault="008F0A96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Docker Containerization of the solution</w:t>
      </w:r>
    </w:p>
    <w:p w:rsidR="00536770" w:rsidRPr="00635357" w:rsidRDefault="00536770" w:rsidP="00401158">
      <w:pPr>
        <w:pStyle w:val="Heading1"/>
        <w:numPr>
          <w:ilvl w:val="1"/>
          <w:numId w:val="39"/>
        </w:numPr>
        <w:tabs>
          <w:tab w:val="left" w:pos="990"/>
          <w:tab w:val="left" w:pos="1080"/>
          <w:tab w:val="left" w:pos="1170"/>
          <w:tab w:val="left" w:pos="1260"/>
        </w:tabs>
        <w:ind w:left="1530" w:hanging="1080"/>
        <w:rPr>
          <w:rFonts w:asciiTheme="minorHAnsi" w:hAnsiTheme="minorHAnsi" w:cstheme="minorHAnsi"/>
        </w:rPr>
      </w:pPr>
      <w:bookmarkStart w:id="244" w:name="_Toc530074783"/>
      <w:r w:rsidRPr="00635357">
        <w:rPr>
          <w:rFonts w:asciiTheme="minorHAnsi" w:hAnsiTheme="minorHAnsi" w:cstheme="minorHAnsi"/>
        </w:rPr>
        <w:t>Out of Scope</w:t>
      </w:r>
      <w:bookmarkEnd w:id="244"/>
    </w:p>
    <w:p w:rsidR="00536770" w:rsidRPr="00536770" w:rsidRDefault="00536770" w:rsidP="00CF038C">
      <w:pPr>
        <w:pStyle w:val="text"/>
        <w:spacing w:line="276" w:lineRule="auto"/>
        <w:ind w:left="720" w:firstLine="360"/>
        <w:jc w:val="both"/>
        <w:rPr>
          <w:rFonts w:asciiTheme="minorHAnsi" w:hAnsiTheme="minorHAnsi" w:cs="Arial"/>
          <w:sz w:val="20"/>
        </w:rPr>
      </w:pPr>
      <w:r w:rsidRPr="00536770">
        <w:rPr>
          <w:rFonts w:asciiTheme="minorHAnsi" w:hAnsiTheme="minorHAnsi" w:cs="Arial"/>
          <w:sz w:val="20"/>
        </w:rPr>
        <w:t>The activities/deliverables which are out of scope of this change are:</w:t>
      </w:r>
    </w:p>
    <w:p w:rsidR="00536770" w:rsidRPr="00536770" w:rsidRDefault="008F0A96" w:rsidP="00401158">
      <w:pPr>
        <w:pStyle w:val="text"/>
        <w:numPr>
          <w:ilvl w:val="0"/>
          <w:numId w:val="31"/>
        </w:numPr>
        <w:spacing w:before="120" w:after="120"/>
        <w:ind w:left="1511" w:firstLine="109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Solution is not bound to find optimal solution for directed </w:t>
      </w:r>
      <w:proofErr w:type="gramStart"/>
      <w:r>
        <w:rPr>
          <w:rFonts w:asciiTheme="minorHAnsi" w:hAnsiTheme="minorHAnsi" w:cs="Arial"/>
          <w:sz w:val="20"/>
        </w:rPr>
        <w:t>graphs</w:t>
      </w:r>
      <w:r w:rsidR="008A1CC9">
        <w:rPr>
          <w:rFonts w:asciiTheme="minorHAnsi" w:hAnsiTheme="minorHAnsi" w:cs="Arial"/>
          <w:sz w:val="20"/>
        </w:rPr>
        <w:t>(</w:t>
      </w:r>
      <w:proofErr w:type="gramEnd"/>
      <w:r w:rsidR="008A1CC9">
        <w:rPr>
          <w:rFonts w:asciiTheme="minorHAnsi" w:hAnsiTheme="minorHAnsi" w:cs="Arial"/>
          <w:sz w:val="20"/>
        </w:rPr>
        <w:t>path to be ravelled among the cities is not defined.)</w:t>
      </w:r>
      <w:r w:rsidR="00536770" w:rsidRPr="00536770">
        <w:rPr>
          <w:rFonts w:asciiTheme="minorHAnsi" w:hAnsiTheme="minorHAnsi" w:cs="Arial"/>
          <w:sz w:val="20"/>
        </w:rPr>
        <w:t xml:space="preserve"> </w:t>
      </w:r>
    </w:p>
    <w:p w:rsidR="006D3DD5" w:rsidRDefault="006D3DD5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C33D2" w:rsidRPr="00B04985" w:rsidRDefault="00EF6526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r w:rsidRPr="00EF6526">
        <w:rPr>
          <w:rFonts w:asciiTheme="minorHAnsi" w:hAnsiTheme="minorHAnsi"/>
          <w:b/>
        </w:rPr>
        <w:t xml:space="preserve">Road Map for </w:t>
      </w:r>
      <w:r w:rsidR="001F3931" w:rsidRPr="001F3931">
        <w:rPr>
          <w:rFonts w:asciiTheme="minorHAnsi" w:hAnsiTheme="minorHAnsi"/>
          <w:b/>
        </w:rPr>
        <w:t>Path Optimization</w:t>
      </w:r>
      <w:r w:rsidR="002A1592">
        <w:rPr>
          <w:rFonts w:asciiTheme="minorHAnsi" w:hAnsiTheme="minorHAnsi"/>
          <w:b/>
        </w:rPr>
        <w:t xml:space="preserve"> Solution</w:t>
      </w:r>
    </w:p>
    <w:p w:rsidR="00735105" w:rsidRDefault="00735105" w:rsidP="00401158">
      <w:pPr>
        <w:pStyle w:val="body1"/>
        <w:numPr>
          <w:ilvl w:val="0"/>
          <w:numId w:val="56"/>
        </w:numPr>
        <w:spacing w:line="276" w:lineRule="auto"/>
        <w:ind w:left="1800" w:hanging="180"/>
        <w:rPr>
          <w:rFonts w:asciiTheme="minorHAnsi" w:hAnsiTheme="minorHAnsi"/>
        </w:rPr>
      </w:pPr>
      <w:r>
        <w:rPr>
          <w:rFonts w:asciiTheme="minorHAnsi" w:hAnsiTheme="minorHAnsi"/>
        </w:rPr>
        <w:t>Minimum Viable Product developed initially will comprise of the below listed components</w:t>
      </w:r>
    </w:p>
    <w:p w:rsidR="00735105" w:rsidRDefault="00C93747" w:rsidP="00401158">
      <w:pPr>
        <w:pStyle w:val="body1"/>
        <w:numPr>
          <w:ilvl w:val="2"/>
          <w:numId w:val="40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Optimized path for given cities</w:t>
      </w:r>
    </w:p>
    <w:p w:rsidR="00EF6526" w:rsidRPr="00EF6526" w:rsidRDefault="00EF6526" w:rsidP="008E6FDC">
      <w:pPr>
        <w:pStyle w:val="body1"/>
        <w:spacing w:line="276" w:lineRule="auto"/>
        <w:ind w:left="1800" w:hanging="180"/>
        <w:rPr>
          <w:rFonts w:asciiTheme="minorHAnsi" w:hAnsiTheme="minorHAnsi"/>
        </w:rPr>
      </w:pPr>
      <w:r w:rsidRPr="00EF6526">
        <w:rPr>
          <w:rFonts w:asciiTheme="minorHAnsi" w:hAnsiTheme="minorHAnsi"/>
        </w:rPr>
        <w:t>•</w:t>
      </w:r>
      <w:r w:rsidRPr="00EF6526">
        <w:rPr>
          <w:rFonts w:asciiTheme="minorHAnsi" w:hAnsiTheme="minorHAnsi"/>
        </w:rPr>
        <w:tab/>
        <w:t xml:space="preserve">Plan is to extend this </w:t>
      </w:r>
      <w:r w:rsidR="00460E96">
        <w:rPr>
          <w:rFonts w:asciiTheme="minorHAnsi" w:hAnsiTheme="minorHAnsi"/>
        </w:rPr>
        <w:t>by integrating google map services. Real time view of optimal distance between cities can be plot with a good visual effect.</w:t>
      </w:r>
    </w:p>
    <w:p w:rsidR="003325C6" w:rsidRDefault="003325C6" w:rsidP="001F3931">
      <w:pPr>
        <w:pStyle w:val="body1"/>
        <w:spacing w:line="276" w:lineRule="auto"/>
        <w:ind w:left="0"/>
        <w:rPr>
          <w:rFonts w:asciiTheme="minorHAnsi" w:hAnsiTheme="minorHAnsi"/>
        </w:rPr>
      </w:pPr>
    </w:p>
    <w:p w:rsidR="00536770" w:rsidRDefault="00536770" w:rsidP="00536770">
      <w:pPr>
        <w:pStyle w:val="body1"/>
        <w:spacing w:line="276" w:lineRule="auto"/>
        <w:rPr>
          <w:rFonts w:asciiTheme="minorHAnsi" w:hAnsiTheme="minorHAnsi"/>
        </w:rPr>
      </w:pPr>
    </w:p>
    <w:p w:rsidR="00536770" w:rsidRDefault="00536770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9679D" w:rsidRDefault="0019679D" w:rsidP="00A850B7">
      <w:pPr>
        <w:pStyle w:val="body1"/>
        <w:spacing w:line="276" w:lineRule="auto"/>
        <w:ind w:left="0"/>
        <w:rPr>
          <w:rFonts w:asciiTheme="minorHAnsi" w:hAnsiTheme="minorHAnsi" w:cstheme="minorHAnsi"/>
        </w:rPr>
      </w:pPr>
    </w:p>
    <w:p w:rsidR="001D18AB" w:rsidRDefault="001D18AB" w:rsidP="00767459">
      <w:pPr>
        <w:pStyle w:val="Heading1"/>
        <w:spacing w:line="276" w:lineRule="auto"/>
        <w:rPr>
          <w:rFonts w:asciiTheme="minorHAnsi" w:hAnsiTheme="minorHAnsi"/>
        </w:rPr>
      </w:pPr>
      <w:bookmarkStart w:id="245" w:name="_Toc530074784"/>
      <w:r w:rsidRPr="00271EAA">
        <w:rPr>
          <w:rFonts w:asciiTheme="minorHAnsi" w:hAnsiTheme="minorHAnsi"/>
        </w:rPr>
        <w:t>Requirement Reference</w:t>
      </w:r>
      <w:bookmarkEnd w:id="245"/>
    </w:p>
    <w:p w:rsidR="00A64539" w:rsidRDefault="00A64539" w:rsidP="007B0B95">
      <w:pPr>
        <w:pStyle w:val="body1"/>
        <w:spacing w:line="276" w:lineRule="auto"/>
        <w:ind w:left="0"/>
        <w:rPr>
          <w:rFonts w:asciiTheme="minorHAnsi" w:hAnsiTheme="minorHAnsi"/>
          <w:lang w:eastAsia="x-none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41"/>
        <w:gridCol w:w="6967"/>
      </w:tblGrid>
      <w:tr w:rsidR="00A64539" w:rsidTr="00D0480C">
        <w:tc>
          <w:tcPr>
            <w:tcW w:w="7708" w:type="dxa"/>
            <w:gridSpan w:val="2"/>
            <w:shd w:val="clear" w:color="auto" w:fill="0D47A1"/>
          </w:tcPr>
          <w:p w:rsidR="00A64539" w:rsidRPr="000E540E" w:rsidRDefault="00A645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lang w:eastAsia="x-none"/>
              </w:rPr>
            </w:pPr>
            <w:r w:rsidRPr="000E540E">
              <w:rPr>
                <w:rFonts w:asciiTheme="minorHAnsi" w:hAnsiTheme="minorHAnsi"/>
                <w:b/>
                <w:color w:val="E7E6E6" w:themeColor="background2"/>
                <w:lang w:eastAsia="x-none"/>
              </w:rPr>
              <w:t>Requirements</w:t>
            </w:r>
          </w:p>
        </w:tc>
      </w:tr>
      <w:tr w:rsidR="00005139" w:rsidTr="0083251C">
        <w:tc>
          <w:tcPr>
            <w:tcW w:w="741" w:type="dxa"/>
          </w:tcPr>
          <w:p w:rsidR="00005139" w:rsidRDefault="00005139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US001</w:t>
            </w:r>
          </w:p>
        </w:tc>
        <w:tc>
          <w:tcPr>
            <w:tcW w:w="6967" w:type="dxa"/>
          </w:tcPr>
          <w:p w:rsidR="00005139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 xml:space="preserve">User will provide a number of cities and distance between each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city.Application</w:t>
            </w:r>
            <w:proofErr w:type="spellEnd"/>
            <w:r>
              <w:rPr>
                <w:rFonts w:asciiTheme="minorHAnsi" w:hAnsiTheme="minorHAnsi"/>
                <w:lang w:eastAsia="x-none"/>
              </w:rPr>
              <w:t xml:space="preserve"> should give optimised path as solution.</w:t>
            </w:r>
          </w:p>
        </w:tc>
      </w:tr>
      <w:tr w:rsidR="003B3B8B" w:rsidTr="0083251C">
        <w:tc>
          <w:tcPr>
            <w:tcW w:w="741" w:type="dxa"/>
          </w:tcPr>
          <w:p w:rsidR="003B3B8B" w:rsidRDefault="003B3B8B" w:rsidP="0083251C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US002</w:t>
            </w:r>
          </w:p>
        </w:tc>
        <w:tc>
          <w:tcPr>
            <w:tcW w:w="6967" w:type="dxa"/>
          </w:tcPr>
          <w:p w:rsidR="003B3B8B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 xml:space="preserve">User should be able to containerize the solution and run the solution in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docker</w:t>
            </w:r>
            <w:proofErr w:type="spellEnd"/>
          </w:p>
        </w:tc>
      </w:tr>
      <w:tr w:rsidR="00005139" w:rsidTr="0083251C">
        <w:tc>
          <w:tcPr>
            <w:tcW w:w="7708" w:type="dxa"/>
            <w:gridSpan w:val="2"/>
            <w:shd w:val="clear" w:color="auto" w:fill="1565C0"/>
          </w:tcPr>
          <w:p w:rsidR="00005139" w:rsidRPr="00D0480C" w:rsidRDefault="00005139" w:rsidP="00D0480C">
            <w:pPr>
              <w:pStyle w:val="body1"/>
              <w:spacing w:line="276" w:lineRule="auto"/>
              <w:ind w:left="0"/>
              <w:rPr>
                <w:rFonts w:asciiTheme="minorHAnsi" w:hAnsiTheme="minorHAnsi"/>
                <w:b/>
                <w:color w:val="FFFFFF" w:themeColor="background1"/>
                <w:lang w:eastAsia="x-none"/>
              </w:rPr>
            </w:pPr>
            <w:r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 xml:space="preserve">Version Control through </w:t>
            </w:r>
            <w:proofErr w:type="spellStart"/>
            <w:r w:rsidR="00FF7370" w:rsidRPr="00D0480C">
              <w:rPr>
                <w:rFonts w:asciiTheme="minorHAnsi" w:hAnsiTheme="minorHAnsi"/>
                <w:b/>
                <w:color w:val="FFFFFF" w:themeColor="background1"/>
                <w:lang w:eastAsia="x-none"/>
              </w:rPr>
              <w:t>Bitbucket</w:t>
            </w:r>
            <w:proofErr w:type="spellEnd"/>
          </w:p>
        </w:tc>
      </w:tr>
      <w:tr w:rsidR="00470AF8" w:rsidTr="00D0480C">
        <w:tc>
          <w:tcPr>
            <w:tcW w:w="741" w:type="dxa"/>
          </w:tcPr>
          <w:p w:rsidR="00470AF8" w:rsidRDefault="00005139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US00</w:t>
            </w:r>
            <w:r w:rsidR="003B3B8B">
              <w:rPr>
                <w:rFonts w:asciiTheme="minorHAnsi" w:hAnsiTheme="minorHAnsi"/>
                <w:lang w:eastAsia="x-none"/>
              </w:rPr>
              <w:t>3</w:t>
            </w:r>
          </w:p>
        </w:tc>
        <w:tc>
          <w:tcPr>
            <w:tcW w:w="6967" w:type="dxa"/>
          </w:tcPr>
          <w:p w:rsidR="00470AF8" w:rsidRDefault="003B3B8B" w:rsidP="003B3B8B">
            <w:pPr>
              <w:pStyle w:val="body1"/>
              <w:spacing w:line="276" w:lineRule="auto"/>
              <w:ind w:left="0"/>
              <w:rPr>
                <w:rFonts w:asciiTheme="minorHAnsi" w:hAnsiTheme="minorHAnsi"/>
                <w:lang w:eastAsia="x-none"/>
              </w:rPr>
            </w:pPr>
            <w:r>
              <w:rPr>
                <w:rFonts w:asciiTheme="minorHAnsi" w:hAnsiTheme="minorHAnsi"/>
                <w:lang w:eastAsia="x-none"/>
              </w:rPr>
              <w:t>User</w:t>
            </w:r>
            <w:r w:rsidR="003A106C">
              <w:rPr>
                <w:rFonts w:asciiTheme="minorHAnsi" w:hAnsiTheme="minorHAnsi"/>
                <w:lang w:eastAsia="x-none"/>
              </w:rPr>
              <w:t xml:space="preserve"> can download </w:t>
            </w:r>
            <w:r>
              <w:rPr>
                <w:rFonts w:asciiTheme="minorHAnsi" w:hAnsiTheme="minorHAnsi"/>
                <w:lang w:eastAsia="x-none"/>
              </w:rPr>
              <w:t>solution</w:t>
            </w:r>
            <w:r w:rsidR="002E5555">
              <w:rPr>
                <w:rFonts w:asciiTheme="minorHAnsi" w:hAnsiTheme="minorHAnsi"/>
                <w:lang w:eastAsia="x-none"/>
              </w:rPr>
              <w:t xml:space="preserve"> from </w:t>
            </w:r>
            <w:proofErr w:type="spellStart"/>
            <w:r>
              <w:rPr>
                <w:rFonts w:asciiTheme="minorHAnsi" w:hAnsiTheme="minorHAnsi"/>
                <w:lang w:eastAsia="x-none"/>
              </w:rPr>
              <w:t>gitHub</w:t>
            </w:r>
            <w:proofErr w:type="spellEnd"/>
            <w:r w:rsidR="002E5555">
              <w:rPr>
                <w:rFonts w:asciiTheme="minorHAnsi" w:hAnsiTheme="minorHAnsi"/>
                <w:lang w:eastAsia="x-none"/>
              </w:rPr>
              <w:t xml:space="preserve"> </w:t>
            </w:r>
            <w:r>
              <w:rPr>
                <w:rFonts w:asciiTheme="minorHAnsi" w:hAnsiTheme="minorHAnsi"/>
                <w:lang w:eastAsia="x-none"/>
              </w:rPr>
              <w:t>public repository</w:t>
            </w:r>
            <w:r w:rsidR="002E5555">
              <w:rPr>
                <w:rFonts w:asciiTheme="minorHAnsi" w:hAnsiTheme="minorHAnsi"/>
                <w:lang w:eastAsia="x-none"/>
              </w:rPr>
              <w:t>.</w:t>
            </w:r>
          </w:p>
        </w:tc>
      </w:tr>
    </w:tbl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E62AB8" w:rsidRDefault="00E62AB8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A7441F" w:rsidRDefault="00A7441F" w:rsidP="00767459">
      <w:pPr>
        <w:pStyle w:val="body1"/>
        <w:spacing w:line="276" w:lineRule="auto"/>
        <w:rPr>
          <w:rFonts w:asciiTheme="minorHAnsi" w:hAnsiTheme="minorHAnsi"/>
          <w:lang w:eastAsia="x-none"/>
        </w:rPr>
      </w:pPr>
    </w:p>
    <w:p w:rsidR="001D18AB" w:rsidRPr="00271EAA" w:rsidRDefault="001D18AB" w:rsidP="00465465">
      <w:pPr>
        <w:pStyle w:val="Heading1"/>
        <w:rPr>
          <w:rFonts w:asciiTheme="minorHAnsi" w:hAnsiTheme="minorHAnsi"/>
        </w:rPr>
      </w:pPr>
      <w:bookmarkStart w:id="246" w:name="_Toc530074785"/>
      <w:r w:rsidRPr="00271EAA">
        <w:rPr>
          <w:rFonts w:asciiTheme="minorHAnsi" w:hAnsiTheme="minorHAnsi"/>
        </w:rPr>
        <w:t>Assumptions and Dependencies</w:t>
      </w:r>
      <w:bookmarkEnd w:id="246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47" w:name="_Toc501229523"/>
      <w:bookmarkStart w:id="248" w:name="_Toc501278046"/>
      <w:bookmarkStart w:id="249" w:name="_Toc501280297"/>
      <w:bookmarkStart w:id="250" w:name="_Toc501320047"/>
      <w:bookmarkStart w:id="251" w:name="_Toc501326748"/>
      <w:bookmarkStart w:id="252" w:name="_Toc501326811"/>
      <w:bookmarkStart w:id="253" w:name="_Toc501326874"/>
      <w:bookmarkStart w:id="254" w:name="_Toc501307875"/>
      <w:bookmarkStart w:id="255" w:name="_Toc501704586"/>
      <w:bookmarkStart w:id="256" w:name="_Toc502730845"/>
      <w:bookmarkStart w:id="257" w:name="_Toc502825915"/>
      <w:bookmarkStart w:id="258" w:name="_Toc502826000"/>
      <w:bookmarkStart w:id="259" w:name="_Toc502826093"/>
      <w:bookmarkStart w:id="260" w:name="_Toc502907514"/>
      <w:bookmarkStart w:id="261" w:name="_Toc502907635"/>
      <w:bookmarkStart w:id="262" w:name="_Toc503161995"/>
      <w:bookmarkStart w:id="263" w:name="_Toc503950141"/>
      <w:bookmarkStart w:id="264" w:name="_Toc504587428"/>
      <w:bookmarkStart w:id="265" w:name="_Toc505161018"/>
      <w:bookmarkStart w:id="266" w:name="_Toc505186423"/>
      <w:bookmarkStart w:id="267" w:name="_Toc505982990"/>
      <w:bookmarkStart w:id="268" w:name="_Toc507115499"/>
      <w:bookmarkStart w:id="269" w:name="_Toc507115587"/>
      <w:bookmarkStart w:id="270" w:name="_Toc530074770"/>
      <w:bookmarkStart w:id="271" w:name="_Toc53007478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 w:rsidR="003445AF" w:rsidRPr="003445AF" w:rsidRDefault="003445AF" w:rsidP="00401158">
      <w:pPr>
        <w:pStyle w:val="ListParagraph"/>
        <w:keepNext/>
        <w:numPr>
          <w:ilvl w:val="0"/>
          <w:numId w:val="7"/>
        </w:numPr>
        <w:tabs>
          <w:tab w:val="left" w:pos="567"/>
          <w:tab w:val="left" w:pos="900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72" w:name="_Toc501326749"/>
      <w:bookmarkStart w:id="273" w:name="_Toc501326812"/>
      <w:bookmarkStart w:id="274" w:name="_Toc501326875"/>
      <w:bookmarkStart w:id="275" w:name="_Toc501307876"/>
      <w:bookmarkStart w:id="276" w:name="_Toc501704587"/>
      <w:bookmarkStart w:id="277" w:name="_Toc502730846"/>
      <w:bookmarkStart w:id="278" w:name="_Toc502825916"/>
      <w:bookmarkStart w:id="279" w:name="_Toc502826001"/>
      <w:bookmarkStart w:id="280" w:name="_Toc502826094"/>
      <w:bookmarkStart w:id="281" w:name="_Toc502907515"/>
      <w:bookmarkStart w:id="282" w:name="_Toc502907636"/>
      <w:bookmarkStart w:id="283" w:name="_Toc503161996"/>
      <w:bookmarkStart w:id="284" w:name="_Toc503950142"/>
      <w:bookmarkStart w:id="285" w:name="_Toc504587429"/>
      <w:bookmarkStart w:id="286" w:name="_Toc505161019"/>
      <w:bookmarkStart w:id="287" w:name="_Toc505186424"/>
      <w:bookmarkStart w:id="288" w:name="_Toc505982991"/>
      <w:bookmarkStart w:id="289" w:name="_Toc507115500"/>
      <w:bookmarkStart w:id="290" w:name="_Toc507115588"/>
      <w:bookmarkStart w:id="291" w:name="_Toc530074771"/>
      <w:bookmarkStart w:id="292" w:name="_Toc530074787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:rsidR="00C544DE" w:rsidRPr="00271EAA" w:rsidRDefault="00F12278" w:rsidP="00401158">
      <w:pPr>
        <w:pStyle w:val="Heading1"/>
        <w:numPr>
          <w:ilvl w:val="1"/>
          <w:numId w:val="7"/>
        </w:numPr>
        <w:tabs>
          <w:tab w:val="left" w:pos="900"/>
        </w:tabs>
        <w:rPr>
          <w:rFonts w:asciiTheme="minorHAnsi" w:hAnsiTheme="minorHAnsi"/>
        </w:rPr>
      </w:pPr>
      <w:r w:rsidRPr="00271EAA">
        <w:rPr>
          <w:rFonts w:asciiTheme="minorHAnsi" w:hAnsiTheme="minorHAnsi"/>
        </w:rPr>
        <w:t xml:space="preserve"> </w:t>
      </w:r>
      <w:bookmarkStart w:id="293" w:name="_Toc530074788"/>
      <w:r w:rsidR="001D18AB" w:rsidRPr="00271EAA">
        <w:rPr>
          <w:rFonts w:asciiTheme="minorHAnsi" w:hAnsiTheme="minorHAnsi"/>
        </w:rPr>
        <w:t>Assumptions</w:t>
      </w:r>
      <w:bookmarkEnd w:id="293"/>
    </w:p>
    <w:p w:rsidR="00330AA0" w:rsidRPr="008D7E07" w:rsidRDefault="000200D6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>Current solution does not cater to ensure</w:t>
      </w:r>
      <w:r w:rsidR="003B3B8B">
        <w:rPr>
          <w:rFonts w:asciiTheme="minorHAnsi" w:hAnsiTheme="minorHAnsi" w:cs="Arial"/>
        </w:rPr>
        <w:t xml:space="preserve"> additional requirements like finding optimal path for cities connected in particular design patterns</w:t>
      </w:r>
      <w:r w:rsidRPr="008D7E07">
        <w:rPr>
          <w:rFonts w:asciiTheme="minorHAnsi" w:hAnsiTheme="minorHAnsi" w:cs="Arial"/>
        </w:rPr>
        <w:t>.</w:t>
      </w:r>
      <w:r w:rsidR="003B3B8B">
        <w:rPr>
          <w:rFonts w:asciiTheme="minorHAnsi" w:hAnsiTheme="minorHAnsi" w:cs="Arial"/>
        </w:rPr>
        <w:t xml:space="preserve"> Shortest path can be calculated considering distance between cities in any direction.</w:t>
      </w:r>
    </w:p>
    <w:p w:rsidR="005624C0" w:rsidRDefault="005624C0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 w:rsidRPr="008D7E07">
        <w:rPr>
          <w:rFonts w:asciiTheme="minorHAnsi" w:hAnsiTheme="minorHAnsi" w:cs="Arial"/>
        </w:rPr>
        <w:t xml:space="preserve">Environment specific configurations and management to be done by individual teams. </w:t>
      </w:r>
    </w:p>
    <w:p w:rsidR="003B3B8B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Public GitHub repository can be used for version control</w:t>
      </w:r>
    </w:p>
    <w:p w:rsidR="003B3B8B" w:rsidRPr="008D7E07" w:rsidRDefault="003B3B8B" w:rsidP="00401158">
      <w:pPr>
        <w:pStyle w:val="body1"/>
        <w:numPr>
          <w:ilvl w:val="2"/>
          <w:numId w:val="61"/>
        </w:numPr>
        <w:ind w:left="126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Docker container</w:t>
      </w:r>
      <w:r w:rsidR="001D6FF6">
        <w:rPr>
          <w:rFonts w:asciiTheme="minorHAnsi" w:hAnsiTheme="minorHAnsi" w:cs="Arial"/>
        </w:rPr>
        <w:t xml:space="preserve"> setup will be used from available public sources under trail run</w:t>
      </w:r>
    </w:p>
    <w:p w:rsidR="00316ADD" w:rsidRDefault="00316ADD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3733D8" w:rsidRDefault="003733D8" w:rsidP="003733D8">
      <w:pPr>
        <w:pStyle w:val="body1"/>
        <w:ind w:left="1260"/>
        <w:rPr>
          <w:rFonts w:asciiTheme="minorHAnsi" w:hAnsiTheme="minorHAnsi" w:cs="Arial"/>
        </w:rPr>
      </w:pPr>
    </w:p>
    <w:p w:rsidR="008C4889" w:rsidRPr="008D7E07" w:rsidRDefault="008C4889" w:rsidP="003733D8">
      <w:pPr>
        <w:pStyle w:val="body1"/>
        <w:ind w:left="1260"/>
        <w:rPr>
          <w:rFonts w:asciiTheme="minorHAnsi" w:hAnsiTheme="minorHAnsi" w:cs="Arial"/>
        </w:rPr>
      </w:pPr>
    </w:p>
    <w:p w:rsidR="005624C0" w:rsidRPr="00A47EF0" w:rsidRDefault="005624C0" w:rsidP="005624C0">
      <w:pPr>
        <w:pStyle w:val="body1"/>
        <w:rPr>
          <w:rFonts w:asciiTheme="minorHAnsi" w:hAnsiTheme="minorHAnsi" w:cs="Arial"/>
          <w:color w:val="000000"/>
        </w:rPr>
      </w:pPr>
    </w:p>
    <w:p w:rsidR="005624C0" w:rsidRDefault="005624C0" w:rsidP="005624C0">
      <w:pPr>
        <w:pStyle w:val="body1"/>
        <w:ind w:left="1620"/>
        <w:rPr>
          <w:rFonts w:asciiTheme="minorHAnsi" w:hAnsiTheme="minorHAnsi" w:cs="Arial"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0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1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B318DF" w:rsidRPr="00B318DF" w:rsidRDefault="00B318DF" w:rsidP="00401158">
      <w:pPr>
        <w:pStyle w:val="ListParagraph"/>
        <w:keepLines/>
        <w:numPr>
          <w:ilvl w:val="2"/>
          <w:numId w:val="22"/>
        </w:numPr>
        <w:spacing w:before="120"/>
        <w:rPr>
          <w:rFonts w:asciiTheme="minorHAnsi" w:hAnsiTheme="minorHAnsi" w:cs="Arial"/>
          <w:vanish/>
          <w:color w:val="000000"/>
        </w:rPr>
      </w:pPr>
    </w:p>
    <w:p w:rsidR="001D18AB" w:rsidRPr="00271EAA" w:rsidRDefault="001D18AB" w:rsidP="00401158">
      <w:pPr>
        <w:pStyle w:val="Heading1"/>
        <w:numPr>
          <w:ilvl w:val="1"/>
          <w:numId w:val="7"/>
        </w:numPr>
        <w:ind w:left="990" w:hanging="540"/>
        <w:rPr>
          <w:rFonts w:asciiTheme="minorHAnsi" w:hAnsiTheme="minorHAnsi"/>
        </w:rPr>
      </w:pPr>
      <w:bookmarkStart w:id="294" w:name="_Toc530074789"/>
      <w:r w:rsidRPr="00271EAA">
        <w:rPr>
          <w:rFonts w:asciiTheme="minorHAnsi" w:hAnsiTheme="minorHAnsi"/>
        </w:rPr>
        <w:t>Dependencies</w:t>
      </w:r>
      <w:bookmarkEnd w:id="294"/>
    </w:p>
    <w:p w:rsidR="00C6149F" w:rsidRDefault="00C6149F" w:rsidP="00C6149F">
      <w:pPr>
        <w:pStyle w:val="body1"/>
        <w:ind w:left="0"/>
        <w:rPr>
          <w:rFonts w:asciiTheme="minorHAnsi" w:hAnsiTheme="minorHAnsi" w:cs="Arial"/>
        </w:rPr>
      </w:pPr>
    </w:p>
    <w:p w:rsidR="006379D7" w:rsidRPr="00C6149F" w:rsidRDefault="00C6149F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 w:cs="Arial"/>
        </w:rPr>
        <w:t xml:space="preserve">Availability of </w:t>
      </w:r>
      <w:r w:rsidR="003B1A81">
        <w:rPr>
          <w:rFonts w:asciiTheme="minorHAnsi" w:hAnsiTheme="minorHAnsi" w:cs="Arial"/>
        </w:rPr>
        <w:t xml:space="preserve">public </w:t>
      </w:r>
      <w:proofErr w:type="spellStart"/>
      <w:r w:rsidR="003B1A81">
        <w:rPr>
          <w:rFonts w:asciiTheme="minorHAnsi" w:hAnsiTheme="minorHAnsi" w:cs="Arial"/>
        </w:rPr>
        <w:t>gitHub</w:t>
      </w:r>
      <w:proofErr w:type="spellEnd"/>
      <w:r>
        <w:rPr>
          <w:rFonts w:asciiTheme="minorHAnsi" w:hAnsiTheme="minorHAnsi" w:cs="Arial"/>
        </w:rPr>
        <w:t xml:space="preserve"> </w:t>
      </w:r>
      <w:proofErr w:type="gramStart"/>
      <w:r>
        <w:rPr>
          <w:rFonts w:asciiTheme="minorHAnsi" w:hAnsiTheme="minorHAnsi" w:cs="Arial"/>
        </w:rPr>
        <w:t>repositories  for</w:t>
      </w:r>
      <w:proofErr w:type="gramEnd"/>
      <w:r>
        <w:rPr>
          <w:rFonts w:asciiTheme="minorHAnsi" w:hAnsiTheme="minorHAnsi" w:cs="Arial"/>
        </w:rPr>
        <w:t xml:space="preserve"> version control</w:t>
      </w:r>
    </w:p>
    <w:p w:rsidR="001F2F1E" w:rsidRPr="00C6149F" w:rsidRDefault="003B1A81" w:rsidP="00C6149F">
      <w:pPr>
        <w:pStyle w:val="body1"/>
        <w:numPr>
          <w:ilvl w:val="0"/>
          <w:numId w:val="56"/>
        </w:numPr>
        <w:rPr>
          <w:rFonts w:asciiTheme="minorHAnsi" w:hAnsiTheme="minorHAnsi"/>
          <w:lang w:eastAsia="x-none"/>
        </w:rPr>
      </w:pPr>
      <w:r w:rsidRPr="00C6149F">
        <w:rPr>
          <w:rFonts w:asciiTheme="minorHAnsi" w:hAnsiTheme="minorHAnsi" w:cs="Arial"/>
        </w:rPr>
        <w:t>Availability</w:t>
      </w:r>
      <w:r w:rsidR="00C6149F" w:rsidRPr="00C6149F">
        <w:rPr>
          <w:rFonts w:asciiTheme="minorHAnsi" w:hAnsiTheme="minorHAnsi" w:cs="Arial"/>
        </w:rPr>
        <w:t xml:space="preserve"> of Docker setup </w:t>
      </w: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E62AB8" w:rsidRDefault="00E62AB8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1F2F1E" w:rsidRPr="00271EAA" w:rsidRDefault="001F2F1E" w:rsidP="008B7770">
      <w:pPr>
        <w:pStyle w:val="body1"/>
        <w:ind w:left="0"/>
        <w:rPr>
          <w:rFonts w:asciiTheme="minorHAnsi" w:hAnsiTheme="minorHAnsi"/>
          <w:lang w:eastAsia="x-none"/>
        </w:rPr>
      </w:pPr>
    </w:p>
    <w:p w:rsidR="008A43E3" w:rsidRDefault="008A43E3" w:rsidP="008A43E3">
      <w:pPr>
        <w:pStyle w:val="Heading1"/>
        <w:rPr>
          <w:rFonts w:asciiTheme="minorHAnsi" w:hAnsiTheme="minorHAnsi"/>
        </w:rPr>
      </w:pPr>
      <w:bookmarkStart w:id="295" w:name="_Toc530074790"/>
      <w:r w:rsidRPr="00271EAA">
        <w:rPr>
          <w:rFonts w:asciiTheme="minorHAnsi" w:hAnsiTheme="minorHAnsi"/>
        </w:rPr>
        <w:t>Key Architecture Decisions</w:t>
      </w:r>
      <w:bookmarkEnd w:id="295"/>
    </w:p>
    <w:p w:rsidR="00D2364B" w:rsidRPr="00D2364B" w:rsidRDefault="00D2364B" w:rsidP="00D2364B">
      <w:pPr>
        <w:pStyle w:val="body1"/>
        <w:rPr>
          <w:lang w:eastAsia="x-none"/>
        </w:rPr>
      </w:pPr>
    </w:p>
    <w:p w:rsidR="0073713B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B337E3" w:rsidRPr="00271EAA" w:rsidRDefault="00B337E3" w:rsidP="0073713B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GridTable4-Accent11"/>
        <w:tblW w:w="8460" w:type="dxa"/>
        <w:tblInd w:w="715" w:type="dxa"/>
        <w:tblLayout w:type="fixed"/>
        <w:tblLook w:val="0620" w:firstRow="1" w:lastRow="0" w:firstColumn="0" w:lastColumn="0" w:noHBand="1" w:noVBand="1"/>
      </w:tblPr>
      <w:tblGrid>
        <w:gridCol w:w="810"/>
        <w:gridCol w:w="3870"/>
        <w:gridCol w:w="2520"/>
        <w:gridCol w:w="1260"/>
      </w:tblGrid>
      <w:tr w:rsidR="0073713B" w:rsidRPr="00271EAA" w:rsidTr="00F57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810" w:type="dxa"/>
            <w:shd w:val="clear" w:color="auto" w:fill="0D47A1"/>
            <w:hideMark/>
          </w:tcPr>
          <w:p w:rsidR="0073713B" w:rsidRPr="00271EAA" w:rsidRDefault="00FF7370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S</w:t>
            </w:r>
            <w:r>
              <w:rPr>
                <w:rFonts w:asciiTheme="minorHAnsi" w:eastAsia="Calibri" w:hAnsiTheme="minorHAnsi" w:cstheme="minorHAnsi"/>
                <w:b w:val="0"/>
                <w:color w:val="FFFFFF"/>
              </w:rPr>
              <w:t>l</w:t>
            </w: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. No</w:t>
            </w:r>
          </w:p>
        </w:tc>
        <w:tc>
          <w:tcPr>
            <w:tcW w:w="387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Dependency Description</w:t>
            </w:r>
          </w:p>
        </w:tc>
        <w:tc>
          <w:tcPr>
            <w:tcW w:w="2520" w:type="dxa"/>
            <w:shd w:val="clear" w:color="auto" w:fill="0D47A1"/>
            <w:hideMark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Impacted Systems</w:t>
            </w:r>
          </w:p>
        </w:tc>
        <w:tc>
          <w:tcPr>
            <w:tcW w:w="1260" w:type="dxa"/>
            <w:shd w:val="clear" w:color="auto" w:fill="0D47A1"/>
          </w:tcPr>
          <w:p w:rsidR="0073713B" w:rsidRPr="00271EAA" w:rsidRDefault="0073713B" w:rsidP="00FB4239">
            <w:pPr>
              <w:spacing w:after="160" w:line="259" w:lineRule="auto"/>
              <w:rPr>
                <w:rFonts w:asciiTheme="minorHAnsi" w:eastAsia="Calibri" w:hAnsiTheme="minorHAnsi" w:cstheme="minorHAnsi"/>
                <w:b w:val="0"/>
                <w:color w:val="FFFFFF"/>
              </w:rPr>
            </w:pPr>
            <w:r w:rsidRPr="00271EAA">
              <w:rPr>
                <w:rFonts w:asciiTheme="minorHAnsi" w:eastAsia="Calibri" w:hAnsiTheme="minorHAnsi" w:cstheme="minorHAnsi"/>
                <w:b w:val="0"/>
                <w:color w:val="FFFFFF"/>
              </w:rPr>
              <w:t>Priority</w:t>
            </w:r>
          </w:p>
        </w:tc>
      </w:tr>
      <w:tr w:rsidR="0073713B" w:rsidRPr="00271EAA" w:rsidTr="00F51EF7">
        <w:trPr>
          <w:trHeight w:val="635"/>
        </w:trPr>
        <w:tc>
          <w:tcPr>
            <w:tcW w:w="81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70" w:type="dxa"/>
          </w:tcPr>
          <w:p w:rsidR="0073713B" w:rsidRPr="00271EAA" w:rsidRDefault="0073713B" w:rsidP="00FB423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20" w:type="dxa"/>
          </w:tcPr>
          <w:p w:rsidR="0073713B" w:rsidRPr="00271EAA" w:rsidRDefault="0073713B" w:rsidP="00FB42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:rsidR="0073713B" w:rsidRPr="00271EAA" w:rsidRDefault="0073713B" w:rsidP="00FB4239">
            <w:pPr>
              <w:textAlignment w:val="top"/>
              <w:rPr>
                <w:rFonts w:asciiTheme="minorHAnsi" w:hAnsiTheme="minorHAnsi" w:cstheme="minorHAnsi"/>
                <w:color w:val="000000"/>
                <w:kern w:val="24"/>
              </w:rPr>
            </w:pPr>
          </w:p>
        </w:tc>
      </w:tr>
    </w:tbl>
    <w:p w:rsidR="00B337E3" w:rsidRPr="00C47AE3" w:rsidRDefault="00C47AE3" w:rsidP="00C47AE3">
      <w:pPr>
        <w:pStyle w:val="BodyText"/>
        <w:ind w:firstLine="720"/>
        <w:rPr>
          <w:rFonts w:asciiTheme="minorHAnsi" w:hAnsiTheme="minorHAnsi" w:cstheme="minorHAnsi"/>
          <w:sz w:val="16"/>
          <w:szCs w:val="16"/>
        </w:rPr>
      </w:pPr>
      <w:r w:rsidRPr="00C47AE3">
        <w:rPr>
          <w:rFonts w:asciiTheme="minorHAnsi" w:hAnsiTheme="minorHAnsi" w:cstheme="minorHAnsi"/>
          <w:sz w:val="16"/>
          <w:szCs w:val="16"/>
        </w:rPr>
        <w:t>Table #1</w:t>
      </w:r>
    </w:p>
    <w:p w:rsidR="005A684A" w:rsidRDefault="005A684A" w:rsidP="00B337E3">
      <w:pPr>
        <w:pStyle w:val="BodyText"/>
        <w:rPr>
          <w:rFonts w:asciiTheme="minorHAnsi" w:hAnsiTheme="minorHAnsi" w:cstheme="minorHAnsi"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  <w:noProof/>
        </w:rPr>
      </w:pPr>
    </w:p>
    <w:p w:rsidR="00AA2E33" w:rsidRDefault="00AA2E3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C47AE3" w:rsidRDefault="00C47AE3" w:rsidP="00563C47">
      <w:pPr>
        <w:pStyle w:val="ListParagraph"/>
        <w:rPr>
          <w:rFonts w:asciiTheme="minorHAnsi" w:hAnsiTheme="minorHAnsi"/>
        </w:rPr>
      </w:pPr>
    </w:p>
    <w:p w:rsidR="00B337E3" w:rsidRDefault="00B337E3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1F2A3A" w:rsidRDefault="001F2A3A" w:rsidP="00563C47">
      <w:pPr>
        <w:pStyle w:val="ListParagraph"/>
        <w:rPr>
          <w:rFonts w:asciiTheme="minorHAnsi" w:hAnsiTheme="minorHAnsi"/>
        </w:rPr>
      </w:pPr>
    </w:p>
    <w:p w:rsidR="00D3361D" w:rsidRPr="00C47AE3" w:rsidRDefault="00D3361D" w:rsidP="00C47AE3">
      <w:pPr>
        <w:ind w:firstLine="720"/>
        <w:rPr>
          <w:rFonts w:asciiTheme="minorHAnsi" w:hAnsiTheme="minorHAnsi"/>
          <w:b/>
          <w:sz w:val="16"/>
          <w:szCs w:val="16"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D3361D" w:rsidRDefault="00D3361D" w:rsidP="0073713B">
      <w:pPr>
        <w:rPr>
          <w:rFonts w:asciiTheme="minorHAnsi" w:hAnsiTheme="minorHAnsi"/>
          <w:b/>
        </w:rPr>
      </w:pPr>
    </w:p>
    <w:p w:rsidR="008F4754" w:rsidRPr="001F2A3A" w:rsidRDefault="008F4754" w:rsidP="008F4754">
      <w:pPr>
        <w:pStyle w:val="Heading1"/>
        <w:rPr>
          <w:rFonts w:asciiTheme="minorHAnsi" w:hAnsiTheme="minorHAnsi"/>
        </w:rPr>
      </w:pPr>
      <w:bookmarkStart w:id="296" w:name="_Solution_Architecture"/>
      <w:bookmarkStart w:id="297" w:name="_Toc530074791"/>
      <w:bookmarkEnd w:id="296"/>
      <w:r w:rsidRPr="001F2A3A">
        <w:rPr>
          <w:rFonts w:asciiTheme="minorHAnsi" w:hAnsiTheme="minorHAnsi"/>
        </w:rPr>
        <w:t>Solution Architecture</w:t>
      </w:r>
      <w:bookmarkEnd w:id="297"/>
    </w:p>
    <w:p w:rsidR="00955E94" w:rsidRPr="00271EAA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955E94" w:rsidRDefault="00955E94" w:rsidP="00955E94">
      <w:pPr>
        <w:pStyle w:val="body1"/>
        <w:rPr>
          <w:rFonts w:asciiTheme="minorHAnsi" w:hAnsiTheme="minorHAnsi"/>
          <w:lang w:eastAsia="x-none"/>
        </w:rPr>
      </w:pPr>
    </w:p>
    <w:p w:rsidR="00A641A5" w:rsidRPr="00A641A5" w:rsidRDefault="00A641A5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 w:rsidRPr="00A641A5">
        <w:rPr>
          <w:rFonts w:asciiTheme="minorHAnsi" w:hAnsiTheme="minorHAnsi"/>
          <w:lang w:val="en-US" w:eastAsia="x-none"/>
        </w:rPr>
        <w:t>Centralized Source Control system to be followed (</w:t>
      </w:r>
      <w:r w:rsidR="005C6493">
        <w:rPr>
          <w:rFonts w:asciiTheme="minorHAnsi" w:hAnsiTheme="minorHAnsi"/>
          <w:lang w:val="en-US" w:eastAsia="x-none"/>
        </w:rPr>
        <w:t>GitHub</w:t>
      </w:r>
      <w:r w:rsidRPr="00A641A5">
        <w:rPr>
          <w:rFonts w:asciiTheme="minorHAnsi" w:hAnsiTheme="minorHAnsi"/>
          <w:lang w:val="en-US" w:eastAsia="x-none"/>
        </w:rPr>
        <w:t xml:space="preserve"> in this case).</w:t>
      </w:r>
    </w:p>
    <w:p w:rsidR="00A641A5" w:rsidRPr="00A641A5" w:rsidRDefault="00A641A5" w:rsidP="00E07BF6">
      <w:pPr>
        <w:pStyle w:val="ListParagraph"/>
        <w:tabs>
          <w:tab w:val="num" w:pos="900"/>
          <w:tab w:val="left" w:pos="1080"/>
        </w:tabs>
        <w:ind w:hanging="90"/>
        <w:rPr>
          <w:rFonts w:asciiTheme="minorHAnsi" w:hAnsiTheme="minorHAnsi"/>
          <w:lang w:val="en-US" w:eastAsia="x-none"/>
        </w:rPr>
      </w:pPr>
    </w:p>
    <w:p w:rsidR="00A641A5" w:rsidRPr="00A641A5" w:rsidRDefault="005C6493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 xml:space="preserve">Maven based java </w:t>
      </w:r>
      <w:proofErr w:type="gramStart"/>
      <w:r>
        <w:rPr>
          <w:rFonts w:asciiTheme="minorHAnsi" w:hAnsiTheme="minorHAnsi"/>
          <w:lang w:val="en-US" w:eastAsia="x-none"/>
        </w:rPr>
        <w:t xml:space="preserve">project </w:t>
      </w:r>
      <w:r w:rsidR="00A641A5" w:rsidRPr="00A641A5">
        <w:rPr>
          <w:rFonts w:asciiTheme="minorHAnsi" w:hAnsiTheme="minorHAnsi"/>
          <w:lang w:val="en-US" w:eastAsia="x-none"/>
        </w:rPr>
        <w:t>.</w:t>
      </w:r>
      <w:proofErr w:type="gramEnd"/>
    </w:p>
    <w:p w:rsidR="00A641A5" w:rsidRPr="00A641A5" w:rsidRDefault="00A641A5" w:rsidP="00E07BF6">
      <w:pPr>
        <w:pStyle w:val="ListParagraph"/>
        <w:tabs>
          <w:tab w:val="num" w:pos="900"/>
          <w:tab w:val="left" w:pos="1080"/>
        </w:tabs>
        <w:ind w:hanging="90"/>
        <w:rPr>
          <w:rFonts w:asciiTheme="minorHAnsi" w:hAnsiTheme="minorHAnsi"/>
          <w:lang w:val="en-US" w:eastAsia="x-none"/>
        </w:rPr>
      </w:pPr>
    </w:p>
    <w:p w:rsidR="00A641A5" w:rsidRPr="00A641A5" w:rsidRDefault="005C6493" w:rsidP="00401158">
      <w:pPr>
        <w:pStyle w:val="ListParagraph"/>
        <w:numPr>
          <w:ilvl w:val="0"/>
          <w:numId w:val="41"/>
        </w:numPr>
        <w:tabs>
          <w:tab w:val="clear" w:pos="720"/>
          <w:tab w:val="left" w:pos="1080"/>
        </w:tabs>
        <w:rPr>
          <w:rFonts w:asciiTheme="minorHAnsi" w:hAnsiTheme="minorHAnsi"/>
          <w:lang w:val="en-US" w:eastAsia="x-none"/>
        </w:rPr>
      </w:pPr>
      <w:r>
        <w:rPr>
          <w:rFonts w:asciiTheme="minorHAnsi" w:hAnsiTheme="minorHAnsi"/>
          <w:lang w:val="en-US" w:eastAsia="x-none"/>
        </w:rPr>
        <w:t>Dynamic programming</w:t>
      </w:r>
      <w:r w:rsidR="00A641A5" w:rsidRPr="00A641A5">
        <w:rPr>
          <w:rFonts w:asciiTheme="minorHAnsi" w:hAnsiTheme="minorHAnsi"/>
          <w:lang w:val="en-US" w:eastAsia="x-none"/>
        </w:rPr>
        <w:t xml:space="preserve"> for various </w:t>
      </w:r>
      <w:r>
        <w:rPr>
          <w:rFonts w:asciiTheme="minorHAnsi" w:hAnsiTheme="minorHAnsi"/>
          <w:lang w:val="en-US" w:eastAsia="x-none"/>
        </w:rPr>
        <w:t>inputs to be considered</w:t>
      </w:r>
    </w:p>
    <w:p w:rsidR="00087F52" w:rsidRDefault="00087F52" w:rsidP="00500B27">
      <w:pPr>
        <w:pStyle w:val="body1"/>
        <w:ind w:left="720"/>
        <w:rPr>
          <w:rFonts w:asciiTheme="minorHAnsi" w:hAnsiTheme="minorHAnsi"/>
          <w:lang w:eastAsia="x-none"/>
        </w:rPr>
      </w:pPr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298" w:name="_Toc501229529"/>
      <w:bookmarkStart w:id="299" w:name="_Toc501278052"/>
      <w:bookmarkStart w:id="300" w:name="_Toc501280303"/>
      <w:bookmarkStart w:id="301" w:name="_Toc501320052"/>
      <w:bookmarkStart w:id="302" w:name="_Toc501326754"/>
      <w:bookmarkStart w:id="303" w:name="_Toc501326817"/>
      <w:bookmarkStart w:id="304" w:name="_Toc501326880"/>
      <w:bookmarkStart w:id="305" w:name="_Toc501307881"/>
      <w:bookmarkStart w:id="306" w:name="_Toc501704592"/>
      <w:bookmarkStart w:id="307" w:name="_Toc502730851"/>
      <w:bookmarkStart w:id="308" w:name="_Toc502825921"/>
      <w:bookmarkStart w:id="309" w:name="_Toc502826006"/>
      <w:bookmarkStart w:id="310" w:name="_Toc502826099"/>
      <w:bookmarkStart w:id="311" w:name="_Toc502907520"/>
      <w:bookmarkStart w:id="312" w:name="_Toc502907641"/>
      <w:bookmarkStart w:id="313" w:name="_Toc503162001"/>
      <w:bookmarkStart w:id="314" w:name="_Toc503950147"/>
      <w:bookmarkStart w:id="315" w:name="_Toc504587434"/>
      <w:bookmarkStart w:id="316" w:name="_Toc505161024"/>
      <w:bookmarkStart w:id="317" w:name="_Toc505186429"/>
      <w:bookmarkStart w:id="318" w:name="_Toc505982996"/>
      <w:bookmarkStart w:id="319" w:name="_Toc507115505"/>
      <w:bookmarkStart w:id="320" w:name="_Toc507115593"/>
      <w:bookmarkStart w:id="321" w:name="_Toc530074776"/>
      <w:bookmarkStart w:id="322" w:name="_Toc530074792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C85ECD" w:rsidRPr="00C85ECD" w:rsidRDefault="00C85ECD" w:rsidP="00401158">
      <w:pPr>
        <w:pStyle w:val="ListParagraph"/>
        <w:keepNext/>
        <w:numPr>
          <w:ilvl w:val="0"/>
          <w:numId w:val="8"/>
        </w:numPr>
        <w:tabs>
          <w:tab w:val="left" w:pos="567"/>
        </w:tabs>
        <w:spacing w:before="360"/>
        <w:outlineLvl w:val="0"/>
        <w:rPr>
          <w:rFonts w:asciiTheme="minorHAnsi" w:hAnsiTheme="minorHAnsi"/>
          <w:b/>
          <w:vanish/>
          <w:sz w:val="32"/>
          <w:lang w:eastAsia="x-none"/>
        </w:rPr>
      </w:pPr>
      <w:bookmarkStart w:id="323" w:name="_Toc501229530"/>
      <w:bookmarkStart w:id="324" w:name="_Toc501278053"/>
      <w:bookmarkStart w:id="325" w:name="_Toc501280304"/>
      <w:bookmarkStart w:id="326" w:name="_Toc501320053"/>
      <w:bookmarkStart w:id="327" w:name="_Toc501326755"/>
      <w:bookmarkStart w:id="328" w:name="_Toc501326818"/>
      <w:bookmarkStart w:id="329" w:name="_Toc501326881"/>
      <w:bookmarkStart w:id="330" w:name="_Toc501307882"/>
      <w:bookmarkStart w:id="331" w:name="_Toc501704593"/>
      <w:bookmarkStart w:id="332" w:name="_Toc502730852"/>
      <w:bookmarkStart w:id="333" w:name="_Toc502825922"/>
      <w:bookmarkStart w:id="334" w:name="_Toc502826007"/>
      <w:bookmarkStart w:id="335" w:name="_Toc502826100"/>
      <w:bookmarkStart w:id="336" w:name="_Toc502907521"/>
      <w:bookmarkStart w:id="337" w:name="_Toc502907642"/>
      <w:bookmarkStart w:id="338" w:name="_Toc503162002"/>
      <w:bookmarkStart w:id="339" w:name="_Toc503950148"/>
      <w:bookmarkStart w:id="340" w:name="_Toc504587435"/>
      <w:bookmarkStart w:id="341" w:name="_Toc505161025"/>
      <w:bookmarkStart w:id="342" w:name="_Toc505186430"/>
      <w:bookmarkStart w:id="343" w:name="_Toc505982997"/>
      <w:bookmarkStart w:id="344" w:name="_Toc507115506"/>
      <w:bookmarkStart w:id="345" w:name="_Toc507115594"/>
      <w:bookmarkStart w:id="346" w:name="_Toc530074777"/>
      <w:bookmarkStart w:id="347" w:name="_Toc530074793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B337E3" w:rsidRDefault="00B337E3" w:rsidP="00005139">
      <w:pPr>
        <w:pStyle w:val="ListParagraph"/>
        <w:ind w:left="450"/>
        <w:rPr>
          <w:rFonts w:asciiTheme="minorHAnsi" w:hAnsiTheme="minorHAnsi"/>
        </w:rPr>
      </w:pPr>
    </w:p>
    <w:p w:rsidR="00ED3578" w:rsidRDefault="00ED3578" w:rsidP="00401158">
      <w:pPr>
        <w:pStyle w:val="Heading1"/>
        <w:numPr>
          <w:ilvl w:val="1"/>
          <w:numId w:val="8"/>
        </w:numPr>
        <w:rPr>
          <w:rFonts w:asciiTheme="minorHAnsi" w:hAnsiTheme="minorHAnsi"/>
        </w:rPr>
      </w:pPr>
      <w:bookmarkStart w:id="348" w:name="_Toc530074794"/>
      <w:r w:rsidRPr="00271EAA">
        <w:rPr>
          <w:rFonts w:asciiTheme="minorHAnsi" w:hAnsiTheme="minorHAnsi"/>
        </w:rPr>
        <w:t>Technology Stack</w:t>
      </w:r>
      <w:bookmarkEnd w:id="348"/>
    </w:p>
    <w:p w:rsidR="00ED3578" w:rsidRPr="00271EAA" w:rsidRDefault="00ED3578" w:rsidP="00380AE9">
      <w:pPr>
        <w:pStyle w:val="body1"/>
        <w:ind w:left="0" w:firstLine="1170"/>
        <w:rPr>
          <w:rFonts w:asciiTheme="minorHAnsi" w:hAnsiTheme="minorHAnsi"/>
          <w:lang w:eastAsia="x-none"/>
        </w:rPr>
      </w:pPr>
    </w:p>
    <w:p w:rsidR="00ED3578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Java Maven Project</w:t>
      </w:r>
    </w:p>
    <w:p w:rsidR="005C6493" w:rsidRPr="00271EAA" w:rsidRDefault="005C6493" w:rsidP="005C6493">
      <w:pPr>
        <w:pStyle w:val="body1"/>
        <w:numPr>
          <w:ilvl w:val="0"/>
          <w:numId w:val="88"/>
        </w:numPr>
        <w:rPr>
          <w:rFonts w:asciiTheme="minorHAnsi" w:hAnsiTheme="minorHAnsi"/>
          <w:lang w:eastAsia="x-none"/>
        </w:rPr>
      </w:pPr>
      <w:r>
        <w:rPr>
          <w:rFonts w:asciiTheme="minorHAnsi" w:hAnsiTheme="minorHAnsi"/>
          <w:lang w:eastAsia="x-none"/>
        </w:rPr>
        <w:t>Dockers</w:t>
      </w:r>
    </w:p>
    <w:p w:rsidR="00ED3578" w:rsidRPr="00271EAA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Pr="005C6493" w:rsidRDefault="005C6493" w:rsidP="005C6493">
      <w:pPr>
        <w:pStyle w:val="Heading1"/>
        <w:rPr>
          <w:rFonts w:asciiTheme="minorHAnsi" w:hAnsiTheme="minorHAnsi"/>
        </w:rPr>
      </w:pPr>
      <w:r w:rsidRPr="005C6493">
        <w:rPr>
          <w:rFonts w:asciiTheme="minorHAnsi" w:hAnsiTheme="minorHAnsi"/>
        </w:rPr>
        <w:t xml:space="preserve"> </w:t>
      </w:r>
      <w:bookmarkStart w:id="349" w:name="_Toc530074795"/>
      <w:r w:rsidRPr="005C6493">
        <w:rPr>
          <w:rFonts w:asciiTheme="minorHAnsi" w:hAnsiTheme="minorHAnsi"/>
        </w:rPr>
        <w:t>References</w:t>
      </w:r>
      <w:bookmarkEnd w:id="349"/>
    </w:p>
    <w:p w:rsidR="00ED3578" w:rsidRDefault="00ED3578" w:rsidP="00ED3578">
      <w:pPr>
        <w:pStyle w:val="body1"/>
        <w:rPr>
          <w:rFonts w:asciiTheme="minorHAnsi" w:hAnsiTheme="minorHAnsi"/>
          <w:lang w:eastAsia="x-none"/>
        </w:rPr>
      </w:pPr>
    </w:p>
    <w:p w:rsidR="00ED3578" w:rsidRPr="00271EAA" w:rsidRDefault="00ED3578" w:rsidP="005C6493">
      <w:pPr>
        <w:pStyle w:val="body1"/>
        <w:ind w:left="0"/>
        <w:rPr>
          <w:rFonts w:asciiTheme="minorHAnsi" w:hAnsiTheme="minorHAnsi"/>
          <w:lang w:eastAsia="x-none"/>
        </w:rPr>
      </w:pPr>
    </w:p>
    <w:p w:rsidR="003873AB" w:rsidRPr="00CC6FE6" w:rsidRDefault="003873AB" w:rsidP="00CC6FE6">
      <w:pPr>
        <w:pStyle w:val="body1"/>
        <w:ind w:hanging="207"/>
        <w:rPr>
          <w:rFonts w:asciiTheme="minorHAnsi" w:hAnsiTheme="minorHAnsi" w:cstheme="minorHAnsi"/>
          <w:lang w:eastAsia="x-none"/>
        </w:rPr>
      </w:pPr>
    </w:p>
    <w:p w:rsidR="00B85035" w:rsidRDefault="00B85035" w:rsidP="00AD0661">
      <w:pPr>
        <w:ind w:firstLine="270"/>
        <w:rPr>
          <w:rFonts w:asciiTheme="minorHAnsi" w:hAnsiTheme="minorHAnsi" w:cs="Calibri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005139" w:rsidRDefault="00005139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  <w:bookmarkStart w:id="350" w:name="_GoBack"/>
      <w:bookmarkEnd w:id="350"/>
    </w:p>
    <w:p w:rsidR="00DF4F0E" w:rsidRDefault="00DF4F0E" w:rsidP="003A6B51">
      <w:pPr>
        <w:tabs>
          <w:tab w:val="left" w:pos="1050"/>
        </w:tabs>
        <w:rPr>
          <w:rFonts w:asciiTheme="minorHAnsi" w:hAnsiTheme="minorHAnsi"/>
          <w:lang w:eastAsia="x-none"/>
        </w:rPr>
      </w:pPr>
    </w:p>
    <w:sectPr w:rsidR="00DF4F0E" w:rsidSect="00B84194">
      <w:headerReference w:type="default" r:id="rId15"/>
      <w:footerReference w:type="default" r:id="rId16"/>
      <w:pgSz w:w="11907" w:h="16840" w:code="9"/>
      <w:pgMar w:top="1411" w:right="1138" w:bottom="1411" w:left="113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840" w:rsidRDefault="00343840">
      <w:r>
        <w:separator/>
      </w:r>
    </w:p>
  </w:endnote>
  <w:endnote w:type="continuationSeparator" w:id="0">
    <w:p w:rsidR="00343840" w:rsidRDefault="00343840">
      <w:r>
        <w:continuationSeparator/>
      </w:r>
    </w:p>
  </w:endnote>
  <w:endnote w:type="continuationNotice" w:id="1">
    <w:p w:rsidR="00343840" w:rsidRDefault="00343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7466D8" w:rsidRDefault="00AE230C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239F11" wp14:editId="11239F12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0EC3E0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AE230C" w:rsidRPr="00625646" w:rsidRDefault="00AE230C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placeholder>
          <w:docPart w:val="128417FC06AC425A8ADEC5BDEE7849A5"/>
        </w:placeholder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 w:lastValue="Draft">
          <w:listItem w:value="[Version Label]"/>
        </w:dropDownList>
      </w:sdtPr>
      <w:sdtContent>
        <w:r>
          <w:rPr>
            <w:rFonts w:ascii="Arial" w:hAnsi="Arial" w:cs="Arial"/>
          </w:rPr>
          <w:t>Draft</w:t>
        </w:r>
      </w:sdtContent>
    </w:sdt>
  </w:p>
  <w:p w:rsidR="00AE230C" w:rsidRPr="00625646" w:rsidRDefault="00AE230C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AE230C" w:rsidRPr="00625646" w:rsidRDefault="00AE230C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AE230C" w:rsidRDefault="00AE230C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AE230C" w:rsidRDefault="00AE230C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35EDE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835EDE">
      <w:rPr>
        <w:rStyle w:val="PageNumber"/>
        <w:noProof/>
        <w:sz w:val="18"/>
      </w:rPr>
      <w:t>6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840" w:rsidRDefault="00343840">
      <w:r>
        <w:separator/>
      </w:r>
    </w:p>
  </w:footnote>
  <w:footnote w:type="continuationSeparator" w:id="0">
    <w:p w:rsidR="00343840" w:rsidRDefault="00343840">
      <w:r>
        <w:continuationSeparator/>
      </w:r>
    </w:p>
  </w:footnote>
  <w:footnote w:type="continuationNotice" w:id="1">
    <w:p w:rsidR="00343840" w:rsidRDefault="003438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30C" w:rsidRPr="00625646" w:rsidRDefault="00AE230C">
    <w:pPr>
      <w:pStyle w:val="Header"/>
      <w:rPr>
        <w:color w:val="000000"/>
      </w:rPr>
    </w:pPr>
    <w:r>
      <w:fldChar w:fldCharType="begin"/>
    </w:r>
    <w:r>
      <w:instrText xml:space="preserve"> REF Sec_Code \h  \* MERGEFORMAT </w:instrText>
    </w:r>
    <w:r>
      <w:fldChar w:fldCharType="separate"/>
    </w:r>
    <w:r w:rsidRPr="00625646">
      <w:rPr>
        <w:color w:val="000000"/>
      </w:rPr>
      <w:tab/>
      <w:t>Telstra In Confidence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D5871F4"/>
    <w:lvl w:ilvl="0">
      <w:start w:val="1"/>
      <w:numFmt w:val="decimal"/>
      <w:pStyle w:val="Heading1"/>
      <w:lvlText w:val="%1."/>
      <w:lvlJc w:val="left"/>
      <w:pPr>
        <w:ind w:left="65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50F4A64"/>
    <w:multiLevelType w:val="hybridMultilevel"/>
    <w:tmpl w:val="3BDA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3C33"/>
    <w:multiLevelType w:val="hybridMultilevel"/>
    <w:tmpl w:val="5E401D9A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3" w15:restartNumberingAfterBreak="0">
    <w:nsid w:val="0C4F5BC6"/>
    <w:multiLevelType w:val="multilevel"/>
    <w:tmpl w:val="0409001F"/>
    <w:numStyleLink w:val="111111"/>
  </w:abstractNum>
  <w:abstractNum w:abstractNumId="4" w15:restartNumberingAfterBreak="0">
    <w:nsid w:val="0FF6703D"/>
    <w:multiLevelType w:val="multilevel"/>
    <w:tmpl w:val="51023E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732140"/>
    <w:multiLevelType w:val="multilevel"/>
    <w:tmpl w:val="0409001F"/>
    <w:numStyleLink w:val="111111"/>
  </w:abstractNum>
  <w:abstractNum w:abstractNumId="7" w15:restartNumberingAfterBreak="0">
    <w:nsid w:val="11825CF6"/>
    <w:multiLevelType w:val="hybridMultilevel"/>
    <w:tmpl w:val="181C6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226609"/>
    <w:multiLevelType w:val="hybridMultilevel"/>
    <w:tmpl w:val="4E00B5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D55FB"/>
    <w:multiLevelType w:val="hybridMultilevel"/>
    <w:tmpl w:val="77F0C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2490"/>
    <w:multiLevelType w:val="multilevel"/>
    <w:tmpl w:val="A9BE565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1924342D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3" w15:restartNumberingAfterBreak="0">
    <w:nsid w:val="1CCC020C"/>
    <w:multiLevelType w:val="hybridMultilevel"/>
    <w:tmpl w:val="E8BC2392"/>
    <w:lvl w:ilvl="0" w:tplc="701424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D032F79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5" w15:restartNumberingAfterBreak="0">
    <w:nsid w:val="1F1E671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6" w15:restartNumberingAfterBreak="0">
    <w:nsid w:val="203A0FC1"/>
    <w:multiLevelType w:val="multilevel"/>
    <w:tmpl w:val="0409001F"/>
    <w:numStyleLink w:val="111111"/>
  </w:abstractNum>
  <w:abstractNum w:abstractNumId="17" w15:restartNumberingAfterBreak="0">
    <w:nsid w:val="20615037"/>
    <w:multiLevelType w:val="hybridMultilevel"/>
    <w:tmpl w:val="4628CB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19" w15:restartNumberingAfterBreak="0">
    <w:nsid w:val="218F1F7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0" w15:restartNumberingAfterBreak="0">
    <w:nsid w:val="21DF2692"/>
    <w:multiLevelType w:val="multilevel"/>
    <w:tmpl w:val="D0E20040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1" w15:restartNumberingAfterBreak="0">
    <w:nsid w:val="263C1187"/>
    <w:multiLevelType w:val="hybridMultilevel"/>
    <w:tmpl w:val="3274E0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7076F90"/>
    <w:multiLevelType w:val="hybridMultilevel"/>
    <w:tmpl w:val="787E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37768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4" w15:restartNumberingAfterBreak="0">
    <w:nsid w:val="2F5E6FBA"/>
    <w:multiLevelType w:val="multilevel"/>
    <w:tmpl w:val="1A5EE3A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2FA456E9"/>
    <w:multiLevelType w:val="hybridMultilevel"/>
    <w:tmpl w:val="F13E6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FD65E20"/>
    <w:multiLevelType w:val="hybridMultilevel"/>
    <w:tmpl w:val="480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1E40"/>
    <w:multiLevelType w:val="hybridMultilevel"/>
    <w:tmpl w:val="8680484E"/>
    <w:lvl w:ilvl="0" w:tplc="4B22E3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33CD79F6"/>
    <w:multiLevelType w:val="hybridMultilevel"/>
    <w:tmpl w:val="498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44BE3"/>
    <w:multiLevelType w:val="hybridMultilevel"/>
    <w:tmpl w:val="0DC21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384E3849"/>
    <w:multiLevelType w:val="hybridMultilevel"/>
    <w:tmpl w:val="1A745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1" w15:restartNumberingAfterBreak="0">
    <w:nsid w:val="3B765565"/>
    <w:multiLevelType w:val="hybridMultilevel"/>
    <w:tmpl w:val="9BD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20A62"/>
    <w:multiLevelType w:val="hybridMultilevel"/>
    <w:tmpl w:val="040EEA30"/>
    <w:lvl w:ilvl="0" w:tplc="0409001B">
      <w:start w:val="1"/>
      <w:numFmt w:val="lowerRoman"/>
      <w:lvlText w:val="%1."/>
      <w:lvlJc w:val="right"/>
      <w:pPr>
        <w:ind w:left="2007" w:hanging="360"/>
      </w:pPr>
    </w:lvl>
    <w:lvl w:ilvl="1" w:tplc="DE5297F8">
      <w:start w:val="1"/>
      <w:numFmt w:val="decimal"/>
      <w:lvlText w:val="%2)"/>
      <w:lvlJc w:val="left"/>
      <w:pPr>
        <w:ind w:left="308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3" w15:restartNumberingAfterBreak="0">
    <w:nsid w:val="3C542A63"/>
    <w:multiLevelType w:val="multilevel"/>
    <w:tmpl w:val="0409001F"/>
    <w:numStyleLink w:val="111111"/>
  </w:abstractNum>
  <w:abstractNum w:abstractNumId="34" w15:restartNumberingAfterBreak="0">
    <w:nsid w:val="3D930227"/>
    <w:multiLevelType w:val="hybridMultilevel"/>
    <w:tmpl w:val="8CE6E2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3DC037DD"/>
    <w:multiLevelType w:val="multilevel"/>
    <w:tmpl w:val="D4E4E7A4"/>
    <w:lvl w:ilvl="0">
      <w:start w:val="1"/>
      <w:numFmt w:val="bullet"/>
      <w:lvlText w:val=""/>
      <w:lvlJc w:val="left"/>
      <w:pPr>
        <w:ind w:left="90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328" w:hanging="720"/>
      </w:pPr>
      <w:rPr>
        <w:rFonts w:hint="default"/>
      </w:rPr>
    </w:lvl>
    <w:lvl w:ilvl="2">
      <w:numFmt w:val="bullet"/>
      <w:lvlText w:val="-"/>
      <w:lvlJc w:val="left"/>
      <w:pPr>
        <w:ind w:left="348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5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4" w:hanging="2520"/>
      </w:pPr>
      <w:rPr>
        <w:rFonts w:hint="default"/>
      </w:rPr>
    </w:lvl>
  </w:abstractNum>
  <w:abstractNum w:abstractNumId="36" w15:restartNumberingAfterBreak="0">
    <w:nsid w:val="3E9469AC"/>
    <w:multiLevelType w:val="hybridMultilevel"/>
    <w:tmpl w:val="26F255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75E32F1"/>
    <w:multiLevelType w:val="hybridMultilevel"/>
    <w:tmpl w:val="1EE6D6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76C318D"/>
    <w:multiLevelType w:val="hybridMultilevel"/>
    <w:tmpl w:val="5F0A8C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0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41" w15:restartNumberingAfterBreak="0">
    <w:nsid w:val="511D081B"/>
    <w:multiLevelType w:val="multilevel"/>
    <w:tmpl w:val="6E82093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52140BA0"/>
    <w:multiLevelType w:val="hybridMultilevel"/>
    <w:tmpl w:val="5D6C5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524273FB"/>
    <w:multiLevelType w:val="hybridMultilevel"/>
    <w:tmpl w:val="869A3B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52735737"/>
    <w:multiLevelType w:val="multilevel"/>
    <w:tmpl w:val="0409001F"/>
    <w:numStyleLink w:val="111111"/>
  </w:abstractNum>
  <w:abstractNum w:abstractNumId="45" w15:restartNumberingAfterBreak="0">
    <w:nsid w:val="527A4817"/>
    <w:multiLevelType w:val="multilevel"/>
    <w:tmpl w:val="AEFEB786"/>
    <w:lvl w:ilvl="0">
      <w:start w:val="1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6" w15:restartNumberingAfterBreak="0">
    <w:nsid w:val="56332553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47" w15:restartNumberingAfterBreak="0">
    <w:nsid w:val="571E52D7"/>
    <w:multiLevelType w:val="hybridMultilevel"/>
    <w:tmpl w:val="72F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1F29C8"/>
    <w:multiLevelType w:val="multilevel"/>
    <w:tmpl w:val="2A8EF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0" w15:restartNumberingAfterBreak="0">
    <w:nsid w:val="5B4C44F1"/>
    <w:multiLevelType w:val="hybridMultilevel"/>
    <w:tmpl w:val="DD34C6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5C352A07"/>
    <w:multiLevelType w:val="hybridMultilevel"/>
    <w:tmpl w:val="21FC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53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0491EE8"/>
    <w:multiLevelType w:val="hybridMultilevel"/>
    <w:tmpl w:val="C5B6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D33604"/>
    <w:multiLevelType w:val="hybridMultilevel"/>
    <w:tmpl w:val="D27EA1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6" w15:restartNumberingAfterBreak="0">
    <w:nsid w:val="62855183"/>
    <w:multiLevelType w:val="multilevel"/>
    <w:tmpl w:val="8A78B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29E2619"/>
    <w:multiLevelType w:val="hybridMultilevel"/>
    <w:tmpl w:val="911C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4C07627"/>
    <w:multiLevelType w:val="hybridMultilevel"/>
    <w:tmpl w:val="B6E8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51B07A8"/>
    <w:multiLevelType w:val="hybridMultilevel"/>
    <w:tmpl w:val="C9347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7794736"/>
    <w:multiLevelType w:val="hybridMultilevel"/>
    <w:tmpl w:val="5ED0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8123FA1"/>
    <w:multiLevelType w:val="hybridMultilevel"/>
    <w:tmpl w:val="789A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8461998"/>
    <w:multiLevelType w:val="hybridMultilevel"/>
    <w:tmpl w:val="0BDE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AF3F91"/>
    <w:multiLevelType w:val="hybridMultilevel"/>
    <w:tmpl w:val="84AC30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4" w15:restartNumberingAfterBreak="0">
    <w:nsid w:val="69041337"/>
    <w:multiLevelType w:val="multilevel"/>
    <w:tmpl w:val="0409001F"/>
    <w:numStyleLink w:val="111111"/>
  </w:abstractNum>
  <w:abstractNum w:abstractNumId="65" w15:restartNumberingAfterBreak="0">
    <w:nsid w:val="696E7561"/>
    <w:multiLevelType w:val="hybridMultilevel"/>
    <w:tmpl w:val="9DAC53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6D8313E0"/>
    <w:multiLevelType w:val="hybridMultilevel"/>
    <w:tmpl w:val="4C803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6F567837"/>
    <w:multiLevelType w:val="hybridMultilevel"/>
    <w:tmpl w:val="66C053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6FAF6263"/>
    <w:multiLevelType w:val="hybridMultilevel"/>
    <w:tmpl w:val="96F6F6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73C2296A"/>
    <w:multiLevelType w:val="hybridMultilevel"/>
    <w:tmpl w:val="1C7639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0" w15:restartNumberingAfterBreak="0">
    <w:nsid w:val="745E0F9F"/>
    <w:multiLevelType w:val="hybridMultilevel"/>
    <w:tmpl w:val="E4BCA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5C43333"/>
    <w:multiLevelType w:val="hybridMultilevel"/>
    <w:tmpl w:val="7270B8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75CC724B"/>
    <w:multiLevelType w:val="hybridMultilevel"/>
    <w:tmpl w:val="02CE0F40"/>
    <w:lvl w:ilvl="0" w:tplc="04090001">
      <w:start w:val="1"/>
      <w:numFmt w:val="bullet"/>
      <w:lvlText w:val=""/>
      <w:lvlJc w:val="left"/>
      <w:pPr>
        <w:ind w:left="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73" w15:restartNumberingAfterBreak="0">
    <w:nsid w:val="76AF7B6C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4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5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6" w15:restartNumberingAfterBreak="0">
    <w:nsid w:val="7982331F"/>
    <w:multiLevelType w:val="multilevel"/>
    <w:tmpl w:val="D658950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7" w15:restartNumberingAfterBreak="0">
    <w:nsid w:val="7ABE2B9D"/>
    <w:multiLevelType w:val="hybridMultilevel"/>
    <w:tmpl w:val="A0767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AD462DE"/>
    <w:multiLevelType w:val="hybridMultilevel"/>
    <w:tmpl w:val="6844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0" w15:restartNumberingAfterBreak="0">
    <w:nsid w:val="7BA828C7"/>
    <w:multiLevelType w:val="hybridMultilevel"/>
    <w:tmpl w:val="38DC9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 w15:restartNumberingAfterBreak="0">
    <w:nsid w:val="7C0117FC"/>
    <w:multiLevelType w:val="multilevel"/>
    <w:tmpl w:val="9F8429D0"/>
    <w:lvl w:ilvl="0">
      <w:start w:val="16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2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3" w15:restartNumberingAfterBreak="0">
    <w:nsid w:val="7D1D0887"/>
    <w:multiLevelType w:val="multilevel"/>
    <w:tmpl w:val="0409001F"/>
    <w:numStyleLink w:val="111111"/>
  </w:abstractNum>
  <w:abstractNum w:abstractNumId="84" w15:restartNumberingAfterBreak="0">
    <w:nsid w:val="7D2712A7"/>
    <w:multiLevelType w:val="multilevel"/>
    <w:tmpl w:val="801E87BC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5" w15:restartNumberingAfterBreak="0">
    <w:nsid w:val="7D550A4C"/>
    <w:multiLevelType w:val="hybridMultilevel"/>
    <w:tmpl w:val="7206B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9"/>
  </w:num>
  <w:num w:numId="3">
    <w:abstractNumId w:val="82"/>
  </w:num>
  <w:num w:numId="4">
    <w:abstractNumId w:val="18"/>
  </w:num>
  <w:num w:numId="5">
    <w:abstractNumId w:val="5"/>
  </w:num>
  <w:num w:numId="6">
    <w:abstractNumId w:val="41"/>
  </w:num>
  <w:num w:numId="7">
    <w:abstractNumId w:val="74"/>
  </w:num>
  <w:num w:numId="8">
    <w:abstractNumId w:val="24"/>
  </w:num>
  <w:num w:numId="9">
    <w:abstractNumId w:val="22"/>
  </w:num>
  <w:num w:numId="10">
    <w:abstractNumId w:val="36"/>
  </w:num>
  <w:num w:numId="11">
    <w:abstractNumId w:val="44"/>
  </w:num>
  <w:num w:numId="12">
    <w:abstractNumId w:val="68"/>
  </w:num>
  <w:num w:numId="13">
    <w:abstractNumId w:val="17"/>
  </w:num>
  <w:num w:numId="14">
    <w:abstractNumId w:val="32"/>
  </w:num>
  <w:num w:numId="15">
    <w:abstractNumId w:val="11"/>
  </w:num>
  <w:num w:numId="16">
    <w:abstractNumId w:val="45"/>
  </w:num>
  <w:num w:numId="17">
    <w:abstractNumId w:val="81"/>
  </w:num>
  <w:num w:numId="18">
    <w:abstractNumId w:val="50"/>
  </w:num>
  <w:num w:numId="19">
    <w:abstractNumId w:val="8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>
    <w:abstractNumId w:val="33"/>
  </w:num>
  <w:num w:numId="21">
    <w:abstractNumId w:val="75"/>
  </w:num>
  <w:num w:numId="22">
    <w:abstractNumId w:val="16"/>
  </w:num>
  <w:num w:numId="23">
    <w:abstractNumId w:val="64"/>
  </w:num>
  <w:num w:numId="24">
    <w:abstractNumId w:val="3"/>
  </w:num>
  <w:num w:numId="25">
    <w:abstractNumId w:val="6"/>
  </w:num>
  <w:num w:numId="26">
    <w:abstractNumId w:val="42"/>
  </w:num>
  <w:num w:numId="27">
    <w:abstractNumId w:val="85"/>
  </w:num>
  <w:num w:numId="28">
    <w:abstractNumId w:val="25"/>
  </w:num>
  <w:num w:numId="29">
    <w:abstractNumId w:val="28"/>
  </w:num>
  <w:num w:numId="30">
    <w:abstractNumId w:val="8"/>
  </w:num>
  <w:num w:numId="31">
    <w:abstractNumId w:val="72"/>
  </w:num>
  <w:num w:numId="32">
    <w:abstractNumId w:val="26"/>
  </w:num>
  <w:num w:numId="33">
    <w:abstractNumId w:val="31"/>
  </w:num>
  <w:num w:numId="34">
    <w:abstractNumId w:val="57"/>
  </w:num>
  <w:num w:numId="35">
    <w:abstractNumId w:val="65"/>
  </w:num>
  <w:num w:numId="36">
    <w:abstractNumId w:val="2"/>
  </w:num>
  <w:num w:numId="37">
    <w:abstractNumId w:val="69"/>
  </w:num>
  <w:num w:numId="38">
    <w:abstractNumId w:val="79"/>
  </w:num>
  <w:num w:numId="39">
    <w:abstractNumId w:val="49"/>
  </w:num>
  <w:num w:numId="40">
    <w:abstractNumId w:val="53"/>
  </w:num>
  <w:num w:numId="41">
    <w:abstractNumId w:val="62"/>
  </w:num>
  <w:num w:numId="42">
    <w:abstractNumId w:val="76"/>
  </w:num>
  <w:num w:numId="43">
    <w:abstractNumId w:val="4"/>
  </w:num>
  <w:num w:numId="44">
    <w:abstractNumId w:val="19"/>
  </w:num>
  <w:num w:numId="45">
    <w:abstractNumId w:val="15"/>
  </w:num>
  <w:num w:numId="46">
    <w:abstractNumId w:val="23"/>
  </w:num>
  <w:num w:numId="47">
    <w:abstractNumId w:val="12"/>
  </w:num>
  <w:num w:numId="48">
    <w:abstractNumId w:val="46"/>
  </w:num>
  <w:num w:numId="49">
    <w:abstractNumId w:val="14"/>
  </w:num>
  <w:num w:numId="50">
    <w:abstractNumId w:val="73"/>
  </w:num>
  <w:num w:numId="51">
    <w:abstractNumId w:val="35"/>
  </w:num>
  <w:num w:numId="52">
    <w:abstractNumId w:val="30"/>
  </w:num>
  <w:num w:numId="53">
    <w:abstractNumId w:val="47"/>
  </w:num>
  <w:num w:numId="54">
    <w:abstractNumId w:val="54"/>
  </w:num>
  <w:num w:numId="55">
    <w:abstractNumId w:val="38"/>
  </w:num>
  <w:num w:numId="56">
    <w:abstractNumId w:val="63"/>
  </w:num>
  <w:num w:numId="57">
    <w:abstractNumId w:val="13"/>
  </w:num>
  <w:num w:numId="58">
    <w:abstractNumId w:val="43"/>
  </w:num>
  <w:num w:numId="59">
    <w:abstractNumId w:val="77"/>
  </w:num>
  <w:num w:numId="60">
    <w:abstractNumId w:val="7"/>
  </w:num>
  <w:num w:numId="61">
    <w:abstractNumId w:val="39"/>
  </w:num>
  <w:num w:numId="62">
    <w:abstractNumId w:val="1"/>
  </w:num>
  <w:num w:numId="63">
    <w:abstractNumId w:val="58"/>
  </w:num>
  <w:num w:numId="64">
    <w:abstractNumId w:val="60"/>
  </w:num>
  <w:num w:numId="65">
    <w:abstractNumId w:val="48"/>
  </w:num>
  <w:num w:numId="66">
    <w:abstractNumId w:val="29"/>
  </w:num>
  <w:num w:numId="67">
    <w:abstractNumId w:val="61"/>
  </w:num>
  <w:num w:numId="68">
    <w:abstractNumId w:val="78"/>
  </w:num>
  <w:num w:numId="69">
    <w:abstractNumId w:val="56"/>
  </w:num>
  <w:num w:numId="70">
    <w:abstractNumId w:val="66"/>
  </w:num>
  <w:num w:numId="71">
    <w:abstractNumId w:val="67"/>
  </w:num>
  <w:num w:numId="72">
    <w:abstractNumId w:val="55"/>
  </w:num>
  <w:num w:numId="73">
    <w:abstractNumId w:val="70"/>
  </w:num>
  <w:num w:numId="74">
    <w:abstractNumId w:val="51"/>
  </w:num>
  <w:num w:numId="75">
    <w:abstractNumId w:val="20"/>
  </w:num>
  <w:num w:numId="76">
    <w:abstractNumId w:val="52"/>
  </w:num>
  <w:num w:numId="77">
    <w:abstractNumId w:val="34"/>
  </w:num>
  <w:num w:numId="78">
    <w:abstractNumId w:val="0"/>
  </w:num>
  <w:num w:numId="79">
    <w:abstractNumId w:val="0"/>
    <w:lvlOverride w:ilvl="0">
      <w:startOverride w:val="17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4"/>
  </w:num>
  <w:num w:numId="82">
    <w:abstractNumId w:val="71"/>
  </w:num>
  <w:num w:numId="83">
    <w:abstractNumId w:val="80"/>
  </w:num>
  <w:num w:numId="84">
    <w:abstractNumId w:val="37"/>
  </w:num>
  <w:num w:numId="85">
    <w:abstractNumId w:val="10"/>
  </w:num>
  <w:num w:numId="86">
    <w:abstractNumId w:val="21"/>
  </w:num>
  <w:num w:numId="87">
    <w:abstractNumId w:val="59"/>
  </w:num>
  <w:num w:numId="88">
    <w:abstractNumId w:val="27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DD"/>
    <w:rsid w:val="000010E7"/>
    <w:rsid w:val="00001C70"/>
    <w:rsid w:val="00001DE3"/>
    <w:rsid w:val="000020BF"/>
    <w:rsid w:val="0000298A"/>
    <w:rsid w:val="00003B53"/>
    <w:rsid w:val="0000419C"/>
    <w:rsid w:val="00005125"/>
    <w:rsid w:val="00005139"/>
    <w:rsid w:val="00005A4B"/>
    <w:rsid w:val="000065E8"/>
    <w:rsid w:val="0000798E"/>
    <w:rsid w:val="00010507"/>
    <w:rsid w:val="00010A26"/>
    <w:rsid w:val="00012F2B"/>
    <w:rsid w:val="00013178"/>
    <w:rsid w:val="00013243"/>
    <w:rsid w:val="0001341D"/>
    <w:rsid w:val="00013811"/>
    <w:rsid w:val="000139AC"/>
    <w:rsid w:val="00014754"/>
    <w:rsid w:val="000150C9"/>
    <w:rsid w:val="000177D0"/>
    <w:rsid w:val="000200D6"/>
    <w:rsid w:val="000210D0"/>
    <w:rsid w:val="00021166"/>
    <w:rsid w:val="0002169D"/>
    <w:rsid w:val="00022FA8"/>
    <w:rsid w:val="00024EC3"/>
    <w:rsid w:val="00024F74"/>
    <w:rsid w:val="00025584"/>
    <w:rsid w:val="00025905"/>
    <w:rsid w:val="00025A2C"/>
    <w:rsid w:val="00025A83"/>
    <w:rsid w:val="00026280"/>
    <w:rsid w:val="0002759D"/>
    <w:rsid w:val="0003368F"/>
    <w:rsid w:val="000345ED"/>
    <w:rsid w:val="00034BF4"/>
    <w:rsid w:val="00036584"/>
    <w:rsid w:val="00037F66"/>
    <w:rsid w:val="00040626"/>
    <w:rsid w:val="0004087C"/>
    <w:rsid w:val="00040B59"/>
    <w:rsid w:val="00040DFF"/>
    <w:rsid w:val="00041895"/>
    <w:rsid w:val="000420C7"/>
    <w:rsid w:val="00042C88"/>
    <w:rsid w:val="000430C2"/>
    <w:rsid w:val="000450E2"/>
    <w:rsid w:val="00045232"/>
    <w:rsid w:val="0004554B"/>
    <w:rsid w:val="00046D56"/>
    <w:rsid w:val="000470F6"/>
    <w:rsid w:val="000474F8"/>
    <w:rsid w:val="00047E9E"/>
    <w:rsid w:val="00050494"/>
    <w:rsid w:val="000506F3"/>
    <w:rsid w:val="00051B99"/>
    <w:rsid w:val="000525CB"/>
    <w:rsid w:val="00052FD3"/>
    <w:rsid w:val="000533E1"/>
    <w:rsid w:val="000537FA"/>
    <w:rsid w:val="0005397B"/>
    <w:rsid w:val="00053FF3"/>
    <w:rsid w:val="000541F3"/>
    <w:rsid w:val="0005467D"/>
    <w:rsid w:val="000551D0"/>
    <w:rsid w:val="00055D80"/>
    <w:rsid w:val="00056004"/>
    <w:rsid w:val="000575FC"/>
    <w:rsid w:val="000579DC"/>
    <w:rsid w:val="00060927"/>
    <w:rsid w:val="00060BAD"/>
    <w:rsid w:val="000613A8"/>
    <w:rsid w:val="000616A1"/>
    <w:rsid w:val="00062612"/>
    <w:rsid w:val="000626AB"/>
    <w:rsid w:val="00062F53"/>
    <w:rsid w:val="00063154"/>
    <w:rsid w:val="000633E1"/>
    <w:rsid w:val="00063DCB"/>
    <w:rsid w:val="00064A70"/>
    <w:rsid w:val="00066540"/>
    <w:rsid w:val="00066834"/>
    <w:rsid w:val="00067316"/>
    <w:rsid w:val="00067D3B"/>
    <w:rsid w:val="00067F43"/>
    <w:rsid w:val="0007092B"/>
    <w:rsid w:val="0007098E"/>
    <w:rsid w:val="00070FEB"/>
    <w:rsid w:val="00071016"/>
    <w:rsid w:val="00071ACC"/>
    <w:rsid w:val="000723E4"/>
    <w:rsid w:val="0007241E"/>
    <w:rsid w:val="00072A1C"/>
    <w:rsid w:val="000737B4"/>
    <w:rsid w:val="00073909"/>
    <w:rsid w:val="000742EF"/>
    <w:rsid w:val="00074AFE"/>
    <w:rsid w:val="00074E9C"/>
    <w:rsid w:val="00075561"/>
    <w:rsid w:val="00075E95"/>
    <w:rsid w:val="000767AF"/>
    <w:rsid w:val="00077190"/>
    <w:rsid w:val="00077485"/>
    <w:rsid w:val="00077E0C"/>
    <w:rsid w:val="000809A6"/>
    <w:rsid w:val="00080EF7"/>
    <w:rsid w:val="00081186"/>
    <w:rsid w:val="00081610"/>
    <w:rsid w:val="00081944"/>
    <w:rsid w:val="000827EE"/>
    <w:rsid w:val="00082B47"/>
    <w:rsid w:val="00083A00"/>
    <w:rsid w:val="00083F68"/>
    <w:rsid w:val="00085068"/>
    <w:rsid w:val="00085185"/>
    <w:rsid w:val="00085B15"/>
    <w:rsid w:val="000869DE"/>
    <w:rsid w:val="00087DC7"/>
    <w:rsid w:val="00087F52"/>
    <w:rsid w:val="0009019F"/>
    <w:rsid w:val="00090275"/>
    <w:rsid w:val="000903B4"/>
    <w:rsid w:val="000916D2"/>
    <w:rsid w:val="00091A38"/>
    <w:rsid w:val="00091A58"/>
    <w:rsid w:val="00091D42"/>
    <w:rsid w:val="00091DDF"/>
    <w:rsid w:val="00092069"/>
    <w:rsid w:val="0009225D"/>
    <w:rsid w:val="00092CE2"/>
    <w:rsid w:val="000948AE"/>
    <w:rsid w:val="00095AFD"/>
    <w:rsid w:val="00096EBC"/>
    <w:rsid w:val="000A05ED"/>
    <w:rsid w:val="000A0FBB"/>
    <w:rsid w:val="000A183D"/>
    <w:rsid w:val="000A1DFE"/>
    <w:rsid w:val="000A245B"/>
    <w:rsid w:val="000A2E85"/>
    <w:rsid w:val="000A3133"/>
    <w:rsid w:val="000A3249"/>
    <w:rsid w:val="000A3B59"/>
    <w:rsid w:val="000A4410"/>
    <w:rsid w:val="000A46D0"/>
    <w:rsid w:val="000A4DF5"/>
    <w:rsid w:val="000A5705"/>
    <w:rsid w:val="000A5B04"/>
    <w:rsid w:val="000A740C"/>
    <w:rsid w:val="000A7B94"/>
    <w:rsid w:val="000B0C5C"/>
    <w:rsid w:val="000B0F1A"/>
    <w:rsid w:val="000B20FB"/>
    <w:rsid w:val="000B260B"/>
    <w:rsid w:val="000B2EAB"/>
    <w:rsid w:val="000B35B8"/>
    <w:rsid w:val="000B523E"/>
    <w:rsid w:val="000B5F78"/>
    <w:rsid w:val="000B6386"/>
    <w:rsid w:val="000B65DB"/>
    <w:rsid w:val="000B6BE7"/>
    <w:rsid w:val="000B7465"/>
    <w:rsid w:val="000C02DB"/>
    <w:rsid w:val="000C0F4C"/>
    <w:rsid w:val="000C2D57"/>
    <w:rsid w:val="000C331F"/>
    <w:rsid w:val="000C4400"/>
    <w:rsid w:val="000C445E"/>
    <w:rsid w:val="000C483E"/>
    <w:rsid w:val="000C4E1A"/>
    <w:rsid w:val="000C56A8"/>
    <w:rsid w:val="000C5885"/>
    <w:rsid w:val="000C5EDD"/>
    <w:rsid w:val="000C6D7A"/>
    <w:rsid w:val="000C71D1"/>
    <w:rsid w:val="000C72C4"/>
    <w:rsid w:val="000C73F8"/>
    <w:rsid w:val="000C7848"/>
    <w:rsid w:val="000C7DDC"/>
    <w:rsid w:val="000C7E19"/>
    <w:rsid w:val="000D1E92"/>
    <w:rsid w:val="000D276C"/>
    <w:rsid w:val="000D47CC"/>
    <w:rsid w:val="000D50FF"/>
    <w:rsid w:val="000D6075"/>
    <w:rsid w:val="000D63EA"/>
    <w:rsid w:val="000D7A0E"/>
    <w:rsid w:val="000E0734"/>
    <w:rsid w:val="000E0C2E"/>
    <w:rsid w:val="000E0E46"/>
    <w:rsid w:val="000E11BE"/>
    <w:rsid w:val="000E1E1E"/>
    <w:rsid w:val="000E2165"/>
    <w:rsid w:val="000E267A"/>
    <w:rsid w:val="000E2A41"/>
    <w:rsid w:val="000E336B"/>
    <w:rsid w:val="000E33B9"/>
    <w:rsid w:val="000E3A56"/>
    <w:rsid w:val="000E457F"/>
    <w:rsid w:val="000E540E"/>
    <w:rsid w:val="000E587A"/>
    <w:rsid w:val="000E59B5"/>
    <w:rsid w:val="000E5A68"/>
    <w:rsid w:val="000E5C70"/>
    <w:rsid w:val="000E5F25"/>
    <w:rsid w:val="000E6167"/>
    <w:rsid w:val="000E70F8"/>
    <w:rsid w:val="000E7EA6"/>
    <w:rsid w:val="000F022C"/>
    <w:rsid w:val="000F0CC3"/>
    <w:rsid w:val="000F160D"/>
    <w:rsid w:val="000F20A7"/>
    <w:rsid w:val="000F2287"/>
    <w:rsid w:val="000F22F2"/>
    <w:rsid w:val="000F2DE7"/>
    <w:rsid w:val="000F3674"/>
    <w:rsid w:val="000F39C2"/>
    <w:rsid w:val="000F404E"/>
    <w:rsid w:val="000F5F87"/>
    <w:rsid w:val="000F60F7"/>
    <w:rsid w:val="000F6A14"/>
    <w:rsid w:val="000F755F"/>
    <w:rsid w:val="000F7C10"/>
    <w:rsid w:val="000F7D86"/>
    <w:rsid w:val="00100151"/>
    <w:rsid w:val="00100293"/>
    <w:rsid w:val="001004E4"/>
    <w:rsid w:val="0010099A"/>
    <w:rsid w:val="0010150A"/>
    <w:rsid w:val="00102C47"/>
    <w:rsid w:val="00103014"/>
    <w:rsid w:val="00104BB9"/>
    <w:rsid w:val="001052BB"/>
    <w:rsid w:val="001056E1"/>
    <w:rsid w:val="00106168"/>
    <w:rsid w:val="001069EF"/>
    <w:rsid w:val="00106B2C"/>
    <w:rsid w:val="00107002"/>
    <w:rsid w:val="00110E03"/>
    <w:rsid w:val="00111183"/>
    <w:rsid w:val="00111924"/>
    <w:rsid w:val="00111A8C"/>
    <w:rsid w:val="00111AA7"/>
    <w:rsid w:val="001122C3"/>
    <w:rsid w:val="00113655"/>
    <w:rsid w:val="00114535"/>
    <w:rsid w:val="00114B43"/>
    <w:rsid w:val="00115834"/>
    <w:rsid w:val="00115F5C"/>
    <w:rsid w:val="00116C45"/>
    <w:rsid w:val="00116EC7"/>
    <w:rsid w:val="0012178F"/>
    <w:rsid w:val="0012198E"/>
    <w:rsid w:val="001221BA"/>
    <w:rsid w:val="00122E17"/>
    <w:rsid w:val="001230A4"/>
    <w:rsid w:val="0012474E"/>
    <w:rsid w:val="00125AB1"/>
    <w:rsid w:val="00126203"/>
    <w:rsid w:val="0012684D"/>
    <w:rsid w:val="00126E9C"/>
    <w:rsid w:val="00127A2F"/>
    <w:rsid w:val="00131467"/>
    <w:rsid w:val="001315CD"/>
    <w:rsid w:val="0013225B"/>
    <w:rsid w:val="0013249F"/>
    <w:rsid w:val="00132FBE"/>
    <w:rsid w:val="00133237"/>
    <w:rsid w:val="00133F35"/>
    <w:rsid w:val="00134095"/>
    <w:rsid w:val="0013446D"/>
    <w:rsid w:val="001348A6"/>
    <w:rsid w:val="00134C63"/>
    <w:rsid w:val="0013559A"/>
    <w:rsid w:val="0013610D"/>
    <w:rsid w:val="001375A9"/>
    <w:rsid w:val="00137683"/>
    <w:rsid w:val="00137E6D"/>
    <w:rsid w:val="001403B8"/>
    <w:rsid w:val="00140490"/>
    <w:rsid w:val="00140674"/>
    <w:rsid w:val="0014073F"/>
    <w:rsid w:val="0014135C"/>
    <w:rsid w:val="0014238C"/>
    <w:rsid w:val="001426AD"/>
    <w:rsid w:val="00144E5E"/>
    <w:rsid w:val="00144FFD"/>
    <w:rsid w:val="00146B21"/>
    <w:rsid w:val="00146DC9"/>
    <w:rsid w:val="00147704"/>
    <w:rsid w:val="00147C1C"/>
    <w:rsid w:val="0015097F"/>
    <w:rsid w:val="00150C57"/>
    <w:rsid w:val="00150F8E"/>
    <w:rsid w:val="00153209"/>
    <w:rsid w:val="001533B4"/>
    <w:rsid w:val="00153C8C"/>
    <w:rsid w:val="00155B5E"/>
    <w:rsid w:val="00155CDC"/>
    <w:rsid w:val="00155F8B"/>
    <w:rsid w:val="00156D5A"/>
    <w:rsid w:val="00156FF5"/>
    <w:rsid w:val="001615CA"/>
    <w:rsid w:val="0016194D"/>
    <w:rsid w:val="00161D2D"/>
    <w:rsid w:val="00162C19"/>
    <w:rsid w:val="00163CAE"/>
    <w:rsid w:val="001646EC"/>
    <w:rsid w:val="00164994"/>
    <w:rsid w:val="001658CA"/>
    <w:rsid w:val="00166A6D"/>
    <w:rsid w:val="001676B0"/>
    <w:rsid w:val="001702F9"/>
    <w:rsid w:val="00170EF9"/>
    <w:rsid w:val="001716C4"/>
    <w:rsid w:val="00172371"/>
    <w:rsid w:val="001726B6"/>
    <w:rsid w:val="0017294A"/>
    <w:rsid w:val="00172DC3"/>
    <w:rsid w:val="00172E6E"/>
    <w:rsid w:val="00172F00"/>
    <w:rsid w:val="001737D5"/>
    <w:rsid w:val="00174100"/>
    <w:rsid w:val="001746E9"/>
    <w:rsid w:val="00174940"/>
    <w:rsid w:val="001749D5"/>
    <w:rsid w:val="00176431"/>
    <w:rsid w:val="00177306"/>
    <w:rsid w:val="001807BF"/>
    <w:rsid w:val="00180C9A"/>
    <w:rsid w:val="00182C36"/>
    <w:rsid w:val="001843B1"/>
    <w:rsid w:val="00185497"/>
    <w:rsid w:val="00185549"/>
    <w:rsid w:val="001858FA"/>
    <w:rsid w:val="00186103"/>
    <w:rsid w:val="00190026"/>
    <w:rsid w:val="00193C40"/>
    <w:rsid w:val="001946B0"/>
    <w:rsid w:val="0019540E"/>
    <w:rsid w:val="001958B4"/>
    <w:rsid w:val="00195ED2"/>
    <w:rsid w:val="00195ED4"/>
    <w:rsid w:val="0019679D"/>
    <w:rsid w:val="001A1878"/>
    <w:rsid w:val="001A3EA7"/>
    <w:rsid w:val="001A58E8"/>
    <w:rsid w:val="001A6082"/>
    <w:rsid w:val="001A6E37"/>
    <w:rsid w:val="001A73E3"/>
    <w:rsid w:val="001A74A4"/>
    <w:rsid w:val="001A7846"/>
    <w:rsid w:val="001B06A6"/>
    <w:rsid w:val="001B09DE"/>
    <w:rsid w:val="001B0B8D"/>
    <w:rsid w:val="001B11C5"/>
    <w:rsid w:val="001B1445"/>
    <w:rsid w:val="001B27BA"/>
    <w:rsid w:val="001B2C31"/>
    <w:rsid w:val="001B31F9"/>
    <w:rsid w:val="001B3B88"/>
    <w:rsid w:val="001B44D0"/>
    <w:rsid w:val="001B4F8A"/>
    <w:rsid w:val="001B5898"/>
    <w:rsid w:val="001B5BAF"/>
    <w:rsid w:val="001B605F"/>
    <w:rsid w:val="001B61E9"/>
    <w:rsid w:val="001B730B"/>
    <w:rsid w:val="001B7FDE"/>
    <w:rsid w:val="001C026C"/>
    <w:rsid w:val="001C0AD2"/>
    <w:rsid w:val="001C15C3"/>
    <w:rsid w:val="001C17F5"/>
    <w:rsid w:val="001C2FB8"/>
    <w:rsid w:val="001C3A45"/>
    <w:rsid w:val="001C3AA5"/>
    <w:rsid w:val="001C3B75"/>
    <w:rsid w:val="001C4D0B"/>
    <w:rsid w:val="001C5053"/>
    <w:rsid w:val="001C58DC"/>
    <w:rsid w:val="001C5C71"/>
    <w:rsid w:val="001C608A"/>
    <w:rsid w:val="001C686F"/>
    <w:rsid w:val="001C76A6"/>
    <w:rsid w:val="001D05C3"/>
    <w:rsid w:val="001D18AB"/>
    <w:rsid w:val="001D1994"/>
    <w:rsid w:val="001D27BF"/>
    <w:rsid w:val="001D37F8"/>
    <w:rsid w:val="001D48AA"/>
    <w:rsid w:val="001D50E9"/>
    <w:rsid w:val="001D6261"/>
    <w:rsid w:val="001D68CE"/>
    <w:rsid w:val="001D6D7B"/>
    <w:rsid w:val="001D6FF6"/>
    <w:rsid w:val="001D7266"/>
    <w:rsid w:val="001E1A4A"/>
    <w:rsid w:val="001E1BB4"/>
    <w:rsid w:val="001E4022"/>
    <w:rsid w:val="001E573C"/>
    <w:rsid w:val="001E5C5A"/>
    <w:rsid w:val="001E6769"/>
    <w:rsid w:val="001E7197"/>
    <w:rsid w:val="001E71A8"/>
    <w:rsid w:val="001E7596"/>
    <w:rsid w:val="001E7D91"/>
    <w:rsid w:val="001E7E21"/>
    <w:rsid w:val="001F0B19"/>
    <w:rsid w:val="001F1399"/>
    <w:rsid w:val="001F2A3A"/>
    <w:rsid w:val="001F2C47"/>
    <w:rsid w:val="001F2F1E"/>
    <w:rsid w:val="001F31FE"/>
    <w:rsid w:val="001F3931"/>
    <w:rsid w:val="001F4397"/>
    <w:rsid w:val="001F4A1F"/>
    <w:rsid w:val="001F4D5D"/>
    <w:rsid w:val="001F4FF0"/>
    <w:rsid w:val="001F5153"/>
    <w:rsid w:val="001F5257"/>
    <w:rsid w:val="001F5410"/>
    <w:rsid w:val="001F5D36"/>
    <w:rsid w:val="0020020E"/>
    <w:rsid w:val="00200C45"/>
    <w:rsid w:val="0020113F"/>
    <w:rsid w:val="00201570"/>
    <w:rsid w:val="002023FC"/>
    <w:rsid w:val="002029D5"/>
    <w:rsid w:val="00203639"/>
    <w:rsid w:val="00203B0E"/>
    <w:rsid w:val="00203D43"/>
    <w:rsid w:val="00203E11"/>
    <w:rsid w:val="00204239"/>
    <w:rsid w:val="002044B7"/>
    <w:rsid w:val="002049AF"/>
    <w:rsid w:val="00204A4E"/>
    <w:rsid w:val="00205B74"/>
    <w:rsid w:val="002062AD"/>
    <w:rsid w:val="002072C2"/>
    <w:rsid w:val="002073E2"/>
    <w:rsid w:val="00207717"/>
    <w:rsid w:val="002123F3"/>
    <w:rsid w:val="00212D89"/>
    <w:rsid w:val="00212D98"/>
    <w:rsid w:val="00212E56"/>
    <w:rsid w:val="00214DE2"/>
    <w:rsid w:val="002154C5"/>
    <w:rsid w:val="002170E4"/>
    <w:rsid w:val="00217C7D"/>
    <w:rsid w:val="00217CCC"/>
    <w:rsid w:val="00220298"/>
    <w:rsid w:val="00222166"/>
    <w:rsid w:val="002226D9"/>
    <w:rsid w:val="00222CC6"/>
    <w:rsid w:val="0022383F"/>
    <w:rsid w:val="002244CD"/>
    <w:rsid w:val="00224BEE"/>
    <w:rsid w:val="00225062"/>
    <w:rsid w:val="00225068"/>
    <w:rsid w:val="00225732"/>
    <w:rsid w:val="00225FF4"/>
    <w:rsid w:val="0022631C"/>
    <w:rsid w:val="002264FB"/>
    <w:rsid w:val="00226593"/>
    <w:rsid w:val="00226B77"/>
    <w:rsid w:val="00226FB5"/>
    <w:rsid w:val="00226FF4"/>
    <w:rsid w:val="00231C63"/>
    <w:rsid w:val="00235452"/>
    <w:rsid w:val="00235F66"/>
    <w:rsid w:val="002360EE"/>
    <w:rsid w:val="0023768A"/>
    <w:rsid w:val="002378A7"/>
    <w:rsid w:val="00237FA9"/>
    <w:rsid w:val="00240226"/>
    <w:rsid w:val="002403AC"/>
    <w:rsid w:val="00240C83"/>
    <w:rsid w:val="00240E77"/>
    <w:rsid w:val="00240E9D"/>
    <w:rsid w:val="00240F7D"/>
    <w:rsid w:val="0024255F"/>
    <w:rsid w:val="002426B4"/>
    <w:rsid w:val="00242862"/>
    <w:rsid w:val="002428E4"/>
    <w:rsid w:val="002428E8"/>
    <w:rsid w:val="002429F8"/>
    <w:rsid w:val="00242D8B"/>
    <w:rsid w:val="002441C0"/>
    <w:rsid w:val="002441DA"/>
    <w:rsid w:val="0024441B"/>
    <w:rsid w:val="002447A7"/>
    <w:rsid w:val="00244CD6"/>
    <w:rsid w:val="00244D78"/>
    <w:rsid w:val="00244DFE"/>
    <w:rsid w:val="00244E6C"/>
    <w:rsid w:val="00244F5B"/>
    <w:rsid w:val="002454B5"/>
    <w:rsid w:val="00245F62"/>
    <w:rsid w:val="00246E9C"/>
    <w:rsid w:val="0024774B"/>
    <w:rsid w:val="002508DA"/>
    <w:rsid w:val="00252E7A"/>
    <w:rsid w:val="00254D92"/>
    <w:rsid w:val="00255186"/>
    <w:rsid w:val="00256E9F"/>
    <w:rsid w:val="00257705"/>
    <w:rsid w:val="002578C4"/>
    <w:rsid w:val="0025790D"/>
    <w:rsid w:val="002608A0"/>
    <w:rsid w:val="00261F5D"/>
    <w:rsid w:val="00262AC1"/>
    <w:rsid w:val="00262BF5"/>
    <w:rsid w:val="00263BC8"/>
    <w:rsid w:val="00263FDC"/>
    <w:rsid w:val="00264056"/>
    <w:rsid w:val="002651B8"/>
    <w:rsid w:val="00266475"/>
    <w:rsid w:val="0026720E"/>
    <w:rsid w:val="00271381"/>
    <w:rsid w:val="00271EAA"/>
    <w:rsid w:val="00272020"/>
    <w:rsid w:val="002721B4"/>
    <w:rsid w:val="00272C0C"/>
    <w:rsid w:val="00272ED9"/>
    <w:rsid w:val="002746BA"/>
    <w:rsid w:val="0027485B"/>
    <w:rsid w:val="00275550"/>
    <w:rsid w:val="00275896"/>
    <w:rsid w:val="00275E30"/>
    <w:rsid w:val="002769E9"/>
    <w:rsid w:val="00277399"/>
    <w:rsid w:val="0027774A"/>
    <w:rsid w:val="002802F6"/>
    <w:rsid w:val="0028072B"/>
    <w:rsid w:val="002819BD"/>
    <w:rsid w:val="00282F3A"/>
    <w:rsid w:val="0028317D"/>
    <w:rsid w:val="002833D7"/>
    <w:rsid w:val="0028363E"/>
    <w:rsid w:val="00283CD3"/>
    <w:rsid w:val="00287A29"/>
    <w:rsid w:val="00287B77"/>
    <w:rsid w:val="00287CF0"/>
    <w:rsid w:val="00287E98"/>
    <w:rsid w:val="0029073E"/>
    <w:rsid w:val="0029077F"/>
    <w:rsid w:val="00290D2F"/>
    <w:rsid w:val="002924D7"/>
    <w:rsid w:val="0029302F"/>
    <w:rsid w:val="00293713"/>
    <w:rsid w:val="002940A4"/>
    <w:rsid w:val="00294402"/>
    <w:rsid w:val="002945B7"/>
    <w:rsid w:val="002949AA"/>
    <w:rsid w:val="00297307"/>
    <w:rsid w:val="0029790D"/>
    <w:rsid w:val="002A078A"/>
    <w:rsid w:val="002A1592"/>
    <w:rsid w:val="002A1DB3"/>
    <w:rsid w:val="002A2B61"/>
    <w:rsid w:val="002A2BC7"/>
    <w:rsid w:val="002A32F1"/>
    <w:rsid w:val="002A5B61"/>
    <w:rsid w:val="002A5E81"/>
    <w:rsid w:val="002A753B"/>
    <w:rsid w:val="002A7A3C"/>
    <w:rsid w:val="002B11DD"/>
    <w:rsid w:val="002B159A"/>
    <w:rsid w:val="002B218F"/>
    <w:rsid w:val="002B2356"/>
    <w:rsid w:val="002B2813"/>
    <w:rsid w:val="002B2986"/>
    <w:rsid w:val="002B299D"/>
    <w:rsid w:val="002B29D6"/>
    <w:rsid w:val="002B54C1"/>
    <w:rsid w:val="002B5A9E"/>
    <w:rsid w:val="002B71E0"/>
    <w:rsid w:val="002C0AC6"/>
    <w:rsid w:val="002C1112"/>
    <w:rsid w:val="002C19EE"/>
    <w:rsid w:val="002C22ED"/>
    <w:rsid w:val="002C27CD"/>
    <w:rsid w:val="002C2E56"/>
    <w:rsid w:val="002C3317"/>
    <w:rsid w:val="002C3968"/>
    <w:rsid w:val="002C6574"/>
    <w:rsid w:val="002C6E17"/>
    <w:rsid w:val="002C6EDF"/>
    <w:rsid w:val="002C7C74"/>
    <w:rsid w:val="002D12DE"/>
    <w:rsid w:val="002D1457"/>
    <w:rsid w:val="002D2151"/>
    <w:rsid w:val="002D2234"/>
    <w:rsid w:val="002D25AB"/>
    <w:rsid w:val="002D3041"/>
    <w:rsid w:val="002D34C5"/>
    <w:rsid w:val="002D37AA"/>
    <w:rsid w:val="002D4100"/>
    <w:rsid w:val="002D4A48"/>
    <w:rsid w:val="002D4B70"/>
    <w:rsid w:val="002D4E31"/>
    <w:rsid w:val="002D6496"/>
    <w:rsid w:val="002D6643"/>
    <w:rsid w:val="002D73F5"/>
    <w:rsid w:val="002D7654"/>
    <w:rsid w:val="002E0568"/>
    <w:rsid w:val="002E0663"/>
    <w:rsid w:val="002E239D"/>
    <w:rsid w:val="002E2E49"/>
    <w:rsid w:val="002E3A51"/>
    <w:rsid w:val="002E3E61"/>
    <w:rsid w:val="002E4733"/>
    <w:rsid w:val="002E4CA3"/>
    <w:rsid w:val="002E4D8E"/>
    <w:rsid w:val="002E5555"/>
    <w:rsid w:val="002E5FCC"/>
    <w:rsid w:val="002E711D"/>
    <w:rsid w:val="002F21E2"/>
    <w:rsid w:val="002F33E3"/>
    <w:rsid w:val="002F3452"/>
    <w:rsid w:val="002F3856"/>
    <w:rsid w:val="002F3BE8"/>
    <w:rsid w:val="002F4F59"/>
    <w:rsid w:val="002F63A3"/>
    <w:rsid w:val="002F6E87"/>
    <w:rsid w:val="002F78D1"/>
    <w:rsid w:val="00300B10"/>
    <w:rsid w:val="00300F72"/>
    <w:rsid w:val="003011B2"/>
    <w:rsid w:val="0030368B"/>
    <w:rsid w:val="00303942"/>
    <w:rsid w:val="003041CC"/>
    <w:rsid w:val="003043EE"/>
    <w:rsid w:val="00304ECC"/>
    <w:rsid w:val="003055B8"/>
    <w:rsid w:val="00306359"/>
    <w:rsid w:val="00306629"/>
    <w:rsid w:val="00306A94"/>
    <w:rsid w:val="0030727E"/>
    <w:rsid w:val="003074DC"/>
    <w:rsid w:val="003101E3"/>
    <w:rsid w:val="00310752"/>
    <w:rsid w:val="00310D9F"/>
    <w:rsid w:val="00310DE0"/>
    <w:rsid w:val="003111CB"/>
    <w:rsid w:val="003131A9"/>
    <w:rsid w:val="0031335A"/>
    <w:rsid w:val="00313696"/>
    <w:rsid w:val="00313B3C"/>
    <w:rsid w:val="00313CCF"/>
    <w:rsid w:val="00314BF2"/>
    <w:rsid w:val="00314D70"/>
    <w:rsid w:val="0031585D"/>
    <w:rsid w:val="00315C42"/>
    <w:rsid w:val="003167DB"/>
    <w:rsid w:val="003168ED"/>
    <w:rsid w:val="00316ADD"/>
    <w:rsid w:val="00316BA2"/>
    <w:rsid w:val="00316FBC"/>
    <w:rsid w:val="003171EA"/>
    <w:rsid w:val="00320519"/>
    <w:rsid w:val="0032093A"/>
    <w:rsid w:val="00320AF5"/>
    <w:rsid w:val="00320DB7"/>
    <w:rsid w:val="0032142F"/>
    <w:rsid w:val="003219E6"/>
    <w:rsid w:val="00322136"/>
    <w:rsid w:val="00322BD8"/>
    <w:rsid w:val="00323E86"/>
    <w:rsid w:val="0032415C"/>
    <w:rsid w:val="00324957"/>
    <w:rsid w:val="003250C1"/>
    <w:rsid w:val="00325E52"/>
    <w:rsid w:val="003262C6"/>
    <w:rsid w:val="00327211"/>
    <w:rsid w:val="0033082F"/>
    <w:rsid w:val="00330AA0"/>
    <w:rsid w:val="003325C6"/>
    <w:rsid w:val="00332EC8"/>
    <w:rsid w:val="00333431"/>
    <w:rsid w:val="00333753"/>
    <w:rsid w:val="003338A7"/>
    <w:rsid w:val="003350D1"/>
    <w:rsid w:val="00335444"/>
    <w:rsid w:val="00335B56"/>
    <w:rsid w:val="00335CF4"/>
    <w:rsid w:val="00336170"/>
    <w:rsid w:val="0033652E"/>
    <w:rsid w:val="00337267"/>
    <w:rsid w:val="0033763A"/>
    <w:rsid w:val="00337CF3"/>
    <w:rsid w:val="00340E69"/>
    <w:rsid w:val="003415A5"/>
    <w:rsid w:val="003425AC"/>
    <w:rsid w:val="003426C6"/>
    <w:rsid w:val="0034322C"/>
    <w:rsid w:val="00343840"/>
    <w:rsid w:val="00343DF9"/>
    <w:rsid w:val="00343E6E"/>
    <w:rsid w:val="003445AF"/>
    <w:rsid w:val="00344ECE"/>
    <w:rsid w:val="00345627"/>
    <w:rsid w:val="00347540"/>
    <w:rsid w:val="00347564"/>
    <w:rsid w:val="0034758A"/>
    <w:rsid w:val="00347F08"/>
    <w:rsid w:val="00350A51"/>
    <w:rsid w:val="00350B45"/>
    <w:rsid w:val="00352B81"/>
    <w:rsid w:val="00352E49"/>
    <w:rsid w:val="003533C3"/>
    <w:rsid w:val="0035422E"/>
    <w:rsid w:val="00354556"/>
    <w:rsid w:val="0035476E"/>
    <w:rsid w:val="00354866"/>
    <w:rsid w:val="00354C19"/>
    <w:rsid w:val="00355B15"/>
    <w:rsid w:val="0035607E"/>
    <w:rsid w:val="00356397"/>
    <w:rsid w:val="00356FDD"/>
    <w:rsid w:val="00357047"/>
    <w:rsid w:val="00357425"/>
    <w:rsid w:val="0035791A"/>
    <w:rsid w:val="003605C3"/>
    <w:rsid w:val="00360A2D"/>
    <w:rsid w:val="00361017"/>
    <w:rsid w:val="003613FF"/>
    <w:rsid w:val="0036199B"/>
    <w:rsid w:val="00361E47"/>
    <w:rsid w:val="00361E96"/>
    <w:rsid w:val="00362B43"/>
    <w:rsid w:val="00362C17"/>
    <w:rsid w:val="00363B3C"/>
    <w:rsid w:val="0036456C"/>
    <w:rsid w:val="003651CD"/>
    <w:rsid w:val="003658B0"/>
    <w:rsid w:val="00365D0C"/>
    <w:rsid w:val="00365D82"/>
    <w:rsid w:val="00366C03"/>
    <w:rsid w:val="00367368"/>
    <w:rsid w:val="0036775F"/>
    <w:rsid w:val="00367770"/>
    <w:rsid w:val="00370D11"/>
    <w:rsid w:val="00370ECE"/>
    <w:rsid w:val="00370F04"/>
    <w:rsid w:val="00370FE7"/>
    <w:rsid w:val="003714F7"/>
    <w:rsid w:val="00371616"/>
    <w:rsid w:val="003724C3"/>
    <w:rsid w:val="00372B02"/>
    <w:rsid w:val="00372CAC"/>
    <w:rsid w:val="003733D8"/>
    <w:rsid w:val="003739C7"/>
    <w:rsid w:val="0037401A"/>
    <w:rsid w:val="00374A0C"/>
    <w:rsid w:val="003752D5"/>
    <w:rsid w:val="00375643"/>
    <w:rsid w:val="003756DE"/>
    <w:rsid w:val="0037570A"/>
    <w:rsid w:val="003765A8"/>
    <w:rsid w:val="00377A66"/>
    <w:rsid w:val="003801CC"/>
    <w:rsid w:val="00380334"/>
    <w:rsid w:val="00380AE9"/>
    <w:rsid w:val="00381623"/>
    <w:rsid w:val="00381E4F"/>
    <w:rsid w:val="00381EC6"/>
    <w:rsid w:val="0038211E"/>
    <w:rsid w:val="003827DA"/>
    <w:rsid w:val="00382B0B"/>
    <w:rsid w:val="003837DC"/>
    <w:rsid w:val="003851A3"/>
    <w:rsid w:val="00385352"/>
    <w:rsid w:val="003859B4"/>
    <w:rsid w:val="00386CF4"/>
    <w:rsid w:val="00386D14"/>
    <w:rsid w:val="003873AB"/>
    <w:rsid w:val="00387D45"/>
    <w:rsid w:val="00390FED"/>
    <w:rsid w:val="0039175D"/>
    <w:rsid w:val="003919F1"/>
    <w:rsid w:val="00391BF1"/>
    <w:rsid w:val="00391D46"/>
    <w:rsid w:val="0039222B"/>
    <w:rsid w:val="0039293E"/>
    <w:rsid w:val="00392C0E"/>
    <w:rsid w:val="00393282"/>
    <w:rsid w:val="00394825"/>
    <w:rsid w:val="00394D38"/>
    <w:rsid w:val="00395586"/>
    <w:rsid w:val="003962D8"/>
    <w:rsid w:val="00396A2C"/>
    <w:rsid w:val="00396B65"/>
    <w:rsid w:val="00397CB9"/>
    <w:rsid w:val="00397FC2"/>
    <w:rsid w:val="003A0927"/>
    <w:rsid w:val="003A09BD"/>
    <w:rsid w:val="003A0C22"/>
    <w:rsid w:val="003A0FE7"/>
    <w:rsid w:val="003A106C"/>
    <w:rsid w:val="003A2154"/>
    <w:rsid w:val="003A2B30"/>
    <w:rsid w:val="003A2F82"/>
    <w:rsid w:val="003A5946"/>
    <w:rsid w:val="003A614E"/>
    <w:rsid w:val="003A6794"/>
    <w:rsid w:val="003A6AB5"/>
    <w:rsid w:val="003A6B51"/>
    <w:rsid w:val="003A7580"/>
    <w:rsid w:val="003B14A7"/>
    <w:rsid w:val="003B1A81"/>
    <w:rsid w:val="003B2A29"/>
    <w:rsid w:val="003B2C77"/>
    <w:rsid w:val="003B37AB"/>
    <w:rsid w:val="003B3B8B"/>
    <w:rsid w:val="003B51CA"/>
    <w:rsid w:val="003B6524"/>
    <w:rsid w:val="003B6FDB"/>
    <w:rsid w:val="003B731B"/>
    <w:rsid w:val="003B77F9"/>
    <w:rsid w:val="003C03E2"/>
    <w:rsid w:val="003C0E6D"/>
    <w:rsid w:val="003C1236"/>
    <w:rsid w:val="003C183E"/>
    <w:rsid w:val="003C1C2C"/>
    <w:rsid w:val="003C1DBB"/>
    <w:rsid w:val="003C2044"/>
    <w:rsid w:val="003C2236"/>
    <w:rsid w:val="003C246A"/>
    <w:rsid w:val="003C31CF"/>
    <w:rsid w:val="003C33D2"/>
    <w:rsid w:val="003C3966"/>
    <w:rsid w:val="003C50CC"/>
    <w:rsid w:val="003C51BA"/>
    <w:rsid w:val="003C5C77"/>
    <w:rsid w:val="003C6135"/>
    <w:rsid w:val="003C7F3A"/>
    <w:rsid w:val="003D3689"/>
    <w:rsid w:val="003D48BD"/>
    <w:rsid w:val="003D4CC5"/>
    <w:rsid w:val="003D615E"/>
    <w:rsid w:val="003D667B"/>
    <w:rsid w:val="003D7558"/>
    <w:rsid w:val="003D7BB7"/>
    <w:rsid w:val="003E052B"/>
    <w:rsid w:val="003E0973"/>
    <w:rsid w:val="003E0BAE"/>
    <w:rsid w:val="003E1E5F"/>
    <w:rsid w:val="003E2458"/>
    <w:rsid w:val="003E2D0F"/>
    <w:rsid w:val="003E30D1"/>
    <w:rsid w:val="003E410A"/>
    <w:rsid w:val="003E43C0"/>
    <w:rsid w:val="003E4EE0"/>
    <w:rsid w:val="003E5002"/>
    <w:rsid w:val="003E75A3"/>
    <w:rsid w:val="003E7F2B"/>
    <w:rsid w:val="003F160E"/>
    <w:rsid w:val="003F1A7B"/>
    <w:rsid w:val="003F1CF3"/>
    <w:rsid w:val="003F22A4"/>
    <w:rsid w:val="003F2486"/>
    <w:rsid w:val="003F2824"/>
    <w:rsid w:val="003F28D0"/>
    <w:rsid w:val="003F2A01"/>
    <w:rsid w:val="003F3C0A"/>
    <w:rsid w:val="003F4869"/>
    <w:rsid w:val="003F4EB8"/>
    <w:rsid w:val="003F57EE"/>
    <w:rsid w:val="003F72FD"/>
    <w:rsid w:val="004003F0"/>
    <w:rsid w:val="0040042D"/>
    <w:rsid w:val="00400716"/>
    <w:rsid w:val="00400CE7"/>
    <w:rsid w:val="004010E7"/>
    <w:rsid w:val="00401158"/>
    <w:rsid w:val="00401342"/>
    <w:rsid w:val="00402678"/>
    <w:rsid w:val="00403D6C"/>
    <w:rsid w:val="004048BF"/>
    <w:rsid w:val="004066BB"/>
    <w:rsid w:val="0040701B"/>
    <w:rsid w:val="00407513"/>
    <w:rsid w:val="00407AC9"/>
    <w:rsid w:val="004109CC"/>
    <w:rsid w:val="00410B6A"/>
    <w:rsid w:val="00410C65"/>
    <w:rsid w:val="00410F76"/>
    <w:rsid w:val="00411A8B"/>
    <w:rsid w:val="00411BC3"/>
    <w:rsid w:val="00412CF6"/>
    <w:rsid w:val="004136A1"/>
    <w:rsid w:val="004148F3"/>
    <w:rsid w:val="00415321"/>
    <w:rsid w:val="00415EFE"/>
    <w:rsid w:val="00416266"/>
    <w:rsid w:val="004165B5"/>
    <w:rsid w:val="004165C0"/>
    <w:rsid w:val="00416F69"/>
    <w:rsid w:val="004170E0"/>
    <w:rsid w:val="00417E96"/>
    <w:rsid w:val="004204B8"/>
    <w:rsid w:val="00420BBE"/>
    <w:rsid w:val="00421287"/>
    <w:rsid w:val="004214E0"/>
    <w:rsid w:val="004215F5"/>
    <w:rsid w:val="00421760"/>
    <w:rsid w:val="004233E3"/>
    <w:rsid w:val="00423FC7"/>
    <w:rsid w:val="004258DE"/>
    <w:rsid w:val="00425939"/>
    <w:rsid w:val="00426F56"/>
    <w:rsid w:val="00427C7E"/>
    <w:rsid w:val="004306E4"/>
    <w:rsid w:val="00430DDD"/>
    <w:rsid w:val="00432375"/>
    <w:rsid w:val="00433F5C"/>
    <w:rsid w:val="004341EE"/>
    <w:rsid w:val="00434AE2"/>
    <w:rsid w:val="00434EAE"/>
    <w:rsid w:val="004352B9"/>
    <w:rsid w:val="004363F1"/>
    <w:rsid w:val="00436FBE"/>
    <w:rsid w:val="0043729C"/>
    <w:rsid w:val="00441D3B"/>
    <w:rsid w:val="0044226E"/>
    <w:rsid w:val="00442733"/>
    <w:rsid w:val="00442B9B"/>
    <w:rsid w:val="00443EE7"/>
    <w:rsid w:val="00444081"/>
    <w:rsid w:val="00444D1B"/>
    <w:rsid w:val="00445145"/>
    <w:rsid w:val="004458E8"/>
    <w:rsid w:val="00445BD9"/>
    <w:rsid w:val="00445E47"/>
    <w:rsid w:val="00445F33"/>
    <w:rsid w:val="00446260"/>
    <w:rsid w:val="0044641A"/>
    <w:rsid w:val="00446959"/>
    <w:rsid w:val="00447B4F"/>
    <w:rsid w:val="00447D23"/>
    <w:rsid w:val="00447EFF"/>
    <w:rsid w:val="00451BFA"/>
    <w:rsid w:val="00452A7F"/>
    <w:rsid w:val="00453E8D"/>
    <w:rsid w:val="00454680"/>
    <w:rsid w:val="004551F5"/>
    <w:rsid w:val="004558C2"/>
    <w:rsid w:val="00455C7F"/>
    <w:rsid w:val="004561CD"/>
    <w:rsid w:val="00456B6E"/>
    <w:rsid w:val="00457B5E"/>
    <w:rsid w:val="00457CF7"/>
    <w:rsid w:val="00460504"/>
    <w:rsid w:val="00460E96"/>
    <w:rsid w:val="00461AB1"/>
    <w:rsid w:val="0046396B"/>
    <w:rsid w:val="00464207"/>
    <w:rsid w:val="00464B59"/>
    <w:rsid w:val="00465465"/>
    <w:rsid w:val="00466684"/>
    <w:rsid w:val="004674C7"/>
    <w:rsid w:val="00467A47"/>
    <w:rsid w:val="004703B2"/>
    <w:rsid w:val="0047051E"/>
    <w:rsid w:val="00470928"/>
    <w:rsid w:val="004709B5"/>
    <w:rsid w:val="00470AF8"/>
    <w:rsid w:val="004716A8"/>
    <w:rsid w:val="00471CAC"/>
    <w:rsid w:val="004720C4"/>
    <w:rsid w:val="00472515"/>
    <w:rsid w:val="0047258C"/>
    <w:rsid w:val="004730A8"/>
    <w:rsid w:val="0047325B"/>
    <w:rsid w:val="0047350D"/>
    <w:rsid w:val="00473B22"/>
    <w:rsid w:val="004740EB"/>
    <w:rsid w:val="00474A81"/>
    <w:rsid w:val="00474DF6"/>
    <w:rsid w:val="004759D5"/>
    <w:rsid w:val="0047765E"/>
    <w:rsid w:val="00477C9B"/>
    <w:rsid w:val="00477CEA"/>
    <w:rsid w:val="00480A44"/>
    <w:rsid w:val="004816E4"/>
    <w:rsid w:val="00481A40"/>
    <w:rsid w:val="0048259C"/>
    <w:rsid w:val="00482C30"/>
    <w:rsid w:val="00483504"/>
    <w:rsid w:val="0048376E"/>
    <w:rsid w:val="00483B2B"/>
    <w:rsid w:val="00484AF9"/>
    <w:rsid w:val="00485FFB"/>
    <w:rsid w:val="0048664A"/>
    <w:rsid w:val="00487059"/>
    <w:rsid w:val="0048706B"/>
    <w:rsid w:val="004876EB"/>
    <w:rsid w:val="00487B17"/>
    <w:rsid w:val="0049021B"/>
    <w:rsid w:val="004908C1"/>
    <w:rsid w:val="00490900"/>
    <w:rsid w:val="00490C3E"/>
    <w:rsid w:val="00490D3D"/>
    <w:rsid w:val="0049151C"/>
    <w:rsid w:val="00491B0B"/>
    <w:rsid w:val="00491D40"/>
    <w:rsid w:val="004920E9"/>
    <w:rsid w:val="00492C9C"/>
    <w:rsid w:val="00492ECE"/>
    <w:rsid w:val="004931E5"/>
    <w:rsid w:val="00493F38"/>
    <w:rsid w:val="0049408D"/>
    <w:rsid w:val="00494282"/>
    <w:rsid w:val="00494313"/>
    <w:rsid w:val="00495698"/>
    <w:rsid w:val="0049578F"/>
    <w:rsid w:val="00495C6B"/>
    <w:rsid w:val="00495CD2"/>
    <w:rsid w:val="00495E47"/>
    <w:rsid w:val="00496032"/>
    <w:rsid w:val="00497716"/>
    <w:rsid w:val="004A1688"/>
    <w:rsid w:val="004A2240"/>
    <w:rsid w:val="004A2385"/>
    <w:rsid w:val="004A262C"/>
    <w:rsid w:val="004A440B"/>
    <w:rsid w:val="004A4EE0"/>
    <w:rsid w:val="004A591C"/>
    <w:rsid w:val="004B0D01"/>
    <w:rsid w:val="004B0F7F"/>
    <w:rsid w:val="004B1612"/>
    <w:rsid w:val="004B1793"/>
    <w:rsid w:val="004B1F1B"/>
    <w:rsid w:val="004B2DB6"/>
    <w:rsid w:val="004B300F"/>
    <w:rsid w:val="004B31CF"/>
    <w:rsid w:val="004B32B6"/>
    <w:rsid w:val="004B42E0"/>
    <w:rsid w:val="004B42E8"/>
    <w:rsid w:val="004B4871"/>
    <w:rsid w:val="004B5EC6"/>
    <w:rsid w:val="004B68CC"/>
    <w:rsid w:val="004B6A57"/>
    <w:rsid w:val="004B6E8A"/>
    <w:rsid w:val="004B7229"/>
    <w:rsid w:val="004B7525"/>
    <w:rsid w:val="004B77E6"/>
    <w:rsid w:val="004C0DF6"/>
    <w:rsid w:val="004C1008"/>
    <w:rsid w:val="004C16D9"/>
    <w:rsid w:val="004C1E31"/>
    <w:rsid w:val="004C1F4C"/>
    <w:rsid w:val="004C272D"/>
    <w:rsid w:val="004C279A"/>
    <w:rsid w:val="004C2960"/>
    <w:rsid w:val="004C2AF6"/>
    <w:rsid w:val="004C3826"/>
    <w:rsid w:val="004C491C"/>
    <w:rsid w:val="004C5055"/>
    <w:rsid w:val="004C6B41"/>
    <w:rsid w:val="004C71E1"/>
    <w:rsid w:val="004C7D04"/>
    <w:rsid w:val="004D016F"/>
    <w:rsid w:val="004D076E"/>
    <w:rsid w:val="004D0A3E"/>
    <w:rsid w:val="004D10C8"/>
    <w:rsid w:val="004D180C"/>
    <w:rsid w:val="004D2E62"/>
    <w:rsid w:val="004D32D7"/>
    <w:rsid w:val="004D38DC"/>
    <w:rsid w:val="004D38EA"/>
    <w:rsid w:val="004D39E2"/>
    <w:rsid w:val="004D3B4D"/>
    <w:rsid w:val="004D3C67"/>
    <w:rsid w:val="004D45EE"/>
    <w:rsid w:val="004D54A9"/>
    <w:rsid w:val="004D5A72"/>
    <w:rsid w:val="004D7463"/>
    <w:rsid w:val="004D7F34"/>
    <w:rsid w:val="004E123A"/>
    <w:rsid w:val="004E289D"/>
    <w:rsid w:val="004E2C16"/>
    <w:rsid w:val="004E3302"/>
    <w:rsid w:val="004E5723"/>
    <w:rsid w:val="004E61F2"/>
    <w:rsid w:val="004E6E05"/>
    <w:rsid w:val="004F0F1C"/>
    <w:rsid w:val="004F16F1"/>
    <w:rsid w:val="004F1F9D"/>
    <w:rsid w:val="004F2B0D"/>
    <w:rsid w:val="004F2E5D"/>
    <w:rsid w:val="004F31CC"/>
    <w:rsid w:val="004F3DE2"/>
    <w:rsid w:val="004F4C21"/>
    <w:rsid w:val="004F5D80"/>
    <w:rsid w:val="004F65FE"/>
    <w:rsid w:val="004F688B"/>
    <w:rsid w:val="004F6F6D"/>
    <w:rsid w:val="004F77CC"/>
    <w:rsid w:val="004F7C45"/>
    <w:rsid w:val="00500213"/>
    <w:rsid w:val="00500AA4"/>
    <w:rsid w:val="00500B27"/>
    <w:rsid w:val="0050105F"/>
    <w:rsid w:val="00501EDD"/>
    <w:rsid w:val="00501F1A"/>
    <w:rsid w:val="00502424"/>
    <w:rsid w:val="00502521"/>
    <w:rsid w:val="00502CDD"/>
    <w:rsid w:val="00503279"/>
    <w:rsid w:val="00503571"/>
    <w:rsid w:val="0050373C"/>
    <w:rsid w:val="005039ED"/>
    <w:rsid w:val="00505352"/>
    <w:rsid w:val="00506B4E"/>
    <w:rsid w:val="005077B8"/>
    <w:rsid w:val="00507D0D"/>
    <w:rsid w:val="00507EF2"/>
    <w:rsid w:val="005101E0"/>
    <w:rsid w:val="00510794"/>
    <w:rsid w:val="0051133C"/>
    <w:rsid w:val="005113E8"/>
    <w:rsid w:val="005120F0"/>
    <w:rsid w:val="00512CEA"/>
    <w:rsid w:val="00512E4D"/>
    <w:rsid w:val="005134A8"/>
    <w:rsid w:val="005145A3"/>
    <w:rsid w:val="00514A4E"/>
    <w:rsid w:val="00514B1D"/>
    <w:rsid w:val="0051510B"/>
    <w:rsid w:val="005151B3"/>
    <w:rsid w:val="005153A4"/>
    <w:rsid w:val="005157B2"/>
    <w:rsid w:val="00516BC8"/>
    <w:rsid w:val="0051703A"/>
    <w:rsid w:val="00517922"/>
    <w:rsid w:val="00520266"/>
    <w:rsid w:val="00520844"/>
    <w:rsid w:val="00520935"/>
    <w:rsid w:val="0052147C"/>
    <w:rsid w:val="00521534"/>
    <w:rsid w:val="0052169A"/>
    <w:rsid w:val="00521BC0"/>
    <w:rsid w:val="0052201F"/>
    <w:rsid w:val="00522517"/>
    <w:rsid w:val="005241C1"/>
    <w:rsid w:val="00524730"/>
    <w:rsid w:val="0052493E"/>
    <w:rsid w:val="00524E92"/>
    <w:rsid w:val="0052584E"/>
    <w:rsid w:val="005261BF"/>
    <w:rsid w:val="0052662D"/>
    <w:rsid w:val="00526E80"/>
    <w:rsid w:val="005300FA"/>
    <w:rsid w:val="00530D75"/>
    <w:rsid w:val="00530E64"/>
    <w:rsid w:val="00531455"/>
    <w:rsid w:val="00531E1E"/>
    <w:rsid w:val="00532444"/>
    <w:rsid w:val="0053249B"/>
    <w:rsid w:val="005324F1"/>
    <w:rsid w:val="005329DE"/>
    <w:rsid w:val="00532F96"/>
    <w:rsid w:val="00533277"/>
    <w:rsid w:val="00533709"/>
    <w:rsid w:val="0053477B"/>
    <w:rsid w:val="00534BD1"/>
    <w:rsid w:val="00535814"/>
    <w:rsid w:val="00536770"/>
    <w:rsid w:val="005367AC"/>
    <w:rsid w:val="0053798A"/>
    <w:rsid w:val="00540493"/>
    <w:rsid w:val="00541C05"/>
    <w:rsid w:val="00541DA8"/>
    <w:rsid w:val="005424E9"/>
    <w:rsid w:val="00542B59"/>
    <w:rsid w:val="00543267"/>
    <w:rsid w:val="00543594"/>
    <w:rsid w:val="005435D2"/>
    <w:rsid w:val="00543E19"/>
    <w:rsid w:val="005442C6"/>
    <w:rsid w:val="005445AE"/>
    <w:rsid w:val="00544D03"/>
    <w:rsid w:val="00544E4D"/>
    <w:rsid w:val="005450EB"/>
    <w:rsid w:val="0054559B"/>
    <w:rsid w:val="00546316"/>
    <w:rsid w:val="00547133"/>
    <w:rsid w:val="00547208"/>
    <w:rsid w:val="00547437"/>
    <w:rsid w:val="00547C9C"/>
    <w:rsid w:val="00550A27"/>
    <w:rsid w:val="00550B5D"/>
    <w:rsid w:val="00550EEC"/>
    <w:rsid w:val="00552A60"/>
    <w:rsid w:val="00554AD8"/>
    <w:rsid w:val="00555588"/>
    <w:rsid w:val="005559CF"/>
    <w:rsid w:val="00556642"/>
    <w:rsid w:val="005572FA"/>
    <w:rsid w:val="00557710"/>
    <w:rsid w:val="00557BD4"/>
    <w:rsid w:val="00560412"/>
    <w:rsid w:val="005617B4"/>
    <w:rsid w:val="005618B8"/>
    <w:rsid w:val="00561C62"/>
    <w:rsid w:val="0056208D"/>
    <w:rsid w:val="005624C0"/>
    <w:rsid w:val="005629DC"/>
    <w:rsid w:val="00562D22"/>
    <w:rsid w:val="00562F48"/>
    <w:rsid w:val="00562FA1"/>
    <w:rsid w:val="00563901"/>
    <w:rsid w:val="00563C47"/>
    <w:rsid w:val="00563C49"/>
    <w:rsid w:val="00565408"/>
    <w:rsid w:val="00566082"/>
    <w:rsid w:val="0056676C"/>
    <w:rsid w:val="00566776"/>
    <w:rsid w:val="005668D4"/>
    <w:rsid w:val="00567127"/>
    <w:rsid w:val="00567B6D"/>
    <w:rsid w:val="00571D44"/>
    <w:rsid w:val="00571D96"/>
    <w:rsid w:val="00571F5E"/>
    <w:rsid w:val="00572867"/>
    <w:rsid w:val="00572DF7"/>
    <w:rsid w:val="00572F47"/>
    <w:rsid w:val="005731E0"/>
    <w:rsid w:val="00573BBD"/>
    <w:rsid w:val="00573DB3"/>
    <w:rsid w:val="005744B8"/>
    <w:rsid w:val="00574D7B"/>
    <w:rsid w:val="00575BF3"/>
    <w:rsid w:val="005765A1"/>
    <w:rsid w:val="00576932"/>
    <w:rsid w:val="00577137"/>
    <w:rsid w:val="0058102C"/>
    <w:rsid w:val="00581650"/>
    <w:rsid w:val="0058167A"/>
    <w:rsid w:val="00581C3F"/>
    <w:rsid w:val="0058211C"/>
    <w:rsid w:val="005838EE"/>
    <w:rsid w:val="00583ACE"/>
    <w:rsid w:val="00584872"/>
    <w:rsid w:val="00584E27"/>
    <w:rsid w:val="00586140"/>
    <w:rsid w:val="00587F9A"/>
    <w:rsid w:val="00591B93"/>
    <w:rsid w:val="00593023"/>
    <w:rsid w:val="00593811"/>
    <w:rsid w:val="005944D2"/>
    <w:rsid w:val="005945DD"/>
    <w:rsid w:val="00594A51"/>
    <w:rsid w:val="00594DCE"/>
    <w:rsid w:val="00595265"/>
    <w:rsid w:val="00596A2B"/>
    <w:rsid w:val="0059724E"/>
    <w:rsid w:val="00597323"/>
    <w:rsid w:val="005A0ABD"/>
    <w:rsid w:val="005A0C29"/>
    <w:rsid w:val="005A289D"/>
    <w:rsid w:val="005A3F5C"/>
    <w:rsid w:val="005A40DF"/>
    <w:rsid w:val="005A4409"/>
    <w:rsid w:val="005A51E0"/>
    <w:rsid w:val="005A53C6"/>
    <w:rsid w:val="005A5479"/>
    <w:rsid w:val="005A5D75"/>
    <w:rsid w:val="005A6105"/>
    <w:rsid w:val="005A684A"/>
    <w:rsid w:val="005A6D4A"/>
    <w:rsid w:val="005A7874"/>
    <w:rsid w:val="005B04B4"/>
    <w:rsid w:val="005B10D1"/>
    <w:rsid w:val="005B1275"/>
    <w:rsid w:val="005B1646"/>
    <w:rsid w:val="005B18E5"/>
    <w:rsid w:val="005B1BF2"/>
    <w:rsid w:val="005B235A"/>
    <w:rsid w:val="005B3B4E"/>
    <w:rsid w:val="005B6784"/>
    <w:rsid w:val="005B6AE0"/>
    <w:rsid w:val="005C051E"/>
    <w:rsid w:val="005C2834"/>
    <w:rsid w:val="005C2CBD"/>
    <w:rsid w:val="005C4055"/>
    <w:rsid w:val="005C4775"/>
    <w:rsid w:val="005C4E58"/>
    <w:rsid w:val="005C5B23"/>
    <w:rsid w:val="005C6138"/>
    <w:rsid w:val="005C6493"/>
    <w:rsid w:val="005D0100"/>
    <w:rsid w:val="005D085C"/>
    <w:rsid w:val="005D1028"/>
    <w:rsid w:val="005D176F"/>
    <w:rsid w:val="005D23FE"/>
    <w:rsid w:val="005D2C43"/>
    <w:rsid w:val="005D30E6"/>
    <w:rsid w:val="005D3FB1"/>
    <w:rsid w:val="005D48E9"/>
    <w:rsid w:val="005D4C9F"/>
    <w:rsid w:val="005D4ECF"/>
    <w:rsid w:val="005D5028"/>
    <w:rsid w:val="005D5F80"/>
    <w:rsid w:val="005D7051"/>
    <w:rsid w:val="005E14F4"/>
    <w:rsid w:val="005E15F8"/>
    <w:rsid w:val="005E45BE"/>
    <w:rsid w:val="005E570F"/>
    <w:rsid w:val="005E5B99"/>
    <w:rsid w:val="005E5C86"/>
    <w:rsid w:val="005E6B3C"/>
    <w:rsid w:val="005E6D7C"/>
    <w:rsid w:val="005E7104"/>
    <w:rsid w:val="005E7E29"/>
    <w:rsid w:val="005F0510"/>
    <w:rsid w:val="005F093D"/>
    <w:rsid w:val="005F128F"/>
    <w:rsid w:val="005F1E42"/>
    <w:rsid w:val="005F1ED0"/>
    <w:rsid w:val="005F28C6"/>
    <w:rsid w:val="005F2C70"/>
    <w:rsid w:val="005F2DB9"/>
    <w:rsid w:val="005F2E18"/>
    <w:rsid w:val="005F2F60"/>
    <w:rsid w:val="005F39A8"/>
    <w:rsid w:val="005F4871"/>
    <w:rsid w:val="005F52DC"/>
    <w:rsid w:val="005F5523"/>
    <w:rsid w:val="005F5A40"/>
    <w:rsid w:val="005F661A"/>
    <w:rsid w:val="005F70C7"/>
    <w:rsid w:val="005F73E1"/>
    <w:rsid w:val="005F7AA2"/>
    <w:rsid w:val="00600782"/>
    <w:rsid w:val="00601519"/>
    <w:rsid w:val="00601688"/>
    <w:rsid w:val="00601AE4"/>
    <w:rsid w:val="00601C87"/>
    <w:rsid w:val="00601E80"/>
    <w:rsid w:val="00601EE9"/>
    <w:rsid w:val="006023C6"/>
    <w:rsid w:val="00602A46"/>
    <w:rsid w:val="00602DF5"/>
    <w:rsid w:val="00603825"/>
    <w:rsid w:val="0060417E"/>
    <w:rsid w:val="00604538"/>
    <w:rsid w:val="00604F5F"/>
    <w:rsid w:val="006067A8"/>
    <w:rsid w:val="00606F8B"/>
    <w:rsid w:val="00610076"/>
    <w:rsid w:val="00610E6A"/>
    <w:rsid w:val="00610FC1"/>
    <w:rsid w:val="00611FF5"/>
    <w:rsid w:val="0061232B"/>
    <w:rsid w:val="00613159"/>
    <w:rsid w:val="0061363D"/>
    <w:rsid w:val="00614315"/>
    <w:rsid w:val="006149DC"/>
    <w:rsid w:val="006152E9"/>
    <w:rsid w:val="006156A6"/>
    <w:rsid w:val="00615CFC"/>
    <w:rsid w:val="00616DB0"/>
    <w:rsid w:val="00617DA8"/>
    <w:rsid w:val="00617DD3"/>
    <w:rsid w:val="00620C7A"/>
    <w:rsid w:val="00620DA1"/>
    <w:rsid w:val="00621E55"/>
    <w:rsid w:val="00622110"/>
    <w:rsid w:val="00623F05"/>
    <w:rsid w:val="0062438E"/>
    <w:rsid w:val="00625EBE"/>
    <w:rsid w:val="00626A49"/>
    <w:rsid w:val="00626AEB"/>
    <w:rsid w:val="00627336"/>
    <w:rsid w:val="006276A6"/>
    <w:rsid w:val="00630054"/>
    <w:rsid w:val="00630072"/>
    <w:rsid w:val="006307AE"/>
    <w:rsid w:val="0063211C"/>
    <w:rsid w:val="0063430B"/>
    <w:rsid w:val="00634AFA"/>
    <w:rsid w:val="00635357"/>
    <w:rsid w:val="006353D7"/>
    <w:rsid w:val="00635A52"/>
    <w:rsid w:val="00635F5C"/>
    <w:rsid w:val="00636CC0"/>
    <w:rsid w:val="006379D7"/>
    <w:rsid w:val="00637A35"/>
    <w:rsid w:val="00637A8E"/>
    <w:rsid w:val="00637C19"/>
    <w:rsid w:val="006400EB"/>
    <w:rsid w:val="0064035E"/>
    <w:rsid w:val="0064068D"/>
    <w:rsid w:val="00640DBA"/>
    <w:rsid w:val="00640E58"/>
    <w:rsid w:val="00640F2A"/>
    <w:rsid w:val="006419DA"/>
    <w:rsid w:val="006422CA"/>
    <w:rsid w:val="00642E6F"/>
    <w:rsid w:val="00643109"/>
    <w:rsid w:val="00643176"/>
    <w:rsid w:val="006443DB"/>
    <w:rsid w:val="006446FF"/>
    <w:rsid w:val="00644E11"/>
    <w:rsid w:val="006454FD"/>
    <w:rsid w:val="006456E7"/>
    <w:rsid w:val="00646AB5"/>
    <w:rsid w:val="00646DC1"/>
    <w:rsid w:val="006500B3"/>
    <w:rsid w:val="006503E1"/>
    <w:rsid w:val="0065153B"/>
    <w:rsid w:val="006522E1"/>
    <w:rsid w:val="0065270C"/>
    <w:rsid w:val="00652870"/>
    <w:rsid w:val="006530EC"/>
    <w:rsid w:val="006532B6"/>
    <w:rsid w:val="0065400F"/>
    <w:rsid w:val="006543A2"/>
    <w:rsid w:val="00654716"/>
    <w:rsid w:val="006605DE"/>
    <w:rsid w:val="0066189C"/>
    <w:rsid w:val="00662972"/>
    <w:rsid w:val="00662AD5"/>
    <w:rsid w:val="00664A49"/>
    <w:rsid w:val="00664B37"/>
    <w:rsid w:val="00665943"/>
    <w:rsid w:val="00665E3A"/>
    <w:rsid w:val="00665E83"/>
    <w:rsid w:val="00666A48"/>
    <w:rsid w:val="00667400"/>
    <w:rsid w:val="0067013F"/>
    <w:rsid w:val="0067039A"/>
    <w:rsid w:val="00670C40"/>
    <w:rsid w:val="00672969"/>
    <w:rsid w:val="00672E8B"/>
    <w:rsid w:val="00672FE4"/>
    <w:rsid w:val="006734C4"/>
    <w:rsid w:val="00673763"/>
    <w:rsid w:val="00673B4F"/>
    <w:rsid w:val="006740BB"/>
    <w:rsid w:val="0067415E"/>
    <w:rsid w:val="00674874"/>
    <w:rsid w:val="00674A18"/>
    <w:rsid w:val="00674DFB"/>
    <w:rsid w:val="00674EA2"/>
    <w:rsid w:val="006758DD"/>
    <w:rsid w:val="00676E1E"/>
    <w:rsid w:val="0068051B"/>
    <w:rsid w:val="006805FE"/>
    <w:rsid w:val="006810FE"/>
    <w:rsid w:val="006818FC"/>
    <w:rsid w:val="00682C54"/>
    <w:rsid w:val="00683569"/>
    <w:rsid w:val="00683855"/>
    <w:rsid w:val="006843B9"/>
    <w:rsid w:val="006854FE"/>
    <w:rsid w:val="00685709"/>
    <w:rsid w:val="00686B5C"/>
    <w:rsid w:val="00687EBB"/>
    <w:rsid w:val="00690039"/>
    <w:rsid w:val="00690B0D"/>
    <w:rsid w:val="0069231B"/>
    <w:rsid w:val="00692323"/>
    <w:rsid w:val="006929EF"/>
    <w:rsid w:val="00692B55"/>
    <w:rsid w:val="00692F58"/>
    <w:rsid w:val="006933D2"/>
    <w:rsid w:val="006933F7"/>
    <w:rsid w:val="006936BE"/>
    <w:rsid w:val="00693A11"/>
    <w:rsid w:val="00693A76"/>
    <w:rsid w:val="00693C91"/>
    <w:rsid w:val="006944D1"/>
    <w:rsid w:val="006949B0"/>
    <w:rsid w:val="00695F73"/>
    <w:rsid w:val="006965CB"/>
    <w:rsid w:val="00696F7D"/>
    <w:rsid w:val="00697243"/>
    <w:rsid w:val="006972B8"/>
    <w:rsid w:val="00697730"/>
    <w:rsid w:val="006979FC"/>
    <w:rsid w:val="006A0330"/>
    <w:rsid w:val="006A1202"/>
    <w:rsid w:val="006A12A6"/>
    <w:rsid w:val="006A25CD"/>
    <w:rsid w:val="006A2B2F"/>
    <w:rsid w:val="006A2EE8"/>
    <w:rsid w:val="006A3544"/>
    <w:rsid w:val="006A40CC"/>
    <w:rsid w:val="006A4124"/>
    <w:rsid w:val="006A564E"/>
    <w:rsid w:val="006A5973"/>
    <w:rsid w:val="006A5C6E"/>
    <w:rsid w:val="006A68EA"/>
    <w:rsid w:val="006A6A79"/>
    <w:rsid w:val="006A73F3"/>
    <w:rsid w:val="006A7CCB"/>
    <w:rsid w:val="006B1314"/>
    <w:rsid w:val="006B18ED"/>
    <w:rsid w:val="006B380C"/>
    <w:rsid w:val="006B3AD5"/>
    <w:rsid w:val="006B54C9"/>
    <w:rsid w:val="006B5D8D"/>
    <w:rsid w:val="006B67E1"/>
    <w:rsid w:val="006B71A8"/>
    <w:rsid w:val="006B74C6"/>
    <w:rsid w:val="006B7C30"/>
    <w:rsid w:val="006B7E38"/>
    <w:rsid w:val="006C1148"/>
    <w:rsid w:val="006C3350"/>
    <w:rsid w:val="006C3481"/>
    <w:rsid w:val="006C3C17"/>
    <w:rsid w:val="006C4870"/>
    <w:rsid w:val="006C4B30"/>
    <w:rsid w:val="006C532B"/>
    <w:rsid w:val="006C546F"/>
    <w:rsid w:val="006C5CBE"/>
    <w:rsid w:val="006C77EE"/>
    <w:rsid w:val="006C77F4"/>
    <w:rsid w:val="006C79F5"/>
    <w:rsid w:val="006C7EE9"/>
    <w:rsid w:val="006D0FC1"/>
    <w:rsid w:val="006D1EC8"/>
    <w:rsid w:val="006D2754"/>
    <w:rsid w:val="006D3DD5"/>
    <w:rsid w:val="006D4354"/>
    <w:rsid w:val="006D4663"/>
    <w:rsid w:val="006D4952"/>
    <w:rsid w:val="006D57E0"/>
    <w:rsid w:val="006D6061"/>
    <w:rsid w:val="006D6C13"/>
    <w:rsid w:val="006D6D9A"/>
    <w:rsid w:val="006D71D2"/>
    <w:rsid w:val="006D7BA0"/>
    <w:rsid w:val="006D7D37"/>
    <w:rsid w:val="006D7E14"/>
    <w:rsid w:val="006E1663"/>
    <w:rsid w:val="006E1801"/>
    <w:rsid w:val="006E23F2"/>
    <w:rsid w:val="006E2448"/>
    <w:rsid w:val="006E2D15"/>
    <w:rsid w:val="006E4315"/>
    <w:rsid w:val="006E4E72"/>
    <w:rsid w:val="006E5776"/>
    <w:rsid w:val="006E671A"/>
    <w:rsid w:val="006E6786"/>
    <w:rsid w:val="006E6EAA"/>
    <w:rsid w:val="006E7A4B"/>
    <w:rsid w:val="006E7F4F"/>
    <w:rsid w:val="006F040D"/>
    <w:rsid w:val="006F2A77"/>
    <w:rsid w:val="006F2A96"/>
    <w:rsid w:val="006F31AF"/>
    <w:rsid w:val="006F4A5D"/>
    <w:rsid w:val="006F5153"/>
    <w:rsid w:val="006F5225"/>
    <w:rsid w:val="006F5F5D"/>
    <w:rsid w:val="006F6354"/>
    <w:rsid w:val="006F6537"/>
    <w:rsid w:val="006F67F3"/>
    <w:rsid w:val="006F7AF7"/>
    <w:rsid w:val="006F7E4B"/>
    <w:rsid w:val="00700300"/>
    <w:rsid w:val="007003A4"/>
    <w:rsid w:val="007006F5"/>
    <w:rsid w:val="00702731"/>
    <w:rsid w:val="00702A9B"/>
    <w:rsid w:val="00702D49"/>
    <w:rsid w:val="00702F3F"/>
    <w:rsid w:val="0070409E"/>
    <w:rsid w:val="0070568E"/>
    <w:rsid w:val="00705CC7"/>
    <w:rsid w:val="00705FD4"/>
    <w:rsid w:val="00706096"/>
    <w:rsid w:val="00706D54"/>
    <w:rsid w:val="0070714A"/>
    <w:rsid w:val="00707921"/>
    <w:rsid w:val="00711706"/>
    <w:rsid w:val="00712A1F"/>
    <w:rsid w:val="00712AEC"/>
    <w:rsid w:val="00712DDF"/>
    <w:rsid w:val="0071498D"/>
    <w:rsid w:val="00715094"/>
    <w:rsid w:val="00716162"/>
    <w:rsid w:val="00716CC9"/>
    <w:rsid w:val="00717BC5"/>
    <w:rsid w:val="0072021D"/>
    <w:rsid w:val="00720685"/>
    <w:rsid w:val="00721820"/>
    <w:rsid w:val="00723557"/>
    <w:rsid w:val="007235C7"/>
    <w:rsid w:val="00723682"/>
    <w:rsid w:val="00723D13"/>
    <w:rsid w:val="00723E65"/>
    <w:rsid w:val="0072431C"/>
    <w:rsid w:val="007243B2"/>
    <w:rsid w:val="00724715"/>
    <w:rsid w:val="00724EB9"/>
    <w:rsid w:val="0072504E"/>
    <w:rsid w:val="007254D8"/>
    <w:rsid w:val="00725ABC"/>
    <w:rsid w:val="00725C9D"/>
    <w:rsid w:val="00726157"/>
    <w:rsid w:val="007261B7"/>
    <w:rsid w:val="00726445"/>
    <w:rsid w:val="00727305"/>
    <w:rsid w:val="0072765E"/>
    <w:rsid w:val="00727DB1"/>
    <w:rsid w:val="00731E20"/>
    <w:rsid w:val="00732212"/>
    <w:rsid w:val="007334F7"/>
    <w:rsid w:val="0073364A"/>
    <w:rsid w:val="00733C80"/>
    <w:rsid w:val="00734A07"/>
    <w:rsid w:val="00734C45"/>
    <w:rsid w:val="00735105"/>
    <w:rsid w:val="00735D01"/>
    <w:rsid w:val="00735DD7"/>
    <w:rsid w:val="007368D3"/>
    <w:rsid w:val="0073713B"/>
    <w:rsid w:val="007375AA"/>
    <w:rsid w:val="0073776F"/>
    <w:rsid w:val="0074018B"/>
    <w:rsid w:val="0074090E"/>
    <w:rsid w:val="00741471"/>
    <w:rsid w:val="00741653"/>
    <w:rsid w:val="00741ECA"/>
    <w:rsid w:val="007421C5"/>
    <w:rsid w:val="007429FB"/>
    <w:rsid w:val="0074385D"/>
    <w:rsid w:val="00744DBA"/>
    <w:rsid w:val="00744DCD"/>
    <w:rsid w:val="00744FB7"/>
    <w:rsid w:val="0074531E"/>
    <w:rsid w:val="00745BEE"/>
    <w:rsid w:val="007462BB"/>
    <w:rsid w:val="007465F9"/>
    <w:rsid w:val="007466ED"/>
    <w:rsid w:val="00746E2B"/>
    <w:rsid w:val="0074712E"/>
    <w:rsid w:val="007502A9"/>
    <w:rsid w:val="007502EE"/>
    <w:rsid w:val="00751636"/>
    <w:rsid w:val="00751A59"/>
    <w:rsid w:val="00751CA6"/>
    <w:rsid w:val="007521D5"/>
    <w:rsid w:val="00752B51"/>
    <w:rsid w:val="00753430"/>
    <w:rsid w:val="00753F5C"/>
    <w:rsid w:val="00754C73"/>
    <w:rsid w:val="00756105"/>
    <w:rsid w:val="00756113"/>
    <w:rsid w:val="00756A7B"/>
    <w:rsid w:val="00757BD0"/>
    <w:rsid w:val="007601FA"/>
    <w:rsid w:val="00760837"/>
    <w:rsid w:val="00760F27"/>
    <w:rsid w:val="0076134A"/>
    <w:rsid w:val="00763E9F"/>
    <w:rsid w:val="00764509"/>
    <w:rsid w:val="00764C71"/>
    <w:rsid w:val="0076567D"/>
    <w:rsid w:val="007658FA"/>
    <w:rsid w:val="0076604C"/>
    <w:rsid w:val="007664A9"/>
    <w:rsid w:val="0076651D"/>
    <w:rsid w:val="00767459"/>
    <w:rsid w:val="00767761"/>
    <w:rsid w:val="0077152C"/>
    <w:rsid w:val="00771764"/>
    <w:rsid w:val="0077226F"/>
    <w:rsid w:val="00773173"/>
    <w:rsid w:val="00773270"/>
    <w:rsid w:val="00773414"/>
    <w:rsid w:val="00773759"/>
    <w:rsid w:val="00773A18"/>
    <w:rsid w:val="007769B7"/>
    <w:rsid w:val="00776D4B"/>
    <w:rsid w:val="00776FAB"/>
    <w:rsid w:val="00777316"/>
    <w:rsid w:val="007777FA"/>
    <w:rsid w:val="00780195"/>
    <w:rsid w:val="007805B7"/>
    <w:rsid w:val="00781116"/>
    <w:rsid w:val="0078163D"/>
    <w:rsid w:val="007823A0"/>
    <w:rsid w:val="00782697"/>
    <w:rsid w:val="007839AC"/>
    <w:rsid w:val="0078553E"/>
    <w:rsid w:val="007859C6"/>
    <w:rsid w:val="00785A5E"/>
    <w:rsid w:val="007863C5"/>
    <w:rsid w:val="00786BF7"/>
    <w:rsid w:val="00790179"/>
    <w:rsid w:val="007908B7"/>
    <w:rsid w:val="00790D51"/>
    <w:rsid w:val="0079124B"/>
    <w:rsid w:val="007912AC"/>
    <w:rsid w:val="00791BAF"/>
    <w:rsid w:val="00791DBA"/>
    <w:rsid w:val="007926F3"/>
    <w:rsid w:val="00792FCC"/>
    <w:rsid w:val="007949AB"/>
    <w:rsid w:val="007954C1"/>
    <w:rsid w:val="00795B83"/>
    <w:rsid w:val="0079620B"/>
    <w:rsid w:val="0079723D"/>
    <w:rsid w:val="00797C08"/>
    <w:rsid w:val="00797D03"/>
    <w:rsid w:val="007A2055"/>
    <w:rsid w:val="007A285B"/>
    <w:rsid w:val="007A360B"/>
    <w:rsid w:val="007A3706"/>
    <w:rsid w:val="007A43F5"/>
    <w:rsid w:val="007A4685"/>
    <w:rsid w:val="007A539F"/>
    <w:rsid w:val="007A5769"/>
    <w:rsid w:val="007A592C"/>
    <w:rsid w:val="007A5C20"/>
    <w:rsid w:val="007A6441"/>
    <w:rsid w:val="007A64A5"/>
    <w:rsid w:val="007A6883"/>
    <w:rsid w:val="007A6F43"/>
    <w:rsid w:val="007A713B"/>
    <w:rsid w:val="007A7216"/>
    <w:rsid w:val="007A7340"/>
    <w:rsid w:val="007A78B9"/>
    <w:rsid w:val="007A7B93"/>
    <w:rsid w:val="007B003F"/>
    <w:rsid w:val="007B03EE"/>
    <w:rsid w:val="007B0B95"/>
    <w:rsid w:val="007B1582"/>
    <w:rsid w:val="007B1F0A"/>
    <w:rsid w:val="007B22C1"/>
    <w:rsid w:val="007B3616"/>
    <w:rsid w:val="007B38D2"/>
    <w:rsid w:val="007B3C42"/>
    <w:rsid w:val="007B4223"/>
    <w:rsid w:val="007B44FE"/>
    <w:rsid w:val="007B5445"/>
    <w:rsid w:val="007B57F1"/>
    <w:rsid w:val="007B5970"/>
    <w:rsid w:val="007B5DA2"/>
    <w:rsid w:val="007B71E1"/>
    <w:rsid w:val="007B77E7"/>
    <w:rsid w:val="007C02F5"/>
    <w:rsid w:val="007C0EEC"/>
    <w:rsid w:val="007C102F"/>
    <w:rsid w:val="007C1823"/>
    <w:rsid w:val="007C193B"/>
    <w:rsid w:val="007C3010"/>
    <w:rsid w:val="007C4892"/>
    <w:rsid w:val="007C4EA8"/>
    <w:rsid w:val="007C51EB"/>
    <w:rsid w:val="007C5337"/>
    <w:rsid w:val="007C5D2A"/>
    <w:rsid w:val="007C7B52"/>
    <w:rsid w:val="007D1094"/>
    <w:rsid w:val="007D11DF"/>
    <w:rsid w:val="007D14F1"/>
    <w:rsid w:val="007D1BA5"/>
    <w:rsid w:val="007D2AAB"/>
    <w:rsid w:val="007D3D0A"/>
    <w:rsid w:val="007D4239"/>
    <w:rsid w:val="007D46A5"/>
    <w:rsid w:val="007E03EA"/>
    <w:rsid w:val="007E0C39"/>
    <w:rsid w:val="007E23BA"/>
    <w:rsid w:val="007E244F"/>
    <w:rsid w:val="007E2EA7"/>
    <w:rsid w:val="007E3D5C"/>
    <w:rsid w:val="007E4CD4"/>
    <w:rsid w:val="007E4DD3"/>
    <w:rsid w:val="007E52AC"/>
    <w:rsid w:val="007E5CA2"/>
    <w:rsid w:val="007E6F6E"/>
    <w:rsid w:val="007E6FB1"/>
    <w:rsid w:val="007E7992"/>
    <w:rsid w:val="007F07AA"/>
    <w:rsid w:val="007F0DB6"/>
    <w:rsid w:val="007F0F06"/>
    <w:rsid w:val="007F192A"/>
    <w:rsid w:val="007F21F7"/>
    <w:rsid w:val="007F272F"/>
    <w:rsid w:val="007F2FCA"/>
    <w:rsid w:val="007F3966"/>
    <w:rsid w:val="007F556F"/>
    <w:rsid w:val="007F77C5"/>
    <w:rsid w:val="0080011A"/>
    <w:rsid w:val="0080036F"/>
    <w:rsid w:val="00800867"/>
    <w:rsid w:val="00800955"/>
    <w:rsid w:val="008015AD"/>
    <w:rsid w:val="00801853"/>
    <w:rsid w:val="00801996"/>
    <w:rsid w:val="008022C8"/>
    <w:rsid w:val="00802543"/>
    <w:rsid w:val="00802927"/>
    <w:rsid w:val="008032D5"/>
    <w:rsid w:val="00803AE1"/>
    <w:rsid w:val="00803E19"/>
    <w:rsid w:val="00803F54"/>
    <w:rsid w:val="00803F83"/>
    <w:rsid w:val="00804C83"/>
    <w:rsid w:val="008051AC"/>
    <w:rsid w:val="00805BE1"/>
    <w:rsid w:val="00805C12"/>
    <w:rsid w:val="00806101"/>
    <w:rsid w:val="0080612F"/>
    <w:rsid w:val="00807FA7"/>
    <w:rsid w:val="008109E2"/>
    <w:rsid w:val="00811007"/>
    <w:rsid w:val="00811900"/>
    <w:rsid w:val="00811A19"/>
    <w:rsid w:val="0081227E"/>
    <w:rsid w:val="00812993"/>
    <w:rsid w:val="00814209"/>
    <w:rsid w:val="00814DCA"/>
    <w:rsid w:val="008157E3"/>
    <w:rsid w:val="0081581D"/>
    <w:rsid w:val="00816272"/>
    <w:rsid w:val="0081629A"/>
    <w:rsid w:val="00817DAD"/>
    <w:rsid w:val="00821689"/>
    <w:rsid w:val="00821952"/>
    <w:rsid w:val="008221E3"/>
    <w:rsid w:val="00822551"/>
    <w:rsid w:val="008226D0"/>
    <w:rsid w:val="0082345F"/>
    <w:rsid w:val="008239E9"/>
    <w:rsid w:val="00824713"/>
    <w:rsid w:val="008247CE"/>
    <w:rsid w:val="008248CF"/>
    <w:rsid w:val="00824E41"/>
    <w:rsid w:val="0082507B"/>
    <w:rsid w:val="0082588D"/>
    <w:rsid w:val="008259C2"/>
    <w:rsid w:val="0082628E"/>
    <w:rsid w:val="00826D16"/>
    <w:rsid w:val="00827DD0"/>
    <w:rsid w:val="00827F55"/>
    <w:rsid w:val="00830359"/>
    <w:rsid w:val="00830658"/>
    <w:rsid w:val="00830A87"/>
    <w:rsid w:val="008313A6"/>
    <w:rsid w:val="00831FFC"/>
    <w:rsid w:val="008324AF"/>
    <w:rsid w:val="0083251C"/>
    <w:rsid w:val="00833976"/>
    <w:rsid w:val="00833AE8"/>
    <w:rsid w:val="00834DDD"/>
    <w:rsid w:val="00835085"/>
    <w:rsid w:val="008358AE"/>
    <w:rsid w:val="00835EDE"/>
    <w:rsid w:val="00836159"/>
    <w:rsid w:val="00836A3A"/>
    <w:rsid w:val="00836C8B"/>
    <w:rsid w:val="008379FB"/>
    <w:rsid w:val="00840045"/>
    <w:rsid w:val="00840BE0"/>
    <w:rsid w:val="008411E2"/>
    <w:rsid w:val="00841A31"/>
    <w:rsid w:val="00841D6F"/>
    <w:rsid w:val="00842088"/>
    <w:rsid w:val="00842DDD"/>
    <w:rsid w:val="00842E05"/>
    <w:rsid w:val="0084334C"/>
    <w:rsid w:val="0084370E"/>
    <w:rsid w:val="00844279"/>
    <w:rsid w:val="00844308"/>
    <w:rsid w:val="0084474F"/>
    <w:rsid w:val="00844A1D"/>
    <w:rsid w:val="00844BFF"/>
    <w:rsid w:val="00845415"/>
    <w:rsid w:val="008460C5"/>
    <w:rsid w:val="008460E7"/>
    <w:rsid w:val="00846247"/>
    <w:rsid w:val="008469DA"/>
    <w:rsid w:val="00847425"/>
    <w:rsid w:val="008522BC"/>
    <w:rsid w:val="00852EDB"/>
    <w:rsid w:val="00852F2F"/>
    <w:rsid w:val="008530DC"/>
    <w:rsid w:val="00853960"/>
    <w:rsid w:val="008557FB"/>
    <w:rsid w:val="00855E34"/>
    <w:rsid w:val="00855E9B"/>
    <w:rsid w:val="0085665E"/>
    <w:rsid w:val="008603E4"/>
    <w:rsid w:val="008604D7"/>
    <w:rsid w:val="008607A7"/>
    <w:rsid w:val="008609FF"/>
    <w:rsid w:val="00860B90"/>
    <w:rsid w:val="008617BB"/>
    <w:rsid w:val="008620FF"/>
    <w:rsid w:val="00862F28"/>
    <w:rsid w:val="008633A3"/>
    <w:rsid w:val="0086358E"/>
    <w:rsid w:val="00863BB4"/>
    <w:rsid w:val="008641DA"/>
    <w:rsid w:val="008646E7"/>
    <w:rsid w:val="00864895"/>
    <w:rsid w:val="008657A8"/>
    <w:rsid w:val="00867328"/>
    <w:rsid w:val="008678F8"/>
    <w:rsid w:val="00867B00"/>
    <w:rsid w:val="00867CA4"/>
    <w:rsid w:val="00867D2A"/>
    <w:rsid w:val="00867F8D"/>
    <w:rsid w:val="008701D5"/>
    <w:rsid w:val="00870441"/>
    <w:rsid w:val="00870861"/>
    <w:rsid w:val="00870887"/>
    <w:rsid w:val="00870A7E"/>
    <w:rsid w:val="00870D08"/>
    <w:rsid w:val="008714AF"/>
    <w:rsid w:val="008715A9"/>
    <w:rsid w:val="00872D38"/>
    <w:rsid w:val="00873A77"/>
    <w:rsid w:val="00874B29"/>
    <w:rsid w:val="00874D03"/>
    <w:rsid w:val="008758D2"/>
    <w:rsid w:val="00875E0E"/>
    <w:rsid w:val="008763EA"/>
    <w:rsid w:val="0087649A"/>
    <w:rsid w:val="0087712C"/>
    <w:rsid w:val="00877623"/>
    <w:rsid w:val="008778C0"/>
    <w:rsid w:val="00877983"/>
    <w:rsid w:val="008803C8"/>
    <w:rsid w:val="008805C1"/>
    <w:rsid w:val="00880E20"/>
    <w:rsid w:val="00880E7E"/>
    <w:rsid w:val="00881879"/>
    <w:rsid w:val="00882049"/>
    <w:rsid w:val="0088205E"/>
    <w:rsid w:val="0088274C"/>
    <w:rsid w:val="00883798"/>
    <w:rsid w:val="00883EBA"/>
    <w:rsid w:val="00884304"/>
    <w:rsid w:val="0088498F"/>
    <w:rsid w:val="00885628"/>
    <w:rsid w:val="00885F01"/>
    <w:rsid w:val="00885F80"/>
    <w:rsid w:val="00886C0A"/>
    <w:rsid w:val="008876F3"/>
    <w:rsid w:val="008922D9"/>
    <w:rsid w:val="008936A9"/>
    <w:rsid w:val="008972DB"/>
    <w:rsid w:val="00897472"/>
    <w:rsid w:val="008A131A"/>
    <w:rsid w:val="008A1CC9"/>
    <w:rsid w:val="008A209E"/>
    <w:rsid w:val="008A43BB"/>
    <w:rsid w:val="008A43E3"/>
    <w:rsid w:val="008A7AD4"/>
    <w:rsid w:val="008A7BD2"/>
    <w:rsid w:val="008B03CA"/>
    <w:rsid w:val="008B07CB"/>
    <w:rsid w:val="008B0A14"/>
    <w:rsid w:val="008B1A26"/>
    <w:rsid w:val="008B255A"/>
    <w:rsid w:val="008B288F"/>
    <w:rsid w:val="008B3002"/>
    <w:rsid w:val="008B31AC"/>
    <w:rsid w:val="008B47F3"/>
    <w:rsid w:val="008B50D5"/>
    <w:rsid w:val="008B5292"/>
    <w:rsid w:val="008B53DA"/>
    <w:rsid w:val="008B570C"/>
    <w:rsid w:val="008B68E3"/>
    <w:rsid w:val="008B75ED"/>
    <w:rsid w:val="008B768B"/>
    <w:rsid w:val="008B7770"/>
    <w:rsid w:val="008B7D7A"/>
    <w:rsid w:val="008C0188"/>
    <w:rsid w:val="008C0415"/>
    <w:rsid w:val="008C0BA3"/>
    <w:rsid w:val="008C1D0F"/>
    <w:rsid w:val="008C2F0C"/>
    <w:rsid w:val="008C4889"/>
    <w:rsid w:val="008C4D89"/>
    <w:rsid w:val="008C5226"/>
    <w:rsid w:val="008C6328"/>
    <w:rsid w:val="008C6487"/>
    <w:rsid w:val="008C7AB2"/>
    <w:rsid w:val="008D0E08"/>
    <w:rsid w:val="008D2533"/>
    <w:rsid w:val="008D2873"/>
    <w:rsid w:val="008D308E"/>
    <w:rsid w:val="008D5256"/>
    <w:rsid w:val="008D5555"/>
    <w:rsid w:val="008D5A02"/>
    <w:rsid w:val="008D63E9"/>
    <w:rsid w:val="008D6410"/>
    <w:rsid w:val="008D6806"/>
    <w:rsid w:val="008D7E07"/>
    <w:rsid w:val="008E0691"/>
    <w:rsid w:val="008E071D"/>
    <w:rsid w:val="008E0ED5"/>
    <w:rsid w:val="008E10A6"/>
    <w:rsid w:val="008E144C"/>
    <w:rsid w:val="008E2AE7"/>
    <w:rsid w:val="008E2C35"/>
    <w:rsid w:val="008E319A"/>
    <w:rsid w:val="008E384D"/>
    <w:rsid w:val="008E3CDB"/>
    <w:rsid w:val="008E40A5"/>
    <w:rsid w:val="008E46E4"/>
    <w:rsid w:val="008E4725"/>
    <w:rsid w:val="008E5F16"/>
    <w:rsid w:val="008E67CA"/>
    <w:rsid w:val="008E68F2"/>
    <w:rsid w:val="008E6C19"/>
    <w:rsid w:val="008E6FDC"/>
    <w:rsid w:val="008F0572"/>
    <w:rsid w:val="008F089B"/>
    <w:rsid w:val="008F0A96"/>
    <w:rsid w:val="008F1DE4"/>
    <w:rsid w:val="008F23D0"/>
    <w:rsid w:val="008F2D13"/>
    <w:rsid w:val="008F3DE5"/>
    <w:rsid w:val="008F4278"/>
    <w:rsid w:val="008F4754"/>
    <w:rsid w:val="008F54E5"/>
    <w:rsid w:val="008F6954"/>
    <w:rsid w:val="008F7358"/>
    <w:rsid w:val="008F77F3"/>
    <w:rsid w:val="008F7D8F"/>
    <w:rsid w:val="00900265"/>
    <w:rsid w:val="0090030C"/>
    <w:rsid w:val="009004EA"/>
    <w:rsid w:val="0090064F"/>
    <w:rsid w:val="0090156F"/>
    <w:rsid w:val="0090220A"/>
    <w:rsid w:val="009027B7"/>
    <w:rsid w:val="00902E6A"/>
    <w:rsid w:val="0090310E"/>
    <w:rsid w:val="00903230"/>
    <w:rsid w:val="00903DC9"/>
    <w:rsid w:val="00904DA6"/>
    <w:rsid w:val="00906C92"/>
    <w:rsid w:val="00907267"/>
    <w:rsid w:val="009073E8"/>
    <w:rsid w:val="00910605"/>
    <w:rsid w:val="00913C54"/>
    <w:rsid w:val="00914649"/>
    <w:rsid w:val="00914CAE"/>
    <w:rsid w:val="00915DA2"/>
    <w:rsid w:val="00916630"/>
    <w:rsid w:val="009172FB"/>
    <w:rsid w:val="009179A7"/>
    <w:rsid w:val="00920E60"/>
    <w:rsid w:val="00920EB7"/>
    <w:rsid w:val="00921116"/>
    <w:rsid w:val="009216AB"/>
    <w:rsid w:val="00922802"/>
    <w:rsid w:val="0092287C"/>
    <w:rsid w:val="00923448"/>
    <w:rsid w:val="0092489E"/>
    <w:rsid w:val="00925643"/>
    <w:rsid w:val="00927925"/>
    <w:rsid w:val="00927D97"/>
    <w:rsid w:val="00930C59"/>
    <w:rsid w:val="00930CAF"/>
    <w:rsid w:val="00931862"/>
    <w:rsid w:val="00932232"/>
    <w:rsid w:val="00932D68"/>
    <w:rsid w:val="00933616"/>
    <w:rsid w:val="009339BD"/>
    <w:rsid w:val="009343AF"/>
    <w:rsid w:val="0093457D"/>
    <w:rsid w:val="009357C7"/>
    <w:rsid w:val="0093610B"/>
    <w:rsid w:val="00936172"/>
    <w:rsid w:val="009370A3"/>
    <w:rsid w:val="009370BE"/>
    <w:rsid w:val="0093780C"/>
    <w:rsid w:val="009378CE"/>
    <w:rsid w:val="00937CE6"/>
    <w:rsid w:val="00940A07"/>
    <w:rsid w:val="0094123A"/>
    <w:rsid w:val="009418DC"/>
    <w:rsid w:val="00941B90"/>
    <w:rsid w:val="00942AAA"/>
    <w:rsid w:val="0094382E"/>
    <w:rsid w:val="009438BF"/>
    <w:rsid w:val="009443CB"/>
    <w:rsid w:val="00944E14"/>
    <w:rsid w:val="009454E1"/>
    <w:rsid w:val="0094671A"/>
    <w:rsid w:val="0094682F"/>
    <w:rsid w:val="0094783E"/>
    <w:rsid w:val="00947ACB"/>
    <w:rsid w:val="009501A0"/>
    <w:rsid w:val="009505FA"/>
    <w:rsid w:val="00952113"/>
    <w:rsid w:val="009525AF"/>
    <w:rsid w:val="009531D4"/>
    <w:rsid w:val="00953802"/>
    <w:rsid w:val="00953FF9"/>
    <w:rsid w:val="00954856"/>
    <w:rsid w:val="00955E94"/>
    <w:rsid w:val="009562B8"/>
    <w:rsid w:val="0095650A"/>
    <w:rsid w:val="00956E01"/>
    <w:rsid w:val="00957259"/>
    <w:rsid w:val="009574D1"/>
    <w:rsid w:val="009606CE"/>
    <w:rsid w:val="009635A5"/>
    <w:rsid w:val="00963A16"/>
    <w:rsid w:val="00963E2B"/>
    <w:rsid w:val="0096475E"/>
    <w:rsid w:val="00964800"/>
    <w:rsid w:val="00965D30"/>
    <w:rsid w:val="009662B3"/>
    <w:rsid w:val="00966CD8"/>
    <w:rsid w:val="00966FF6"/>
    <w:rsid w:val="009670DD"/>
    <w:rsid w:val="00967606"/>
    <w:rsid w:val="00967644"/>
    <w:rsid w:val="00967662"/>
    <w:rsid w:val="00971A42"/>
    <w:rsid w:val="00971C04"/>
    <w:rsid w:val="00971FFD"/>
    <w:rsid w:val="009722DE"/>
    <w:rsid w:val="00973D8C"/>
    <w:rsid w:val="0097434D"/>
    <w:rsid w:val="009749D1"/>
    <w:rsid w:val="00974BD7"/>
    <w:rsid w:val="00975E20"/>
    <w:rsid w:val="009801FC"/>
    <w:rsid w:val="009808F1"/>
    <w:rsid w:val="00980A36"/>
    <w:rsid w:val="00983869"/>
    <w:rsid w:val="00983B46"/>
    <w:rsid w:val="00983FB6"/>
    <w:rsid w:val="00984158"/>
    <w:rsid w:val="00985B29"/>
    <w:rsid w:val="00985EF5"/>
    <w:rsid w:val="0099086B"/>
    <w:rsid w:val="0099173A"/>
    <w:rsid w:val="00991D92"/>
    <w:rsid w:val="00991F75"/>
    <w:rsid w:val="009924D5"/>
    <w:rsid w:val="00993C64"/>
    <w:rsid w:val="00994184"/>
    <w:rsid w:val="009942C9"/>
    <w:rsid w:val="00994321"/>
    <w:rsid w:val="0099559E"/>
    <w:rsid w:val="00995DE5"/>
    <w:rsid w:val="0099650F"/>
    <w:rsid w:val="009965CD"/>
    <w:rsid w:val="0099720F"/>
    <w:rsid w:val="00997B0B"/>
    <w:rsid w:val="009A047F"/>
    <w:rsid w:val="009A052C"/>
    <w:rsid w:val="009A07B4"/>
    <w:rsid w:val="009A149E"/>
    <w:rsid w:val="009A1706"/>
    <w:rsid w:val="009A1748"/>
    <w:rsid w:val="009A1AE8"/>
    <w:rsid w:val="009A1B75"/>
    <w:rsid w:val="009A1B7B"/>
    <w:rsid w:val="009A3542"/>
    <w:rsid w:val="009A3ABA"/>
    <w:rsid w:val="009A3F01"/>
    <w:rsid w:val="009A467A"/>
    <w:rsid w:val="009A60D4"/>
    <w:rsid w:val="009A61E4"/>
    <w:rsid w:val="009A6CA6"/>
    <w:rsid w:val="009A780D"/>
    <w:rsid w:val="009B0C20"/>
    <w:rsid w:val="009B2B60"/>
    <w:rsid w:val="009B2C46"/>
    <w:rsid w:val="009B3106"/>
    <w:rsid w:val="009B363A"/>
    <w:rsid w:val="009B3A40"/>
    <w:rsid w:val="009B3A9D"/>
    <w:rsid w:val="009B3E3B"/>
    <w:rsid w:val="009B4154"/>
    <w:rsid w:val="009B4F94"/>
    <w:rsid w:val="009B5026"/>
    <w:rsid w:val="009B59BF"/>
    <w:rsid w:val="009B5A33"/>
    <w:rsid w:val="009B6227"/>
    <w:rsid w:val="009B6370"/>
    <w:rsid w:val="009B652E"/>
    <w:rsid w:val="009B661F"/>
    <w:rsid w:val="009B73CB"/>
    <w:rsid w:val="009B790A"/>
    <w:rsid w:val="009B7C52"/>
    <w:rsid w:val="009B7E80"/>
    <w:rsid w:val="009C0968"/>
    <w:rsid w:val="009C0B1A"/>
    <w:rsid w:val="009C102A"/>
    <w:rsid w:val="009C2E04"/>
    <w:rsid w:val="009C32BA"/>
    <w:rsid w:val="009C33C2"/>
    <w:rsid w:val="009C3E27"/>
    <w:rsid w:val="009C40BD"/>
    <w:rsid w:val="009C46B1"/>
    <w:rsid w:val="009C4C0D"/>
    <w:rsid w:val="009C4E54"/>
    <w:rsid w:val="009C5488"/>
    <w:rsid w:val="009C56D8"/>
    <w:rsid w:val="009C592D"/>
    <w:rsid w:val="009C5EDB"/>
    <w:rsid w:val="009C68DC"/>
    <w:rsid w:val="009C6AEA"/>
    <w:rsid w:val="009C6D33"/>
    <w:rsid w:val="009C7625"/>
    <w:rsid w:val="009D017F"/>
    <w:rsid w:val="009D056E"/>
    <w:rsid w:val="009D0A16"/>
    <w:rsid w:val="009D13B2"/>
    <w:rsid w:val="009D2486"/>
    <w:rsid w:val="009D2762"/>
    <w:rsid w:val="009D315B"/>
    <w:rsid w:val="009D3435"/>
    <w:rsid w:val="009D3C18"/>
    <w:rsid w:val="009D3CCA"/>
    <w:rsid w:val="009D3E6D"/>
    <w:rsid w:val="009D40A6"/>
    <w:rsid w:val="009D430F"/>
    <w:rsid w:val="009D5335"/>
    <w:rsid w:val="009D5534"/>
    <w:rsid w:val="009D6128"/>
    <w:rsid w:val="009D6544"/>
    <w:rsid w:val="009D6ED9"/>
    <w:rsid w:val="009D77D0"/>
    <w:rsid w:val="009E0680"/>
    <w:rsid w:val="009E1811"/>
    <w:rsid w:val="009E1F2F"/>
    <w:rsid w:val="009E24E7"/>
    <w:rsid w:val="009E36B0"/>
    <w:rsid w:val="009E46C1"/>
    <w:rsid w:val="009E47D4"/>
    <w:rsid w:val="009E4A88"/>
    <w:rsid w:val="009E4D6B"/>
    <w:rsid w:val="009E60C5"/>
    <w:rsid w:val="009E6F21"/>
    <w:rsid w:val="009E7213"/>
    <w:rsid w:val="009E7684"/>
    <w:rsid w:val="009E7716"/>
    <w:rsid w:val="009F085A"/>
    <w:rsid w:val="009F11DF"/>
    <w:rsid w:val="009F1431"/>
    <w:rsid w:val="009F33E9"/>
    <w:rsid w:val="009F4AC3"/>
    <w:rsid w:val="009F4FFC"/>
    <w:rsid w:val="009F51ED"/>
    <w:rsid w:val="009F5356"/>
    <w:rsid w:val="009F59B5"/>
    <w:rsid w:val="009F61C2"/>
    <w:rsid w:val="009F7008"/>
    <w:rsid w:val="009F7526"/>
    <w:rsid w:val="009F7BE6"/>
    <w:rsid w:val="00A000DD"/>
    <w:rsid w:val="00A009E2"/>
    <w:rsid w:val="00A00B29"/>
    <w:rsid w:val="00A00EC1"/>
    <w:rsid w:val="00A017FE"/>
    <w:rsid w:val="00A01A53"/>
    <w:rsid w:val="00A03586"/>
    <w:rsid w:val="00A054E0"/>
    <w:rsid w:val="00A05638"/>
    <w:rsid w:val="00A06471"/>
    <w:rsid w:val="00A069A7"/>
    <w:rsid w:val="00A06BA6"/>
    <w:rsid w:val="00A07C47"/>
    <w:rsid w:val="00A07E80"/>
    <w:rsid w:val="00A102CC"/>
    <w:rsid w:val="00A10C61"/>
    <w:rsid w:val="00A12BFE"/>
    <w:rsid w:val="00A139CE"/>
    <w:rsid w:val="00A1508D"/>
    <w:rsid w:val="00A1538A"/>
    <w:rsid w:val="00A159DD"/>
    <w:rsid w:val="00A15D19"/>
    <w:rsid w:val="00A167C8"/>
    <w:rsid w:val="00A16EA8"/>
    <w:rsid w:val="00A173B7"/>
    <w:rsid w:val="00A176E2"/>
    <w:rsid w:val="00A201D1"/>
    <w:rsid w:val="00A203AB"/>
    <w:rsid w:val="00A20CBC"/>
    <w:rsid w:val="00A211DD"/>
    <w:rsid w:val="00A2131C"/>
    <w:rsid w:val="00A21362"/>
    <w:rsid w:val="00A2139A"/>
    <w:rsid w:val="00A21666"/>
    <w:rsid w:val="00A21992"/>
    <w:rsid w:val="00A22496"/>
    <w:rsid w:val="00A229C4"/>
    <w:rsid w:val="00A23E74"/>
    <w:rsid w:val="00A23EE7"/>
    <w:rsid w:val="00A23F94"/>
    <w:rsid w:val="00A24C7E"/>
    <w:rsid w:val="00A250A2"/>
    <w:rsid w:val="00A262D4"/>
    <w:rsid w:val="00A26DAC"/>
    <w:rsid w:val="00A27110"/>
    <w:rsid w:val="00A307BA"/>
    <w:rsid w:val="00A30E62"/>
    <w:rsid w:val="00A313DD"/>
    <w:rsid w:val="00A31479"/>
    <w:rsid w:val="00A31673"/>
    <w:rsid w:val="00A31EC6"/>
    <w:rsid w:val="00A325F8"/>
    <w:rsid w:val="00A350A5"/>
    <w:rsid w:val="00A35A1E"/>
    <w:rsid w:val="00A360AB"/>
    <w:rsid w:val="00A3697B"/>
    <w:rsid w:val="00A37A0B"/>
    <w:rsid w:val="00A40C1A"/>
    <w:rsid w:val="00A4124C"/>
    <w:rsid w:val="00A4150C"/>
    <w:rsid w:val="00A41F9F"/>
    <w:rsid w:val="00A427B2"/>
    <w:rsid w:val="00A42C11"/>
    <w:rsid w:val="00A42FE3"/>
    <w:rsid w:val="00A4398C"/>
    <w:rsid w:val="00A441BC"/>
    <w:rsid w:val="00A44D03"/>
    <w:rsid w:val="00A45EEA"/>
    <w:rsid w:val="00A46BFF"/>
    <w:rsid w:val="00A47667"/>
    <w:rsid w:val="00A47EE3"/>
    <w:rsid w:val="00A47EF0"/>
    <w:rsid w:val="00A50B78"/>
    <w:rsid w:val="00A50C01"/>
    <w:rsid w:val="00A51B10"/>
    <w:rsid w:val="00A51ED1"/>
    <w:rsid w:val="00A51F03"/>
    <w:rsid w:val="00A52316"/>
    <w:rsid w:val="00A537CB"/>
    <w:rsid w:val="00A5424B"/>
    <w:rsid w:val="00A54EE4"/>
    <w:rsid w:val="00A55377"/>
    <w:rsid w:val="00A55A7F"/>
    <w:rsid w:val="00A572A4"/>
    <w:rsid w:val="00A606FD"/>
    <w:rsid w:val="00A609A8"/>
    <w:rsid w:val="00A61214"/>
    <w:rsid w:val="00A61EF1"/>
    <w:rsid w:val="00A62004"/>
    <w:rsid w:val="00A641A5"/>
    <w:rsid w:val="00A64539"/>
    <w:rsid w:val="00A64FCC"/>
    <w:rsid w:val="00A64FCD"/>
    <w:rsid w:val="00A65862"/>
    <w:rsid w:val="00A65DE4"/>
    <w:rsid w:val="00A669C1"/>
    <w:rsid w:val="00A67471"/>
    <w:rsid w:val="00A70C94"/>
    <w:rsid w:val="00A72C15"/>
    <w:rsid w:val="00A72E72"/>
    <w:rsid w:val="00A73576"/>
    <w:rsid w:val="00A7379E"/>
    <w:rsid w:val="00A73AD3"/>
    <w:rsid w:val="00A73D7C"/>
    <w:rsid w:val="00A7441F"/>
    <w:rsid w:val="00A74AB1"/>
    <w:rsid w:val="00A75C89"/>
    <w:rsid w:val="00A770D2"/>
    <w:rsid w:val="00A771D1"/>
    <w:rsid w:val="00A77735"/>
    <w:rsid w:val="00A80771"/>
    <w:rsid w:val="00A8084E"/>
    <w:rsid w:val="00A8105E"/>
    <w:rsid w:val="00A81FA8"/>
    <w:rsid w:val="00A82B77"/>
    <w:rsid w:val="00A8319A"/>
    <w:rsid w:val="00A832E0"/>
    <w:rsid w:val="00A83B22"/>
    <w:rsid w:val="00A84B87"/>
    <w:rsid w:val="00A84F82"/>
    <w:rsid w:val="00A850B7"/>
    <w:rsid w:val="00A85460"/>
    <w:rsid w:val="00A87397"/>
    <w:rsid w:val="00A874E4"/>
    <w:rsid w:val="00A87C36"/>
    <w:rsid w:val="00A90869"/>
    <w:rsid w:val="00A9094C"/>
    <w:rsid w:val="00A90D8E"/>
    <w:rsid w:val="00A90E39"/>
    <w:rsid w:val="00A9110F"/>
    <w:rsid w:val="00A91A2F"/>
    <w:rsid w:val="00A91E5D"/>
    <w:rsid w:val="00A92276"/>
    <w:rsid w:val="00A925E0"/>
    <w:rsid w:val="00A931EF"/>
    <w:rsid w:val="00A9354B"/>
    <w:rsid w:val="00A94926"/>
    <w:rsid w:val="00A94AEF"/>
    <w:rsid w:val="00A95361"/>
    <w:rsid w:val="00A95823"/>
    <w:rsid w:val="00A95B34"/>
    <w:rsid w:val="00A95B3D"/>
    <w:rsid w:val="00A95DB3"/>
    <w:rsid w:val="00A95E02"/>
    <w:rsid w:val="00A96ED2"/>
    <w:rsid w:val="00A97252"/>
    <w:rsid w:val="00A978EF"/>
    <w:rsid w:val="00AA12E9"/>
    <w:rsid w:val="00AA137E"/>
    <w:rsid w:val="00AA1530"/>
    <w:rsid w:val="00AA1B8C"/>
    <w:rsid w:val="00AA21F8"/>
    <w:rsid w:val="00AA228C"/>
    <w:rsid w:val="00AA254D"/>
    <w:rsid w:val="00AA2E33"/>
    <w:rsid w:val="00AA2F20"/>
    <w:rsid w:val="00AA30C8"/>
    <w:rsid w:val="00AA3290"/>
    <w:rsid w:val="00AA34D9"/>
    <w:rsid w:val="00AA45A9"/>
    <w:rsid w:val="00AA46D1"/>
    <w:rsid w:val="00AA55F1"/>
    <w:rsid w:val="00AA5824"/>
    <w:rsid w:val="00AA5BDC"/>
    <w:rsid w:val="00AA6E73"/>
    <w:rsid w:val="00AA72E1"/>
    <w:rsid w:val="00AA7846"/>
    <w:rsid w:val="00AB0DB1"/>
    <w:rsid w:val="00AB0E57"/>
    <w:rsid w:val="00AB1118"/>
    <w:rsid w:val="00AB1240"/>
    <w:rsid w:val="00AB1930"/>
    <w:rsid w:val="00AB1D31"/>
    <w:rsid w:val="00AB1D75"/>
    <w:rsid w:val="00AB2095"/>
    <w:rsid w:val="00AB222A"/>
    <w:rsid w:val="00AB2447"/>
    <w:rsid w:val="00AB2741"/>
    <w:rsid w:val="00AB3E32"/>
    <w:rsid w:val="00AB5077"/>
    <w:rsid w:val="00AB5274"/>
    <w:rsid w:val="00AB53BE"/>
    <w:rsid w:val="00AB549D"/>
    <w:rsid w:val="00AB590C"/>
    <w:rsid w:val="00AB5B5E"/>
    <w:rsid w:val="00AB5BEE"/>
    <w:rsid w:val="00AB61D6"/>
    <w:rsid w:val="00AB6B23"/>
    <w:rsid w:val="00AB7006"/>
    <w:rsid w:val="00AC04F3"/>
    <w:rsid w:val="00AC0799"/>
    <w:rsid w:val="00AC17DB"/>
    <w:rsid w:val="00AC26E2"/>
    <w:rsid w:val="00AC26F8"/>
    <w:rsid w:val="00AC306D"/>
    <w:rsid w:val="00AC340A"/>
    <w:rsid w:val="00AC38A6"/>
    <w:rsid w:val="00AC4E4B"/>
    <w:rsid w:val="00AC54E3"/>
    <w:rsid w:val="00AC5559"/>
    <w:rsid w:val="00AC737C"/>
    <w:rsid w:val="00AD01E6"/>
    <w:rsid w:val="00AD0661"/>
    <w:rsid w:val="00AD0C06"/>
    <w:rsid w:val="00AD17AA"/>
    <w:rsid w:val="00AD18F6"/>
    <w:rsid w:val="00AD2320"/>
    <w:rsid w:val="00AD41A4"/>
    <w:rsid w:val="00AD4309"/>
    <w:rsid w:val="00AD47B9"/>
    <w:rsid w:val="00AD569B"/>
    <w:rsid w:val="00AD5E5F"/>
    <w:rsid w:val="00AD6758"/>
    <w:rsid w:val="00AD6C93"/>
    <w:rsid w:val="00AD6F83"/>
    <w:rsid w:val="00AD7194"/>
    <w:rsid w:val="00AD73F6"/>
    <w:rsid w:val="00AD7512"/>
    <w:rsid w:val="00AE05AC"/>
    <w:rsid w:val="00AE09FD"/>
    <w:rsid w:val="00AE0C2E"/>
    <w:rsid w:val="00AE1666"/>
    <w:rsid w:val="00AE1E30"/>
    <w:rsid w:val="00AE230C"/>
    <w:rsid w:val="00AE2796"/>
    <w:rsid w:val="00AE2EF6"/>
    <w:rsid w:val="00AE373A"/>
    <w:rsid w:val="00AE3F5C"/>
    <w:rsid w:val="00AE4063"/>
    <w:rsid w:val="00AE4672"/>
    <w:rsid w:val="00AE556B"/>
    <w:rsid w:val="00AE6959"/>
    <w:rsid w:val="00AF022D"/>
    <w:rsid w:val="00AF2019"/>
    <w:rsid w:val="00AF3F04"/>
    <w:rsid w:val="00AF56DE"/>
    <w:rsid w:val="00AF58DD"/>
    <w:rsid w:val="00AF59F9"/>
    <w:rsid w:val="00B00792"/>
    <w:rsid w:val="00B00B57"/>
    <w:rsid w:val="00B01418"/>
    <w:rsid w:val="00B01659"/>
    <w:rsid w:val="00B0232D"/>
    <w:rsid w:val="00B03B47"/>
    <w:rsid w:val="00B04020"/>
    <w:rsid w:val="00B045B6"/>
    <w:rsid w:val="00B045C2"/>
    <w:rsid w:val="00B04985"/>
    <w:rsid w:val="00B052D3"/>
    <w:rsid w:val="00B05698"/>
    <w:rsid w:val="00B05E40"/>
    <w:rsid w:val="00B07026"/>
    <w:rsid w:val="00B0726F"/>
    <w:rsid w:val="00B074E2"/>
    <w:rsid w:val="00B10D52"/>
    <w:rsid w:val="00B114B3"/>
    <w:rsid w:val="00B118B4"/>
    <w:rsid w:val="00B12460"/>
    <w:rsid w:val="00B125CB"/>
    <w:rsid w:val="00B13A5B"/>
    <w:rsid w:val="00B13A8B"/>
    <w:rsid w:val="00B1564B"/>
    <w:rsid w:val="00B16066"/>
    <w:rsid w:val="00B174F9"/>
    <w:rsid w:val="00B2048B"/>
    <w:rsid w:val="00B21E06"/>
    <w:rsid w:val="00B225E4"/>
    <w:rsid w:val="00B229C7"/>
    <w:rsid w:val="00B22C6D"/>
    <w:rsid w:val="00B22FAB"/>
    <w:rsid w:val="00B2378A"/>
    <w:rsid w:val="00B23BCF"/>
    <w:rsid w:val="00B247B8"/>
    <w:rsid w:val="00B250BC"/>
    <w:rsid w:val="00B25A46"/>
    <w:rsid w:val="00B25C4B"/>
    <w:rsid w:val="00B267BA"/>
    <w:rsid w:val="00B26DDB"/>
    <w:rsid w:val="00B26E7C"/>
    <w:rsid w:val="00B270A9"/>
    <w:rsid w:val="00B278BD"/>
    <w:rsid w:val="00B27A24"/>
    <w:rsid w:val="00B27A84"/>
    <w:rsid w:val="00B303F6"/>
    <w:rsid w:val="00B311A3"/>
    <w:rsid w:val="00B318DF"/>
    <w:rsid w:val="00B3326E"/>
    <w:rsid w:val="00B337E3"/>
    <w:rsid w:val="00B3450A"/>
    <w:rsid w:val="00B3452B"/>
    <w:rsid w:val="00B3458D"/>
    <w:rsid w:val="00B35042"/>
    <w:rsid w:val="00B36CC3"/>
    <w:rsid w:val="00B378F9"/>
    <w:rsid w:val="00B37C19"/>
    <w:rsid w:val="00B37C29"/>
    <w:rsid w:val="00B40BD5"/>
    <w:rsid w:val="00B4277B"/>
    <w:rsid w:val="00B42F65"/>
    <w:rsid w:val="00B43035"/>
    <w:rsid w:val="00B43377"/>
    <w:rsid w:val="00B4354F"/>
    <w:rsid w:val="00B43CD1"/>
    <w:rsid w:val="00B448A1"/>
    <w:rsid w:val="00B44D71"/>
    <w:rsid w:val="00B45BBC"/>
    <w:rsid w:val="00B469D2"/>
    <w:rsid w:val="00B47F1F"/>
    <w:rsid w:val="00B500F0"/>
    <w:rsid w:val="00B504BD"/>
    <w:rsid w:val="00B5095D"/>
    <w:rsid w:val="00B50EAA"/>
    <w:rsid w:val="00B51DC8"/>
    <w:rsid w:val="00B5251E"/>
    <w:rsid w:val="00B527B6"/>
    <w:rsid w:val="00B53327"/>
    <w:rsid w:val="00B54143"/>
    <w:rsid w:val="00B54312"/>
    <w:rsid w:val="00B54DF7"/>
    <w:rsid w:val="00B55636"/>
    <w:rsid w:val="00B55A93"/>
    <w:rsid w:val="00B55E73"/>
    <w:rsid w:val="00B564DE"/>
    <w:rsid w:val="00B571B3"/>
    <w:rsid w:val="00B578F1"/>
    <w:rsid w:val="00B57F3D"/>
    <w:rsid w:val="00B60FD7"/>
    <w:rsid w:val="00B61178"/>
    <w:rsid w:val="00B61D89"/>
    <w:rsid w:val="00B6297D"/>
    <w:rsid w:val="00B62EC9"/>
    <w:rsid w:val="00B63E7D"/>
    <w:rsid w:val="00B643C1"/>
    <w:rsid w:val="00B64413"/>
    <w:rsid w:val="00B64B29"/>
    <w:rsid w:val="00B6556F"/>
    <w:rsid w:val="00B65BBB"/>
    <w:rsid w:val="00B66446"/>
    <w:rsid w:val="00B677E3"/>
    <w:rsid w:val="00B67E59"/>
    <w:rsid w:val="00B705E9"/>
    <w:rsid w:val="00B7074A"/>
    <w:rsid w:val="00B70C77"/>
    <w:rsid w:val="00B713C7"/>
    <w:rsid w:val="00B71783"/>
    <w:rsid w:val="00B72632"/>
    <w:rsid w:val="00B72835"/>
    <w:rsid w:val="00B72A11"/>
    <w:rsid w:val="00B7335C"/>
    <w:rsid w:val="00B7414E"/>
    <w:rsid w:val="00B74350"/>
    <w:rsid w:val="00B747D0"/>
    <w:rsid w:val="00B757E1"/>
    <w:rsid w:val="00B7584F"/>
    <w:rsid w:val="00B7596F"/>
    <w:rsid w:val="00B76F04"/>
    <w:rsid w:val="00B77DA0"/>
    <w:rsid w:val="00B80259"/>
    <w:rsid w:val="00B80386"/>
    <w:rsid w:val="00B81000"/>
    <w:rsid w:val="00B81FFF"/>
    <w:rsid w:val="00B829E8"/>
    <w:rsid w:val="00B832C4"/>
    <w:rsid w:val="00B83437"/>
    <w:rsid w:val="00B83638"/>
    <w:rsid w:val="00B8397D"/>
    <w:rsid w:val="00B839C6"/>
    <w:rsid w:val="00B83EA1"/>
    <w:rsid w:val="00B84194"/>
    <w:rsid w:val="00B84D82"/>
    <w:rsid w:val="00B85035"/>
    <w:rsid w:val="00B8695D"/>
    <w:rsid w:val="00B869C4"/>
    <w:rsid w:val="00B8711E"/>
    <w:rsid w:val="00B87385"/>
    <w:rsid w:val="00B87B1C"/>
    <w:rsid w:val="00B907FB"/>
    <w:rsid w:val="00B91E6D"/>
    <w:rsid w:val="00B92196"/>
    <w:rsid w:val="00B92ADB"/>
    <w:rsid w:val="00B93C37"/>
    <w:rsid w:val="00B9473E"/>
    <w:rsid w:val="00B9476F"/>
    <w:rsid w:val="00B9493A"/>
    <w:rsid w:val="00B949A9"/>
    <w:rsid w:val="00B94FD1"/>
    <w:rsid w:val="00B951DF"/>
    <w:rsid w:val="00B95301"/>
    <w:rsid w:val="00B95887"/>
    <w:rsid w:val="00B95A14"/>
    <w:rsid w:val="00B95BB9"/>
    <w:rsid w:val="00B96E3C"/>
    <w:rsid w:val="00B975DE"/>
    <w:rsid w:val="00B97B7A"/>
    <w:rsid w:val="00B97BC9"/>
    <w:rsid w:val="00BA06B6"/>
    <w:rsid w:val="00BA07CC"/>
    <w:rsid w:val="00BA0DA7"/>
    <w:rsid w:val="00BA13A1"/>
    <w:rsid w:val="00BA15B7"/>
    <w:rsid w:val="00BA161B"/>
    <w:rsid w:val="00BA19F0"/>
    <w:rsid w:val="00BA1A4E"/>
    <w:rsid w:val="00BA1A85"/>
    <w:rsid w:val="00BA209D"/>
    <w:rsid w:val="00BA2168"/>
    <w:rsid w:val="00BA2514"/>
    <w:rsid w:val="00BA274B"/>
    <w:rsid w:val="00BA2E46"/>
    <w:rsid w:val="00BA3807"/>
    <w:rsid w:val="00BA3D06"/>
    <w:rsid w:val="00BA40F7"/>
    <w:rsid w:val="00BA565C"/>
    <w:rsid w:val="00BA6655"/>
    <w:rsid w:val="00BA6914"/>
    <w:rsid w:val="00BA6D1C"/>
    <w:rsid w:val="00BA71F3"/>
    <w:rsid w:val="00BA788F"/>
    <w:rsid w:val="00BB05DB"/>
    <w:rsid w:val="00BB0906"/>
    <w:rsid w:val="00BB0BB4"/>
    <w:rsid w:val="00BB0F78"/>
    <w:rsid w:val="00BB13E1"/>
    <w:rsid w:val="00BB1D0A"/>
    <w:rsid w:val="00BB1F1B"/>
    <w:rsid w:val="00BB2DDE"/>
    <w:rsid w:val="00BB2F50"/>
    <w:rsid w:val="00BB308F"/>
    <w:rsid w:val="00BB44B9"/>
    <w:rsid w:val="00BB454B"/>
    <w:rsid w:val="00BB476C"/>
    <w:rsid w:val="00BB4BDF"/>
    <w:rsid w:val="00BB59AD"/>
    <w:rsid w:val="00BB5D0E"/>
    <w:rsid w:val="00BB6024"/>
    <w:rsid w:val="00BB705D"/>
    <w:rsid w:val="00BB7607"/>
    <w:rsid w:val="00BB795F"/>
    <w:rsid w:val="00BB79C1"/>
    <w:rsid w:val="00BB7C4F"/>
    <w:rsid w:val="00BC03D0"/>
    <w:rsid w:val="00BC27EC"/>
    <w:rsid w:val="00BC31A8"/>
    <w:rsid w:val="00BC407C"/>
    <w:rsid w:val="00BC4A61"/>
    <w:rsid w:val="00BC51F1"/>
    <w:rsid w:val="00BC552E"/>
    <w:rsid w:val="00BC5802"/>
    <w:rsid w:val="00BC5D7B"/>
    <w:rsid w:val="00BC6EF7"/>
    <w:rsid w:val="00BC7B4F"/>
    <w:rsid w:val="00BD02D3"/>
    <w:rsid w:val="00BD065A"/>
    <w:rsid w:val="00BD0D8F"/>
    <w:rsid w:val="00BD1565"/>
    <w:rsid w:val="00BD1BC7"/>
    <w:rsid w:val="00BD1DEC"/>
    <w:rsid w:val="00BD2428"/>
    <w:rsid w:val="00BD29B3"/>
    <w:rsid w:val="00BD4861"/>
    <w:rsid w:val="00BD4A0F"/>
    <w:rsid w:val="00BD539B"/>
    <w:rsid w:val="00BD59B0"/>
    <w:rsid w:val="00BD7517"/>
    <w:rsid w:val="00BD7EE6"/>
    <w:rsid w:val="00BE061A"/>
    <w:rsid w:val="00BE1239"/>
    <w:rsid w:val="00BE1334"/>
    <w:rsid w:val="00BE164B"/>
    <w:rsid w:val="00BE2AA3"/>
    <w:rsid w:val="00BE35EC"/>
    <w:rsid w:val="00BE49C9"/>
    <w:rsid w:val="00BE4C97"/>
    <w:rsid w:val="00BE4D54"/>
    <w:rsid w:val="00BE5F8D"/>
    <w:rsid w:val="00BE66C4"/>
    <w:rsid w:val="00BE70FA"/>
    <w:rsid w:val="00BE7E4F"/>
    <w:rsid w:val="00BE7E8C"/>
    <w:rsid w:val="00BF0797"/>
    <w:rsid w:val="00BF0D81"/>
    <w:rsid w:val="00BF1EF5"/>
    <w:rsid w:val="00BF2226"/>
    <w:rsid w:val="00BF2471"/>
    <w:rsid w:val="00BF30DD"/>
    <w:rsid w:val="00BF3BE1"/>
    <w:rsid w:val="00BF3DA6"/>
    <w:rsid w:val="00BF41FD"/>
    <w:rsid w:val="00BF65CD"/>
    <w:rsid w:val="00BF6632"/>
    <w:rsid w:val="00BF72FD"/>
    <w:rsid w:val="00BF738A"/>
    <w:rsid w:val="00BF7B70"/>
    <w:rsid w:val="00BF7CF7"/>
    <w:rsid w:val="00C00232"/>
    <w:rsid w:val="00C0029E"/>
    <w:rsid w:val="00C00841"/>
    <w:rsid w:val="00C00E1E"/>
    <w:rsid w:val="00C01732"/>
    <w:rsid w:val="00C01BAD"/>
    <w:rsid w:val="00C02332"/>
    <w:rsid w:val="00C02935"/>
    <w:rsid w:val="00C0326B"/>
    <w:rsid w:val="00C03641"/>
    <w:rsid w:val="00C039FD"/>
    <w:rsid w:val="00C047F7"/>
    <w:rsid w:val="00C04BC3"/>
    <w:rsid w:val="00C0670C"/>
    <w:rsid w:val="00C07547"/>
    <w:rsid w:val="00C07947"/>
    <w:rsid w:val="00C07F6B"/>
    <w:rsid w:val="00C10517"/>
    <w:rsid w:val="00C1118B"/>
    <w:rsid w:val="00C11208"/>
    <w:rsid w:val="00C114FD"/>
    <w:rsid w:val="00C11938"/>
    <w:rsid w:val="00C11F02"/>
    <w:rsid w:val="00C123D0"/>
    <w:rsid w:val="00C12646"/>
    <w:rsid w:val="00C1266B"/>
    <w:rsid w:val="00C12A4C"/>
    <w:rsid w:val="00C1476C"/>
    <w:rsid w:val="00C155A9"/>
    <w:rsid w:val="00C1564F"/>
    <w:rsid w:val="00C15878"/>
    <w:rsid w:val="00C167C1"/>
    <w:rsid w:val="00C17077"/>
    <w:rsid w:val="00C228CC"/>
    <w:rsid w:val="00C2293E"/>
    <w:rsid w:val="00C22B76"/>
    <w:rsid w:val="00C22EC8"/>
    <w:rsid w:val="00C23665"/>
    <w:rsid w:val="00C23A95"/>
    <w:rsid w:val="00C23BCE"/>
    <w:rsid w:val="00C24FEA"/>
    <w:rsid w:val="00C25494"/>
    <w:rsid w:val="00C25514"/>
    <w:rsid w:val="00C257D3"/>
    <w:rsid w:val="00C25DAB"/>
    <w:rsid w:val="00C25F10"/>
    <w:rsid w:val="00C26057"/>
    <w:rsid w:val="00C260B0"/>
    <w:rsid w:val="00C26DDC"/>
    <w:rsid w:val="00C274F2"/>
    <w:rsid w:val="00C2758C"/>
    <w:rsid w:val="00C2798C"/>
    <w:rsid w:val="00C27CF7"/>
    <w:rsid w:val="00C30115"/>
    <w:rsid w:val="00C3012D"/>
    <w:rsid w:val="00C3019A"/>
    <w:rsid w:val="00C302C2"/>
    <w:rsid w:val="00C304C7"/>
    <w:rsid w:val="00C309C4"/>
    <w:rsid w:val="00C30D55"/>
    <w:rsid w:val="00C31906"/>
    <w:rsid w:val="00C3225E"/>
    <w:rsid w:val="00C334C9"/>
    <w:rsid w:val="00C343E6"/>
    <w:rsid w:val="00C352E9"/>
    <w:rsid w:val="00C3564C"/>
    <w:rsid w:val="00C357F2"/>
    <w:rsid w:val="00C3587B"/>
    <w:rsid w:val="00C35BD8"/>
    <w:rsid w:val="00C36F7D"/>
    <w:rsid w:val="00C37695"/>
    <w:rsid w:val="00C37ED5"/>
    <w:rsid w:val="00C406F6"/>
    <w:rsid w:val="00C41448"/>
    <w:rsid w:val="00C41D59"/>
    <w:rsid w:val="00C43257"/>
    <w:rsid w:val="00C43E9C"/>
    <w:rsid w:val="00C43F07"/>
    <w:rsid w:val="00C44BCF"/>
    <w:rsid w:val="00C4535F"/>
    <w:rsid w:val="00C454E0"/>
    <w:rsid w:val="00C4591A"/>
    <w:rsid w:val="00C45BF9"/>
    <w:rsid w:val="00C45D0C"/>
    <w:rsid w:val="00C45D5A"/>
    <w:rsid w:val="00C4633D"/>
    <w:rsid w:val="00C4698D"/>
    <w:rsid w:val="00C46DEE"/>
    <w:rsid w:val="00C47A44"/>
    <w:rsid w:val="00C47AE3"/>
    <w:rsid w:val="00C47E12"/>
    <w:rsid w:val="00C509E8"/>
    <w:rsid w:val="00C50BED"/>
    <w:rsid w:val="00C523F3"/>
    <w:rsid w:val="00C52CAC"/>
    <w:rsid w:val="00C538B2"/>
    <w:rsid w:val="00C544DE"/>
    <w:rsid w:val="00C54AB1"/>
    <w:rsid w:val="00C5513F"/>
    <w:rsid w:val="00C5541D"/>
    <w:rsid w:val="00C561BB"/>
    <w:rsid w:val="00C567CF"/>
    <w:rsid w:val="00C57357"/>
    <w:rsid w:val="00C574A7"/>
    <w:rsid w:val="00C57A52"/>
    <w:rsid w:val="00C6034C"/>
    <w:rsid w:val="00C6149F"/>
    <w:rsid w:val="00C614F5"/>
    <w:rsid w:val="00C61518"/>
    <w:rsid w:val="00C62630"/>
    <w:rsid w:val="00C6337E"/>
    <w:rsid w:val="00C644CB"/>
    <w:rsid w:val="00C65C66"/>
    <w:rsid w:val="00C66289"/>
    <w:rsid w:val="00C664F4"/>
    <w:rsid w:val="00C66791"/>
    <w:rsid w:val="00C66F57"/>
    <w:rsid w:val="00C67155"/>
    <w:rsid w:val="00C675A6"/>
    <w:rsid w:val="00C709E2"/>
    <w:rsid w:val="00C70B45"/>
    <w:rsid w:val="00C71F29"/>
    <w:rsid w:val="00C72975"/>
    <w:rsid w:val="00C72B20"/>
    <w:rsid w:val="00C72C27"/>
    <w:rsid w:val="00C731FB"/>
    <w:rsid w:val="00C73368"/>
    <w:rsid w:val="00C74086"/>
    <w:rsid w:val="00C74141"/>
    <w:rsid w:val="00C74199"/>
    <w:rsid w:val="00C75722"/>
    <w:rsid w:val="00C759F0"/>
    <w:rsid w:val="00C75A4B"/>
    <w:rsid w:val="00C765D2"/>
    <w:rsid w:val="00C770E9"/>
    <w:rsid w:val="00C8016F"/>
    <w:rsid w:val="00C81211"/>
    <w:rsid w:val="00C81B61"/>
    <w:rsid w:val="00C81F17"/>
    <w:rsid w:val="00C82D3A"/>
    <w:rsid w:val="00C84238"/>
    <w:rsid w:val="00C84B6F"/>
    <w:rsid w:val="00C85ACC"/>
    <w:rsid w:val="00C85ECD"/>
    <w:rsid w:val="00C86076"/>
    <w:rsid w:val="00C86FF1"/>
    <w:rsid w:val="00C87247"/>
    <w:rsid w:val="00C876D7"/>
    <w:rsid w:val="00C90BF7"/>
    <w:rsid w:val="00C91C16"/>
    <w:rsid w:val="00C92A28"/>
    <w:rsid w:val="00C93747"/>
    <w:rsid w:val="00C94F82"/>
    <w:rsid w:val="00C9563F"/>
    <w:rsid w:val="00C96DBE"/>
    <w:rsid w:val="00C97368"/>
    <w:rsid w:val="00C97950"/>
    <w:rsid w:val="00C97B61"/>
    <w:rsid w:val="00C97E8D"/>
    <w:rsid w:val="00CA0C83"/>
    <w:rsid w:val="00CA0CEC"/>
    <w:rsid w:val="00CA0D00"/>
    <w:rsid w:val="00CA1E9A"/>
    <w:rsid w:val="00CA2A03"/>
    <w:rsid w:val="00CA2B54"/>
    <w:rsid w:val="00CA5329"/>
    <w:rsid w:val="00CA5E39"/>
    <w:rsid w:val="00CA5F91"/>
    <w:rsid w:val="00CA7287"/>
    <w:rsid w:val="00CA7406"/>
    <w:rsid w:val="00CA77D2"/>
    <w:rsid w:val="00CA7A61"/>
    <w:rsid w:val="00CA7FEC"/>
    <w:rsid w:val="00CB047F"/>
    <w:rsid w:val="00CB05E6"/>
    <w:rsid w:val="00CB10DB"/>
    <w:rsid w:val="00CB139E"/>
    <w:rsid w:val="00CB1A7C"/>
    <w:rsid w:val="00CB1DB7"/>
    <w:rsid w:val="00CB2516"/>
    <w:rsid w:val="00CB29DB"/>
    <w:rsid w:val="00CB2D81"/>
    <w:rsid w:val="00CB357C"/>
    <w:rsid w:val="00CB3768"/>
    <w:rsid w:val="00CB5618"/>
    <w:rsid w:val="00CB5D6E"/>
    <w:rsid w:val="00CB6223"/>
    <w:rsid w:val="00CB707E"/>
    <w:rsid w:val="00CB7477"/>
    <w:rsid w:val="00CC0F28"/>
    <w:rsid w:val="00CC292E"/>
    <w:rsid w:val="00CC2D93"/>
    <w:rsid w:val="00CC2DB4"/>
    <w:rsid w:val="00CC35B3"/>
    <w:rsid w:val="00CC4019"/>
    <w:rsid w:val="00CC495B"/>
    <w:rsid w:val="00CC677A"/>
    <w:rsid w:val="00CC6FE6"/>
    <w:rsid w:val="00CC72DD"/>
    <w:rsid w:val="00CC74DC"/>
    <w:rsid w:val="00CC753D"/>
    <w:rsid w:val="00CC7EF4"/>
    <w:rsid w:val="00CD00C9"/>
    <w:rsid w:val="00CD1CF2"/>
    <w:rsid w:val="00CD1D1B"/>
    <w:rsid w:val="00CD2872"/>
    <w:rsid w:val="00CD326D"/>
    <w:rsid w:val="00CD3490"/>
    <w:rsid w:val="00CD354C"/>
    <w:rsid w:val="00CD369B"/>
    <w:rsid w:val="00CD4A33"/>
    <w:rsid w:val="00CD5B26"/>
    <w:rsid w:val="00CD62BC"/>
    <w:rsid w:val="00CD6330"/>
    <w:rsid w:val="00CD677D"/>
    <w:rsid w:val="00CD6914"/>
    <w:rsid w:val="00CD6999"/>
    <w:rsid w:val="00CE1159"/>
    <w:rsid w:val="00CE1942"/>
    <w:rsid w:val="00CE232C"/>
    <w:rsid w:val="00CE2372"/>
    <w:rsid w:val="00CE3655"/>
    <w:rsid w:val="00CE3743"/>
    <w:rsid w:val="00CE4A35"/>
    <w:rsid w:val="00CE4D7A"/>
    <w:rsid w:val="00CE5FC4"/>
    <w:rsid w:val="00CE6B7A"/>
    <w:rsid w:val="00CE6BFC"/>
    <w:rsid w:val="00CE7357"/>
    <w:rsid w:val="00CF038C"/>
    <w:rsid w:val="00CF0F1C"/>
    <w:rsid w:val="00CF1B3F"/>
    <w:rsid w:val="00CF1E31"/>
    <w:rsid w:val="00CF203B"/>
    <w:rsid w:val="00CF20E7"/>
    <w:rsid w:val="00CF2880"/>
    <w:rsid w:val="00CF29BB"/>
    <w:rsid w:val="00CF4C22"/>
    <w:rsid w:val="00CF582A"/>
    <w:rsid w:val="00CF64D7"/>
    <w:rsid w:val="00CF6724"/>
    <w:rsid w:val="00CF7259"/>
    <w:rsid w:val="00CF7B93"/>
    <w:rsid w:val="00CF7F9D"/>
    <w:rsid w:val="00CF7FC1"/>
    <w:rsid w:val="00D00290"/>
    <w:rsid w:val="00D01052"/>
    <w:rsid w:val="00D02007"/>
    <w:rsid w:val="00D020C6"/>
    <w:rsid w:val="00D02489"/>
    <w:rsid w:val="00D024B5"/>
    <w:rsid w:val="00D02DEA"/>
    <w:rsid w:val="00D03C9E"/>
    <w:rsid w:val="00D0480C"/>
    <w:rsid w:val="00D04B8A"/>
    <w:rsid w:val="00D04CCD"/>
    <w:rsid w:val="00D06A66"/>
    <w:rsid w:val="00D07CC3"/>
    <w:rsid w:val="00D10672"/>
    <w:rsid w:val="00D127FE"/>
    <w:rsid w:val="00D13661"/>
    <w:rsid w:val="00D13F5E"/>
    <w:rsid w:val="00D14740"/>
    <w:rsid w:val="00D148BF"/>
    <w:rsid w:val="00D1490D"/>
    <w:rsid w:val="00D14C20"/>
    <w:rsid w:val="00D15179"/>
    <w:rsid w:val="00D15416"/>
    <w:rsid w:val="00D16329"/>
    <w:rsid w:val="00D174B6"/>
    <w:rsid w:val="00D20768"/>
    <w:rsid w:val="00D207FF"/>
    <w:rsid w:val="00D20DDC"/>
    <w:rsid w:val="00D20EB8"/>
    <w:rsid w:val="00D21F50"/>
    <w:rsid w:val="00D22219"/>
    <w:rsid w:val="00D2364B"/>
    <w:rsid w:val="00D23D8B"/>
    <w:rsid w:val="00D24325"/>
    <w:rsid w:val="00D24E74"/>
    <w:rsid w:val="00D265B7"/>
    <w:rsid w:val="00D267D9"/>
    <w:rsid w:val="00D26B67"/>
    <w:rsid w:val="00D27353"/>
    <w:rsid w:val="00D3098C"/>
    <w:rsid w:val="00D309C9"/>
    <w:rsid w:val="00D30C2F"/>
    <w:rsid w:val="00D3141D"/>
    <w:rsid w:val="00D316F3"/>
    <w:rsid w:val="00D3182D"/>
    <w:rsid w:val="00D31F9D"/>
    <w:rsid w:val="00D32E9D"/>
    <w:rsid w:val="00D32FB0"/>
    <w:rsid w:val="00D330B2"/>
    <w:rsid w:val="00D3334D"/>
    <w:rsid w:val="00D333E1"/>
    <w:rsid w:val="00D3361D"/>
    <w:rsid w:val="00D3410D"/>
    <w:rsid w:val="00D34C20"/>
    <w:rsid w:val="00D35176"/>
    <w:rsid w:val="00D355CD"/>
    <w:rsid w:val="00D3618D"/>
    <w:rsid w:val="00D3640B"/>
    <w:rsid w:val="00D36D19"/>
    <w:rsid w:val="00D37149"/>
    <w:rsid w:val="00D40E15"/>
    <w:rsid w:val="00D410E1"/>
    <w:rsid w:val="00D4140F"/>
    <w:rsid w:val="00D419D5"/>
    <w:rsid w:val="00D41EEA"/>
    <w:rsid w:val="00D437A8"/>
    <w:rsid w:val="00D43C52"/>
    <w:rsid w:val="00D44044"/>
    <w:rsid w:val="00D44060"/>
    <w:rsid w:val="00D4429D"/>
    <w:rsid w:val="00D44766"/>
    <w:rsid w:val="00D47757"/>
    <w:rsid w:val="00D47B96"/>
    <w:rsid w:val="00D508CE"/>
    <w:rsid w:val="00D50DAC"/>
    <w:rsid w:val="00D5113B"/>
    <w:rsid w:val="00D52068"/>
    <w:rsid w:val="00D5269D"/>
    <w:rsid w:val="00D5279B"/>
    <w:rsid w:val="00D52A6B"/>
    <w:rsid w:val="00D5337E"/>
    <w:rsid w:val="00D53A72"/>
    <w:rsid w:val="00D54224"/>
    <w:rsid w:val="00D54AF3"/>
    <w:rsid w:val="00D55DE8"/>
    <w:rsid w:val="00D5737B"/>
    <w:rsid w:val="00D57D7A"/>
    <w:rsid w:val="00D57E2B"/>
    <w:rsid w:val="00D63185"/>
    <w:rsid w:val="00D631F0"/>
    <w:rsid w:val="00D6434D"/>
    <w:rsid w:val="00D64553"/>
    <w:rsid w:val="00D646E6"/>
    <w:rsid w:val="00D64772"/>
    <w:rsid w:val="00D64E31"/>
    <w:rsid w:val="00D652E8"/>
    <w:rsid w:val="00D66225"/>
    <w:rsid w:val="00D66C4C"/>
    <w:rsid w:val="00D67C0F"/>
    <w:rsid w:val="00D702F6"/>
    <w:rsid w:val="00D70486"/>
    <w:rsid w:val="00D707A0"/>
    <w:rsid w:val="00D70820"/>
    <w:rsid w:val="00D70C3F"/>
    <w:rsid w:val="00D70FAB"/>
    <w:rsid w:val="00D71BC6"/>
    <w:rsid w:val="00D71D80"/>
    <w:rsid w:val="00D72CF9"/>
    <w:rsid w:val="00D72F26"/>
    <w:rsid w:val="00D72F44"/>
    <w:rsid w:val="00D75252"/>
    <w:rsid w:val="00D76C8F"/>
    <w:rsid w:val="00D77289"/>
    <w:rsid w:val="00D77325"/>
    <w:rsid w:val="00D778B5"/>
    <w:rsid w:val="00D77F4B"/>
    <w:rsid w:val="00D812B2"/>
    <w:rsid w:val="00D8174B"/>
    <w:rsid w:val="00D81855"/>
    <w:rsid w:val="00D83297"/>
    <w:rsid w:val="00D84028"/>
    <w:rsid w:val="00D84CE6"/>
    <w:rsid w:val="00D85CF3"/>
    <w:rsid w:val="00D86247"/>
    <w:rsid w:val="00D87004"/>
    <w:rsid w:val="00D8785F"/>
    <w:rsid w:val="00D87F25"/>
    <w:rsid w:val="00D912C6"/>
    <w:rsid w:val="00D92685"/>
    <w:rsid w:val="00D92E6F"/>
    <w:rsid w:val="00D93DA6"/>
    <w:rsid w:val="00D96B68"/>
    <w:rsid w:val="00D96E84"/>
    <w:rsid w:val="00DA00DA"/>
    <w:rsid w:val="00DA0957"/>
    <w:rsid w:val="00DA0BD0"/>
    <w:rsid w:val="00DA0C9B"/>
    <w:rsid w:val="00DA1585"/>
    <w:rsid w:val="00DA1653"/>
    <w:rsid w:val="00DA1B77"/>
    <w:rsid w:val="00DA1E16"/>
    <w:rsid w:val="00DA1F3A"/>
    <w:rsid w:val="00DA24B9"/>
    <w:rsid w:val="00DA404C"/>
    <w:rsid w:val="00DA4E26"/>
    <w:rsid w:val="00DA5CAF"/>
    <w:rsid w:val="00DA618C"/>
    <w:rsid w:val="00DA700D"/>
    <w:rsid w:val="00DA724C"/>
    <w:rsid w:val="00DA7943"/>
    <w:rsid w:val="00DB08AE"/>
    <w:rsid w:val="00DB0AC9"/>
    <w:rsid w:val="00DB0AFA"/>
    <w:rsid w:val="00DB11B6"/>
    <w:rsid w:val="00DB148D"/>
    <w:rsid w:val="00DB27A9"/>
    <w:rsid w:val="00DB284E"/>
    <w:rsid w:val="00DB30E2"/>
    <w:rsid w:val="00DB48AD"/>
    <w:rsid w:val="00DB4B8A"/>
    <w:rsid w:val="00DB6255"/>
    <w:rsid w:val="00DB6BC4"/>
    <w:rsid w:val="00DC0A70"/>
    <w:rsid w:val="00DC0C55"/>
    <w:rsid w:val="00DC0E38"/>
    <w:rsid w:val="00DC128D"/>
    <w:rsid w:val="00DC14EE"/>
    <w:rsid w:val="00DC1E54"/>
    <w:rsid w:val="00DC211C"/>
    <w:rsid w:val="00DC2DA6"/>
    <w:rsid w:val="00DC2E96"/>
    <w:rsid w:val="00DC2F7D"/>
    <w:rsid w:val="00DC360A"/>
    <w:rsid w:val="00DC381B"/>
    <w:rsid w:val="00DC38BF"/>
    <w:rsid w:val="00DC4B20"/>
    <w:rsid w:val="00DC4CAF"/>
    <w:rsid w:val="00DC509F"/>
    <w:rsid w:val="00DC52E1"/>
    <w:rsid w:val="00DC5CF6"/>
    <w:rsid w:val="00DC66D6"/>
    <w:rsid w:val="00DC6C4F"/>
    <w:rsid w:val="00DC6DF9"/>
    <w:rsid w:val="00DC6F75"/>
    <w:rsid w:val="00DC7DB9"/>
    <w:rsid w:val="00DD0BB2"/>
    <w:rsid w:val="00DD11CE"/>
    <w:rsid w:val="00DD132D"/>
    <w:rsid w:val="00DD151D"/>
    <w:rsid w:val="00DD2313"/>
    <w:rsid w:val="00DD2519"/>
    <w:rsid w:val="00DD3B8B"/>
    <w:rsid w:val="00DD3E69"/>
    <w:rsid w:val="00DD3EEB"/>
    <w:rsid w:val="00DD420C"/>
    <w:rsid w:val="00DD5658"/>
    <w:rsid w:val="00DD5781"/>
    <w:rsid w:val="00DD5F6B"/>
    <w:rsid w:val="00DD6193"/>
    <w:rsid w:val="00DD6304"/>
    <w:rsid w:val="00DD650E"/>
    <w:rsid w:val="00DD6B4D"/>
    <w:rsid w:val="00DE0180"/>
    <w:rsid w:val="00DE089B"/>
    <w:rsid w:val="00DE0F75"/>
    <w:rsid w:val="00DE1202"/>
    <w:rsid w:val="00DE19AA"/>
    <w:rsid w:val="00DE31DE"/>
    <w:rsid w:val="00DE340E"/>
    <w:rsid w:val="00DE3F99"/>
    <w:rsid w:val="00DE4004"/>
    <w:rsid w:val="00DE6438"/>
    <w:rsid w:val="00DE68C7"/>
    <w:rsid w:val="00DE6D22"/>
    <w:rsid w:val="00DE733B"/>
    <w:rsid w:val="00DE74FC"/>
    <w:rsid w:val="00DE7B39"/>
    <w:rsid w:val="00DF082A"/>
    <w:rsid w:val="00DF08E8"/>
    <w:rsid w:val="00DF0F87"/>
    <w:rsid w:val="00DF103A"/>
    <w:rsid w:val="00DF1813"/>
    <w:rsid w:val="00DF1C71"/>
    <w:rsid w:val="00DF1CC4"/>
    <w:rsid w:val="00DF28B3"/>
    <w:rsid w:val="00DF2B97"/>
    <w:rsid w:val="00DF2BF1"/>
    <w:rsid w:val="00DF3285"/>
    <w:rsid w:val="00DF3419"/>
    <w:rsid w:val="00DF4C61"/>
    <w:rsid w:val="00DF4DAA"/>
    <w:rsid w:val="00DF4E1E"/>
    <w:rsid w:val="00DF4F0E"/>
    <w:rsid w:val="00DF6A37"/>
    <w:rsid w:val="00DF7904"/>
    <w:rsid w:val="00DF7CDB"/>
    <w:rsid w:val="00E0006F"/>
    <w:rsid w:val="00E00207"/>
    <w:rsid w:val="00E00CB3"/>
    <w:rsid w:val="00E00D1F"/>
    <w:rsid w:val="00E00E71"/>
    <w:rsid w:val="00E01093"/>
    <w:rsid w:val="00E0144A"/>
    <w:rsid w:val="00E01B4F"/>
    <w:rsid w:val="00E01F17"/>
    <w:rsid w:val="00E01FD6"/>
    <w:rsid w:val="00E04AF6"/>
    <w:rsid w:val="00E058BA"/>
    <w:rsid w:val="00E05930"/>
    <w:rsid w:val="00E0626F"/>
    <w:rsid w:val="00E068F8"/>
    <w:rsid w:val="00E06F83"/>
    <w:rsid w:val="00E0798F"/>
    <w:rsid w:val="00E07BF6"/>
    <w:rsid w:val="00E1079F"/>
    <w:rsid w:val="00E1251A"/>
    <w:rsid w:val="00E12639"/>
    <w:rsid w:val="00E12F63"/>
    <w:rsid w:val="00E13438"/>
    <w:rsid w:val="00E141E0"/>
    <w:rsid w:val="00E14A8D"/>
    <w:rsid w:val="00E14C74"/>
    <w:rsid w:val="00E1523D"/>
    <w:rsid w:val="00E15468"/>
    <w:rsid w:val="00E1676E"/>
    <w:rsid w:val="00E176F8"/>
    <w:rsid w:val="00E177D0"/>
    <w:rsid w:val="00E17A2F"/>
    <w:rsid w:val="00E20339"/>
    <w:rsid w:val="00E20568"/>
    <w:rsid w:val="00E20A1C"/>
    <w:rsid w:val="00E211A8"/>
    <w:rsid w:val="00E2155C"/>
    <w:rsid w:val="00E217A7"/>
    <w:rsid w:val="00E225AB"/>
    <w:rsid w:val="00E22664"/>
    <w:rsid w:val="00E22872"/>
    <w:rsid w:val="00E22BD5"/>
    <w:rsid w:val="00E23A09"/>
    <w:rsid w:val="00E23B5C"/>
    <w:rsid w:val="00E23E5D"/>
    <w:rsid w:val="00E23FC7"/>
    <w:rsid w:val="00E242AD"/>
    <w:rsid w:val="00E25823"/>
    <w:rsid w:val="00E25982"/>
    <w:rsid w:val="00E25A37"/>
    <w:rsid w:val="00E25D16"/>
    <w:rsid w:val="00E2637C"/>
    <w:rsid w:val="00E27241"/>
    <w:rsid w:val="00E2731D"/>
    <w:rsid w:val="00E301C0"/>
    <w:rsid w:val="00E310EE"/>
    <w:rsid w:val="00E3124E"/>
    <w:rsid w:val="00E31DE2"/>
    <w:rsid w:val="00E325F0"/>
    <w:rsid w:val="00E325F1"/>
    <w:rsid w:val="00E326A5"/>
    <w:rsid w:val="00E32E08"/>
    <w:rsid w:val="00E32E7F"/>
    <w:rsid w:val="00E338F5"/>
    <w:rsid w:val="00E33A86"/>
    <w:rsid w:val="00E33CD9"/>
    <w:rsid w:val="00E3467F"/>
    <w:rsid w:val="00E351AC"/>
    <w:rsid w:val="00E3586D"/>
    <w:rsid w:val="00E368F7"/>
    <w:rsid w:val="00E37287"/>
    <w:rsid w:val="00E37D6E"/>
    <w:rsid w:val="00E401BA"/>
    <w:rsid w:val="00E40778"/>
    <w:rsid w:val="00E40C8C"/>
    <w:rsid w:val="00E41507"/>
    <w:rsid w:val="00E41ACA"/>
    <w:rsid w:val="00E42136"/>
    <w:rsid w:val="00E42992"/>
    <w:rsid w:val="00E4324D"/>
    <w:rsid w:val="00E44305"/>
    <w:rsid w:val="00E45B32"/>
    <w:rsid w:val="00E45CB5"/>
    <w:rsid w:val="00E4600E"/>
    <w:rsid w:val="00E46FC4"/>
    <w:rsid w:val="00E50641"/>
    <w:rsid w:val="00E50988"/>
    <w:rsid w:val="00E51694"/>
    <w:rsid w:val="00E518DA"/>
    <w:rsid w:val="00E51EBD"/>
    <w:rsid w:val="00E52F70"/>
    <w:rsid w:val="00E53351"/>
    <w:rsid w:val="00E537E2"/>
    <w:rsid w:val="00E53935"/>
    <w:rsid w:val="00E5543E"/>
    <w:rsid w:val="00E567A1"/>
    <w:rsid w:val="00E56911"/>
    <w:rsid w:val="00E56933"/>
    <w:rsid w:val="00E56DE3"/>
    <w:rsid w:val="00E57C7D"/>
    <w:rsid w:val="00E600DC"/>
    <w:rsid w:val="00E606CB"/>
    <w:rsid w:val="00E60A12"/>
    <w:rsid w:val="00E610A3"/>
    <w:rsid w:val="00E611DA"/>
    <w:rsid w:val="00E61399"/>
    <w:rsid w:val="00E61D51"/>
    <w:rsid w:val="00E62032"/>
    <w:rsid w:val="00E622F0"/>
    <w:rsid w:val="00E624A4"/>
    <w:rsid w:val="00E62AB8"/>
    <w:rsid w:val="00E63025"/>
    <w:rsid w:val="00E632DC"/>
    <w:rsid w:val="00E643CE"/>
    <w:rsid w:val="00E64571"/>
    <w:rsid w:val="00E64908"/>
    <w:rsid w:val="00E64B96"/>
    <w:rsid w:val="00E64EFA"/>
    <w:rsid w:val="00E65141"/>
    <w:rsid w:val="00E65208"/>
    <w:rsid w:val="00E65B61"/>
    <w:rsid w:val="00E65DC8"/>
    <w:rsid w:val="00E66397"/>
    <w:rsid w:val="00E66B22"/>
    <w:rsid w:val="00E66D68"/>
    <w:rsid w:val="00E67A25"/>
    <w:rsid w:val="00E67D2B"/>
    <w:rsid w:val="00E67FAF"/>
    <w:rsid w:val="00E70EBE"/>
    <w:rsid w:val="00E710A4"/>
    <w:rsid w:val="00E712E3"/>
    <w:rsid w:val="00E71ED2"/>
    <w:rsid w:val="00E72F00"/>
    <w:rsid w:val="00E733FF"/>
    <w:rsid w:val="00E73E2B"/>
    <w:rsid w:val="00E752B2"/>
    <w:rsid w:val="00E75A34"/>
    <w:rsid w:val="00E76208"/>
    <w:rsid w:val="00E762B4"/>
    <w:rsid w:val="00E76FD0"/>
    <w:rsid w:val="00E779A6"/>
    <w:rsid w:val="00E8076A"/>
    <w:rsid w:val="00E80A82"/>
    <w:rsid w:val="00E81186"/>
    <w:rsid w:val="00E818FA"/>
    <w:rsid w:val="00E82C05"/>
    <w:rsid w:val="00E82C66"/>
    <w:rsid w:val="00E82E45"/>
    <w:rsid w:val="00E8370F"/>
    <w:rsid w:val="00E845F6"/>
    <w:rsid w:val="00E85654"/>
    <w:rsid w:val="00E8695A"/>
    <w:rsid w:val="00E86FA0"/>
    <w:rsid w:val="00E87118"/>
    <w:rsid w:val="00E875C5"/>
    <w:rsid w:val="00E87939"/>
    <w:rsid w:val="00E91BD1"/>
    <w:rsid w:val="00E925B5"/>
    <w:rsid w:val="00E92A21"/>
    <w:rsid w:val="00E92EC0"/>
    <w:rsid w:val="00E93A43"/>
    <w:rsid w:val="00E945DC"/>
    <w:rsid w:val="00E954BA"/>
    <w:rsid w:val="00E9655E"/>
    <w:rsid w:val="00E96A5A"/>
    <w:rsid w:val="00E97198"/>
    <w:rsid w:val="00E9756F"/>
    <w:rsid w:val="00EA020B"/>
    <w:rsid w:val="00EA0F74"/>
    <w:rsid w:val="00EA157F"/>
    <w:rsid w:val="00EA39CD"/>
    <w:rsid w:val="00EA549C"/>
    <w:rsid w:val="00EA551F"/>
    <w:rsid w:val="00EA613F"/>
    <w:rsid w:val="00EA6C70"/>
    <w:rsid w:val="00EA6CFC"/>
    <w:rsid w:val="00EA725E"/>
    <w:rsid w:val="00EA75EC"/>
    <w:rsid w:val="00EA78CE"/>
    <w:rsid w:val="00EB0BB4"/>
    <w:rsid w:val="00EB1397"/>
    <w:rsid w:val="00EB15DB"/>
    <w:rsid w:val="00EB16AE"/>
    <w:rsid w:val="00EB1B12"/>
    <w:rsid w:val="00EB311A"/>
    <w:rsid w:val="00EB6BD1"/>
    <w:rsid w:val="00EB7D21"/>
    <w:rsid w:val="00EB7E03"/>
    <w:rsid w:val="00EC024D"/>
    <w:rsid w:val="00EC1069"/>
    <w:rsid w:val="00EC2745"/>
    <w:rsid w:val="00EC3168"/>
    <w:rsid w:val="00EC380D"/>
    <w:rsid w:val="00EC3DF5"/>
    <w:rsid w:val="00EC471F"/>
    <w:rsid w:val="00EC4E3D"/>
    <w:rsid w:val="00EC52F0"/>
    <w:rsid w:val="00EC57F2"/>
    <w:rsid w:val="00ED081D"/>
    <w:rsid w:val="00ED11A3"/>
    <w:rsid w:val="00ED28C1"/>
    <w:rsid w:val="00ED3556"/>
    <w:rsid w:val="00ED3578"/>
    <w:rsid w:val="00ED398E"/>
    <w:rsid w:val="00ED3A64"/>
    <w:rsid w:val="00ED51B0"/>
    <w:rsid w:val="00ED5BB0"/>
    <w:rsid w:val="00EE0036"/>
    <w:rsid w:val="00EE06B6"/>
    <w:rsid w:val="00EE0718"/>
    <w:rsid w:val="00EE101C"/>
    <w:rsid w:val="00EE248D"/>
    <w:rsid w:val="00EE299F"/>
    <w:rsid w:val="00EE2AA5"/>
    <w:rsid w:val="00EE3631"/>
    <w:rsid w:val="00EE418C"/>
    <w:rsid w:val="00EE4812"/>
    <w:rsid w:val="00EE48AC"/>
    <w:rsid w:val="00EE6BFF"/>
    <w:rsid w:val="00EE7856"/>
    <w:rsid w:val="00EF025A"/>
    <w:rsid w:val="00EF379A"/>
    <w:rsid w:val="00EF3B4A"/>
    <w:rsid w:val="00EF601E"/>
    <w:rsid w:val="00EF6325"/>
    <w:rsid w:val="00EF6526"/>
    <w:rsid w:val="00EF7CE4"/>
    <w:rsid w:val="00F012DD"/>
    <w:rsid w:val="00F01C0E"/>
    <w:rsid w:val="00F0226C"/>
    <w:rsid w:val="00F023CC"/>
    <w:rsid w:val="00F0466F"/>
    <w:rsid w:val="00F04DB7"/>
    <w:rsid w:val="00F05228"/>
    <w:rsid w:val="00F05A66"/>
    <w:rsid w:val="00F06514"/>
    <w:rsid w:val="00F06524"/>
    <w:rsid w:val="00F0665F"/>
    <w:rsid w:val="00F10245"/>
    <w:rsid w:val="00F10633"/>
    <w:rsid w:val="00F111B5"/>
    <w:rsid w:val="00F12278"/>
    <w:rsid w:val="00F1253B"/>
    <w:rsid w:val="00F1276F"/>
    <w:rsid w:val="00F1431E"/>
    <w:rsid w:val="00F15630"/>
    <w:rsid w:val="00F16DBF"/>
    <w:rsid w:val="00F16E8C"/>
    <w:rsid w:val="00F16FAD"/>
    <w:rsid w:val="00F17030"/>
    <w:rsid w:val="00F17DAD"/>
    <w:rsid w:val="00F17E80"/>
    <w:rsid w:val="00F2054E"/>
    <w:rsid w:val="00F2084A"/>
    <w:rsid w:val="00F211E4"/>
    <w:rsid w:val="00F21CF0"/>
    <w:rsid w:val="00F22434"/>
    <w:rsid w:val="00F230EF"/>
    <w:rsid w:val="00F25C02"/>
    <w:rsid w:val="00F2632E"/>
    <w:rsid w:val="00F26B32"/>
    <w:rsid w:val="00F27A75"/>
    <w:rsid w:val="00F27ED9"/>
    <w:rsid w:val="00F30970"/>
    <w:rsid w:val="00F30B18"/>
    <w:rsid w:val="00F31704"/>
    <w:rsid w:val="00F323BD"/>
    <w:rsid w:val="00F32854"/>
    <w:rsid w:val="00F33257"/>
    <w:rsid w:val="00F349B7"/>
    <w:rsid w:val="00F34A51"/>
    <w:rsid w:val="00F34FFF"/>
    <w:rsid w:val="00F350F1"/>
    <w:rsid w:val="00F35329"/>
    <w:rsid w:val="00F35C37"/>
    <w:rsid w:val="00F360A6"/>
    <w:rsid w:val="00F37626"/>
    <w:rsid w:val="00F37811"/>
    <w:rsid w:val="00F37854"/>
    <w:rsid w:val="00F3797A"/>
    <w:rsid w:val="00F40570"/>
    <w:rsid w:val="00F406CC"/>
    <w:rsid w:val="00F408C6"/>
    <w:rsid w:val="00F4097D"/>
    <w:rsid w:val="00F40A61"/>
    <w:rsid w:val="00F40EF0"/>
    <w:rsid w:val="00F413E8"/>
    <w:rsid w:val="00F41484"/>
    <w:rsid w:val="00F418C7"/>
    <w:rsid w:val="00F41A53"/>
    <w:rsid w:val="00F420B3"/>
    <w:rsid w:val="00F4276C"/>
    <w:rsid w:val="00F43053"/>
    <w:rsid w:val="00F44617"/>
    <w:rsid w:val="00F446C0"/>
    <w:rsid w:val="00F44B4F"/>
    <w:rsid w:val="00F44D45"/>
    <w:rsid w:val="00F45CB1"/>
    <w:rsid w:val="00F46A28"/>
    <w:rsid w:val="00F47A1B"/>
    <w:rsid w:val="00F502F7"/>
    <w:rsid w:val="00F50687"/>
    <w:rsid w:val="00F508FB"/>
    <w:rsid w:val="00F50A9D"/>
    <w:rsid w:val="00F513EA"/>
    <w:rsid w:val="00F51D92"/>
    <w:rsid w:val="00F51EF7"/>
    <w:rsid w:val="00F524FA"/>
    <w:rsid w:val="00F526E0"/>
    <w:rsid w:val="00F531F6"/>
    <w:rsid w:val="00F5329D"/>
    <w:rsid w:val="00F53745"/>
    <w:rsid w:val="00F54059"/>
    <w:rsid w:val="00F54A3A"/>
    <w:rsid w:val="00F54FA5"/>
    <w:rsid w:val="00F55189"/>
    <w:rsid w:val="00F5692B"/>
    <w:rsid w:val="00F578CB"/>
    <w:rsid w:val="00F604AF"/>
    <w:rsid w:val="00F60EE7"/>
    <w:rsid w:val="00F60F09"/>
    <w:rsid w:val="00F6199A"/>
    <w:rsid w:val="00F6423A"/>
    <w:rsid w:val="00F64B1A"/>
    <w:rsid w:val="00F6548A"/>
    <w:rsid w:val="00F656A4"/>
    <w:rsid w:val="00F65E6A"/>
    <w:rsid w:val="00F65F82"/>
    <w:rsid w:val="00F66B07"/>
    <w:rsid w:val="00F66E57"/>
    <w:rsid w:val="00F67410"/>
    <w:rsid w:val="00F6765D"/>
    <w:rsid w:val="00F676D3"/>
    <w:rsid w:val="00F717D1"/>
    <w:rsid w:val="00F71C25"/>
    <w:rsid w:val="00F7288E"/>
    <w:rsid w:val="00F7317B"/>
    <w:rsid w:val="00F7335A"/>
    <w:rsid w:val="00F73CB8"/>
    <w:rsid w:val="00F73F2D"/>
    <w:rsid w:val="00F74375"/>
    <w:rsid w:val="00F757EC"/>
    <w:rsid w:val="00F75C31"/>
    <w:rsid w:val="00F75C4E"/>
    <w:rsid w:val="00F76695"/>
    <w:rsid w:val="00F77353"/>
    <w:rsid w:val="00F775DA"/>
    <w:rsid w:val="00F77B01"/>
    <w:rsid w:val="00F803E4"/>
    <w:rsid w:val="00F80CC5"/>
    <w:rsid w:val="00F81BC3"/>
    <w:rsid w:val="00F8399E"/>
    <w:rsid w:val="00F839D7"/>
    <w:rsid w:val="00F83A5A"/>
    <w:rsid w:val="00F83BEB"/>
    <w:rsid w:val="00F84D73"/>
    <w:rsid w:val="00F85C23"/>
    <w:rsid w:val="00F85D58"/>
    <w:rsid w:val="00F86448"/>
    <w:rsid w:val="00F86A2B"/>
    <w:rsid w:val="00F900B8"/>
    <w:rsid w:val="00F90BEB"/>
    <w:rsid w:val="00F9179C"/>
    <w:rsid w:val="00F92787"/>
    <w:rsid w:val="00F92A14"/>
    <w:rsid w:val="00F93218"/>
    <w:rsid w:val="00F95669"/>
    <w:rsid w:val="00F95C38"/>
    <w:rsid w:val="00F96066"/>
    <w:rsid w:val="00F96C54"/>
    <w:rsid w:val="00F9738E"/>
    <w:rsid w:val="00F97479"/>
    <w:rsid w:val="00FA000B"/>
    <w:rsid w:val="00FA0F8B"/>
    <w:rsid w:val="00FA1C4D"/>
    <w:rsid w:val="00FA21A7"/>
    <w:rsid w:val="00FA2D5D"/>
    <w:rsid w:val="00FA31E9"/>
    <w:rsid w:val="00FA3816"/>
    <w:rsid w:val="00FA3CFF"/>
    <w:rsid w:val="00FA481D"/>
    <w:rsid w:val="00FA4963"/>
    <w:rsid w:val="00FA4DCF"/>
    <w:rsid w:val="00FA5035"/>
    <w:rsid w:val="00FA71B3"/>
    <w:rsid w:val="00FA7210"/>
    <w:rsid w:val="00FA742D"/>
    <w:rsid w:val="00FA7487"/>
    <w:rsid w:val="00FA7A70"/>
    <w:rsid w:val="00FB0053"/>
    <w:rsid w:val="00FB04F3"/>
    <w:rsid w:val="00FB0FB2"/>
    <w:rsid w:val="00FB1F09"/>
    <w:rsid w:val="00FB2597"/>
    <w:rsid w:val="00FB35C0"/>
    <w:rsid w:val="00FB395F"/>
    <w:rsid w:val="00FB3D7D"/>
    <w:rsid w:val="00FB4239"/>
    <w:rsid w:val="00FB44F5"/>
    <w:rsid w:val="00FB5557"/>
    <w:rsid w:val="00FB5A17"/>
    <w:rsid w:val="00FB5A7A"/>
    <w:rsid w:val="00FB5CDA"/>
    <w:rsid w:val="00FB5CF0"/>
    <w:rsid w:val="00FB6AE7"/>
    <w:rsid w:val="00FB7C0C"/>
    <w:rsid w:val="00FB7E86"/>
    <w:rsid w:val="00FC0068"/>
    <w:rsid w:val="00FC0265"/>
    <w:rsid w:val="00FC0D6B"/>
    <w:rsid w:val="00FC1605"/>
    <w:rsid w:val="00FC1BEA"/>
    <w:rsid w:val="00FC21ED"/>
    <w:rsid w:val="00FC23E9"/>
    <w:rsid w:val="00FC294F"/>
    <w:rsid w:val="00FC2CEE"/>
    <w:rsid w:val="00FC2E7E"/>
    <w:rsid w:val="00FC4641"/>
    <w:rsid w:val="00FC4744"/>
    <w:rsid w:val="00FC57E9"/>
    <w:rsid w:val="00FC6130"/>
    <w:rsid w:val="00FC65F2"/>
    <w:rsid w:val="00FC6809"/>
    <w:rsid w:val="00FC695E"/>
    <w:rsid w:val="00FC6BDA"/>
    <w:rsid w:val="00FD00EC"/>
    <w:rsid w:val="00FD07ED"/>
    <w:rsid w:val="00FD1889"/>
    <w:rsid w:val="00FD18F6"/>
    <w:rsid w:val="00FD1C3E"/>
    <w:rsid w:val="00FD2EC9"/>
    <w:rsid w:val="00FD4095"/>
    <w:rsid w:val="00FD4311"/>
    <w:rsid w:val="00FD5514"/>
    <w:rsid w:val="00FD5EFB"/>
    <w:rsid w:val="00FD627B"/>
    <w:rsid w:val="00FD6DB2"/>
    <w:rsid w:val="00FD72E1"/>
    <w:rsid w:val="00FD75FC"/>
    <w:rsid w:val="00FD7D5E"/>
    <w:rsid w:val="00FD7D76"/>
    <w:rsid w:val="00FE199A"/>
    <w:rsid w:val="00FE2B3A"/>
    <w:rsid w:val="00FE4382"/>
    <w:rsid w:val="00FE4C21"/>
    <w:rsid w:val="00FE4EA4"/>
    <w:rsid w:val="00FE4FBD"/>
    <w:rsid w:val="00FE57ED"/>
    <w:rsid w:val="00FE598D"/>
    <w:rsid w:val="00FE5AE4"/>
    <w:rsid w:val="00FE7ACA"/>
    <w:rsid w:val="00FE7BA2"/>
    <w:rsid w:val="00FE7BE2"/>
    <w:rsid w:val="00FE7F70"/>
    <w:rsid w:val="00FF0231"/>
    <w:rsid w:val="00FF0234"/>
    <w:rsid w:val="00FF038B"/>
    <w:rsid w:val="00FF0593"/>
    <w:rsid w:val="00FF1229"/>
    <w:rsid w:val="00FF212B"/>
    <w:rsid w:val="00FF2B1C"/>
    <w:rsid w:val="00FF3D56"/>
    <w:rsid w:val="00FF3DB3"/>
    <w:rsid w:val="00FF43BC"/>
    <w:rsid w:val="00FF493B"/>
    <w:rsid w:val="00FF55F2"/>
    <w:rsid w:val="00FF6B86"/>
    <w:rsid w:val="00FF7209"/>
    <w:rsid w:val="00FF7370"/>
    <w:rsid w:val="00FF783B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78E07"/>
  <w15:chartTrackingRefBased/>
  <w15:docId w15:val="{3387DEAA-3C4E-461C-9E1C-9F2F46C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945DD"/>
    <w:pPr>
      <w:keepNext/>
      <w:numPr>
        <w:numId w:val="78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5945DD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qFormat/>
    <w:rsid w:val="005945DD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5945DD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945DD"/>
    <w:pPr>
      <w:numPr>
        <w:ilvl w:val="4"/>
        <w:numId w:val="7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945DD"/>
    <w:pPr>
      <w:numPr>
        <w:ilvl w:val="5"/>
        <w:numId w:val="7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945DD"/>
    <w:pPr>
      <w:numPr>
        <w:ilvl w:val="6"/>
        <w:numId w:val="7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945DD"/>
    <w:pPr>
      <w:numPr>
        <w:ilvl w:val="7"/>
        <w:numId w:val="7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945DD"/>
    <w:pPr>
      <w:numPr>
        <w:ilvl w:val="8"/>
        <w:numId w:val="7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945DD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uiPriority w:val="99"/>
    <w:rsid w:val="005945DD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uiPriority w:val="99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5945DD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5945DD"/>
    <w:pPr>
      <w:ind w:left="993"/>
    </w:pPr>
  </w:style>
  <w:style w:type="paragraph" w:customStyle="1" w:styleId="body3">
    <w:name w:val="body 3"/>
    <w:basedOn w:val="body1"/>
    <w:rsid w:val="005945DD"/>
    <w:pPr>
      <w:ind w:left="1418"/>
    </w:pPr>
  </w:style>
  <w:style w:type="paragraph" w:customStyle="1" w:styleId="body4">
    <w:name w:val="body 4"/>
    <w:basedOn w:val="body1"/>
    <w:uiPriority w:val="99"/>
    <w:rsid w:val="005945DD"/>
    <w:pPr>
      <w:ind w:left="1843"/>
    </w:pPr>
  </w:style>
  <w:style w:type="paragraph" w:styleId="TOC4">
    <w:name w:val="toc 4"/>
    <w:basedOn w:val="Normal"/>
    <w:next w:val="Normal"/>
    <w:uiPriority w:val="39"/>
    <w:rsid w:val="005945DD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5945DD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D333E1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5945DD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945DD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5DD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5945DD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5DD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5945DD"/>
    <w:pPr>
      <w:ind w:left="2269"/>
    </w:pPr>
  </w:style>
  <w:style w:type="paragraph" w:customStyle="1" w:styleId="body6">
    <w:name w:val="body 6"/>
    <w:basedOn w:val="body1"/>
    <w:rsid w:val="005945DD"/>
    <w:pPr>
      <w:ind w:left="2694"/>
    </w:pPr>
  </w:style>
  <w:style w:type="paragraph" w:customStyle="1" w:styleId="table">
    <w:name w:val="table"/>
    <w:basedOn w:val="Normal"/>
    <w:rsid w:val="005945DD"/>
    <w:pPr>
      <w:keepLines/>
    </w:pPr>
  </w:style>
  <w:style w:type="paragraph" w:customStyle="1" w:styleId="tableindent">
    <w:name w:val="table indent"/>
    <w:basedOn w:val="table"/>
    <w:rsid w:val="005945DD"/>
    <w:pPr>
      <w:ind w:left="142"/>
    </w:pPr>
  </w:style>
  <w:style w:type="paragraph" w:customStyle="1" w:styleId="tablespaced">
    <w:name w:val="table spaced"/>
    <w:basedOn w:val="table"/>
    <w:rsid w:val="005945DD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5945DD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5945DD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5945DD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5945DD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5945D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945DD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5945DD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945DD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945DD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945DD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5945DD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5945DD"/>
    <w:pPr>
      <w:ind w:left="720"/>
    </w:pPr>
    <w:rPr>
      <w:sz w:val="24"/>
    </w:rPr>
  </w:style>
  <w:style w:type="paragraph" w:customStyle="1" w:styleId="define">
    <w:name w:val="define"/>
    <w:basedOn w:val="Normal"/>
    <w:rsid w:val="005945DD"/>
    <w:pPr>
      <w:spacing w:after="180"/>
    </w:pPr>
    <w:rPr>
      <w:sz w:val="24"/>
    </w:rPr>
  </w:style>
  <w:style w:type="paragraph" w:customStyle="1" w:styleId="Text2">
    <w:name w:val="Text 2"/>
    <w:basedOn w:val="Normal"/>
    <w:rsid w:val="005945DD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5945DD"/>
  </w:style>
  <w:style w:type="paragraph" w:styleId="TOC5">
    <w:name w:val="toc 5"/>
    <w:basedOn w:val="Normal"/>
    <w:next w:val="Normal"/>
    <w:autoRedefine/>
    <w:uiPriority w:val="39"/>
    <w:rsid w:val="005945D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945D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945D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945D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945DD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5945DD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5945D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945DD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5945DD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5945DD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5945DD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5945DD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5945DD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5945DD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945D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D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5945DD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945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945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45DD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5945DD"/>
    <w:rPr>
      <w:b/>
      <w:bCs/>
    </w:rPr>
  </w:style>
  <w:style w:type="character" w:styleId="CommentReference">
    <w:name w:val="annotation reference"/>
    <w:uiPriority w:val="99"/>
    <w:semiHidden/>
    <w:rsid w:val="0059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45DD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5DD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9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45DD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5945DD"/>
  </w:style>
  <w:style w:type="paragraph" w:styleId="PlainText">
    <w:name w:val="Plain Text"/>
    <w:basedOn w:val="Normal"/>
    <w:link w:val="PlainTextChar"/>
    <w:rsid w:val="005945DD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5945DD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5945DD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5945DD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5945DD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5945D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945DD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5945DD"/>
    <w:rPr>
      <w:i/>
      <w:color w:val="0000FF"/>
    </w:rPr>
  </w:style>
  <w:style w:type="character" w:customStyle="1" w:styleId="TableDataChar">
    <w:name w:val="TableData Char"/>
    <w:link w:val="TableData"/>
    <w:rsid w:val="005945DD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5945DD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5945DD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5945DD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5945DD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5945DD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5945DD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5945DD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5945DD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5945DD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5945DD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5945DD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5945DD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5945DD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5945DD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5945DD"/>
    <w:pPr>
      <w:ind w:left="720"/>
    </w:pPr>
  </w:style>
  <w:style w:type="paragraph" w:customStyle="1" w:styleId="Char">
    <w:name w:val="Char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5945DD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5945DD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5945DD"/>
  </w:style>
  <w:style w:type="character" w:customStyle="1" w:styleId="Template">
    <w:name w:val="Template"/>
    <w:rsid w:val="005945DD"/>
    <w:rPr>
      <w:color w:val="FF0000"/>
    </w:rPr>
  </w:style>
  <w:style w:type="paragraph" w:customStyle="1" w:styleId="Copyright">
    <w:name w:val="Copyright"/>
    <w:basedOn w:val="Normal"/>
    <w:rsid w:val="005945DD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5945DD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5945DD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5945DD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5945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9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5D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5945DD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5945DD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945DD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5945DD"/>
    <w:pPr>
      <w:numPr>
        <w:numId w:val="2"/>
      </w:numPr>
    </w:pPr>
  </w:style>
  <w:style w:type="paragraph" w:styleId="List">
    <w:name w:val="List"/>
    <w:basedOn w:val="Normal"/>
    <w:rsid w:val="005945DD"/>
    <w:pPr>
      <w:ind w:left="360" w:hanging="360"/>
      <w:contextualSpacing/>
    </w:pPr>
  </w:style>
  <w:style w:type="character" w:customStyle="1" w:styleId="button">
    <w:name w:val="button"/>
    <w:rsid w:val="005945DD"/>
    <w:rPr>
      <w:b/>
    </w:rPr>
  </w:style>
  <w:style w:type="paragraph" w:styleId="ListBullet">
    <w:name w:val="List Bullet"/>
    <w:basedOn w:val="List"/>
    <w:autoRedefine/>
    <w:rsid w:val="005945DD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5945DD"/>
  </w:style>
  <w:style w:type="character" w:customStyle="1" w:styleId="CaptionChar">
    <w:name w:val="Caption Char"/>
    <w:link w:val="Caption"/>
    <w:rsid w:val="005945DD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5945DD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5945DD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5945D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5945DD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5945DD"/>
  </w:style>
  <w:style w:type="paragraph" w:customStyle="1" w:styleId="TableText">
    <w:name w:val="Table Text"/>
    <w:basedOn w:val="BodyText"/>
    <w:qFormat/>
    <w:rsid w:val="004B2DB6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FE7BA2"/>
  </w:style>
  <w:style w:type="character" w:customStyle="1" w:styleId="pln1">
    <w:name w:val="pln1"/>
    <w:basedOn w:val="DefaultParagraphFont"/>
    <w:rsid w:val="00FE7BA2"/>
    <w:rPr>
      <w:color w:val="000000"/>
    </w:rPr>
  </w:style>
  <w:style w:type="character" w:customStyle="1" w:styleId="atn">
    <w:name w:val="atn"/>
    <w:basedOn w:val="DefaultParagraphFont"/>
    <w:rsid w:val="00FE7BA2"/>
  </w:style>
  <w:style w:type="character" w:customStyle="1" w:styleId="pun">
    <w:name w:val="pun"/>
    <w:basedOn w:val="DefaultParagraphFont"/>
    <w:rsid w:val="00FE7BA2"/>
  </w:style>
  <w:style w:type="character" w:customStyle="1" w:styleId="atv">
    <w:name w:val="atv"/>
    <w:basedOn w:val="DefaultParagraphFont"/>
    <w:rsid w:val="00FE7BA2"/>
  </w:style>
  <w:style w:type="paragraph" w:customStyle="1" w:styleId="Comments">
    <w:name w:val="Comments"/>
    <w:basedOn w:val="Normal"/>
    <w:next w:val="Normal"/>
    <w:rsid w:val="00B55A93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B10D52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B10D52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DF1813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434AE2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434AE2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434AE2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3C2044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CC753D"/>
  </w:style>
  <w:style w:type="paragraph" w:customStyle="1" w:styleId="StyletexttxtxCharChartxChartxCharCharCharCharCharChar1">
    <w:name w:val="Style texttxtx Char Chartx Chartx Char Char Char Char Char Char...1"/>
    <w:basedOn w:val="Normal"/>
    <w:rsid w:val="00F27A75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5C6138"/>
    <w:rPr>
      <w:color w:val="808080"/>
    </w:rPr>
  </w:style>
  <w:style w:type="table" w:styleId="GridTable1Light">
    <w:name w:val="Grid Table 1 Light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A4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203D43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203D43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465465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637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53327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F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4A4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10FE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2D12DE"/>
    <w:pPr>
      <w:numPr>
        <w:numId w:val="7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96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58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6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9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2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4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8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0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9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2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9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9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16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8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35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0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7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1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8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9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8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9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8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21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9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4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3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2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7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91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9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2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4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87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9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4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417FC06AC425A8ADEC5BDEE78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A29A-B6AB-4B68-AA09-B7FD3CE6A9E0}"/>
      </w:docPartPr>
      <w:docPartBody>
        <w:p w:rsidR="00DA70B9" w:rsidRDefault="00DA70B9" w:rsidP="00DA70B9">
          <w:pPr>
            <w:pStyle w:val="128417FC06AC425A8ADEC5BDEE7849A5"/>
          </w:pPr>
          <w:r w:rsidRPr="00556491">
            <w:rPr>
              <w:rStyle w:val="PlaceholderText"/>
            </w:rPr>
            <w:t>[Version Label]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B9"/>
    <w:rsid w:val="000220B8"/>
    <w:rsid w:val="00024A86"/>
    <w:rsid w:val="000349B5"/>
    <w:rsid w:val="0004032D"/>
    <w:rsid w:val="00045C52"/>
    <w:rsid w:val="00056F55"/>
    <w:rsid w:val="00084FCF"/>
    <w:rsid w:val="00085F67"/>
    <w:rsid w:val="00094ADE"/>
    <w:rsid w:val="000B64A8"/>
    <w:rsid w:val="00153654"/>
    <w:rsid w:val="00183AC6"/>
    <w:rsid w:val="00195CF8"/>
    <w:rsid w:val="001B1FDE"/>
    <w:rsid w:val="001C7090"/>
    <w:rsid w:val="001F6980"/>
    <w:rsid w:val="00200BA0"/>
    <w:rsid w:val="00237C41"/>
    <w:rsid w:val="00267389"/>
    <w:rsid w:val="002A0383"/>
    <w:rsid w:val="002B45EE"/>
    <w:rsid w:val="002C374E"/>
    <w:rsid w:val="002F740C"/>
    <w:rsid w:val="003144B5"/>
    <w:rsid w:val="003376BD"/>
    <w:rsid w:val="00362967"/>
    <w:rsid w:val="00362DE9"/>
    <w:rsid w:val="0036770A"/>
    <w:rsid w:val="003759AF"/>
    <w:rsid w:val="00393ECB"/>
    <w:rsid w:val="003968E6"/>
    <w:rsid w:val="003B3EFE"/>
    <w:rsid w:val="003D076F"/>
    <w:rsid w:val="003E268A"/>
    <w:rsid w:val="00434AB1"/>
    <w:rsid w:val="00440CD1"/>
    <w:rsid w:val="0047136E"/>
    <w:rsid w:val="00471AE6"/>
    <w:rsid w:val="00491C0D"/>
    <w:rsid w:val="00495B4E"/>
    <w:rsid w:val="004C5005"/>
    <w:rsid w:val="004E366B"/>
    <w:rsid w:val="004E5B78"/>
    <w:rsid w:val="004E71A2"/>
    <w:rsid w:val="004F50CF"/>
    <w:rsid w:val="00507800"/>
    <w:rsid w:val="00511D72"/>
    <w:rsid w:val="0052753F"/>
    <w:rsid w:val="005365CD"/>
    <w:rsid w:val="005547D7"/>
    <w:rsid w:val="00556719"/>
    <w:rsid w:val="00596C53"/>
    <w:rsid w:val="005A7AE8"/>
    <w:rsid w:val="005D5D1D"/>
    <w:rsid w:val="005F3490"/>
    <w:rsid w:val="006006C1"/>
    <w:rsid w:val="00663302"/>
    <w:rsid w:val="00664E52"/>
    <w:rsid w:val="006809F1"/>
    <w:rsid w:val="006812FB"/>
    <w:rsid w:val="00695543"/>
    <w:rsid w:val="006C7675"/>
    <w:rsid w:val="007401C9"/>
    <w:rsid w:val="00760FB9"/>
    <w:rsid w:val="00763560"/>
    <w:rsid w:val="007909CA"/>
    <w:rsid w:val="00796B52"/>
    <w:rsid w:val="007E060B"/>
    <w:rsid w:val="00803585"/>
    <w:rsid w:val="00896E15"/>
    <w:rsid w:val="008A5C36"/>
    <w:rsid w:val="00902C92"/>
    <w:rsid w:val="009078F8"/>
    <w:rsid w:val="00943CB4"/>
    <w:rsid w:val="00944BAB"/>
    <w:rsid w:val="00956910"/>
    <w:rsid w:val="00956A63"/>
    <w:rsid w:val="0097407C"/>
    <w:rsid w:val="00990E43"/>
    <w:rsid w:val="00991043"/>
    <w:rsid w:val="00991ED9"/>
    <w:rsid w:val="009B0F5B"/>
    <w:rsid w:val="009B2DB5"/>
    <w:rsid w:val="009C2017"/>
    <w:rsid w:val="00A47886"/>
    <w:rsid w:val="00A651CF"/>
    <w:rsid w:val="00A673C7"/>
    <w:rsid w:val="00A91705"/>
    <w:rsid w:val="00A94FFD"/>
    <w:rsid w:val="00AB37B1"/>
    <w:rsid w:val="00AF31D6"/>
    <w:rsid w:val="00B50200"/>
    <w:rsid w:val="00B82A31"/>
    <w:rsid w:val="00B9040D"/>
    <w:rsid w:val="00B937F1"/>
    <w:rsid w:val="00B950AB"/>
    <w:rsid w:val="00BA5CDC"/>
    <w:rsid w:val="00C114EC"/>
    <w:rsid w:val="00C242E0"/>
    <w:rsid w:val="00C3336F"/>
    <w:rsid w:val="00C3701E"/>
    <w:rsid w:val="00C43B0B"/>
    <w:rsid w:val="00C95331"/>
    <w:rsid w:val="00C9706F"/>
    <w:rsid w:val="00CA0729"/>
    <w:rsid w:val="00CB3BC5"/>
    <w:rsid w:val="00D27AA0"/>
    <w:rsid w:val="00D308D4"/>
    <w:rsid w:val="00D4047E"/>
    <w:rsid w:val="00D4638A"/>
    <w:rsid w:val="00D879C9"/>
    <w:rsid w:val="00DA70B9"/>
    <w:rsid w:val="00DB356A"/>
    <w:rsid w:val="00DE2428"/>
    <w:rsid w:val="00E1293A"/>
    <w:rsid w:val="00E24A28"/>
    <w:rsid w:val="00E32DCB"/>
    <w:rsid w:val="00E412F1"/>
    <w:rsid w:val="00E5209E"/>
    <w:rsid w:val="00EB58B5"/>
    <w:rsid w:val="00EB62EC"/>
    <w:rsid w:val="00EC19BF"/>
    <w:rsid w:val="00EF1F41"/>
    <w:rsid w:val="00EF2EB4"/>
    <w:rsid w:val="00F16B0C"/>
    <w:rsid w:val="00F2324C"/>
    <w:rsid w:val="00F949D2"/>
    <w:rsid w:val="00FA3AA9"/>
    <w:rsid w:val="00FB41DB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5E26FEF5F41B58AABAE1CE124B012">
    <w:name w:val="29F5E26FEF5F41B58AABAE1CE124B012"/>
    <w:rsid w:val="00DA70B9"/>
  </w:style>
  <w:style w:type="paragraph" w:customStyle="1" w:styleId="B3FA195D84AE4B278906C3DD63715BA4">
    <w:name w:val="B3FA195D84AE4B278906C3DD63715BA4"/>
    <w:rsid w:val="00DA70B9"/>
  </w:style>
  <w:style w:type="paragraph" w:customStyle="1" w:styleId="EAF9E3094858426DBFEC717F6EAE54D7">
    <w:name w:val="EAF9E3094858426DBFEC717F6EAE54D7"/>
    <w:rsid w:val="00DA70B9"/>
  </w:style>
  <w:style w:type="paragraph" w:customStyle="1" w:styleId="9FF4994A63CC449E9F877CC06DD4EDE5">
    <w:name w:val="9FF4994A63CC449E9F877CC06DD4EDE5"/>
    <w:rsid w:val="00DA70B9"/>
  </w:style>
  <w:style w:type="paragraph" w:customStyle="1" w:styleId="32E27136043A42E4B87FB2592E6E83E2">
    <w:name w:val="32E27136043A42E4B87FB2592E6E83E2"/>
    <w:rsid w:val="00DA70B9"/>
  </w:style>
  <w:style w:type="paragraph" w:customStyle="1" w:styleId="F9F01A5EBC6F43BF97900EDBD75DBEC0">
    <w:name w:val="F9F01A5EBC6F43BF97900EDBD75DBEC0"/>
    <w:rsid w:val="00DA70B9"/>
  </w:style>
  <w:style w:type="character" w:styleId="PlaceholderText">
    <w:name w:val="Placeholder Text"/>
    <w:basedOn w:val="DefaultParagraphFont"/>
    <w:uiPriority w:val="99"/>
    <w:semiHidden/>
    <w:rsid w:val="00DA70B9"/>
    <w:rPr>
      <w:color w:val="808080"/>
    </w:rPr>
  </w:style>
  <w:style w:type="paragraph" w:customStyle="1" w:styleId="128417FC06AC425A8ADEC5BDEE7849A5">
    <w:name w:val="128417FC06AC425A8ADEC5BDEE7849A5"/>
    <w:rsid w:val="00DA70B9"/>
  </w:style>
  <w:style w:type="paragraph" w:customStyle="1" w:styleId="DEE9AE56567649E7A8B3DF8DEA6BF545">
    <w:name w:val="DEE9AE56567649E7A8B3DF8DEA6BF545"/>
    <w:rsid w:val="00DA70B9"/>
  </w:style>
  <w:style w:type="paragraph" w:customStyle="1" w:styleId="1846DD25956C4A02902CA8627BBA31E7">
    <w:name w:val="1846DD25956C4A02902CA8627BBA31E7"/>
    <w:rsid w:val="00DA70B9"/>
  </w:style>
  <w:style w:type="paragraph" w:customStyle="1" w:styleId="48392D8C545948DEA7475B5CE896AA17">
    <w:name w:val="48392D8C545948DEA7475B5CE896AA17"/>
    <w:rsid w:val="00DA70B9"/>
  </w:style>
  <w:style w:type="paragraph" w:customStyle="1" w:styleId="FCF50307F15C49C7BC698D36C92928B1">
    <w:name w:val="FCF50307F15C49C7BC698D36C92928B1"/>
    <w:rsid w:val="00991043"/>
  </w:style>
  <w:style w:type="paragraph" w:customStyle="1" w:styleId="1A3E8733352849BEBEB71E3CC4625478">
    <w:name w:val="1A3E8733352849BEBEB71E3CC4625478"/>
    <w:rsid w:val="00991043"/>
  </w:style>
  <w:style w:type="paragraph" w:customStyle="1" w:styleId="1B865FCD1E844597B2819BB1F2FF9F77">
    <w:name w:val="1B865FCD1E844597B2819BB1F2FF9F77"/>
    <w:rsid w:val="00991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olicyDirtyBag xmlns="microsoft.office.server.policy.changes">
  <Telstra.EDMS.Platform.Common.IMP_TelstraID xmlns="" op="Change"/>
</PolicyDirtyBag>
</file>

<file path=customXml/item3.xml><?xml version="1.0" encoding="utf-8"?>
<?mso-contentType ?>
<p:Policy xmlns:p="office.server.policy" id="" local="true">
  <p:Name>_Generic File - [PR001]</p:Name>
  <p:Description/>
  <p:Statement/>
  <p:PolicyItems>
    <p:PolicyItem featureId="Telstra.EDMS.Platform.Common.IMP_TelstraID">
      <p:Name>Telstra ID Policy</p:Name>
      <p:Description>Policy that adds Telstra ID.</p:Description>
      <p:CustomData/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Generic File - [PR001]" ma:contentTypeID="0x01010028B9711F21043B4B90521B832A3547E001100100721EC313D6B2BD488295199AA5259FF4" ma:contentTypeVersion="8" ma:contentTypeDescription="Upload new file" ma:contentTypeScope="" ma:versionID="728e19e75ed250d9412e5c04f89019d6">
  <xsd:schema xmlns:xsd="http://www.w3.org/2001/XMLSchema" xmlns:p="http://schemas.microsoft.com/office/2006/metadata/properties" xmlns:ns1="http://schemas.microsoft.com/sharepoint/v3" xmlns:ns3="0b2b9c33-b979-4ff6-90a4-289f6cb43abd" targetNamespace="http://schemas.microsoft.com/office/2006/metadata/properties" ma:root="true" ma:fieldsID="dd6dc7bded57033fe8aacc09658d838f" ns1:_="" ns3:_="">
    <xsd:import namespace="http://schemas.microsoft.com/sharepoint/v3"/>
    <xsd:import namespace="0b2b9c33-b979-4ff6-90a4-289f6cb43abd"/>
    <xsd:element name="properties">
      <xsd:complexType>
        <xsd:sequence>
          <xsd:element name="documentManagement">
            <xsd:complexType>
              <xsd:all>
                <xsd:element ref="ns1:TelstraID" minOccurs="0"/>
                <xsd:element ref="ns1:SecurityClassification"/>
                <xsd:element ref="ns1:VersionLabel"/>
                <xsd:element ref="ns1:RelatedContent" minOccurs="0"/>
                <xsd:element ref="ns1:Hidden" minOccurs="0"/>
                <xsd:element ref="ns1:TelstraPersistentLink" minOccurs="0"/>
                <xsd:element ref="ns1:TelstraLinkHidden" minOccurs="0"/>
                <xsd:element ref="ns1:HubID" minOccurs="0"/>
                <xsd:element ref="ns1:AuditLogLocation" minOccurs="0"/>
                <xsd:element ref="ns1:TelstraIDHidden" minOccurs="0"/>
                <xsd:element ref="ns1:ProjectType" minOccurs="0"/>
                <xsd:element ref="ns1:tlsTDPVersion" minOccurs="0"/>
                <xsd:element ref="ns1:ProjectName" minOccurs="0"/>
                <xsd:element ref="ns1:ProjectAcronym" minOccurs="0"/>
                <xsd:element ref="ns1:EPMNumber" minOccurs="0"/>
                <xsd:element ref="ns1:Phase" minOccurs="0"/>
                <xsd:element ref="ns1:Release" minOccurs="0"/>
                <xsd:element ref="ns1:IMCNumber" minOccurs="0"/>
                <xsd:element ref="ns1:ProgramName" minOccurs="0"/>
                <xsd:element ref="ns1:Constructor" minOccurs="0"/>
                <xsd:element ref="ns3:_dlc_Exem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lstraID" ma:index="0" nillable="true" ma:displayName="Telstra ID" ma:description="System generated unique identifier, any changes will be overwritten." ma:internalName="TelstraID" ma:readOnly="false">
      <xsd:simpleType>
        <xsd:restriction base="dms:Text"/>
      </xsd:simpleType>
    </xsd:element>
    <xsd:element name="SecurityClassification" ma:index="1" ma:displayName="Security Classification" ma:description="Describes the sensitivity of the information and to whom it can be distributed" ma:format="Dropdown" ma:internalName="SecurityClassification" ma:readOnly="false">
      <xsd:simpleType>
        <xsd:restriction base="dms:Choice">
          <xsd:enumeration value="Telstra Unrestricted"/>
          <xsd:enumeration value="Telstra Internal"/>
          <xsd:enumeration value="Telstra Confidential"/>
          <xsd:enumeration value="Telstra Restricted"/>
        </xsd:restriction>
      </xsd:simpleType>
    </xsd:element>
    <xsd:element name="VersionLabel" ma:index="2" ma:displayName="Version Label" ma:default="Draft" ma:format="Dropdown" ma:internalName="VersionLabel" ma:readOnly="false">
      <xsd:simpleType>
        <xsd:restriction base="dms:Choice">
          <xsd:enumeration value="Draft"/>
          <xsd:enumeration value="Final"/>
          <xsd:enumeration value="Final for Approval"/>
          <xsd:enumeration value="Final for Decision"/>
          <xsd:enumeration value="Final for Information"/>
        </xsd:restriction>
      </xsd:simpleType>
    </xsd:element>
    <xsd:element name="RelatedContent" ma:index="8" nillable="true" ma:displayName="Related Contents" ma:description="Enter URL or  reference info such as PDF file of AAA-123456, or TAF0001-123456 Project X Document Register" ma:internalName="RelatedContent" ma:readOnly="false">
      <xsd:simpleType>
        <xsd:restriction base="dms:Note"/>
      </xsd:simpleType>
    </xsd:element>
    <xsd:element name="Hidden" ma:index="9" nillable="true" ma:displayName="Hidden" ma:description="If checked, this item will be hidden from basic search results and default views (NOTE: Hiding an item DOES NOT restrict access to it.)" ma:internalName="Hidden" ma:readOnly="false">
      <xsd:simpleType>
        <xsd:restriction base="dms:Boolean"/>
      </xsd:simpleType>
    </xsd:element>
    <xsd:element name="TelstraPersistentLink" ma:index="10" nillable="true" ma:displayName="Telstra Persistent Link" ma:description="System generated URL, any changes will be overwritten." ma:internalName="TelstraPersistentLink" ma:readOnly="false">
      <xsd:simpleType>
        <xsd:restriction base="dms:Text"/>
      </xsd:simpleType>
    </xsd:element>
    <xsd:element name="TelstraLinkHidden" ma:index="11" nillable="true" ma:displayName="Telstra Persistent Link (Hidden)" ma:internalName="TelstraLinkHidden" ma:readOnly="true">
      <xsd:simpleType>
        <xsd:restriction base="dms:Text"/>
      </xsd:simpleType>
    </xsd:element>
    <xsd:element name="HubID" ma:index="12" nillable="true" ma:displayName="Hub ID" ma:default="001" ma:internalName="HubID" ma:readOnly="false">
      <xsd:simpleType>
        <xsd:restriction base="dms:Unknown"/>
      </xsd:simpleType>
    </xsd:element>
    <xsd:element name="AuditLogLocation" ma:index="13" nillable="true" ma:displayName="Audit Log" ma:format="Hyperlink" ma:internalName="AuditLogLoc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lstraIDHidden" ma:index="14" nillable="true" ma:displayName="TelstraIDHidden" ma:description="Unique Object ID" ma:internalName="TelstraIDHidden" ma:readOnly="true">
      <xsd:simpleType>
        <xsd:restriction base="dms:Text"/>
      </xsd:simpleType>
    </xsd:element>
    <xsd:element name="ProjectType" ma:index="15" nillable="true" ma:displayName="Project Type" ma:list="{2800b676-8693-4548-b56d-819bf40c016e}" ma:internalName="ProjectType" ma:readOnly="false" ma:showField="Title">
      <xsd:simpleType>
        <xsd:restriction base="dms:Lookup"/>
      </xsd:simpleType>
    </xsd:element>
    <xsd:element name="tlsTDPVersion" ma:index="16" nillable="true" ma:displayName="TDP version" ma:description="format: N.nnx (N = major revision, n=minor revision, x (optional) - indicating the document is a draft revision)." ma:internalName="tlsTDPVersion" ma:readOnly="false">
      <xsd:simpleType>
        <xsd:restriction base="dms:Text"/>
      </xsd:simpleType>
    </xsd:element>
    <xsd:element name="ProjectName" ma:index="17" nillable="true" ma:displayName="Project Name" ma:internalName="ProjectName" ma:readOnly="false">
      <xsd:simpleType>
        <xsd:restriction base="dms:Text"/>
      </xsd:simpleType>
    </xsd:element>
    <xsd:element name="ProjectAcronym" ma:index="18" nillable="true" ma:displayName="Project Acronym" ma:internalName="ProjectAcronym" ma:readOnly="false">
      <xsd:simpleType>
        <xsd:restriction base="dms:Text"/>
      </xsd:simpleType>
    </xsd:element>
    <xsd:element name="EPMNumber" ma:index="19" nillable="true" ma:displayName="EPM Number" ma:description="Format: A.12345678" ma:internalName="EPMNumber" ma:readOnly="false">
      <xsd:simpleType>
        <xsd:restriction base="dms:Text"/>
      </xsd:simpleType>
    </xsd:element>
    <xsd:element name="Phase" ma:index="20" nillable="true" ma:displayName="Project Phase" ma:description="A project may have multiple phases, each with many releases " ma:list="{e08f701f-8a75-4266-8835-10d02885c9e4}" ma:internalName="Phase" ma:readOnly="false" ma:showField="Title">
      <xsd:simpleType>
        <xsd:restriction base="dms:Lookup"/>
      </xsd:simpleType>
    </xsd:element>
    <xsd:element name="Release" ma:index="21" nillable="true" ma:displayName="Release" ma:description="Format: x.yy" ma:internalName="Release" ma:readOnly="false">
      <xsd:simpleType>
        <xsd:restriction base="dms:Text"/>
      </xsd:simpleType>
    </xsd:element>
    <xsd:element name="IMCNumber" ma:index="22" nillable="true" ma:displayName="IMC Number" ma:internalName="IMCNumber" ma:readOnly="false">
      <xsd:simpleType>
        <xsd:restriction base="dms:Text"/>
      </xsd:simpleType>
    </xsd:element>
    <xsd:element name="ProgramName" ma:index="23" nillable="true" ma:displayName="Program Name" ma:internalName="ProgramName" ma:readOnly="false">
      <xsd:simpleType>
        <xsd:restriction base="dms:Text"/>
      </xsd:simpleType>
    </xsd:element>
    <xsd:element name="Constructor" ma:index="28" nillable="true" ma:displayName="Constructor" ma:internalName="Constructor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b2b9c33-b979-4ff6-90a4-289f6cb43abd" elementFormDefault="qualified">
    <xsd:import namespace="http://schemas.microsoft.com/office/2006/documentManagement/types"/>
    <xsd:element name="_dlc_Exempt" ma:index="3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4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 ma:index="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Phase xmlns="http://schemas.microsoft.com/sharepoint/v3" xsi:nil="true"/>
    <SecurityClassification xmlns="http://schemas.microsoft.com/sharepoint/v3">Telstra Unrestricted</SecurityClassification>
    <Hidden xmlns="http://schemas.microsoft.com/sharepoint/v3">false</Hidden>
    <EPMNumber xmlns="http://schemas.microsoft.com/sharepoint/v3" xsi:nil="true"/>
    <Constructor xmlns="http://schemas.microsoft.com/sharepoint/v3" xsi:nil="true"/>
    <RelatedContent xmlns="http://schemas.microsoft.com/sharepoint/v3" xsi:nil="true"/>
    <ProjectAcronym xmlns="http://schemas.microsoft.com/sharepoint/v3" xsi:nil="true"/>
    <ProjectType xmlns="http://schemas.microsoft.com/sharepoint/v3" xsi:nil="true"/>
    <AuditLogLocation xmlns="http://schemas.microsoft.com/sharepoint/v3">
      <Url xsi:nil="true"/>
      <Description xsi:nil="true"/>
    </AuditLogLocation>
    <IMCNumber xmlns="http://schemas.microsoft.com/sharepoint/v3" xsi:nil="true"/>
    <TelstraID xmlns="http://schemas.microsoft.com/sharepoint/v3" xsi:nil="true"/>
    <Release xmlns="http://schemas.microsoft.com/sharepoint/v3" xsi:nil="true"/>
    <VersionLabel xmlns="http://schemas.microsoft.com/sharepoint/v3">Draft</VersionLabel>
    <ProgramName xmlns="http://schemas.microsoft.com/sharepoint/v3" xsi:nil="true"/>
    <HubID xmlns="http://schemas.microsoft.com/sharepoint/v3" xsi:nil="true"/>
    <ProjectName xmlns="http://schemas.microsoft.com/sharepoint/v3" xsi:nil="true"/>
    <TelstraPersistentLink xmlns="http://schemas.microsoft.com/sharepoint/v3" xsi:nil="true"/>
    <TelstraLinkHidden xmlns="http://schemas.microsoft.com/sharepoint/v3" xsi:nil="true"/>
    <TelstraIDHidden xmlns="http://schemas.microsoft.com/sharepoint/v3" xsi:nil="true"/>
    <tlsTDPVersion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A4A2-9E7B-4C33-A012-4562C8CA6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9CD57-902F-4BA0-911B-59F8201D00C4}">
  <ds:schemaRefs>
    <ds:schemaRef ds:uri="microsoft.office.server.policy.changes"/>
    <ds:schemaRef ds:uri=""/>
  </ds:schemaRefs>
</ds:datastoreItem>
</file>

<file path=customXml/itemProps3.xml><?xml version="1.0" encoding="utf-8"?>
<ds:datastoreItem xmlns:ds="http://schemas.openxmlformats.org/officeDocument/2006/customXml" ds:itemID="{21B37142-A9B5-4D43-9BF6-A806E046E60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12A3A20-8EEA-4D17-8A71-6D086C7F3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2b9c33-b979-4ff6-90a4-289f6cb43ab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2CB2807-0AAB-469D-A9A9-D4F6B56A67B9}">
  <ds:schemaRefs>
    <ds:schemaRef ds:uri="http://schemas.microsoft.com/office/2006/metadata/properties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947F9090-4D39-4C39-9AE2-409F6B8E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8368</TotalTime>
  <Pages>6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TaaS Design Document</vt:lpstr>
    </vt:vector>
  </TitlesOfParts>
  <Manager/>
  <Company>Infosys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TaaS Design Document</dc:title>
  <dc:subject>TaaS Design Document</dc:subject>
  <dc:creator>Rakesh Girija Ramesan Nair;Muhammedyaseen_M@infosys.com</dc:creator>
  <cp:keywords>TaaS Design Document</cp:keywords>
  <dc:description/>
  <cp:lastModifiedBy>Reshmi Raveendran</cp:lastModifiedBy>
  <cp:revision>70</cp:revision>
  <dcterms:created xsi:type="dcterms:W3CDTF">2018-02-08T06:44:00Z</dcterms:created>
  <dcterms:modified xsi:type="dcterms:W3CDTF">2018-11-15T14:20:00Z</dcterms:modified>
  <cp:category>DLD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0x01010028B9711F21043B4B90521B832A3547E001100100721EC313D6B2BD488295199AA5259FF4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Reshmi_R05@ad.infosys.com</vt:lpwstr>
  </property>
  <property fmtid="{D5CDD505-2E9C-101B-9397-08002B2CF9AE}" pid="6" name="MSIP_Label_be4b3411-284d-4d31-bd4f-bc13ef7f1fd6_SetDate">
    <vt:lpwstr>2018-11-15T14:12:26.7031239Z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Reshmi_R05@ad.infosys.com</vt:lpwstr>
  </property>
  <property fmtid="{D5CDD505-2E9C-101B-9397-08002B2CF9AE}" pid="13" name="MSIP_Label_a0819fa7-4367-4500-ba88-dd630d977609_SetDate">
    <vt:lpwstr>2018-11-15T14:12:26.7031239Z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Parent">
    <vt:lpwstr>be4b3411-284d-4d31-bd4f-bc13ef7f1fd6</vt:lpwstr>
  </property>
  <property fmtid="{D5CDD505-2E9C-101B-9397-08002B2CF9AE}" pid="17" name="MSIP_Label_a0819fa7-4367-4500-ba88-dd630d977609_Extended_MSFT_Method">
    <vt:lpwstr>Automatic</vt:lpwstr>
  </property>
  <property fmtid="{D5CDD505-2E9C-101B-9397-08002B2CF9AE}" pid="18" name="Sensitivity">
    <vt:lpwstr>Internal Companywide usage</vt:lpwstr>
  </property>
</Properties>
</file>