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B01513" w:themeColor="accent1"/>
        </w:rPr>
        <w:id w:val="-1299918725"/>
        <w:docPartObj>
          <w:docPartGallery w:val="Cover Pages"/>
          <w:docPartUnique/>
        </w:docPartObj>
      </w:sdtPr>
      <w:sdtEndPr>
        <w:rPr>
          <w:rFonts w:ascii="Arial" w:hAnsi="Arial" w:cs="Arial"/>
          <w:color w:val="auto"/>
          <w:sz w:val="24"/>
          <w:szCs w:val="24"/>
        </w:rPr>
      </w:sdtEndPr>
      <w:sdtContent>
        <w:p w14:paraId="31B6711B" w14:textId="5454EE30" w:rsidR="000D18B0" w:rsidRDefault="000D18B0">
          <w:pPr>
            <w:pStyle w:val="Sinespaciado"/>
            <w:spacing w:before="1540" w:after="240"/>
            <w:jc w:val="center"/>
            <w:rPr>
              <w:color w:val="B01513" w:themeColor="accent1"/>
            </w:rPr>
          </w:pPr>
          <w:r>
            <w:rPr>
              <w:noProof/>
              <w:color w:val="B01513" w:themeColor="accent1"/>
            </w:rPr>
            <w:drawing>
              <wp:inline distT="0" distB="0" distL="0" distR="0" wp14:anchorId="58DF9BDD" wp14:editId="4324C195">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01513" w:themeColor="accent1"/>
              <w:sz w:val="72"/>
              <w:szCs w:val="72"/>
            </w:rPr>
            <w:alias w:val="Título"/>
            <w:tag w:val=""/>
            <w:id w:val="1735040861"/>
            <w:placeholder>
              <w:docPart w:val="1794087BC3AD4B82AA6D3F854698F0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DD62D" w14:textId="65925962" w:rsidR="000D18B0" w:rsidRDefault="000D18B0">
              <w:pPr>
                <w:pStyle w:val="Sinespaciado"/>
                <w:pBdr>
                  <w:top w:val="single" w:sz="6" w:space="6" w:color="B01513" w:themeColor="accent1"/>
                  <w:bottom w:val="single" w:sz="6" w:space="6" w:color="B01513" w:themeColor="accent1"/>
                </w:pBdr>
                <w:spacing w:after="240"/>
                <w:jc w:val="center"/>
                <w:rPr>
                  <w:rFonts w:asciiTheme="majorHAnsi" w:eastAsiaTheme="majorEastAsia" w:hAnsiTheme="majorHAnsi" w:cstheme="majorBidi"/>
                  <w:caps/>
                  <w:color w:val="B01513" w:themeColor="accent1"/>
                  <w:sz w:val="80"/>
                  <w:szCs w:val="80"/>
                </w:rPr>
              </w:pPr>
              <w:r>
                <w:rPr>
                  <w:rFonts w:asciiTheme="majorHAnsi" w:eastAsiaTheme="majorEastAsia" w:hAnsiTheme="majorHAnsi" w:cstheme="majorBidi"/>
                  <w:caps/>
                  <w:color w:val="B01513" w:themeColor="accent1"/>
                  <w:sz w:val="72"/>
                  <w:szCs w:val="72"/>
                </w:rPr>
                <w:t>Metodo de trapecios</w:t>
              </w:r>
            </w:p>
          </w:sdtContent>
        </w:sdt>
        <w:sdt>
          <w:sdtPr>
            <w:rPr>
              <w:color w:val="B01513" w:themeColor="accent1"/>
              <w:sz w:val="28"/>
              <w:szCs w:val="28"/>
            </w:rPr>
            <w:alias w:val="Subtítulo"/>
            <w:tag w:val=""/>
            <w:id w:val="328029620"/>
            <w:placeholder>
              <w:docPart w:val="FBA2CF0A436B4399A15FBF711A02D51F"/>
            </w:placeholder>
            <w:dataBinding w:prefixMappings="xmlns:ns0='http://purl.org/dc/elements/1.1/' xmlns:ns1='http://schemas.openxmlformats.org/package/2006/metadata/core-properties' " w:xpath="/ns1:coreProperties[1]/ns0:subject[1]" w:storeItemID="{6C3C8BC8-F283-45AE-878A-BAB7291924A1}"/>
            <w:text/>
          </w:sdtPr>
          <w:sdtContent>
            <w:p w14:paraId="76AE4D1E" w14:textId="3767E307" w:rsidR="000D18B0" w:rsidRDefault="000D18B0">
              <w:pPr>
                <w:pStyle w:val="Sinespaciado"/>
                <w:jc w:val="center"/>
                <w:rPr>
                  <w:color w:val="B01513" w:themeColor="accent1"/>
                  <w:sz w:val="28"/>
                  <w:szCs w:val="28"/>
                </w:rPr>
              </w:pPr>
              <w:r>
                <w:rPr>
                  <w:color w:val="B01513" w:themeColor="accent1"/>
                  <w:sz w:val="28"/>
                  <w:szCs w:val="28"/>
                </w:rPr>
                <w:t>Documentación</w:t>
              </w:r>
            </w:p>
          </w:sdtContent>
        </w:sdt>
        <w:p w14:paraId="17D170C3" w14:textId="5F918F8A" w:rsidR="000D18B0" w:rsidRDefault="000D18B0">
          <w:pPr>
            <w:pStyle w:val="Sinespaciado"/>
            <w:spacing w:before="480"/>
            <w:jc w:val="center"/>
            <w:rPr>
              <w:color w:val="B01513" w:themeColor="accent1"/>
            </w:rPr>
          </w:pPr>
          <w:r>
            <w:rPr>
              <w:noProof/>
              <w:color w:val="B01513" w:themeColor="accent1"/>
            </w:rPr>
            <w:drawing>
              <wp:inline distT="0" distB="0" distL="0" distR="0" wp14:anchorId="49A2779D" wp14:editId="405D60EB">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F12444" w14:textId="77777777" w:rsidR="000D18B0" w:rsidRDefault="000D18B0" w:rsidP="000D18B0">
          <w:pPr>
            <w:pStyle w:val="Sinespaciado"/>
            <w:jc w:val="center"/>
          </w:pPr>
          <w:r>
            <w:rPr>
              <w:noProof/>
              <w:color w:val="B01513" w:themeColor="accent1"/>
            </w:rPr>
            <mc:AlternateContent>
              <mc:Choice Requires="wps">
                <w:drawing>
                  <wp:anchor distT="0" distB="0" distL="114300" distR="114300" simplePos="0" relativeHeight="251659264" behindDoc="0" locked="0" layoutInCell="1" allowOverlap="1" wp14:anchorId="53969A20" wp14:editId="266AF8E6">
                    <wp:simplePos x="0" y="0"/>
                    <wp:positionH relativeFrom="margin">
                      <wp:align>right</wp:align>
                    </wp:positionH>
                    <wp:positionV relativeFrom="page">
                      <wp:posOffset>8064231</wp:posOffset>
                    </wp:positionV>
                    <wp:extent cx="6553200" cy="1078838"/>
                    <wp:effectExtent l="0" t="0" r="7620" b="7620"/>
                    <wp:wrapNone/>
                    <wp:docPr id="142" name="Cuadro de texto 44"/>
                    <wp:cNvGraphicFramePr/>
                    <a:graphic xmlns:a="http://schemas.openxmlformats.org/drawingml/2006/main">
                      <a:graphicData uri="http://schemas.microsoft.com/office/word/2010/wordprocessingShape">
                        <wps:wsp>
                          <wps:cNvSpPr txBox="1"/>
                          <wps:spPr>
                            <a:xfrm>
                              <a:off x="0" y="0"/>
                              <a:ext cx="6553200" cy="1078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6-12T00:00:00Z">
                                    <w:dateFormat w:val="d 'de' MMMM 'de' yyyy"/>
                                    <w:lid w:val="es-ES"/>
                                    <w:storeMappedDataAs w:val="dateTime"/>
                                    <w:calendar w:val="gregorian"/>
                                  </w:date>
                                </w:sdtPr>
                                <w:sdtContent>
                                  <w:p w14:paraId="0A00BA7D" w14:textId="1550D97F" w:rsidR="000D18B0" w:rsidRDefault="000D18B0">
                                    <w:pPr>
                                      <w:pStyle w:val="Sinespaciado"/>
                                      <w:spacing w:after="40"/>
                                      <w:jc w:val="center"/>
                                      <w:rPr>
                                        <w:caps/>
                                        <w:color w:val="B01513" w:themeColor="accent1"/>
                                        <w:sz w:val="28"/>
                                        <w:szCs w:val="28"/>
                                      </w:rPr>
                                    </w:pPr>
                                    <w:r>
                                      <w:rPr>
                                        <w:caps/>
                                        <w:color w:val="B01513" w:themeColor="accent1"/>
                                        <w:sz w:val="28"/>
                                        <w:szCs w:val="28"/>
                                        <w:lang w:val="es-ES"/>
                                      </w:rPr>
                                      <w:t>12 de junio de 2023</w:t>
                                    </w:r>
                                  </w:p>
                                </w:sdtContent>
                              </w:sdt>
                              <w:p w14:paraId="58FEF280" w14:textId="6DA11A56" w:rsidR="000D18B0" w:rsidRDefault="00000000">
                                <w:pPr>
                                  <w:pStyle w:val="Sinespaciado"/>
                                  <w:jc w:val="center"/>
                                  <w:rPr>
                                    <w:color w:val="B01513" w:themeColor="accent1"/>
                                  </w:rPr>
                                </w:pPr>
                                <w:sdt>
                                  <w:sdtPr>
                                    <w:rPr>
                                      <w:caps/>
                                      <w:color w:val="B01513"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D18B0">
                                      <w:rPr>
                                        <w:caps/>
                                        <w:color w:val="B01513" w:themeColor="accent1"/>
                                      </w:rPr>
                                      <w:t>22110387 PEDRO BOOZ SALAZAR LEDEZMA</w:t>
                                    </w:r>
                                  </w:sdtContent>
                                </w:sdt>
                              </w:p>
                              <w:p w14:paraId="47A9EEF8" w14:textId="4383E204" w:rsidR="000D18B0" w:rsidRDefault="00000000">
                                <w:pPr>
                                  <w:pStyle w:val="Sinespaciado"/>
                                  <w:jc w:val="center"/>
                                  <w:rPr>
                                    <w:color w:val="B01513" w:themeColor="accent1"/>
                                  </w:rPr>
                                </w:pPr>
                                <w:sdt>
                                  <w:sdtPr>
                                    <w:rPr>
                                      <w:caps/>
                                      <w:color w:val="B01513" w:themeColor="accent1"/>
                                    </w:rPr>
                                    <w:alias w:val="Compañía"/>
                                    <w:tag w:val=""/>
                                    <w:id w:val="1306669083"/>
                                    <w:dataBinding w:prefixMappings="xmlns:ns0='http://schemas.openxmlformats.org/officeDocument/2006/extended-properties' " w:xpath="/ns0:Properties[1]/ns0:Company[1]" w:storeItemID="{6668398D-A668-4E3E-A5EB-62B293D839F1}"/>
                                    <w:text/>
                                  </w:sdtPr>
                                  <w:sdtContent>
                                    <w:r w:rsidR="000D18B0" w:rsidRPr="000D18B0">
                                      <w:rPr>
                                        <w:caps/>
                                        <w:color w:val="B01513" w:themeColor="accent1"/>
                                      </w:rPr>
                                      <w:t>221103</w:t>
                                    </w:r>
                                    <w:r w:rsidR="000D18B0">
                                      <w:rPr>
                                        <w:caps/>
                                        <w:color w:val="B01513" w:themeColor="accent1"/>
                                      </w:rPr>
                                      <w:t>87 PEDRO BOOZ SALAZAR LEDEZMA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3969A20" id="_x0000_t202" coordsize="21600,21600" o:spt="202" path="m,l,21600r21600,l21600,xe">
                    <v:stroke joinstyle="miter"/>
                    <v:path gradientshapeok="t" o:connecttype="rect"/>
                  </v:shapetype>
                  <v:shape id="Cuadro de texto 44" o:spid="_x0000_s1026" type="#_x0000_t202" style="position:absolute;left:0;text-align:left;margin-left:464.8pt;margin-top:635pt;width:516pt;height:84.9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" filled="f" stroked="f" strokeweight=".5pt">
                    <v:textbox inset="0,0,0,0">
                      <w:txbxContent>
                        <w:sdt>
                          <w:sdtPr>
                            <w:rPr>
                              <w:caps/>
                              <w:color w:val="B01513"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6-12T00:00:00Z">
                              <w:dateFormat w:val="d 'de' MMMM 'de' yyyy"/>
                              <w:lid w:val="es-ES"/>
                              <w:storeMappedDataAs w:val="dateTime"/>
                              <w:calendar w:val="gregorian"/>
                            </w:date>
                          </w:sdtPr>
                          <w:sdtContent>
                            <w:p w14:paraId="0A00BA7D" w14:textId="1550D97F" w:rsidR="000D18B0" w:rsidRDefault="000D18B0">
                              <w:pPr>
                                <w:pStyle w:val="Sinespaciado"/>
                                <w:spacing w:after="40"/>
                                <w:jc w:val="center"/>
                                <w:rPr>
                                  <w:caps/>
                                  <w:color w:val="B01513" w:themeColor="accent1"/>
                                  <w:sz w:val="28"/>
                                  <w:szCs w:val="28"/>
                                </w:rPr>
                              </w:pPr>
                              <w:r>
                                <w:rPr>
                                  <w:caps/>
                                  <w:color w:val="B01513" w:themeColor="accent1"/>
                                  <w:sz w:val="28"/>
                                  <w:szCs w:val="28"/>
                                  <w:lang w:val="es-ES"/>
                                </w:rPr>
                                <w:t>12 de junio de 2023</w:t>
                              </w:r>
                            </w:p>
                          </w:sdtContent>
                        </w:sdt>
                        <w:p w14:paraId="58FEF280" w14:textId="6DA11A56" w:rsidR="000D18B0" w:rsidRDefault="00000000">
                          <w:pPr>
                            <w:pStyle w:val="Sinespaciado"/>
                            <w:jc w:val="center"/>
                            <w:rPr>
                              <w:color w:val="B01513" w:themeColor="accent1"/>
                            </w:rPr>
                          </w:pPr>
                          <w:sdt>
                            <w:sdtPr>
                              <w:rPr>
                                <w:caps/>
                                <w:color w:val="B01513"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D18B0">
                                <w:rPr>
                                  <w:caps/>
                                  <w:color w:val="B01513" w:themeColor="accent1"/>
                                </w:rPr>
                                <w:t>22110387 PEDRO BOOZ SALAZAR LEDEZMA</w:t>
                              </w:r>
                            </w:sdtContent>
                          </w:sdt>
                        </w:p>
                        <w:p w14:paraId="47A9EEF8" w14:textId="4383E204" w:rsidR="000D18B0" w:rsidRDefault="00000000">
                          <w:pPr>
                            <w:pStyle w:val="Sinespaciado"/>
                            <w:jc w:val="center"/>
                            <w:rPr>
                              <w:color w:val="B01513" w:themeColor="accent1"/>
                            </w:rPr>
                          </w:pPr>
                          <w:sdt>
                            <w:sdtPr>
                              <w:rPr>
                                <w:caps/>
                                <w:color w:val="B01513" w:themeColor="accent1"/>
                              </w:rPr>
                              <w:alias w:val="Compañía"/>
                              <w:tag w:val=""/>
                              <w:id w:val="1306669083"/>
                              <w:dataBinding w:prefixMappings="xmlns:ns0='http://schemas.openxmlformats.org/officeDocument/2006/extended-properties' " w:xpath="/ns0:Properties[1]/ns0:Company[1]" w:storeItemID="{6668398D-A668-4E3E-A5EB-62B293D839F1}"/>
                              <w:text/>
                            </w:sdtPr>
                            <w:sdtContent>
                              <w:r w:rsidR="000D18B0" w:rsidRPr="000D18B0">
                                <w:rPr>
                                  <w:caps/>
                                  <w:color w:val="B01513" w:themeColor="accent1"/>
                                </w:rPr>
                                <w:t>221103</w:t>
                              </w:r>
                              <w:r w:rsidR="000D18B0">
                                <w:rPr>
                                  <w:caps/>
                                  <w:color w:val="B01513" w:themeColor="accent1"/>
                                </w:rPr>
                                <w:t>87 PEDRO BOOZ SALAZAR LEDEZMA</w:t>
                              </w:r>
                            </w:sdtContent>
                          </w:sdt>
                        </w:p>
                      </w:txbxContent>
                    </v:textbox>
                    <w10:wrap anchorx="margin" anchory="page"/>
                  </v:shape>
                </w:pict>
              </mc:Fallback>
            </mc:AlternateContent>
          </w:r>
          <w:r>
            <w:t xml:space="preserve"> </w:t>
          </w:r>
        </w:p>
        <w:p w14:paraId="29D627C2" w14:textId="77777777" w:rsidR="000D18B0" w:rsidRDefault="000D18B0" w:rsidP="000D18B0">
          <w:pPr>
            <w:pStyle w:val="Sinespaciado"/>
            <w:jc w:val="center"/>
          </w:pPr>
        </w:p>
        <w:p w14:paraId="3A7A2794" w14:textId="77777777" w:rsidR="000D18B0" w:rsidRDefault="000D18B0" w:rsidP="000D18B0">
          <w:pPr>
            <w:pStyle w:val="Sinespaciado"/>
            <w:jc w:val="center"/>
          </w:pPr>
        </w:p>
        <w:p w14:paraId="5C059132" w14:textId="77777777" w:rsidR="000D18B0" w:rsidRDefault="000D18B0" w:rsidP="000D18B0">
          <w:pPr>
            <w:pStyle w:val="Sinespaciado"/>
            <w:jc w:val="center"/>
          </w:pPr>
        </w:p>
        <w:p w14:paraId="0203C801" w14:textId="77777777" w:rsidR="000D18B0" w:rsidRDefault="000D18B0" w:rsidP="000D18B0">
          <w:pPr>
            <w:pStyle w:val="Sinespaciado"/>
            <w:jc w:val="center"/>
          </w:pPr>
        </w:p>
        <w:p w14:paraId="6F6B9E3E" w14:textId="77777777" w:rsidR="000D18B0" w:rsidRDefault="000D18B0" w:rsidP="000D18B0">
          <w:pPr>
            <w:pStyle w:val="Sinespaciado"/>
            <w:jc w:val="center"/>
          </w:pPr>
        </w:p>
        <w:p w14:paraId="0F7FE2A2" w14:textId="77777777" w:rsidR="000D18B0" w:rsidRDefault="000D18B0" w:rsidP="000D18B0">
          <w:pPr>
            <w:pStyle w:val="Sinespaciado"/>
            <w:jc w:val="center"/>
          </w:pPr>
        </w:p>
        <w:p w14:paraId="27AA4EE8" w14:textId="77777777" w:rsidR="000D18B0" w:rsidRDefault="000D18B0" w:rsidP="000D18B0">
          <w:pPr>
            <w:pStyle w:val="Sinespaciado"/>
            <w:jc w:val="center"/>
          </w:pPr>
        </w:p>
        <w:p w14:paraId="1AC6ACFC" w14:textId="77777777" w:rsidR="000D18B0" w:rsidRDefault="000D18B0" w:rsidP="000D18B0">
          <w:pPr>
            <w:pStyle w:val="Sinespaciado"/>
            <w:jc w:val="center"/>
          </w:pPr>
        </w:p>
        <w:p w14:paraId="043EF9BD" w14:textId="77777777" w:rsidR="000D18B0" w:rsidRDefault="000D18B0" w:rsidP="000D18B0">
          <w:pPr>
            <w:pStyle w:val="Sinespaciado"/>
            <w:jc w:val="center"/>
          </w:pPr>
        </w:p>
        <w:p w14:paraId="2B0C94EA" w14:textId="77777777" w:rsidR="000D18B0" w:rsidRDefault="000D18B0" w:rsidP="000D18B0">
          <w:pPr>
            <w:pStyle w:val="Sinespaciado"/>
            <w:jc w:val="center"/>
          </w:pPr>
        </w:p>
        <w:p w14:paraId="165F3B95" w14:textId="77777777" w:rsidR="000D18B0" w:rsidRDefault="000D18B0" w:rsidP="000D18B0">
          <w:pPr>
            <w:pStyle w:val="Sinespaciado"/>
            <w:jc w:val="center"/>
          </w:pPr>
        </w:p>
        <w:p w14:paraId="0EC02409" w14:textId="77777777" w:rsidR="000D18B0" w:rsidRDefault="000D18B0" w:rsidP="000D18B0">
          <w:pPr>
            <w:pStyle w:val="Sinespaciado"/>
            <w:jc w:val="center"/>
          </w:pPr>
        </w:p>
        <w:p w14:paraId="50C10DF4" w14:textId="77777777" w:rsidR="000D18B0" w:rsidRDefault="000D18B0" w:rsidP="000D18B0">
          <w:pPr>
            <w:pStyle w:val="Sinespaciado"/>
            <w:jc w:val="center"/>
          </w:pPr>
        </w:p>
        <w:p w14:paraId="755C5BEF" w14:textId="77777777" w:rsidR="000D18B0" w:rsidRDefault="000D18B0" w:rsidP="000D18B0">
          <w:pPr>
            <w:pStyle w:val="Sinespaciado"/>
            <w:jc w:val="center"/>
          </w:pPr>
        </w:p>
        <w:p w14:paraId="75BE7010" w14:textId="77777777" w:rsidR="000D18B0" w:rsidRDefault="000D18B0" w:rsidP="000D18B0">
          <w:pPr>
            <w:pStyle w:val="Sinespaciado"/>
            <w:jc w:val="center"/>
          </w:pPr>
        </w:p>
        <w:p w14:paraId="504AD3E0" w14:textId="77777777" w:rsidR="000D18B0" w:rsidRDefault="000D18B0" w:rsidP="000D18B0">
          <w:pPr>
            <w:pStyle w:val="Sinespaciado"/>
            <w:jc w:val="center"/>
          </w:pPr>
        </w:p>
        <w:p w14:paraId="17E9D0A9" w14:textId="77777777" w:rsidR="000D18B0" w:rsidRDefault="000D18B0" w:rsidP="000D18B0">
          <w:pPr>
            <w:pStyle w:val="Sinespaciado"/>
            <w:jc w:val="center"/>
          </w:pPr>
        </w:p>
        <w:p w14:paraId="31A7DEF4" w14:textId="77777777" w:rsidR="000D18B0" w:rsidRDefault="000D18B0" w:rsidP="000D18B0">
          <w:pPr>
            <w:pStyle w:val="Sinespaciado"/>
            <w:jc w:val="center"/>
          </w:pPr>
        </w:p>
        <w:p w14:paraId="5CD5EF22" w14:textId="77777777" w:rsidR="000D18B0" w:rsidRDefault="000D18B0" w:rsidP="000D18B0">
          <w:pPr>
            <w:pStyle w:val="Sinespaciado"/>
            <w:jc w:val="center"/>
          </w:pPr>
        </w:p>
        <w:p w14:paraId="442115BF" w14:textId="77777777" w:rsidR="000D18B0" w:rsidRDefault="000D18B0" w:rsidP="000D18B0">
          <w:pPr>
            <w:pStyle w:val="Sinespaciado"/>
            <w:jc w:val="center"/>
          </w:pPr>
        </w:p>
        <w:p w14:paraId="339A5725" w14:textId="77777777" w:rsidR="000D18B0" w:rsidRDefault="000D18B0" w:rsidP="000D18B0">
          <w:pPr>
            <w:pStyle w:val="Sinespaciado"/>
            <w:jc w:val="center"/>
          </w:pPr>
        </w:p>
        <w:p w14:paraId="08A9B8CD" w14:textId="77777777" w:rsidR="000D18B0" w:rsidRDefault="000D18B0" w:rsidP="000D18B0">
          <w:pPr>
            <w:pStyle w:val="Sinespaciado"/>
            <w:jc w:val="center"/>
          </w:pPr>
        </w:p>
        <w:p w14:paraId="4E3D4F96" w14:textId="77777777" w:rsidR="000D18B0" w:rsidRDefault="000D18B0" w:rsidP="000D18B0">
          <w:pPr>
            <w:pStyle w:val="Sinespaciado"/>
            <w:jc w:val="center"/>
          </w:pPr>
        </w:p>
        <w:p w14:paraId="58FC8C9E" w14:textId="77777777" w:rsidR="000D18B0" w:rsidRDefault="000D18B0" w:rsidP="000D18B0">
          <w:pPr>
            <w:pStyle w:val="Sinespaciado"/>
            <w:jc w:val="center"/>
          </w:pPr>
        </w:p>
        <w:p w14:paraId="7AB28EB0" w14:textId="77777777" w:rsidR="000D18B0" w:rsidRDefault="000D18B0" w:rsidP="000D18B0">
          <w:pPr>
            <w:pStyle w:val="Sinespaciado"/>
            <w:jc w:val="center"/>
          </w:pPr>
        </w:p>
        <w:p w14:paraId="2E3850F9" w14:textId="77777777" w:rsidR="00C459F9" w:rsidRDefault="000D18B0" w:rsidP="000D18B0">
          <w:pPr>
            <w:pStyle w:val="Sinespaciado"/>
            <w:spacing w:line="480" w:lineRule="auto"/>
            <w:jc w:val="both"/>
            <w:rPr>
              <w:rFonts w:ascii="Arial" w:hAnsi="Arial" w:cs="Arial"/>
              <w:sz w:val="24"/>
              <w:szCs w:val="24"/>
            </w:rPr>
          </w:pPr>
          <w:r w:rsidRPr="000D18B0">
            <w:rPr>
              <w:rFonts w:ascii="Arial" w:hAnsi="Arial" w:cs="Arial"/>
              <w:sz w:val="24"/>
              <w:szCs w:val="24"/>
            </w:rPr>
            <w:lastRenderedPageBreak/>
            <w:t xml:space="preserve">En el mundo de las matemáticas existen opciones para desarrollar ciertas integrales que al momento de intentar resolverlas no se puede o no es tan factible hacerlo, para solucionar esto se han desarrollado ciertos métodos </w:t>
          </w:r>
          <w:r>
            <w:rPr>
              <w:rFonts w:ascii="Arial" w:hAnsi="Arial" w:cs="Arial"/>
              <w:sz w:val="24"/>
              <w:szCs w:val="24"/>
            </w:rPr>
            <w:t xml:space="preserve">que no resuelven la integral como tal, pero nos ayuda a aproximarnos lo más posible a una solución de esta, aunque el método de Simpson es más exacto de los métodos de este estilo, </w:t>
          </w:r>
          <w:r w:rsidR="00C459F9">
            <w:rPr>
              <w:rFonts w:ascii="Arial" w:hAnsi="Arial" w:cs="Arial"/>
              <w:sz w:val="24"/>
              <w:szCs w:val="24"/>
            </w:rPr>
            <w:t>nosotros desarrollamos el método de trapecios, que también nos ayuda a aproximarnos demasiado al resultado de la integral.</w:t>
          </w:r>
        </w:p>
        <w:p w14:paraId="2B377CE5" w14:textId="77777777" w:rsidR="00C459F9" w:rsidRDefault="00C459F9" w:rsidP="000D18B0">
          <w:pPr>
            <w:pStyle w:val="Sinespaciado"/>
            <w:spacing w:line="480" w:lineRule="auto"/>
            <w:jc w:val="both"/>
            <w:rPr>
              <w:rFonts w:ascii="Arial" w:hAnsi="Arial" w:cs="Arial"/>
              <w:sz w:val="24"/>
              <w:szCs w:val="24"/>
            </w:rPr>
          </w:pPr>
          <w:r>
            <w:rPr>
              <w:rFonts w:ascii="Arial" w:hAnsi="Arial" w:cs="Arial"/>
              <w:sz w:val="24"/>
              <w:szCs w:val="24"/>
            </w:rPr>
            <w:t xml:space="preserve">Para desarrollar este programa nos hemos basado en la programación orientada a objetos, en el lenguaje de </w:t>
          </w:r>
          <w:proofErr w:type="spellStart"/>
          <w:r>
            <w:rPr>
              <w:rFonts w:ascii="Arial" w:hAnsi="Arial" w:cs="Arial"/>
              <w:sz w:val="24"/>
              <w:szCs w:val="24"/>
            </w:rPr>
            <w:t>c++</w:t>
          </w:r>
          <w:proofErr w:type="spellEnd"/>
          <w:r>
            <w:rPr>
              <w:rFonts w:ascii="Arial" w:hAnsi="Arial" w:cs="Arial"/>
              <w:sz w:val="24"/>
              <w:szCs w:val="24"/>
            </w:rPr>
            <w:t>.</w:t>
          </w:r>
        </w:p>
        <w:p w14:paraId="49156180" w14:textId="54A023B4" w:rsidR="00C459F9" w:rsidRDefault="00C459F9" w:rsidP="000D18B0">
          <w:pPr>
            <w:pStyle w:val="Sinespaciado"/>
            <w:spacing w:line="480" w:lineRule="auto"/>
            <w:jc w:val="both"/>
            <w:rPr>
              <w:rFonts w:ascii="Arial" w:hAnsi="Arial" w:cs="Arial"/>
              <w:sz w:val="24"/>
              <w:szCs w:val="24"/>
            </w:rPr>
          </w:pPr>
          <w:r>
            <w:rPr>
              <w:rFonts w:ascii="Arial" w:hAnsi="Arial" w:cs="Arial"/>
              <w:sz w:val="24"/>
              <w:szCs w:val="24"/>
            </w:rPr>
            <w:t xml:space="preserve">Primero hemos desarrollado la clase </w:t>
          </w:r>
          <w:r w:rsidR="00434D0A">
            <w:rPr>
              <w:rFonts w:ascii="Arial" w:hAnsi="Arial" w:cs="Arial"/>
              <w:sz w:val="24"/>
              <w:szCs w:val="24"/>
            </w:rPr>
            <w:t>“Método”</w:t>
          </w:r>
          <w:r>
            <w:rPr>
              <w:rFonts w:ascii="Arial" w:hAnsi="Arial" w:cs="Arial"/>
              <w:sz w:val="24"/>
              <w:szCs w:val="24"/>
            </w:rPr>
            <w:t xml:space="preserve">, en donde gracias a la librería de </w:t>
          </w:r>
          <w:proofErr w:type="spellStart"/>
          <w:r>
            <w:rPr>
              <w:rFonts w:ascii="Arial" w:hAnsi="Arial" w:cs="Arial"/>
              <w:sz w:val="24"/>
              <w:szCs w:val="24"/>
            </w:rPr>
            <w:t>math.h</w:t>
          </w:r>
          <w:proofErr w:type="spellEnd"/>
          <w:r>
            <w:rPr>
              <w:rFonts w:ascii="Arial" w:hAnsi="Arial" w:cs="Arial"/>
              <w:sz w:val="24"/>
              <w:szCs w:val="24"/>
            </w:rPr>
            <w:t xml:space="preserve"> pudimos desarrollar el método en donde se encuentra nuestra ecuación que estará dentro de la integral, para que el programa pueda leerla con solo insertar la variable, desarrollamos otros métodos que nos ayudaran a leer los parámetros a y b  de nuestra integral, desarrollar nuestra h y el número de intervalos que tendrá nuestro método.</w:t>
          </w:r>
        </w:p>
        <w:p w14:paraId="3FFDD03F" w14:textId="77777777" w:rsidR="00434D0A" w:rsidRDefault="00C459F9" w:rsidP="000D18B0">
          <w:pPr>
            <w:pStyle w:val="Sinespaciado"/>
            <w:spacing w:line="480" w:lineRule="auto"/>
            <w:jc w:val="both"/>
            <w:rPr>
              <w:rFonts w:ascii="Arial" w:hAnsi="Arial" w:cs="Arial"/>
              <w:sz w:val="24"/>
              <w:szCs w:val="24"/>
            </w:rPr>
          </w:pPr>
          <w:r>
            <w:rPr>
              <w:rFonts w:ascii="Arial" w:hAnsi="Arial" w:cs="Arial"/>
              <w:sz w:val="24"/>
              <w:szCs w:val="24"/>
            </w:rPr>
            <w:t xml:space="preserve">Después desarrollamos </w:t>
          </w:r>
          <w:r w:rsidR="00434D0A">
            <w:rPr>
              <w:rFonts w:ascii="Arial" w:hAnsi="Arial" w:cs="Arial"/>
              <w:sz w:val="24"/>
              <w:szCs w:val="24"/>
            </w:rPr>
            <w:t>la clase “Trapecio”, que heredará todos los atributos y métodos de la clase padre “Método”, aparte de esto almacenará métodos que nos ayudaran a encontrar nuestras X, mostrar los valores de X, aproximar todas las X, además el resultado final.</w:t>
          </w:r>
        </w:p>
        <w:p w14:paraId="6B1CDDBD" w14:textId="77777777" w:rsidR="005E38B3" w:rsidRDefault="005E38B3" w:rsidP="000D18B0">
          <w:pPr>
            <w:pStyle w:val="Sinespaciado"/>
            <w:spacing w:line="480" w:lineRule="auto"/>
            <w:jc w:val="both"/>
            <w:rPr>
              <w:rFonts w:ascii="Arial" w:hAnsi="Arial" w:cs="Arial"/>
              <w:sz w:val="24"/>
              <w:szCs w:val="24"/>
            </w:rPr>
          </w:pPr>
        </w:p>
        <w:p w14:paraId="657772E4" w14:textId="79E3D41E" w:rsidR="005E38B3" w:rsidRDefault="005E38B3" w:rsidP="005E38B3">
          <w:pPr>
            <w:pStyle w:val="Sinespaciado"/>
            <w:tabs>
              <w:tab w:val="left" w:pos="3802"/>
            </w:tabs>
            <w:spacing w:line="480" w:lineRule="auto"/>
            <w:jc w:val="both"/>
            <w:rPr>
              <w:rFonts w:ascii="Arial" w:hAnsi="Arial" w:cs="Arial"/>
              <w:sz w:val="24"/>
              <w:szCs w:val="24"/>
            </w:rPr>
          </w:pPr>
          <w:r>
            <w:rPr>
              <w:rFonts w:ascii="Arial" w:hAnsi="Arial" w:cs="Arial"/>
              <w:sz w:val="24"/>
              <w:szCs w:val="24"/>
            </w:rPr>
            <w:t xml:space="preserve">Incluimos la librería </w:t>
          </w:r>
          <w:proofErr w:type="spellStart"/>
          <w:r>
            <w:rPr>
              <w:rFonts w:ascii="Arial" w:hAnsi="Arial" w:cs="Arial"/>
              <w:sz w:val="24"/>
              <w:szCs w:val="24"/>
            </w:rPr>
            <w:t>Rainbow</w:t>
          </w:r>
          <w:proofErr w:type="spellEnd"/>
          <w:r>
            <w:rPr>
              <w:rFonts w:ascii="Arial" w:hAnsi="Arial" w:cs="Arial"/>
              <w:sz w:val="24"/>
              <w:szCs w:val="24"/>
            </w:rPr>
            <w:t xml:space="preserve"> para agregarle colores a nuestro ejecutable.</w:t>
          </w:r>
        </w:p>
        <w:p w14:paraId="0F7DE11F" w14:textId="77777777" w:rsidR="00434D0A" w:rsidRDefault="00434D0A" w:rsidP="000D18B0">
          <w:pPr>
            <w:pStyle w:val="Sinespaciado"/>
            <w:spacing w:line="480" w:lineRule="auto"/>
            <w:jc w:val="both"/>
            <w:rPr>
              <w:rFonts w:ascii="Arial" w:hAnsi="Arial" w:cs="Arial"/>
              <w:sz w:val="24"/>
              <w:szCs w:val="24"/>
            </w:rPr>
          </w:pPr>
        </w:p>
        <w:p w14:paraId="7A567264" w14:textId="77777777" w:rsidR="00434D0A" w:rsidRDefault="00434D0A" w:rsidP="000D18B0">
          <w:pPr>
            <w:pStyle w:val="Sinespaciado"/>
            <w:spacing w:line="480" w:lineRule="auto"/>
            <w:jc w:val="both"/>
            <w:rPr>
              <w:rFonts w:ascii="Arial" w:hAnsi="Arial" w:cs="Arial"/>
              <w:sz w:val="24"/>
              <w:szCs w:val="24"/>
            </w:rPr>
          </w:pPr>
        </w:p>
        <w:p w14:paraId="08D18BC3" w14:textId="77777777" w:rsidR="00434D0A" w:rsidRDefault="00434D0A" w:rsidP="000D18B0">
          <w:pPr>
            <w:pStyle w:val="Sinespaciado"/>
            <w:spacing w:line="480" w:lineRule="auto"/>
            <w:jc w:val="both"/>
            <w:rPr>
              <w:rFonts w:ascii="Arial" w:hAnsi="Arial" w:cs="Arial"/>
              <w:sz w:val="24"/>
              <w:szCs w:val="24"/>
            </w:rPr>
          </w:pPr>
        </w:p>
        <w:p w14:paraId="07613586" w14:textId="77777777" w:rsidR="00434D0A" w:rsidRDefault="00434D0A" w:rsidP="000D18B0">
          <w:pPr>
            <w:pStyle w:val="Sinespaciado"/>
            <w:spacing w:line="480" w:lineRule="auto"/>
            <w:jc w:val="both"/>
            <w:rPr>
              <w:rFonts w:ascii="Arial" w:hAnsi="Arial" w:cs="Arial"/>
              <w:sz w:val="24"/>
              <w:szCs w:val="24"/>
            </w:rPr>
          </w:pPr>
        </w:p>
        <w:p w14:paraId="6F1929F3" w14:textId="77777777" w:rsidR="00434D0A" w:rsidRDefault="00434D0A" w:rsidP="000D18B0">
          <w:pPr>
            <w:pStyle w:val="Sinespaciado"/>
            <w:spacing w:line="480" w:lineRule="auto"/>
            <w:jc w:val="both"/>
            <w:rPr>
              <w:rFonts w:ascii="Arial" w:hAnsi="Arial" w:cs="Arial"/>
              <w:sz w:val="24"/>
              <w:szCs w:val="24"/>
            </w:rPr>
          </w:pPr>
        </w:p>
        <w:p w14:paraId="34C6EB06" w14:textId="77777777" w:rsidR="00434D0A" w:rsidRDefault="00434D0A" w:rsidP="000D18B0">
          <w:pPr>
            <w:pStyle w:val="Sinespaciado"/>
            <w:spacing w:line="480" w:lineRule="auto"/>
            <w:jc w:val="both"/>
            <w:rPr>
              <w:rFonts w:ascii="Arial" w:hAnsi="Arial" w:cs="Arial"/>
              <w:sz w:val="24"/>
              <w:szCs w:val="24"/>
            </w:rPr>
          </w:pPr>
        </w:p>
        <w:p w14:paraId="02FF47DC" w14:textId="481F00BC" w:rsidR="00143BBF" w:rsidRPr="000D18B0" w:rsidRDefault="00434D0A" w:rsidP="000D18B0">
          <w:pPr>
            <w:pStyle w:val="Sinespaciado"/>
            <w:spacing w:line="480" w:lineRule="auto"/>
            <w:jc w:val="both"/>
            <w:rPr>
              <w:rFonts w:ascii="Arial" w:hAnsi="Arial" w:cs="Arial"/>
              <w:sz w:val="24"/>
              <w:szCs w:val="24"/>
            </w:rPr>
          </w:pPr>
          <w:r w:rsidRPr="00434D0A">
            <w:rPr>
              <w:rFonts w:ascii="Arial" w:hAnsi="Arial" w:cs="Arial"/>
              <w:noProof/>
              <w:sz w:val="24"/>
              <w:szCs w:val="24"/>
            </w:rPr>
            <w:drawing>
              <wp:anchor distT="0" distB="0" distL="114300" distR="114300" simplePos="0" relativeHeight="251660288" behindDoc="1" locked="0" layoutInCell="1" allowOverlap="1" wp14:anchorId="686C053C" wp14:editId="56A6DEBC">
                <wp:simplePos x="0" y="0"/>
                <wp:positionH relativeFrom="margin">
                  <wp:align>center</wp:align>
                </wp:positionH>
                <wp:positionV relativeFrom="paragraph">
                  <wp:posOffset>228181</wp:posOffset>
                </wp:positionV>
                <wp:extent cx="2267266" cy="5096586"/>
                <wp:effectExtent l="0" t="0" r="0" b="8890"/>
                <wp:wrapNone/>
                <wp:docPr id="154879095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90959"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267266" cy="5096586"/>
                        </a:xfrm>
                        <a:prstGeom prst="rect">
                          <a:avLst/>
                        </a:prstGeom>
                      </pic:spPr>
                    </pic:pic>
                  </a:graphicData>
                </a:graphic>
              </wp:anchor>
            </w:drawing>
          </w:r>
        </w:p>
      </w:sdtContent>
    </w:sdt>
    <w:sectPr w:rsidR="00143BBF" w:rsidRPr="000D18B0" w:rsidSect="000D18B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B0"/>
    <w:rsid w:val="000D18B0"/>
    <w:rsid w:val="00143BBF"/>
    <w:rsid w:val="00320833"/>
    <w:rsid w:val="00402316"/>
    <w:rsid w:val="00434D0A"/>
    <w:rsid w:val="005E38B3"/>
    <w:rsid w:val="00C459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FDA7"/>
  <w15:chartTrackingRefBased/>
  <w15:docId w15:val="{B8AD45D1-D2EA-47B0-9A65-9E81B59A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18B0"/>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0D18B0"/>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94087BC3AD4B82AA6D3F854698F038"/>
        <w:category>
          <w:name w:val="General"/>
          <w:gallery w:val="placeholder"/>
        </w:category>
        <w:types>
          <w:type w:val="bbPlcHdr"/>
        </w:types>
        <w:behaviors>
          <w:behavior w:val="content"/>
        </w:behaviors>
        <w:guid w:val="{6612BE52-206B-498F-9D57-40154FF03B67}"/>
      </w:docPartPr>
      <w:docPartBody>
        <w:p w:rsidR="0042554E" w:rsidRDefault="00625772" w:rsidP="00625772">
          <w:pPr>
            <w:pStyle w:val="1794087BC3AD4B82AA6D3F854698F038"/>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BA2CF0A436B4399A15FBF711A02D51F"/>
        <w:category>
          <w:name w:val="General"/>
          <w:gallery w:val="placeholder"/>
        </w:category>
        <w:types>
          <w:type w:val="bbPlcHdr"/>
        </w:types>
        <w:behaviors>
          <w:behavior w:val="content"/>
        </w:behaviors>
        <w:guid w:val="{DF462EF0-5E01-4896-B1BD-F10C4FFD0979}"/>
      </w:docPartPr>
      <w:docPartBody>
        <w:p w:rsidR="0042554E" w:rsidRDefault="00625772" w:rsidP="00625772">
          <w:pPr>
            <w:pStyle w:val="FBA2CF0A436B4399A15FBF711A02D51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72"/>
    <w:rsid w:val="0042554E"/>
    <w:rsid w:val="00625772"/>
    <w:rsid w:val="00EC22B5"/>
    <w:rsid w:val="00FC3A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94087BC3AD4B82AA6D3F854698F038">
    <w:name w:val="1794087BC3AD4B82AA6D3F854698F038"/>
    <w:rsid w:val="00625772"/>
  </w:style>
  <w:style w:type="paragraph" w:customStyle="1" w:styleId="FBA2CF0A436B4399A15FBF711A02D51F">
    <w:name w:val="FBA2CF0A436B4399A15FBF711A02D51F"/>
    <w:rsid w:val="00625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2023-06-12T00:00:00</PublishDate>
  <Abstract/>
  <CompanyAddress>22110387 PEDRO BOOZ SALAZAR LEDEZMA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Metodo de trapecios</vt:lpstr>
    </vt:vector>
  </TitlesOfParts>
  <Company>22110387 PEDRO BOOZ SALAZAR LEDEZMA</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 de trapecios</dc:title>
  <dc:subject>Documentación</dc:subject>
  <dc:creator>LUIS DIEGOCARRILLO COSS Y LEON</dc:creator>
  <cp:keywords/>
  <dc:description/>
  <cp:lastModifiedBy>LUIS DIEGOCARRILLO COSS Y LEON</cp:lastModifiedBy>
  <cp:revision>3</cp:revision>
  <dcterms:created xsi:type="dcterms:W3CDTF">2023-06-12T02:20:00Z</dcterms:created>
  <dcterms:modified xsi:type="dcterms:W3CDTF">2023-06-13T01:13:00Z</dcterms:modified>
</cp:coreProperties>
</file>