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sz w:val="50"/>
          <w:szCs w:val="50"/>
        </w:rPr>
      </w:pPr>
      <w:bookmarkStart w:colFirst="0" w:colLast="0" w:name="_dr324v7j0plf" w:id="0"/>
      <w:bookmarkEnd w:id="0"/>
      <w:r w:rsidDel="00000000" w:rsidR="00000000" w:rsidRPr="00000000">
        <w:rPr>
          <w:sz w:val="50"/>
          <w:szCs w:val="50"/>
          <w:rtl w:val="0"/>
        </w:rPr>
        <w:t xml:space="preserve">Criação de Conteúdos (Orgânico e ADS)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cedy6af5o1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📘 Guia Completo de Vídeos Orgânicos e Anúncios no Instagram e Meta Ads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Aprenda do zero para se tornar um estrategista de conteúdos e campanhas online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juaqitx7yo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1. Diferença entre Vídeos Orgânicos e Vídeos de Anúncio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6.944"/>
        <w:gridCol w:w="3719.04"/>
        <w:gridCol w:w="3734.0159999999996"/>
        <w:tblGridChange w:id="0">
          <w:tblGrid>
            <w:gridCol w:w="1906.944"/>
            <w:gridCol w:w="3719.04"/>
            <w:gridCol w:w="3734.015999999999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Vídeos Orgânicos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Vídeos de Anúncio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Engajar, educar, criar conexão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Converter (leads, cliques, compras)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Estilo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Natural, bastidores, valor de 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Roteirizado, estratégico e direto ao ponto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Duração ideal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30s a 60s (reels), até 3min com bom 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15s a 45s (topo) ou 60s a 2min (meio e fundo)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Gatilhos usados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Curiosidade, identificação, autenticidade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Urgência, escassez, autoridade, exclusividade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Call to Action (CTA)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Curtir, comentar, compartilhar, seguir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Clicar, cadastrar, comprar, entrar no grupo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2g1r4gmpzi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🎯 2. Objetivos dos Vídeos por Funil (com profundidade)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80q06sh1m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TOPO DE FUNIL – ATRAIR e PARAR O SCROLL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Chamar atenção e atrair pessoas desconhecidas para o seu universo.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velocidade nos primeiros 3 segundos.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Gatilhos de curiosidade, dor ou surpresa.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Foco: </w:t>
      </w:r>
      <w:r w:rsidDel="00000000" w:rsidR="00000000" w:rsidRPr="00000000">
        <w:rPr>
          <w:i w:val="1"/>
          <w:rtl w:val="0"/>
        </w:rPr>
        <w:t xml:space="preserve">“Ei, olha isso aqui!”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“O maior erro que você comete ao atender cliente em casa…”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KPI esperado:</w:t>
      </w:r>
      <w:r w:rsidDel="00000000" w:rsidR="00000000" w:rsidRPr="00000000">
        <w:rPr>
          <w:rtl w:val="0"/>
        </w:rPr>
        <w:t xml:space="preserve"> Views, salvamentos, compartilhamentos.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xqd30rci6r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MEIO DE FUNIL – EDUCAR e CRIAR DESEJO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Gerar conexão, autoridade e resolver objeções silenciosas.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 que você já viveu aquilo ou domina o assunto.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Introduz sua metodologia ou bastidores.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“Como cobrei R$ 200 pela primeira vez no design de sobrancelha”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KPI esperado:</w:t>
      </w:r>
      <w:r w:rsidDel="00000000" w:rsidR="00000000" w:rsidRPr="00000000">
        <w:rPr>
          <w:rtl w:val="0"/>
        </w:rPr>
        <w:t xml:space="preserve"> Comentários, aumento de seguidores e tempo de visualização.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0o3nznvd77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💰 FUNDO DE FUNIL – VENDER DIRETO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Estimular o clique e gerar conversão.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Fala clara da solução, com CTA forte.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“Veja o resultado dessa aluna em até 30 dias.”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KPI esperado:</w:t>
      </w:r>
      <w:r w:rsidDel="00000000" w:rsidR="00000000" w:rsidRPr="00000000">
        <w:rPr>
          <w:rtl w:val="0"/>
        </w:rPr>
        <w:t xml:space="preserve"> Cliques, cadastros, vendas.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zcinfz88c0g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🧠 3. Estruturas de Roteiro para Vídeos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8qa7rruf5c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AIDA – Atenção &gt; Interesse &gt; Desejo &gt; Ação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Atenção (0-3s):</w:t>
      </w:r>
      <w:r w:rsidDel="00000000" w:rsidR="00000000" w:rsidRPr="00000000">
        <w:rPr>
          <w:rtl w:val="0"/>
        </w:rPr>
        <w:t xml:space="preserve"> Gancho visual + verbal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Interesse (4-10s):</w:t>
      </w:r>
      <w:r w:rsidDel="00000000" w:rsidR="00000000" w:rsidRPr="00000000">
        <w:rPr>
          <w:rtl w:val="0"/>
        </w:rPr>
        <w:t xml:space="preserve"> Situação/Problema comum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Desejo (11-20s):</w:t>
      </w:r>
      <w:r w:rsidDel="00000000" w:rsidR="00000000" w:rsidRPr="00000000">
        <w:rPr>
          <w:rtl w:val="0"/>
        </w:rPr>
        <w:t xml:space="preserve"> Solução/Transformação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Ação (21-30s+):</w:t>
      </w:r>
      <w:r w:rsidDel="00000000" w:rsidR="00000000" w:rsidRPr="00000000">
        <w:rPr>
          <w:rtl w:val="0"/>
        </w:rPr>
        <w:t xml:space="preserve"> CTA direto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14ufwigj1fc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PPS – Problema &gt; Promessa &gt; Solução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“Você já sentiu que cobra barato e mesmo assim o cliente reclama?”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“Eu vou te mostrar como cobrar mais e ainda ser mais valorizada.”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“Essa técnica mudou tudo no meu atendimento…”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g0lzjatiedy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🧲 CAB – Curiosidade &gt; Autoridade &gt; Benefício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“Essa técnica é tão poderosa que até cliente chata elogia.”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“Eu atendo há 4 anos e já formei mais de 500 alunas.”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“Agora ensino você a aplicar essa técnica mesmo começando do zero.”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fzom9251rd8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🧨 4Ps – Problema &gt; Promessa &gt; Prova &gt; Proposta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“Cansada de trabalhar o dia todo e não ter retorno?”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 esse método, você consegue faturar mais e trabalhar menos.”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“Veja o resultado das minhas alunas em até 30 dias.”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“Entre no grupo VIP para garantir o treinamento completo.”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at7h5gyt6al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CPC – Causa &gt; Problema &gt; Caminho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“Sabe por que tantas profissionais se frustram no início?”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“Porque aprenderam errado desde o começo.”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 caminho certo começa dominando o básico com segurança.”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9xpamx2irrx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🎥 4. Elementos Visuais e Técnicos que Fazem Diferença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Legendagem dinâmica:</w:t>
      </w:r>
      <w:r w:rsidDel="00000000" w:rsidR="00000000" w:rsidRPr="00000000">
        <w:rPr>
          <w:rtl w:val="0"/>
        </w:rPr>
        <w:t xml:space="preserve"> 80% assiste sem som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Cortes rápidos e zooms:</w:t>
      </w:r>
      <w:r w:rsidDel="00000000" w:rsidR="00000000" w:rsidRPr="00000000">
        <w:rPr>
          <w:rtl w:val="0"/>
        </w:rPr>
        <w:t xml:space="preserve"> Mantêm a atenção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Luz natural ou ring light:</w:t>
      </w:r>
      <w:r w:rsidDel="00000000" w:rsidR="00000000" w:rsidRPr="00000000">
        <w:rPr>
          <w:rtl w:val="0"/>
        </w:rPr>
        <w:t xml:space="preserve"> Para rosto e produtos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Câmera na altura dos olhos:</w:t>
      </w:r>
      <w:r w:rsidDel="00000000" w:rsidR="00000000" w:rsidRPr="00000000">
        <w:rPr>
          <w:rtl w:val="0"/>
        </w:rPr>
        <w:t xml:space="preserve"> Cria conexão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Enquadramento limpo:</w:t>
      </w:r>
      <w:r w:rsidDel="00000000" w:rsidR="00000000" w:rsidRPr="00000000">
        <w:rPr>
          <w:rtl w:val="0"/>
        </w:rPr>
        <w:t xml:space="preserve"> Sem poluição visual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Trilha leve:</w:t>
      </w:r>
      <w:r w:rsidDel="00000000" w:rsidR="00000000" w:rsidRPr="00000000">
        <w:rPr>
          <w:rtl w:val="0"/>
        </w:rPr>
        <w:t xml:space="preserve"> Ajuda na retenção (sem competir com a fala)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nghg1yd6ouq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📚 5. Tipos de Conteúdo Essenciais para Instagram e Anúncios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6.608"/>
        <w:gridCol w:w="2236.4159999999997"/>
        <w:gridCol w:w="5006.976"/>
        <w:tblGridChange w:id="0">
          <w:tblGrid>
            <w:gridCol w:w="2116.608"/>
            <w:gridCol w:w="2236.4159999999997"/>
            <w:gridCol w:w="5006.9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Exemplo de Gancho ou Título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Dor/Problema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Gerar identificação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“Você também sente vergonha de cobrar mais pelo seu serviço?”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Transformação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Prova social + curiosidade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“Ela nem acreditou no resultado final!” (antes e depois)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Story 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Conexão profunda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“Eu comecei atendendo na cozinha da minha casa…”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Tutorial/Dica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Autoridade e valor imediato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“Como alinhar a sobrancelha em menos de 3 minutos (sem complicar)”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Prova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Quebrar objeções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“Essa aluna pensava que não ia conseguir… olha o que ela me mandou 2 semanas depois!”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Desabafo realista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Humanização e engajamento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“Tem dias que a gente pensa em desistir. Mas olha isso aqui…”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Desafio ou reação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Viralização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“Testei uma técnica de brow lamination com 1 ingrediente diferente e olha o que deu…”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Oferta indireta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Vendas sutis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“Quer aprender isso comigo também? Só entrar no grupo.”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Tendência + nicho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Alcance orgânico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“Esse áudio define toda designer iniciante 😂”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us83jwsg6qo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🚀 6. Gatilhos Mentais Mais Usados em Vídeos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470zgo0pvbq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Prova Social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Mostrar que outras pessoas já confiam ou obtiveram resultados com o que você oferece.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Exemplo no vídeo: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“Olha o que a aluna Paula me mandou depois de aplicar a técnica…” </w:t>
      </w:r>
      <w:r w:rsidDel="00000000" w:rsidR="00000000" w:rsidRPr="00000000">
        <w:rPr>
          <w:i w:val="1"/>
          <w:rtl w:val="0"/>
        </w:rPr>
        <w:t xml:space="preserve">(inserir print ou vídeo curto da aluna feliz)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e17rhml8wwk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Autoridade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Mostrar que você tem experiência, domínio ou reconhecimento no assunto.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Exemplo no vídeo: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“Já formei mais de 500 alunas e atendi em eventos como o Entre Lashes…” </w:t>
      </w:r>
      <w:r w:rsidDel="00000000" w:rsidR="00000000" w:rsidRPr="00000000">
        <w:rPr>
          <w:i w:val="1"/>
          <w:rtl w:val="0"/>
        </w:rPr>
        <w:t xml:space="preserve">(mostrar certificações, bastidores, ou aula ao vivo)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c2ne6rai9dy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Exclusividade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Fazer a pessoa sentir que aquilo é único ou só disponível em um grupo específico.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Exemplo no vídeo: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“Essa técnica eu ensino só dentro do meu grupo VIP. Não compartilho isso publicamente.”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h79cysqcx89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Urgência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Criar a sensação de que ela precisa agir agora.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Exemplo no vídeo: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 grupo fecha hoje à meia-noite. Depois disso, só no próximo mês.”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7e0qq25w0cv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5. Escassez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Mostrar que há pouca disponibilidade (tempo, vagas, bônus).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Exemplo no vídeo: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“Só as 30 primeiras vão receber o bônus da consultoria individual.”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sg9xkad6bw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6. Curiosidade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Deixar a pessoa com vontade de descobrir algo.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Exemplo no vídeo: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“Tem uma coisa que quase ninguém faz no Brow Lamination e muda tudo no resultado… quer ver?”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5f0ih630hsm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7. Pertencimento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Mostrar que ela vai fazer parte de uma comunidade ou grupo seleto.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Exemplo no vídeo: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grupo VIP, você vai estar com outras mulheres que também começaram do zero como você.”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vsoxjh98q54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8. Transformação Visual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Mostrar de forma visual um “antes e depois”, destacando o impacto da mudança.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Exemplo no vídeo: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Mostrar um antes e depois de sobrancelha, com close e reação da cliente: “Ela ficou sem palavras com o resultado!”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