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gyy8bz7rk53" w:id="0"/>
      <w:bookmarkEnd w:id="0"/>
      <w:r w:rsidDel="00000000" w:rsidR="00000000" w:rsidRPr="00000000">
        <w:rPr>
          <w:rtl w:val="0"/>
        </w:rPr>
        <w:t xml:space="preserve">Estrategias Trafego Pago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3coz0l816x3o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Tráfego pago</w:t>
      </w:r>
      <w:r w:rsidDel="00000000" w:rsidR="00000000" w:rsidRPr="00000000">
        <w:rPr>
          <w:rtl w:val="0"/>
        </w:rPr>
        <w:t xml:space="preserve"> é uma estratégia de marketing digital em que você </w:t>
      </w:r>
      <w:r w:rsidDel="00000000" w:rsidR="00000000" w:rsidRPr="00000000">
        <w:rPr>
          <w:b w:val="1"/>
          <w:rtl w:val="0"/>
        </w:rPr>
        <w:t xml:space="preserve">investe dinheiro em plataformas para atrair visitantes qualificados para um site, página de vendas, vídeo ou perfil social</w:t>
      </w:r>
      <w:r w:rsidDel="00000000" w:rsidR="00000000" w:rsidRPr="00000000">
        <w:rPr>
          <w:rtl w:val="0"/>
        </w:rPr>
        <w:t xml:space="preserve">. Em vez de depender apenas do alcance orgânico (gratuito), você acelera os resultados pagando para exibir seus anúncios a um público segmentado.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1d42cav22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Principais Plataformas de Tráfego Pago:</w:t>
      </w:r>
    </w:p>
    <w:p w:rsidR="00000000" w:rsidDel="00000000" w:rsidP="00000000" w:rsidRDefault="00000000" w:rsidRPr="00000000" w14:paraId="0000000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 (Facebook + Instagram)</w:t>
      </w:r>
      <w:r w:rsidDel="00000000" w:rsidR="00000000" w:rsidRPr="00000000">
        <w:rPr>
          <w:rtl w:val="0"/>
        </w:rPr>
        <w:t xml:space="preserve"> – ideal para campanhas visuais, awareness, captura de leads e conversão direta.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 – abrange pesquisa (Search), display, YouTube e shopping. Ótimo para captar leads com intenção ativa.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TikTok Ads</w:t>
      </w:r>
      <w:r w:rsidDel="00000000" w:rsidR="00000000" w:rsidRPr="00000000">
        <w:rPr>
          <w:rtl w:val="0"/>
        </w:rPr>
        <w:t xml:space="preserve"> – alto potencial viral e excelente para produtos visuais.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LinkedIn Ads</w:t>
      </w:r>
      <w:r w:rsidDel="00000000" w:rsidR="00000000" w:rsidRPr="00000000">
        <w:rPr>
          <w:rtl w:val="0"/>
        </w:rPr>
        <w:t xml:space="preserve"> – mais usado para B2B e público corporativo.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Outbrain/Taboola</w:t>
      </w:r>
      <w:r w:rsidDel="00000000" w:rsidR="00000000" w:rsidRPr="00000000">
        <w:rPr>
          <w:rtl w:val="0"/>
        </w:rPr>
        <w:t xml:space="preserve"> – redes de anúncios nativos, focadas em tráfego de leitura e volume.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285snanb3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Tipos de Campanhas Comuns:</w:t>
      </w:r>
    </w:p>
    <w:p w:rsidR="00000000" w:rsidDel="00000000" w:rsidP="00000000" w:rsidRDefault="00000000" w:rsidRPr="00000000" w14:paraId="0000000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Reconhecimento de marca (topo de funil)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Geração de leads (meio de funil)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Conversão (fundo de funil)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Remarketing (reimpactar quem já teve contato com você)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jab35de5w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Tráfego pago envolve dominar 4 pilares: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 de funil</w:t>
      </w:r>
      <w:r w:rsidDel="00000000" w:rsidR="00000000" w:rsidRPr="00000000">
        <w:rPr>
          <w:rtl w:val="0"/>
        </w:rPr>
        <w:t xml:space="preserve"> – saber o que anunciar, quando e para quem.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Segmentação e público</w:t>
      </w:r>
      <w:r w:rsidDel="00000000" w:rsidR="00000000" w:rsidRPr="00000000">
        <w:rPr>
          <w:rtl w:val="0"/>
        </w:rPr>
        <w:t xml:space="preserve"> – definir exatamente quem verá os anúncios.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 e copy</w:t>
      </w:r>
      <w:r w:rsidDel="00000000" w:rsidR="00000000" w:rsidRPr="00000000">
        <w:rPr>
          <w:rtl w:val="0"/>
        </w:rPr>
        <w:t xml:space="preserve"> – a mensagem que atrai, convence e converte.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Métricas e otimização</w:t>
      </w:r>
      <w:r w:rsidDel="00000000" w:rsidR="00000000" w:rsidRPr="00000000">
        <w:rPr>
          <w:rtl w:val="0"/>
        </w:rPr>
        <w:t xml:space="preserve"> – analisar dados, entender o que funciona e escalar.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prp2ojnh9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Exemplos de Negócios Locais: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Salão de beleza ou barbearia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Restaurante, lanchonete ou pizzaria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Estúdio de cílios, sobrancelhas, manicure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Clínica odontológica ou veterinária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Loja de roupas, calçados ou acessórios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Academia, escola de música ou curso presencial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8euzevnap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 do Negócio Local:</w:t>
      </w:r>
    </w:p>
    <w:p w:rsidR="00000000" w:rsidDel="00000000" w:rsidP="00000000" w:rsidRDefault="00000000" w:rsidRPr="00000000" w14:paraId="0000001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 físico ou por delivery/agendamento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 fortemente de </w:t>
      </w:r>
      <w:r w:rsidDel="00000000" w:rsidR="00000000" w:rsidRPr="00000000">
        <w:rPr>
          <w:b w:val="1"/>
          <w:rtl w:val="0"/>
        </w:rPr>
        <w:t xml:space="preserve">proximidade geográfica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 </w:t>
      </w:r>
      <w:r w:rsidDel="00000000" w:rsidR="00000000" w:rsidRPr="00000000">
        <w:rPr>
          <w:b w:val="1"/>
          <w:rtl w:val="0"/>
        </w:rPr>
        <w:t xml:space="preserve">limite de escala física</w:t>
      </w:r>
      <w:r w:rsidDel="00000000" w:rsidR="00000000" w:rsidRPr="00000000">
        <w:rPr>
          <w:rtl w:val="0"/>
        </w:rPr>
        <w:t xml:space="preserve"> (espaço, horários, equipe)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</w:t>
      </w:r>
      <w:r w:rsidDel="00000000" w:rsidR="00000000" w:rsidRPr="00000000">
        <w:rPr>
          <w:b w:val="1"/>
          <w:rtl w:val="0"/>
        </w:rPr>
        <w:t xml:space="preserve">atração e fidelização de clientes da região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ter presença digital, mas seu faturamento vem da operação local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iujrvivy9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Tráfego Pago para Negócios Locais:</w:t>
      </w:r>
    </w:p>
    <w:p w:rsidR="00000000" w:rsidDel="00000000" w:rsidP="00000000" w:rsidRDefault="00000000" w:rsidRPr="00000000" w14:paraId="0000002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 com geolocalização</w:t>
      </w:r>
      <w:r w:rsidDel="00000000" w:rsidR="00000000" w:rsidRPr="00000000">
        <w:rPr>
          <w:rtl w:val="0"/>
        </w:rPr>
        <w:t xml:space="preserve">: segmentação por raio, CEP ou cidade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Objetivos como mensagens, ligações e cliques no WhatsApp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Anúncios com prova social local</w:t>
      </w:r>
      <w:r w:rsidDel="00000000" w:rsidR="00000000" w:rsidRPr="00000000">
        <w:rPr>
          <w:rtl w:val="0"/>
        </w:rPr>
        <w:t xml:space="preserve"> (fotos reais, depoimentos, Google Meu Negócio)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forte de </w:t>
      </w:r>
      <w:r w:rsidDel="00000000" w:rsidR="00000000" w:rsidRPr="00000000">
        <w:rPr>
          <w:b w:val="1"/>
          <w:rtl w:val="0"/>
        </w:rPr>
        <w:t xml:space="preserve">mapas, rotas, promoções e gatilhos de urgência</w:t>
      </w:r>
      <w:r w:rsidDel="00000000" w:rsidR="00000000" w:rsidRPr="00000000">
        <w:rPr>
          <w:rtl w:val="0"/>
        </w:rPr>
        <w:t xml:space="preserve"> (“apenas hoje”, “últimas vagas para essa semana”)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1vbkrnimt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🔁 1. FUNIL COMPLETO PARA NEGÓCIOS LOCAIS (TOFU &gt; MOFU &gt; BOFU)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q66oz23wm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Topo de Funil (TOFU) – Atração e Reconhecimento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Fazer o público saber que o negócio existe e se interesse.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Configuração Técnica: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Campanha: </w:t>
      </w:r>
      <w:r w:rsidDel="00000000" w:rsidR="00000000" w:rsidRPr="00000000">
        <w:rPr>
          <w:b w:val="1"/>
          <w:rtl w:val="0"/>
        </w:rPr>
        <w:t xml:space="preserve">Alcance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Visualização de Vídeo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Segmentação: </w:t>
      </w:r>
      <w:r w:rsidDel="00000000" w:rsidR="00000000" w:rsidRPr="00000000">
        <w:rPr>
          <w:b w:val="1"/>
          <w:rtl w:val="0"/>
        </w:rPr>
        <w:t xml:space="preserve">Raio de 2 a 8 km</w:t>
      </w:r>
      <w:r w:rsidDel="00000000" w:rsidR="00000000" w:rsidRPr="00000000">
        <w:rPr>
          <w:rtl w:val="0"/>
        </w:rPr>
        <w:t xml:space="preserve">, com idade + sexo compatível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Posicionamentos: </w:t>
      </w:r>
      <w:r w:rsidDel="00000000" w:rsidR="00000000" w:rsidRPr="00000000">
        <w:rPr>
          <w:b w:val="1"/>
          <w:rtl w:val="0"/>
        </w:rPr>
        <w:t xml:space="preserve">Stories + Feed do Instagram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 com geolocalização (ex: raio de 3 km)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Views com bastidores, rotina ou antes/depois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no Instagram com Reels de transformação, reviews ou promoções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Impulsionamento de post de depoimento local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Anúncios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Bastidores do atendimento (ex: “Veja como funciona o nosso estúdio”)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Curiosidade e entretenimento (ex: “Você sabia que essa técnica pode durar até 6 semanas?”)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com bastidor ou rotina (“Você sabe como é feito o [serviço]?”)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e depois (rostos, cabelos, unhas, etc.)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Curiosidades locais (“A [bairro] nunca mais será a mesma depois disso…”)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vender direto aqui.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identificação e despertar curiosidade.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1083pcwwq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🔶 Meio de Funil (MOFU) – Consideração e Conexão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Transformar curiosos em interessados, capturar leads ou gerar agendamentos/conversas.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Configuração Técnica:</w:t>
      </w:r>
    </w:p>
    <w:p w:rsidR="00000000" w:rsidDel="00000000" w:rsidP="00000000" w:rsidRDefault="00000000" w:rsidRPr="00000000" w14:paraId="00000048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Campanha: Mensagens, Tráfego, ou Leads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Segmentação: Pessoas que engajaram com TOFU ou público semelhante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Destino: WhatsApp, página de agendamento ou formulário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Cliques no site com botão direto para WhatsApp ou página de agendamento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 instantâneo no Facebook/Instagram (Lead Ads)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 de promoções ou combos com CTA de ação rápida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no WhatsApp/Direct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Anúncios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 irresistível (ex: “Pacote de 3 sessões com 30% OFF”)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local (ex: “+ de 200 mulheres atendidas aqui em Goiânia”)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de escassez (“Vagas limitadas para essa semana”)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Depoimento de cliente + botão: “Clique e fale com a equipe”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ou pacote (“2 serviços por R$ XX só hoje!”)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forte: “Quer agendar? Clique agora!”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</w:t>
      </w:r>
      <w:r w:rsidDel="00000000" w:rsidR="00000000" w:rsidRPr="00000000">
        <w:rPr>
          <w:b w:val="1"/>
          <w:rtl w:val="0"/>
        </w:rPr>
        <w:t xml:space="preserve">resposta rápida no WhatsApp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lead magnet local (Ex: “Guia de Cuidados com a Pele”)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my0b6noog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🔻 Fundo de Funil (BOFU) – Conversão e Agendamento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Levar o lead à ação – agendar, comprar, visitar o local.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Configuração Técnica: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Campanha: Conversões no WhatsApp ou Mensagens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Segmentação: Remarketing (quem clicou, viu vídeo, interagiu, etc.)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Tempo: Anúncios de urgência (3 a 5 dias)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 de Conversão no WhatsApp ou página de agendamento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 com urgência (ex: “Últimas vagas de sexta-feira!”)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 para quem salvou, comentou ou assistiu vídeos do negócio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Anúncios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 direto com horário: “Clique aqui e fale no WhatsApp – Últimos horários de hoje!”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Remessa de prova: antes/depois + print de feedback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com escassez: “Só restam 2 horários pra hoje”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de cliente feliz + botão “Agende agora”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da profissional falando: “Me chama aqui que explico tudo!”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Gatilho de escassez (vagas limitadas, só hoje, bônus)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Personalização no atendimento (“Oi, vi que você viu nosso anúncio”)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oq6zw6zl2m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🔁 2. FUNIS RÁPIDOS (CICLOS CURTOS)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gpdlwf4c3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📲 Funil de WhatsApp Direto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 de mensagens com botão para “Enviar mensagem”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Criativo com depoimento + print + urgência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para negócios com equipe comercial ou atendimento ágil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rkk2llmte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Funil de Agendamento Online</w:t>
      </w:r>
    </w:p>
    <w:p w:rsidR="00000000" w:rsidDel="00000000" w:rsidP="00000000" w:rsidRDefault="00000000" w:rsidRPr="00000000" w14:paraId="0000007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com agenda integrada (ex: Google Agenda, Calendly, App específico)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 leva direto para escolha de horário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clínicas, consultórios, barbearias e serviços com rotina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ejw3c0ijh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Funil de Local Awareness + Ofertas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Campanha: </w:t>
      </w:r>
      <w:r w:rsidDel="00000000" w:rsidR="00000000" w:rsidRPr="00000000">
        <w:rPr>
          <w:b w:val="1"/>
          <w:rtl w:val="0"/>
        </w:rPr>
        <w:t xml:space="preserve">Reconhecimento com localidade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Criativo: “Estamos a 5 min do seu bairro! Traga este cupom e ganhe 20% de desconto”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Destino: WhatsApp com código de cupom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Segmentação por CEP, raio ou bairro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Dica: Pode usar mapas nos criativos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icz7fmafc1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💥 Funil de Reabertura ou Evento Especial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Campanha: </w:t>
      </w:r>
      <w:r w:rsidDel="00000000" w:rsidR="00000000" w:rsidRPr="00000000">
        <w:rPr>
          <w:b w:val="1"/>
          <w:rtl w:val="0"/>
        </w:rPr>
        <w:t xml:space="preserve">Engajamento + Tráfego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Criativos: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Teaser (“Está chegando… o evento mais aguardado da região!”)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Chamada para live, sorteio ou open day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Segmento: Leads da região + quem já interagiu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mn842vp2w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Funil de Prova Social Estratégica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Campanha: </w:t>
      </w:r>
      <w:r w:rsidDel="00000000" w:rsidR="00000000" w:rsidRPr="00000000">
        <w:rPr>
          <w:b w:val="1"/>
          <w:rtl w:val="0"/>
        </w:rPr>
        <w:t xml:space="preserve">Vídeo Views ou Carrossel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Criativos: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 falando bem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do WhatsApp (anonimizado)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Público: Quem viu vídeos anteriores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evjikpjyp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🛠️ 3. ESTRATÉGIAS AVANÇADAS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qr3pb7qssb3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📍 Campanha com Local Awareness + Cupom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de alcance local com um “cupom de desconto exclusivo” para novos clientes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para WhatsApp com a frase pré-preenchida: “Quero meu cupom de 20% OFF”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jy5g4wm1xz2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Campanha com Prova Social em Série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Sequência de criativos com depoimentos em vídeo e prints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 para quem viu + de 50% dos vídeos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muito bem em áreas com muita concorrência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2qhg8tb1d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Funil de Reativação de Clientes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Públicos personalizados de quem já clicou, engajou ou foi cliente (com lista)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de “volta ao atendimento”: “Sentiu saudade? Temos um mimo para você!”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com campanhas só para stories + CTA direto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z4r9sz0sya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📍 Campanha para Eventos ou Ações Pontuais</w:t>
      </w:r>
    </w:p>
    <w:p w:rsidR="00000000" w:rsidDel="00000000" w:rsidP="00000000" w:rsidRDefault="00000000" w:rsidRPr="00000000" w14:paraId="000000A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Ex: inauguração, semana promocional, Black Friday, Dia da Mulher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Estratégia: 3 dias de awareness + 3 dias de ação + 1 dia de urgência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contagem regressiva nos anúncios (story e reels)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6b2e9jch38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📲 Funil de Stories Interativos</w:t>
      </w:r>
    </w:p>
    <w:p w:rsidR="00000000" w:rsidDel="00000000" w:rsidP="00000000" w:rsidRDefault="00000000" w:rsidRPr="00000000" w14:paraId="000000A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Anúncios apenas em stories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de figurinhas e enquetes (“Qual seu estilo preferido?”)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Arrasta para WhatsApp ou para agendar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gogyz4r5a8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📌 4. FORMATO DE ENTREGA PARA O CLIENTE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for apresentar isso para o cliente, você pode organizar da seguinte forma: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campanha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campanha no gerenciador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 sugeridos (com exemplos visuais ou referências)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Duração e orçamento inicial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 de sucesso (CPM, CPL, Custo por Agendamento, Taxa de Clique)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0wizdv530x5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📊 QUADRO DE APLICAÇÃO RÁPIDA (Tabela Resumo)</w:t>
      </w:r>
    </w:p>
    <w:tbl>
      <w:tblPr>
        <w:tblStyle w:val="Table1"/>
        <w:tblW w:w="9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910"/>
        <w:gridCol w:w="2135"/>
        <w:gridCol w:w="1730"/>
        <w:gridCol w:w="2420"/>
        <w:tblGridChange w:id="0">
          <w:tblGrid>
            <w:gridCol w:w="1565"/>
            <w:gridCol w:w="1910"/>
            <w:gridCol w:w="2135"/>
            <w:gridCol w:w="1730"/>
            <w:gridCol w:w="24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Campanha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Criativo Principal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TOFU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Descoberta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Alcance / Vídeo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(raio)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Bastidores, curiosidade, antes/depois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MOFU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Interesse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Tráfego / Leads / Msgs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Engajados / lookalike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Promoções, depoimentos, CTA forte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BOFU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Ação/Conversão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Mensagens / Conversões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Urgência, prints, vídeos de prova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 Exp.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Conversão direta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Botão “Fale conosco”, desconto direto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Awareness +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Atração com bônus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Reconhecimento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Bairro/Raio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“Apresente este anúncio e ganhe 20% OFF”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Volume pontual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Alcance + Tráfego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Todos da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Teaser + chamada para ação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rPr/>
      </w:pPr>
      <w:bookmarkStart w:colFirst="0" w:colLast="0" w:name="_y5cnde8cdwbz" w:id="26"/>
      <w:bookmarkEnd w:id="26"/>
      <w:r w:rsidDel="00000000" w:rsidR="00000000" w:rsidRPr="00000000">
        <w:rPr>
          <w:rtl w:val="0"/>
        </w:rPr>
        <w:t xml:space="preserve">25 ESTRATEGIAS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bkyl6uajces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📘 Capítulo 0 – 🔥 Estratégia Otimizada: Funil de Conversão via Instagram para Captação de Reuniões (Agência de Marketing)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pei8txfga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Objetivo Principal: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leads qualificados que </w:t>
      </w:r>
      <w:r w:rsidDel="00000000" w:rsidR="00000000" w:rsidRPr="00000000">
        <w:rPr>
          <w:b w:val="1"/>
          <w:rtl w:val="0"/>
        </w:rPr>
        <w:t xml:space="preserve">agendem uma reunião</w:t>
      </w:r>
      <w:r w:rsidDel="00000000" w:rsidR="00000000" w:rsidRPr="00000000">
        <w:rPr>
          <w:rtl w:val="0"/>
        </w:rPr>
        <w:t xml:space="preserve"> para conhecer e contratar os serviços da sua agência.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ju6bkye7pz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Resumo do Funil: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 de Conversão (Meta Ads)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 da campanha:</w:t>
      </w:r>
      <w:r w:rsidDel="00000000" w:rsidR="00000000" w:rsidRPr="00000000">
        <w:rPr>
          <w:rtl w:val="0"/>
        </w:rPr>
        <w:t xml:space="preserve"> Conversão personalizada (evento “Reunião Agendada” ou clique no formulário).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Orçamento mensal:</w:t>
      </w:r>
      <w:r w:rsidDel="00000000" w:rsidR="00000000" w:rsidRPr="00000000">
        <w:rPr>
          <w:rtl w:val="0"/>
        </w:rPr>
        <w:t xml:space="preserve"> R$ 1.000 a R$ 3.000 (inicialmente CBO com testes A/B por público).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Conversão otimizada:</w:t>
      </w:r>
      <w:r w:rsidDel="00000000" w:rsidR="00000000" w:rsidRPr="00000000">
        <w:rPr>
          <w:rtl w:val="0"/>
        </w:rPr>
        <w:t xml:space="preserve"> Clique no formulário de agendamento via link da bio do Instagram.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Público-Alvo: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Público frio (aberto):</w:t>
      </w:r>
      <w:r w:rsidDel="00000000" w:rsidR="00000000" w:rsidRPr="00000000">
        <w:rPr>
          <w:rtl w:val="0"/>
        </w:rPr>
        <w:t xml:space="preserve"> Empresários locais, donos de negócios, interesses como “marketing digital”, “tráfego pago”, “negócios locais”, “consultoria”.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Público quente (envolvimento 30 dias):</w:t>
      </w:r>
      <w:r w:rsidDel="00000000" w:rsidR="00000000" w:rsidRPr="00000000">
        <w:rPr>
          <w:rtl w:val="0"/>
        </w:rPr>
        <w:t xml:space="preserve"> Pessoas que curtiram, comentaram, salvaram, visualizaram vídeos ou visitaram o perfil da agência nos últimos 30 dias.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Anúncio direciona para: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</w:t>
      </w:r>
      <w:r w:rsidDel="00000000" w:rsidR="00000000" w:rsidRPr="00000000">
        <w:rPr>
          <w:b w:val="1"/>
          <w:rtl w:val="0"/>
        </w:rPr>
        <w:t xml:space="preserve">URL do perfil do Instagram</w:t>
      </w:r>
      <w:r w:rsidDel="00000000" w:rsidR="00000000" w:rsidRPr="00000000">
        <w:rPr>
          <w:rtl w:val="0"/>
        </w:rPr>
        <w:t xml:space="preserve"> (não link externo direto), o que reduz rejeição e melhora o custo por clique.</w:t>
        <w:br w:type="textWrapping"/>
        <w:t xml:space="preserve"> A partir daí, o usuário tem contato com: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eln5pb45f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🧲 Etapa de Aquecimento Natural (no Instagram):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lead chega ao perfil e encontra:</w:t>
      </w:r>
    </w:p>
    <w:p w:rsidR="00000000" w:rsidDel="00000000" w:rsidP="00000000" w:rsidRDefault="00000000" w:rsidRPr="00000000" w14:paraId="000000E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 estruturado com: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Provas sociais (resultados de clientes, bastidores, antes e depois).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Conteúdo estratégico (educação + posicionamento).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Autoridade da equipe/agência.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Destaques com depoimentos, portfólio, e “Como funciona”.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 da bio:</w:t>
      </w:r>
      <w:r w:rsidDel="00000000" w:rsidR="00000000" w:rsidRPr="00000000">
        <w:rPr>
          <w:rtl w:val="0"/>
        </w:rPr>
        <w:t xml:space="preserve"> Direciona para </w:t>
      </w:r>
      <w:r w:rsidDel="00000000" w:rsidR="00000000" w:rsidRPr="00000000">
        <w:rPr>
          <w:b w:val="1"/>
          <w:rtl w:val="0"/>
        </w:rPr>
        <w:t xml:space="preserve">formulário de interesse</w:t>
      </w:r>
      <w:r w:rsidDel="00000000" w:rsidR="00000000" w:rsidRPr="00000000">
        <w:rPr>
          <w:rtl w:val="0"/>
        </w:rPr>
        <w:t xml:space="preserve"> (Google Form ou LP simples com botão de WhatsApp + Calendly).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5ts3jniwz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Conversão Registrada Quando: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lead </w:t>
      </w:r>
      <w:r w:rsidDel="00000000" w:rsidR="00000000" w:rsidRPr="00000000">
        <w:rPr>
          <w:b w:val="1"/>
          <w:rtl w:val="0"/>
        </w:rPr>
        <w:t xml:space="preserve">clica no link da bio e acessa o formulário de agendamento</w:t>
      </w:r>
      <w:r w:rsidDel="00000000" w:rsidR="00000000" w:rsidRPr="00000000">
        <w:rPr>
          <w:rtl w:val="0"/>
        </w:rPr>
        <w:t xml:space="preserve">, sinalizando intenção real.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40g4117d40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📈 Vantagens Estratégicas:</w:t>
      </w:r>
    </w:p>
    <w:p w:rsidR="00000000" w:rsidDel="00000000" w:rsidP="00000000" w:rsidRDefault="00000000" w:rsidRPr="00000000" w14:paraId="000000F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 por clique mais barato</w:t>
      </w:r>
      <w:r w:rsidDel="00000000" w:rsidR="00000000" w:rsidRPr="00000000">
        <w:rPr>
          <w:rtl w:val="0"/>
        </w:rPr>
        <w:t xml:space="preserve"> (ao levar ao Instagram ao invés de uma landing page externa).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Aumento do tempo de consideração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lead consome conteúdos antes de clicar no formulário.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Qualificação natural</w:t>
      </w:r>
      <w:r w:rsidDel="00000000" w:rsidR="00000000" w:rsidRPr="00000000">
        <w:rPr>
          <w:rtl w:val="0"/>
        </w:rPr>
        <w:t xml:space="preserve">: apenas quem </w:t>
      </w:r>
      <w:r w:rsidDel="00000000" w:rsidR="00000000" w:rsidRPr="00000000">
        <w:rPr>
          <w:b w:val="1"/>
          <w:rtl w:val="0"/>
        </w:rPr>
        <w:t xml:space="preserve">se envolve com a marca e demonstra desejo</w:t>
      </w:r>
      <w:r w:rsidDel="00000000" w:rsidR="00000000" w:rsidRPr="00000000">
        <w:rPr>
          <w:rtl w:val="0"/>
        </w:rPr>
        <w:t xml:space="preserve"> converte.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Pixel alimentado com dados ricos</w:t>
      </w:r>
      <w:r w:rsidDel="00000000" w:rsidR="00000000" w:rsidRPr="00000000">
        <w:rPr>
          <w:rtl w:val="0"/>
        </w:rPr>
        <w:t xml:space="preserve">, otimizando para leads de maior qualidade ao longo do tempo.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x10kmfgejy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Gatilhos Ativados no Processo:</w:t>
      </w:r>
    </w:p>
    <w:p w:rsidR="00000000" w:rsidDel="00000000" w:rsidP="00000000" w:rsidRDefault="00000000" w:rsidRPr="00000000" w14:paraId="000000F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 Social</w:t>
      </w:r>
      <w:r w:rsidDel="00000000" w:rsidR="00000000" w:rsidRPr="00000000">
        <w:rPr>
          <w:rtl w:val="0"/>
        </w:rPr>
        <w:t xml:space="preserve">: feed com resultados e depoimentos.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</w:t>
      </w:r>
      <w:r w:rsidDel="00000000" w:rsidR="00000000" w:rsidRPr="00000000">
        <w:rPr>
          <w:rtl w:val="0"/>
        </w:rPr>
        <w:t xml:space="preserve">: visual, destaques, bastidores da equipe.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Curiosidade e reciprocidade</w:t>
      </w:r>
      <w:r w:rsidDel="00000000" w:rsidR="00000000" w:rsidRPr="00000000">
        <w:rPr>
          <w:rtl w:val="0"/>
        </w:rPr>
        <w:t xml:space="preserve">: conteúdo estratégico e gratuito.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Escassez</w:t>
      </w:r>
      <w:r w:rsidDel="00000000" w:rsidR="00000000" w:rsidRPr="00000000">
        <w:rPr>
          <w:rtl w:val="0"/>
        </w:rPr>
        <w:t xml:space="preserve"> (se desejar): CTA no perfil com frases como “Poucas vagas para reuniões essa semana”.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eqloch5ykb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Ajustes Técnicos Importantes: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Conversão personalizada via Events Manager:</w:t>
      </w:r>
      <w:r w:rsidDel="00000000" w:rsidR="00000000" w:rsidRPr="00000000">
        <w:rPr>
          <w:rtl w:val="0"/>
        </w:rPr>
        <w:t xml:space="preserve"> Evento criado com “URL contém” o link do formulário (ou página de obrigado).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Verificação de domínio + API de conversão</w:t>
      </w:r>
      <w:r w:rsidDel="00000000" w:rsidR="00000000" w:rsidRPr="00000000">
        <w:rPr>
          <w:rtl w:val="0"/>
        </w:rPr>
        <w:t xml:space="preserve">: para maior estabilidade e rastreio preciso.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Mensuração no Meta Ads:</w:t>
      </w:r>
      <w:r w:rsidDel="00000000" w:rsidR="00000000" w:rsidRPr="00000000">
        <w:rPr>
          <w:rtl w:val="0"/>
        </w:rPr>
        <w:t xml:space="preserve"> atribuição de 7 dias (clique) para rastrear decisões mais longas.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zvqmlheuff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Reforço Final (Copy para anúncio):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é dono de um negócio local e ainda não tem previsibilidade de clientes com tráfego pago?</w:t>
        <w:br w:type="textWrapping"/>
        <w:t xml:space="preserve"> Acesse nosso Instagram, veja o que estamos fazendo por outros negócios e agende uma reunião gratuita para conhecer como podemos escalar o seu.”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qjw3ecuues4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📘 Capítulo 1 – Tráfego Pago para Nutricionistas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mldgnfqh8l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Aviso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Consulte sempre o CFN (Conselho Federal de Nutricionistas) antes de anunciar, pois há regras específicas para a publicidade nesse nicho.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k48qahyb9n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que vale a pena investir nesse nicho?</w:t>
      </w:r>
    </w:p>
    <w:p w:rsidR="00000000" w:rsidDel="00000000" w:rsidP="00000000" w:rsidRDefault="00000000" w:rsidRPr="00000000" w14:paraId="0000010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fidelização de pacientes.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Muitos nutricionistas produzem conteúdo, mas não conseguem atrair clientes.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clareza sobre público-alvo.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Brechas para atuação estratégica do gestor de tráfego.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izrevrtgt6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Perfis de nutricionistas:</w:t>
      </w:r>
    </w:p>
    <w:p w:rsidR="00000000" w:rsidDel="00000000" w:rsidP="00000000" w:rsidRDefault="00000000" w:rsidRPr="00000000" w14:paraId="0000010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&lt; R$5.000/mês</w:t>
      </w:r>
      <w:r w:rsidDel="00000000" w:rsidR="00000000" w:rsidRPr="00000000">
        <w:rPr>
          <w:rtl w:val="0"/>
        </w:rPr>
        <w:t xml:space="preserve">: sem clareza de nicho, conteúdo esporádico, insegurança em vendas.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R$5.000 a R$10.000/mês</w:t>
      </w:r>
      <w:r w:rsidDel="00000000" w:rsidR="00000000" w:rsidRPr="00000000">
        <w:rPr>
          <w:rtl w:val="0"/>
        </w:rPr>
        <w:t xml:space="preserve">: já possuem nicho, conteúdo frequente, delegam tarefas.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&gt; R$20.000/mês</w:t>
      </w:r>
      <w:r w:rsidDel="00000000" w:rsidR="00000000" w:rsidRPr="00000000">
        <w:rPr>
          <w:rtl w:val="0"/>
        </w:rPr>
        <w:t xml:space="preserve">: vendem infoprodutos, exigentes, contratam por indicação.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axly6kynwh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Produtos e valores médios: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 nutricional: R$997 (3 meses) / R$1.497 (6 meses).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Desafios: R$97 a R$197.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e cursos: variáveis.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r2s8m894bu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Onde anunciar?</w:t>
      </w:r>
    </w:p>
    <w:p w:rsidR="00000000" w:rsidDel="00000000" w:rsidP="00000000" w:rsidRDefault="00000000" w:rsidRPr="00000000" w14:paraId="0000011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: para nichos específicos e com intenção de busca clara.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 (Facebook/Instagram)</w:t>
      </w:r>
      <w:r w:rsidDel="00000000" w:rsidR="00000000" w:rsidRPr="00000000">
        <w:rPr>
          <w:rtl w:val="0"/>
        </w:rPr>
        <w:t xml:space="preserve">: ideal para temas como emagrecimento e estética.</w:t>
        <w:br w:type="textWrapping"/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voq6ulfe4x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Investimento inicial sugerido:</w:t>
      </w:r>
    </w:p>
    <w:p w:rsidR="00000000" w:rsidDel="00000000" w:rsidP="00000000" w:rsidRDefault="00000000" w:rsidRPr="00000000" w14:paraId="00000118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partir de R$500/mês → pode gerar até 100 contatos e alcançar R$10 mil em faturamento.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ydqqr1kpx8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Públicos e segmentações recomendadas:</w:t>
      </w:r>
    </w:p>
    <w:p w:rsidR="00000000" w:rsidDel="00000000" w:rsidP="00000000" w:rsidRDefault="00000000" w:rsidRPr="00000000" w14:paraId="0000011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 aberto por localização (raio de 3–5 km).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Interesses em alimentação saudável.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Públicos quentes (engajamento, lista de pacientes).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Lookalike dos públicos que performam bem.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nc1vdw5cdcg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base: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Páginas: crie versões longas e curtas para testar.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Criativos: aborde dores e soluções.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Campanhas: conversão (R$12/dia para público frio, R$6/dia para envolvimento).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Metas: 70 a 100 contatos no WhatsApp / 150 conversões.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5wobbqw1n6z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📘 Capítulo 2 – Tráfego Pago para Clínicas Odontológicas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watq220grg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Aviso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Consulte o CFO (Conselho Federal de Odontologia). Há restrições quanto ao que pode ou não ser anunciado.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5n7l9ra337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 do nicho:</w:t>
      </w:r>
    </w:p>
    <w:p w:rsidR="00000000" w:rsidDel="00000000" w:rsidP="00000000" w:rsidRDefault="00000000" w:rsidRPr="00000000" w14:paraId="0000012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+400 mil dentistas no Brasil.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2016, não podiam anunciar digitalmente.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 em expansão e carente de bons gestores.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ugcrfthdv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NÃO anunciar: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“Gratuito”, “promoção”, “melhor clínica”, preços e descontos.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Termos como “botox day” e “implante day”.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tmi88p6p0w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PODE anunciar: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Implantes, próteses, lentes, alinhadores invisíveis, serviços clínicos gerais.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qxt2v9p7im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Funil ideal: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Leads → Agendamentos → Comparecimentos → Fechamentos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ov9916s03a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Estratégias por canal: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rede de pesquisa com palavras-chave institucionais e de procedimentos.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CPC manual e segmentação por localização funcionam bem.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vídeos para gerar consciência.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 campanhas de cadastro, direct, WhatsApp, Messenger.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Criativos com fotos reais, pacientes e equipe têm melhor resultado.</w:t>
        <w:br w:type="textWrapping"/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kpq0ins9mz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Segmentação recomendada:</w:t>
      </w:r>
    </w:p>
    <w:p w:rsidR="00000000" w:rsidDel="00000000" w:rsidP="00000000" w:rsidRDefault="00000000" w:rsidRPr="00000000" w14:paraId="0000013B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Implantes: 30 a 65+ anos / raio maior.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Ortodontia: 18 a 35 anos / raio próximo.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Alinhadores: 25 a 50 anos / alto ticket.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lig1oc51v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📘 Capítulo 3 – Tráfego Pago para Médicos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zbzdi225mq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Aviso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Consulte o CFM (Conselho Federal de Medicina). Muitos tipos de anúncios são proibidos, como antes e depois, vídeos de pacientes etc.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39vkvf13ii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Onde anunciar?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: clínicas populares, tickets mais baixos, urgência no atendimento.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: estética, tickets altos, marketing de consciência.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5ts3jtnpmjz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para tráfego funcionar: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organizado: bio estratégica, destaques úteis, foto profissional.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page: título forte, botão de WhatsApp, seções curtas e persuasivas.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Meu Negócio atualizado.</w:t>
        <w:br w:type="textWrapping"/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yiwa1p5bld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Google Ads:</w:t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Institucional</w:t>
      </w:r>
      <w:r w:rsidDel="00000000" w:rsidR="00000000" w:rsidRPr="00000000">
        <w:rPr>
          <w:rtl w:val="0"/>
        </w:rPr>
        <w:t xml:space="preserve"> (nome do médico/clínica) – R$30/dia.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 (especialidade + bairro/cidade).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Procedimentos</w:t>
      </w:r>
      <w:r w:rsidDel="00000000" w:rsidR="00000000" w:rsidRPr="00000000">
        <w:rPr>
          <w:rtl w:val="0"/>
        </w:rPr>
        <w:t xml:space="preserve"> (doenças ou problemas tratados).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bu86mzxpl6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Meta Ads:</w:t>
      </w:r>
    </w:p>
    <w:p w:rsidR="00000000" w:rsidDel="00000000" w:rsidP="00000000" w:rsidRDefault="00000000" w:rsidRPr="00000000" w14:paraId="0000014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Primeiro foco: seguidores e autoridade.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de distribuição de conteúdo e mensagens.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Públicos: seguidores, vídeo view 365 dias, envolvimento.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sgymnd5q17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📘 Capítulo 4 – Tráfego Pago para Advogados e Escritórios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egj7fcpjv4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Aviso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OAB restringe severamente os anúncios. É permitido apenas conteúdo </w:t>
      </w:r>
      <w:r w:rsidDel="00000000" w:rsidR="00000000" w:rsidRPr="00000000">
        <w:rPr>
          <w:b w:val="1"/>
          <w:rtl w:val="0"/>
        </w:rPr>
        <w:t xml:space="preserve">informativo</w:t>
      </w:r>
      <w:r w:rsidDel="00000000" w:rsidR="00000000" w:rsidRPr="00000000">
        <w:rPr>
          <w:rtl w:val="0"/>
        </w:rPr>
        <w:t xml:space="preserve">, sem CTA direta, preço ou captação explícita.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6717vaey4u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considerar:</w:t>
      </w:r>
    </w:p>
    <w:p w:rsidR="00000000" w:rsidDel="00000000" w:rsidP="00000000" w:rsidRDefault="00000000" w:rsidRPr="00000000" w14:paraId="0000015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Conheça profundamente a </w:t>
      </w:r>
      <w:r w:rsidDel="00000000" w:rsidR="00000000" w:rsidRPr="00000000">
        <w:rPr>
          <w:b w:val="1"/>
          <w:rtl w:val="0"/>
        </w:rPr>
        <w:t xml:space="preserve">persona jurídica</w:t>
      </w:r>
      <w:r w:rsidDel="00000000" w:rsidR="00000000" w:rsidRPr="00000000">
        <w:rPr>
          <w:rtl w:val="0"/>
        </w:rPr>
        <w:t xml:space="preserve"> do seu cliente.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linguagem sutil, sem promessas ou agressividade.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 devem informar, não vender diretamente.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rnafcdjejj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Funil recomendado:</w:t>
      </w:r>
    </w:p>
    <w:p w:rsidR="00000000" w:rsidDel="00000000" w:rsidP="00000000" w:rsidRDefault="00000000" w:rsidRPr="00000000" w14:paraId="0000015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Impressão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Comercial (deve ser alinhado)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eiqnb9s4qp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Google Ads: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Campanhas por problema e por serviço.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Ex: “trabalho sem carteira assinada” ou “advogado trabalhista em SP”.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Palavras-chave negativas: “grátis”, “popular”, “sus”.</w:t>
        <w:br w:type="textWrapping"/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9aptpmmps6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Meta Ads: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Foque em engajamento e autoridade.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de conteúdo que responda dúvidas jurídicas.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Criativos informativos que convidam o usuário ao contato voluntário.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qhd7kme75s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📘 Capítulo 5 – Tráfego Pago para Lojas Locais de Roupas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kyltpq62b6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 do nicho: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 feminina tem alta demanda em qualquer cidade.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geralmente já entendem o valor do tráfego e conteúdo.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Forte concorrência → diferencial no posicionamento e constância.</w:t>
        <w:br w:type="textWrapping"/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64u5az6jh2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Perfis possíveis:</w:t>
      </w:r>
    </w:p>
    <w:p w:rsidR="00000000" w:rsidDel="00000000" w:rsidP="00000000" w:rsidRDefault="00000000" w:rsidRPr="00000000" w14:paraId="0000016D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Loja local com atendimento via WhatsApp.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novo ou em crescimento.</w:t>
        <w:br w:type="textWrapping"/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am98s5lk0r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geral: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Estudar a persona</w:t>
      </w:r>
      <w:r w:rsidDel="00000000" w:rsidR="00000000" w:rsidRPr="00000000">
        <w:rPr>
          <w:rtl w:val="0"/>
        </w:rPr>
        <w:t xml:space="preserve">: idade, classe social, estilo, desejos.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Conhecer o modelo de negócio</w:t>
      </w:r>
      <w:r w:rsidDel="00000000" w:rsidR="00000000" w:rsidRPr="00000000">
        <w:rPr>
          <w:rtl w:val="0"/>
        </w:rPr>
        <w:t xml:space="preserve">: entrega, estoque, financeiro.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Interação com a equipe</w:t>
      </w:r>
      <w:r w:rsidDel="00000000" w:rsidR="00000000" w:rsidRPr="00000000">
        <w:rPr>
          <w:rtl w:val="0"/>
        </w:rPr>
        <w:t xml:space="preserve">: entender atendimento e rotina.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Validar localização</w:t>
      </w:r>
      <w:r w:rsidDel="00000000" w:rsidR="00000000" w:rsidRPr="00000000">
        <w:rPr>
          <w:rtl w:val="0"/>
        </w:rPr>
        <w:t xml:space="preserve">: evitar cidades sem entrega ou deslocamento.</w:t>
        <w:br w:type="textWrapping"/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x2o5q2b7w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Criativos:</w:t>
      </w:r>
    </w:p>
    <w:p w:rsidR="00000000" w:rsidDel="00000000" w:rsidP="00000000" w:rsidRDefault="00000000" w:rsidRPr="00000000" w14:paraId="0000017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Influenciadores locais.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Vídeos de bastidores e provadores.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Peças com e sem preço (teste).</w:t>
        <w:br w:type="textWrapping"/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vh39y0s2n5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Campanhas:</w:t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View + Engajamento</w:t>
      </w:r>
      <w:r w:rsidDel="00000000" w:rsidR="00000000" w:rsidRPr="00000000">
        <w:rPr>
          <w:rtl w:val="0"/>
        </w:rPr>
        <w:t xml:space="preserve"> aos finais de semana.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Mensagens no WhatsApp</w:t>
      </w:r>
      <w:r w:rsidDel="00000000" w:rsidR="00000000" w:rsidRPr="00000000">
        <w:rPr>
          <w:rtl w:val="0"/>
        </w:rPr>
        <w:t xml:space="preserve"> durante a semana.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Remarketing</w:t>
      </w:r>
      <w:r w:rsidDel="00000000" w:rsidR="00000000" w:rsidRPr="00000000">
        <w:rPr>
          <w:rtl w:val="0"/>
        </w:rPr>
        <w:t xml:space="preserve">: visitantes do perfil, site, carrinho.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n0kpw70lhc9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📘 Capítulo 6 – Tráfego Pago para E-commerce Pequeno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ljfdtuqd22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Desafios comuns:</w:t>
      </w:r>
    </w:p>
    <w:p w:rsidR="00000000" w:rsidDel="00000000" w:rsidP="00000000" w:rsidRDefault="00000000" w:rsidRPr="00000000" w14:paraId="0000018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Precificação errada dos produtos.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clareza sobre margem, custos e tributos.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genéricas que não respeitam o momento do negócio.</w:t>
        <w:br w:type="textWrapping"/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rikdjmn1oj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Etapas fundamentais:</w:t>
      </w:r>
    </w:p>
    <w:p w:rsidR="00000000" w:rsidDel="00000000" w:rsidP="00000000" w:rsidRDefault="00000000" w:rsidRPr="00000000" w14:paraId="0000018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Conhecer os custos dos produtos.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Aplicar a Curva ABC (Princípio de Pareto):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 A (20% dos produtos = 80% da receita)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 B (30% = 15%)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 C (50% = 5%)</w:t>
        <w:br w:type="textWrapping"/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lo3zw75uem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de funil baseada nos grupos:</w:t>
      </w:r>
    </w:p>
    <w:p w:rsidR="00000000" w:rsidDel="00000000" w:rsidP="00000000" w:rsidRDefault="00000000" w:rsidRPr="00000000" w14:paraId="0000018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Tração (Topo):</w:t>
      </w:r>
      <w:r w:rsidDel="00000000" w:rsidR="00000000" w:rsidRPr="00000000">
        <w:rPr>
          <w:rtl w:val="0"/>
        </w:rPr>
        <w:t xml:space="preserve"> Produtos baratos e com alta saída (Grupo C).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Retenção (Meio):</w:t>
      </w:r>
      <w:r w:rsidDel="00000000" w:rsidR="00000000" w:rsidRPr="00000000">
        <w:rPr>
          <w:rtl w:val="0"/>
        </w:rPr>
        <w:t xml:space="preserve"> Produtos com bom ticket e frequência média (Grupo B).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Recomposição (Fundo):</w:t>
      </w:r>
      <w:r w:rsidDel="00000000" w:rsidR="00000000" w:rsidRPr="00000000">
        <w:rPr>
          <w:rtl w:val="0"/>
        </w:rPr>
        <w:t xml:space="preserve"> Produtos mais caros, com alto lucro (Grupo A).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jdf6a5548t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Diferenciais para e-commerce pequeno:</w:t>
      </w:r>
    </w:p>
    <w:p w:rsidR="00000000" w:rsidDel="00000000" w:rsidP="00000000" w:rsidRDefault="00000000" w:rsidRPr="00000000" w14:paraId="0000018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humanizado (áudios, vídeos).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VIP (WhatsApp/Telegram).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Cupom de primeira compra.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 e campanhas de LTV.</w:t>
        <w:br w:type="textWrapping"/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uvzke851g0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Meta Ads: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conjuntos: público aberto, interesses e lookalike.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Remarketing: PageView 7 dias, depoimentos e cupons.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(orçamento compartilhado) com criativos variados.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o9wbbh351cp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📘 Capítulo 7 – Tráfego Pago para Delivery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gmgs29klqe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Ponto-chave: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tráfego pago é o motor para aumentar pedidos diários e fidelizar clientes com recorrência.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o74298ebog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Canais e estratégias:</w:t>
      </w:r>
    </w:p>
    <w:p w:rsidR="00000000" w:rsidDel="00000000" w:rsidP="00000000" w:rsidRDefault="00000000" w:rsidRPr="00000000" w14:paraId="0000019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Ads: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Público: 3 a 5 km do estabelecimento.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Campanhas de vídeo, criativos com pratos, stories mostrando preparo.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Segmentação aberta ou com interesses como “iFood”, “gastronomia”, “comida”.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Ads: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buscas como “pizza delivery centro” ou “hambúrguer perto de mim”.</w:t>
        <w:br w:type="textWrapping"/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d97mo8dj9q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Dicas práticas: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Evite focar apenas no preço → destaque qualidade, entrega rápida e diferenciais.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bastidores e depoimentos.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 WhatsApp Business integrado para captação e remarketing.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aswg5o3o316" w:id="81"/>
      <w:bookmarkEnd w:id="81"/>
      <w:r w:rsidDel="00000000" w:rsidR="00000000" w:rsidRPr="00000000">
        <w:rPr>
          <w:b w:val="1"/>
          <w:sz w:val="34"/>
          <w:szCs w:val="34"/>
          <w:rtl w:val="0"/>
        </w:rPr>
        <w:t xml:space="preserve">📘 Capítulo 8 – Tráfego Pago para Pizzarias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u2xwcvliut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pizzarias competem tanto com restaurantes quanto com apps como iFood e Uber Eats.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68xz4qd0cy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de tráfego:</w:t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Vídeos com bastidores, preparo, montagem de pizza.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com promoções específicas para o Instagram.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Criativos mostrando combos, bordas recheadas, massas artesanais.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Segmentação local (bairro/cidade).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Palavras como “pizzaria aberta agora”, “pizza artesanal”, “rodízio de pizza”.</w:t>
        <w:br w:type="textWrapping"/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a2vus7uj88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Dicas:</w:t>
      </w:r>
    </w:p>
    <w:p w:rsidR="00000000" w:rsidDel="00000000" w:rsidP="00000000" w:rsidRDefault="00000000" w:rsidRPr="00000000" w14:paraId="000001B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Divulgue cupons exclusivos para Instagram/WhatsApp.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 de remarketing para pessoas que já pediram.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rapidez de entrega e diferenciais do cardápio.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97dtudneox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📘 Capítulo 9 – Tráfego Pago para Varejo e Supermercados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ftymqrhvws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grandes redes locais precisam de presença digital para fidelizar e comunicar promoções.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49f6jdt7j4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Canais:</w:t>
      </w:r>
    </w:p>
    <w:p w:rsidR="00000000" w:rsidDel="00000000" w:rsidP="00000000" w:rsidRDefault="00000000" w:rsidRPr="00000000" w14:paraId="000001B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divulgar encartes, ofertas da semana, sorteios e cupons.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Vídeos mostrando o interior da loja, variedade de produtos e ofertas diárias.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palavras-chave como “supermercado barato perto de mim” ou “ofertas de quarta-feira”.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xz8cbgvobt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1C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Públicos: moradores da região (raio até 5 km).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 com base em visitantes da página, envolvimento com conteúdo.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informativo: “como economizar na feira” ou “dicas para lista do mês”.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t2cw5u9ag7l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📘 Capítulo 10 – Tráfego Pago para Barbearias e Cabeleireiros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vw91jhil2s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demanda, principalmente em cidades médias e grandes. Mercado competitivo, mas com brechas para diferenciação.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2nvuwy54cvj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geral:</w:t>
      </w:r>
    </w:p>
    <w:p w:rsidR="00000000" w:rsidDel="00000000" w:rsidP="00000000" w:rsidRDefault="00000000" w:rsidRPr="00000000" w14:paraId="000001C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campanhas mostrando o ambiente, atendimento, experiência do cliente.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diferenciais: horário estendido, agendamento online, produtos premium.</w:t>
        <w:br w:type="textWrapping"/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p74vg74h3q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1C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Vídeos com cortes, barba, bastidores do atendimento.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Públicos: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Homens 18–45 anos.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Interesses como “corte masculino”, “estilo”, “barbearia”.</w:t>
        <w:br w:type="textWrapping"/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2rd6vwgoz4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Anuncie com termos como “barbearia no centro de [cidade]”, “cabeleireiro agendamento online”.</w:t>
        <w:br w:type="textWrapping"/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lfh6ggsh64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Dicas:</w:t>
      </w:r>
    </w:p>
    <w:p w:rsidR="00000000" w:rsidDel="00000000" w:rsidP="00000000" w:rsidRDefault="00000000" w:rsidRPr="00000000" w14:paraId="000001D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Estimule depoimentos e antes/depois reais.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Ofereça cupons para primeira visita.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 para quem agendou, mas não compareceu.</w:t>
        <w:br w:type="textWrapping"/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h69uuwvzj7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📘 Capítulo 11 – Tráfego Pago para Clínicas de Estética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7wbimfbne0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Potencial do nicho:</w:t>
      </w:r>
    </w:p>
    <w:p w:rsidR="00000000" w:rsidDel="00000000" w:rsidP="00000000" w:rsidRDefault="00000000" w:rsidRPr="00000000" w14:paraId="000001DA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Alto ticket médio.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majoritariamente feminino e engajado.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apelo visual.</w:t>
        <w:br w:type="textWrapping"/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r38fv5yfff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Meta Ads:</w:t>
      </w:r>
    </w:p>
    <w:p w:rsidR="00000000" w:rsidDel="00000000" w:rsidP="00000000" w:rsidRDefault="00000000" w:rsidRPr="00000000" w14:paraId="000001D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vídeos de bastidores, demonstrações de procedimentos (sem antes e depois explícito).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Objetivos de campanha:</w:t>
      </w:r>
      <w:r w:rsidDel="00000000" w:rsidR="00000000" w:rsidRPr="00000000">
        <w:rPr>
          <w:rtl w:val="0"/>
        </w:rPr>
        <w:t xml:space="preserve"> mensagens, conversão ou tráfego para WhatsApp.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Segmentação:</w:t>
      </w:r>
      <w:r w:rsidDel="00000000" w:rsidR="00000000" w:rsidRPr="00000000">
        <w:rPr>
          <w:rtl w:val="0"/>
        </w:rPr>
        <w:t xml:space="preserve"> mulheres 22–55 anos, interesses como “beleza”, “estética facial”, “tratamento corporal”.</w:t>
        <w:br w:type="textWrapping"/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k0mkryfy1q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Buscas com forte intenção: “clínica de estética em [bairro]”, “tratamento para celulite”, “botox com profissional”.</w:t>
        <w:br w:type="textWrapping"/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m74vp2vsz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 de ouro: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depoimentos reais em vídeo com legenda e trilha suave — aumentam a confiança e o CTR.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6249o585dh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📘 Capítulo 12 – Tráfego Pago para Academias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z2t3u64b9e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Desafios comuns:</w:t>
      </w:r>
    </w:p>
    <w:p w:rsidR="00000000" w:rsidDel="00000000" w:rsidP="00000000" w:rsidRDefault="00000000" w:rsidRPr="00000000" w14:paraId="000001E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Alto índice de abandono (retenção).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estratégia para novos planos e horários ociosos.</w:t>
        <w:br w:type="textWrapping"/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5mb4gobfvz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Estratégias Meta Ads:</w:t>
      </w:r>
    </w:p>
    <w:p w:rsidR="00000000" w:rsidDel="00000000" w:rsidP="00000000" w:rsidRDefault="00000000" w:rsidRPr="00000000" w14:paraId="000001E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Vídeos:</w:t>
      </w:r>
      <w:r w:rsidDel="00000000" w:rsidR="00000000" w:rsidRPr="00000000">
        <w:rPr>
          <w:rtl w:val="0"/>
        </w:rPr>
        <w:t xml:space="preserve"> treinos, estrutura, bastidores, depoimentos de alunos.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engajamento local, tráfego para WhatsApp, remarketing com foco em quem não converteu.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Ofertas:</w:t>
      </w:r>
      <w:r w:rsidDel="00000000" w:rsidR="00000000" w:rsidRPr="00000000">
        <w:rPr>
          <w:rtl w:val="0"/>
        </w:rPr>
        <w:t xml:space="preserve"> planos promocionais, teste grátis, matrículas relâmpago.</w:t>
        <w:br w:type="textWrapping"/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6dwc3cjkpk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Keywords como “academia 24h em [bairro]”, “crossfit perto de mim”, “academia com personal”.</w:t>
        <w:br w:type="textWrapping"/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o9jsb7f67l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Segmentação:</w:t>
      </w:r>
    </w:p>
    <w:p w:rsidR="00000000" w:rsidDel="00000000" w:rsidP="00000000" w:rsidRDefault="00000000" w:rsidRPr="00000000" w14:paraId="000001F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Jovens e adultos entre 18 e 45 anos.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Divida o criativo por modalidade: musculação, dança, funcional, etc.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7hi2n682sy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📘 Capítulo 13 – Tráfego Pago para Imobiliárias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s2i3vy46ov" w:id="106"/>
      <w:bookmarkEnd w:id="1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para imóveis:</w:t>
      </w:r>
    </w:p>
    <w:p w:rsidR="00000000" w:rsidDel="00000000" w:rsidP="00000000" w:rsidRDefault="00000000" w:rsidRPr="00000000" w14:paraId="000001F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Vendas e locações exigem abordagem diferente.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profissionais + vídeos de tour fazem total diferença.</w:t>
        <w:br w:type="textWrapping"/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geeabcpbj2" w:id="107"/>
      <w:bookmarkEnd w:id="1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1F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Anuncie com termos como “apartamento 2 quartos em [bairro]”, “casa para alugar com garagem”.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e4m9uqqy0w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1F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Público frio → campanhas de alcance com criativos visuais.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Público quente → remarketing para visitantes do site/imóvel.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carrossel com fotos + vídeos curtos da localização.</w:t>
        <w:br w:type="textWrapping"/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9h7wdu7hy2" w:id="109"/>
      <w:bookmarkEnd w:id="1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segmentações baseadas em comportamento (mudança de cidade, casamento, filhos) e combine com interesses em imóveis.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wm4dhrmk9h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📘 Capítulo 14 – Tráfego Pago para Arquitetos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nb4jlvczn8l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arquitetos investem em tráfego de forma correta. O trabalho é muito visual, ideal para campanhas bem feitas.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3oxzsyffq9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Meta Ads:</w:t>
      </w:r>
    </w:p>
    <w:p w:rsidR="00000000" w:rsidDel="00000000" w:rsidP="00000000" w:rsidRDefault="00000000" w:rsidRPr="00000000" w14:paraId="0000020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portfólio, bastidores, vídeos de apresentação pessoal.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Ofertas:</w:t>
      </w:r>
      <w:r w:rsidDel="00000000" w:rsidR="00000000" w:rsidRPr="00000000">
        <w:rPr>
          <w:rtl w:val="0"/>
        </w:rPr>
        <w:t xml:space="preserve"> eBooks gratuitos, consultorias de 30 min, orçamentos personalizados.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pessoas interessadas em decoração, reforma, construção.</w:t>
        <w:br w:type="textWrapping"/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iid8gqnka5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09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Keywords como “arquiteto em [cidade]”, “projeto de interiores”, “reforma de cozinha pequena”.</w:t>
        <w:br w:type="textWrapping"/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qlzla0lipz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conteúdos comparativos como “antes e depois”, “como escolher a paleta ideal”, e insira isso em campanhas de distribuição.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opwftk9lth7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📘 Capítulo 15 – Tráfego Pago para Lojas de Móveis Planejados / Sob Medida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fays9p13wz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Alta margem, alta personalização:</w:t>
      </w:r>
    </w:p>
    <w:p w:rsidR="00000000" w:rsidDel="00000000" w:rsidP="00000000" w:rsidRDefault="00000000" w:rsidRPr="00000000" w14:paraId="0000020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 exige autoridade visual.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Decisão de compra mais longa → precisa de remarketing.</w:t>
        <w:br w:type="textWrapping"/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hpr2c3qa3o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Meta Ads:</w:t>
      </w:r>
    </w:p>
    <w:p w:rsidR="00000000" w:rsidDel="00000000" w:rsidP="00000000" w:rsidRDefault="00000000" w:rsidRPr="00000000" w14:paraId="0000021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ambientes prontos, vídeos do processo, atendimento ao cliente.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tráfego para WhatsApp, conversão e mensagens.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Segmentação:</w:t>
      </w:r>
      <w:r w:rsidDel="00000000" w:rsidR="00000000" w:rsidRPr="00000000">
        <w:rPr>
          <w:rtl w:val="0"/>
        </w:rPr>
        <w:t xml:space="preserve"> interesses como “reforma”, “móveis planejados”, “decoração”, casais em mudança.</w:t>
        <w:br w:type="textWrapping"/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4mibm7e038" w:id="118"/>
      <w:bookmarkEnd w:id="1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16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Buscas como “móveis planejados cozinha”, “closet sob medida preço”, “empresa de móveis em [bairro]”.</w:t>
        <w:br w:type="textWrapping"/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ec4mh4fc0n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tour em vídeo pelo showroom ou projeto renderizado. Gera mais desejo e credibilidade que apenas imagem estática.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qh81ug0749g" w:id="120"/>
      <w:bookmarkEnd w:id="120"/>
      <w:r w:rsidDel="00000000" w:rsidR="00000000" w:rsidRPr="00000000">
        <w:rPr>
          <w:b w:val="1"/>
          <w:sz w:val="34"/>
          <w:szCs w:val="34"/>
          <w:rtl w:val="0"/>
        </w:rPr>
        <w:t xml:space="preserve">📘 Capítulo 16 – Tráfego Pago para Lojas de Veículos e Concessionárias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fxnxso1s9m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que vale a pena:</w:t>
      </w:r>
    </w:p>
    <w:p w:rsidR="00000000" w:rsidDel="00000000" w:rsidP="00000000" w:rsidRDefault="00000000" w:rsidRPr="00000000" w14:paraId="0000021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Alto ticket médio.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já busca por esses produtos com intenção real.</w:t>
        <w:br w:type="textWrapping"/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2rdbwdg96a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 de pesquisa com palavras como: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“Carro seminovo em [cidade]”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“Concessionária Jeep [bairro]”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“Financiamento sem entrada”</w:t>
        <w:br w:type="textWrapping"/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2vu277lj8n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2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vídeos de test-drive, giro 360º do carro, depoimentos de clientes.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geração de leads via WhatsApp, formulário de cadastro e remarketing.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Segmentação:</w:t>
      </w:r>
      <w:r w:rsidDel="00000000" w:rsidR="00000000" w:rsidRPr="00000000">
        <w:rPr>
          <w:rtl w:val="0"/>
        </w:rPr>
        <w:t xml:space="preserve"> homens 25–55 anos, interesses em veículos, marcas específicas e financiamento.</w:t>
        <w:br w:type="textWrapping"/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7is5ewsuc3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campanhas de remarketing para contatos de WhatsApp que não fecharam e leads de test-drive não concluídos.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btcoje3xi" w:id="125"/>
      <w:bookmarkEnd w:id="125"/>
      <w:r w:rsidDel="00000000" w:rsidR="00000000" w:rsidRPr="00000000">
        <w:rPr>
          <w:b w:val="1"/>
          <w:sz w:val="34"/>
          <w:szCs w:val="34"/>
          <w:rtl w:val="0"/>
        </w:rPr>
        <w:t xml:space="preserve">📘 Capítulo 17 – Tráfego Pago para Planos de Saúde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wypil7og82" w:id="126"/>
      <w:bookmarkEnd w:id="1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Alta demanda, mas regulamentado:</w:t>
      </w:r>
    </w:p>
    <w:p w:rsidR="00000000" w:rsidDel="00000000" w:rsidP="00000000" w:rsidRDefault="00000000" w:rsidRPr="00000000" w14:paraId="0000022D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foco deve estar na informação e não na promessa de venda direta.</w:t>
        <w:br w:type="textWrapping"/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fkdvxq57fw" w:id="127"/>
      <w:bookmarkEnd w:id="1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 Google Ads:</w:t>
      </w:r>
    </w:p>
    <w:p w:rsidR="00000000" w:rsidDel="00000000" w:rsidP="00000000" w:rsidRDefault="00000000" w:rsidRPr="00000000" w14:paraId="0000022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 como: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“Plano de saúde individual”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“Convênio médico sem carência”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“Plano de saúde familiar”</w:t>
        <w:br w:type="textWrapping"/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8syfissqg3" w:id="128"/>
      <w:bookmarkEnd w:id="1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3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comparativos entre planos, depoimentos, vantagens e cobertura.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direcionadas para atendimento por WhatsApp ou página de captação com formulário.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Segmentação:</w:t>
      </w:r>
      <w:r w:rsidDel="00000000" w:rsidR="00000000" w:rsidRPr="00000000">
        <w:rPr>
          <w:rtl w:val="0"/>
        </w:rPr>
        <w:t xml:space="preserve"> famílias, mães, trabalhadores CLT, aposentados.</w:t>
        <w:br w:type="textWrapping"/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i6t3f9jtgs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Atenção: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mencionar valores diretamente nos anúncios. Trabalhe com argumentos de segurança, economia e prevenção.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vbat0tr7v" w:id="130"/>
      <w:bookmarkEnd w:id="130"/>
      <w:r w:rsidDel="00000000" w:rsidR="00000000" w:rsidRPr="00000000">
        <w:rPr>
          <w:b w:val="1"/>
          <w:sz w:val="34"/>
          <w:szCs w:val="34"/>
          <w:rtl w:val="0"/>
        </w:rPr>
        <w:t xml:space="preserve">📘 Capítulo 18 – Tráfego Pago para Agências de Viagem e Turismo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y0xq7a0lqp" w:id="131"/>
      <w:bookmarkEnd w:id="1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Forte potencial visual e emocional:</w:t>
      </w:r>
    </w:p>
    <w:p w:rsidR="00000000" w:rsidDel="00000000" w:rsidP="00000000" w:rsidRDefault="00000000" w:rsidRPr="00000000" w14:paraId="0000023C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desejo é impulsionado por imagens, experiências e promoções.</w:t>
        <w:br w:type="textWrapping"/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xie9ax3lgi" w:id="132"/>
      <w:bookmarkEnd w:id="1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3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vídeos de destinos, reels de experiências, carrossel com pacotes.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mensagens diretas para fechar pacotes e remarketing para quem visitou o site.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pessoas com interesse em viagens, lua de mel, intercâmbio, resorts, passagens.</w:t>
        <w:br w:type="textWrapping"/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kvveuxq5i2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4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 como:</w:t>
        <w:br w:type="textWrapping"/>
      </w:r>
    </w:p>
    <w:p w:rsidR="00000000" w:rsidDel="00000000" w:rsidP="00000000" w:rsidRDefault="00000000" w:rsidRPr="00000000" w14:paraId="0000024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“Pacote para Gramado com hotel”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“Viagem para Cancún parcelado”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“Agência de turismo em [cidade]”</w:t>
        <w:br w:type="textWrapping"/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6fqpqelayh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o senso de urgência com imagens reais dos pacotes (pessoas viajando, praia, hotel). Gatilho de escassez + visual = alto CTR.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g41tqz9ziic" w:id="135"/>
      <w:bookmarkEnd w:id="135"/>
      <w:r w:rsidDel="00000000" w:rsidR="00000000" w:rsidRPr="00000000">
        <w:rPr>
          <w:b w:val="1"/>
          <w:sz w:val="34"/>
          <w:szCs w:val="34"/>
          <w:rtl w:val="0"/>
        </w:rPr>
        <w:t xml:space="preserve">📘 Capítulo 19 – Tráfego Pago para Escolas Particulares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ohppxympra" w:id="136"/>
      <w:bookmarkEnd w:id="1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Alta competitividade:</w:t>
      </w:r>
    </w:p>
    <w:p w:rsidR="00000000" w:rsidDel="00000000" w:rsidP="00000000" w:rsidRDefault="00000000" w:rsidRPr="00000000" w14:paraId="0000024B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Escolas disputam atenção dos pais e alunos com diferenciais estruturais, pedagógicos e emocionais.</w:t>
        <w:br w:type="textWrapping"/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0zus4g5l8s" w:id="137"/>
      <w:bookmarkEnd w:id="1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estrutura física, diferenciais da metodologia, alunos em atividades, depoimentos de pais.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captação para matrículas, rematrículas, eventos de visitação e testes de bolsa.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pais entre 25 e 45 anos, mães solo, interesses em educação infantil e ensino médio.</w:t>
        <w:br w:type="textWrapping"/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dhadxql5vz" w:id="138"/>
      <w:bookmarkEnd w:id="1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 como:</w:t>
        <w:br w:type="textWrapping"/>
      </w:r>
    </w:p>
    <w:p w:rsidR="00000000" w:rsidDel="00000000" w:rsidP="00000000" w:rsidRDefault="00000000" w:rsidRPr="00000000" w14:paraId="0000025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“Escola particular em [bairro]”</w:t>
        <w:br w:type="textWrapping"/>
      </w:r>
    </w:p>
    <w:p w:rsidR="00000000" w:rsidDel="00000000" w:rsidP="00000000" w:rsidRDefault="00000000" w:rsidRPr="00000000" w14:paraId="0000025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“Colégio bilíngue [cidade]”</w:t>
        <w:br w:type="textWrapping"/>
      </w:r>
    </w:p>
    <w:p w:rsidR="00000000" w:rsidDel="00000000" w:rsidP="00000000" w:rsidRDefault="00000000" w:rsidRPr="00000000" w14:paraId="00000254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“Melhor escola infantil [bairro]”</w:t>
        <w:br w:type="textWrapping"/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0baf49s053" w:id="139"/>
      <w:bookmarkEnd w:id="1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campanhas sazonais (ex: “Semana da matrícula”, “Desconto de irmãos”) e foque na autoridade e confiança da instituição.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sirr82vwf5m" w:id="140"/>
      <w:bookmarkEnd w:id="140"/>
      <w:r w:rsidDel="00000000" w:rsidR="00000000" w:rsidRPr="00000000">
        <w:rPr>
          <w:b w:val="1"/>
          <w:sz w:val="34"/>
          <w:szCs w:val="34"/>
          <w:rtl w:val="0"/>
        </w:rPr>
        <w:t xml:space="preserve">📘 Capítulo 20 – Tráfego Pago para Perpétuo – Produtos de Baixo Ticket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dn5op29dcd" w:id="141"/>
      <w:bookmarkEnd w:id="1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Características:</w:t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Produto com preço de até R$197.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de decisão curto.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 rápida, mas depende de ROAS controlado.</w:t>
        <w:br w:type="textWrapping"/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urrgu5ifab" w:id="142"/>
      <w:bookmarkEnd w:id="1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25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 do funil:</w:t>
      </w:r>
      <w:r w:rsidDel="00000000" w:rsidR="00000000" w:rsidRPr="00000000">
        <w:rPr>
          <w:rtl w:val="0"/>
        </w:rPr>
        <w:t xml:space="preserve"> vídeos curtos com conteúdo de valor, seguido de lead magnet.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Meio:</w:t>
      </w:r>
      <w:r w:rsidDel="00000000" w:rsidR="00000000" w:rsidRPr="00000000">
        <w:rPr>
          <w:rtl w:val="0"/>
        </w:rPr>
        <w:t xml:space="preserve"> remarketing com anúncios diretos sobre o produto.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Fundo:</w:t>
      </w:r>
      <w:r w:rsidDel="00000000" w:rsidR="00000000" w:rsidRPr="00000000">
        <w:rPr>
          <w:rtl w:val="0"/>
        </w:rPr>
        <w:t xml:space="preserve"> campanhas de urgência, bônus, últimas unidades.</w:t>
        <w:br w:type="textWrapping"/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73l211dvll" w:id="143"/>
      <w:bookmarkEnd w:id="1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CBO com públicos amplos, testes de criativos agressivos (dor, solução, transformação).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vídeo com storytelling + prova + CTA.</w:t>
        <w:br w:type="textWrapping"/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98572hkmz9z" w:id="144"/>
      <w:bookmarkEnd w:id="1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o produto resolve um problema urgente → use palavras-chave de fundo de funil.</w:t>
        <w:br w:type="textWrapping"/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v773yg93pw" w:id="145"/>
      <w:bookmarkEnd w:id="1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Atenção ao CAC (Custo de Aquisição do Cliente). Baixo ticket exige um funil enxuto e otimização constante de criativo, copy e oferta.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zs0j8anmyh" w:id="146"/>
      <w:bookmarkEnd w:id="146"/>
      <w:r w:rsidDel="00000000" w:rsidR="00000000" w:rsidRPr="00000000">
        <w:rPr>
          <w:b w:val="1"/>
          <w:sz w:val="34"/>
          <w:szCs w:val="34"/>
          <w:rtl w:val="0"/>
        </w:rPr>
        <w:t xml:space="preserve">📘 Capítulo 21 – Tráfego Pago para Perpétuo: High Ticket e Assinaturas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38lw7u6cnz" w:id="147"/>
      <w:bookmarkEnd w:id="1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Desafios:</w:t>
      </w:r>
    </w:p>
    <w:p w:rsidR="00000000" w:rsidDel="00000000" w:rsidP="00000000" w:rsidRDefault="00000000" w:rsidRPr="00000000" w14:paraId="000002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alto gera mais objeções.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 consciência elevada do público.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Funil mais longo e sofisticado.</w:t>
        <w:br w:type="textWrapping"/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n5zw61ah5j" w:id="148"/>
      <w:bookmarkEnd w:id="1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26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Aquecimento constante com conteúdo de valor.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Distribuição de provas sociais:</w:t>
      </w:r>
      <w:r w:rsidDel="00000000" w:rsidR="00000000" w:rsidRPr="00000000">
        <w:rPr>
          <w:rtl w:val="0"/>
        </w:rPr>
        <w:t xml:space="preserve"> depoimentos, bastidores, resultados.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Ofertas com escassez controlada e bônus irresistíveis.</w:t>
        <w:br w:type="textWrapping"/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ga3xt7ndtjc" w:id="149"/>
      <w:bookmarkEnd w:id="1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7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 do funil:</w:t>
      </w:r>
      <w:r w:rsidDel="00000000" w:rsidR="00000000" w:rsidRPr="00000000">
        <w:rPr>
          <w:rtl w:val="0"/>
        </w:rPr>
        <w:t xml:space="preserve"> vídeos de bastidor, conteúdo educativo, reels com storytelling.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Meio do funil:</w:t>
      </w:r>
      <w:r w:rsidDel="00000000" w:rsidR="00000000" w:rsidRPr="00000000">
        <w:rPr>
          <w:rtl w:val="0"/>
        </w:rPr>
        <w:t xml:space="preserve"> remarketing com estudos de caso, CTA suave.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Fundo:</w:t>
      </w:r>
      <w:r w:rsidDel="00000000" w:rsidR="00000000" w:rsidRPr="00000000">
        <w:rPr>
          <w:rtl w:val="0"/>
        </w:rPr>
        <w:t xml:space="preserve"> chamadas diretas com urgência e bônus.</w:t>
        <w:br w:type="textWrapping"/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hlw728uv6m" w:id="150"/>
      <w:bookmarkEnd w:id="1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Públicos: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Lookalike de compradores, listas de leads engajados, visitantes da página de vendas.</w:t>
        <w:br w:type="textWrapping"/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2saqjub8py" w:id="151"/>
      <w:bookmarkEnd w:id="1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para reforçar presença e captar leads qualificados, com palavras como “mentoria”, “curso online premium”, “plano anual”.</w:t>
        <w:br w:type="textWrapping"/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fqx1sdyduj" w:id="152"/>
      <w:bookmarkEnd w:id="152"/>
      <w:r w:rsidDel="00000000" w:rsidR="00000000" w:rsidRPr="00000000">
        <w:rPr>
          <w:b w:val="1"/>
          <w:sz w:val="34"/>
          <w:szCs w:val="34"/>
          <w:rtl w:val="0"/>
        </w:rPr>
        <w:t xml:space="preserve">📘 Capítulo 22 – Tráfego Pago para Vendas no Amazon Ads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1bx6wz6u61" w:id="153"/>
      <w:bookmarkEnd w:id="1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Vantagens:</w:t>
      </w:r>
    </w:p>
    <w:p w:rsidR="00000000" w:rsidDel="00000000" w:rsidP="00000000" w:rsidRDefault="00000000" w:rsidRPr="00000000" w14:paraId="0000027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 já está em modo de compra.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 alta e tráfego orgânico qualificado.</w:t>
        <w:br w:type="textWrapping"/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llrxjfkng1" w:id="154"/>
      <w:bookmarkEnd w:id="1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28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campanhas patrocinadas de produto</w:t>
      </w:r>
      <w:r w:rsidDel="00000000" w:rsidR="00000000" w:rsidRPr="00000000">
        <w:rPr>
          <w:rtl w:val="0"/>
        </w:rPr>
        <w:t xml:space="preserve"> (Sponsored Products).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b w:val="1"/>
          <w:rtl w:val="0"/>
        </w:rPr>
        <w:t xml:space="preserve">campanhas automáticas e manuais</w:t>
      </w:r>
      <w:r w:rsidDel="00000000" w:rsidR="00000000" w:rsidRPr="00000000">
        <w:rPr>
          <w:rtl w:val="0"/>
        </w:rPr>
        <w:t xml:space="preserve">: comece automático, depois crie manual com termos que geraram venda.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 de marca (Sponsored Brands):</w:t>
      </w:r>
      <w:r w:rsidDel="00000000" w:rsidR="00000000" w:rsidRPr="00000000">
        <w:rPr>
          <w:rtl w:val="0"/>
        </w:rPr>
        <w:t xml:space="preserve"> para branding e múltiplos produtos.</w:t>
        <w:br w:type="textWrapping"/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dcgp1xem4l" w:id="155"/>
      <w:bookmarkEnd w:id="1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Dicas: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Otimize títulos e descrições no estilo SEO.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boas imagens e vídeos nos anúncios.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positivas aumentam a taxa de conversão.</w:t>
        <w:br w:type="textWrapping"/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bpgfsopkgr" w:id="156"/>
      <w:bookmarkEnd w:id="156"/>
      <w:r w:rsidDel="00000000" w:rsidR="00000000" w:rsidRPr="00000000">
        <w:rPr>
          <w:b w:val="1"/>
          <w:sz w:val="34"/>
          <w:szCs w:val="34"/>
          <w:rtl w:val="0"/>
        </w:rPr>
        <w:t xml:space="preserve">📘 Capítulo 23 – Tráfego Pago no Mercado Livre Ads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8uf2z9009h" w:id="157"/>
      <w:bookmarkEnd w:id="1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Importância:</w:t>
      </w:r>
    </w:p>
    <w:p w:rsidR="00000000" w:rsidDel="00000000" w:rsidP="00000000" w:rsidRDefault="00000000" w:rsidRPr="00000000" w14:paraId="000002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visibilidade paga no Meli pode triplicar suas vendas.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produtos validados com alta rotatividade.</w:t>
        <w:br w:type="textWrapping"/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jtxeh3vg9z" w:id="158"/>
      <w:bookmarkEnd w:id="1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28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Comece com </w:t>
      </w:r>
      <w:r w:rsidDel="00000000" w:rsidR="00000000" w:rsidRPr="00000000">
        <w:rPr>
          <w:b w:val="1"/>
          <w:rtl w:val="0"/>
        </w:rPr>
        <w:t xml:space="preserve">campanha automática</w:t>
      </w:r>
      <w:r w:rsidDel="00000000" w:rsidR="00000000" w:rsidRPr="00000000">
        <w:rPr>
          <w:rtl w:val="0"/>
        </w:rPr>
        <w:t xml:space="preserve"> (modo conservador).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Depois, adicione palavras-chave que mais convertem no modo avançado.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b w:val="1"/>
          <w:rtl w:val="0"/>
        </w:rPr>
        <w:t xml:space="preserve">anúncios de destaque para os mais vendidos.</w:t>
        <w:br w:type="textWrapping"/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lojed63ml6" w:id="159"/>
      <w:bookmarkEnd w:id="1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Otimizações:</w:t>
      </w:r>
    </w:p>
    <w:p w:rsidR="00000000" w:rsidDel="00000000" w:rsidP="00000000" w:rsidRDefault="00000000" w:rsidRPr="00000000" w14:paraId="0000029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Trabalhe frete grátis e reputação (cor verde).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combos e kits para aumentar o ticket médio.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campanhas específicas para estoque parado.</w:t>
        <w:br w:type="textWrapping"/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8hkxjk8h53l" w:id="160"/>
      <w:bookmarkEnd w:id="160"/>
      <w:r w:rsidDel="00000000" w:rsidR="00000000" w:rsidRPr="00000000">
        <w:rPr>
          <w:b w:val="1"/>
          <w:sz w:val="34"/>
          <w:szCs w:val="34"/>
          <w:rtl w:val="0"/>
        </w:rPr>
        <w:t xml:space="preserve">📘 Capítulo 24 – Tráfego Pago para Campanha Eleitoral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mv3y1yx4uj" w:id="161"/>
      <w:bookmarkEnd w:id="1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Regras e observações:</w:t>
      </w:r>
    </w:p>
    <w:p w:rsidR="00000000" w:rsidDel="00000000" w:rsidP="00000000" w:rsidRDefault="00000000" w:rsidRPr="00000000" w14:paraId="0000029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Altamente regulamentado pela Justiça Eleitoral.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CNPJ e CNPJ eleitoral para veicular anúncios.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anúncio precisa de identificação clara do responsável.</w:t>
        <w:br w:type="textWrapping"/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4jy7h6fp8t" w:id="162"/>
      <w:bookmarkEnd w:id="1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29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Topo:</w:t>
      </w:r>
      <w:r w:rsidDel="00000000" w:rsidR="00000000" w:rsidRPr="00000000">
        <w:rPr>
          <w:rtl w:val="0"/>
        </w:rPr>
        <w:t xml:space="preserve"> reconhecimento e apresentação do candidato (vídeo + biografia).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Meio:</w:t>
      </w:r>
      <w:r w:rsidDel="00000000" w:rsidR="00000000" w:rsidRPr="00000000">
        <w:rPr>
          <w:rtl w:val="0"/>
        </w:rPr>
        <w:t xml:space="preserve"> propostas, posicionamentos, plano de governo.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Fundo:</w:t>
      </w:r>
      <w:r w:rsidDel="00000000" w:rsidR="00000000" w:rsidRPr="00000000">
        <w:rPr>
          <w:rtl w:val="0"/>
        </w:rPr>
        <w:t xml:space="preserve"> comparações, diferenciais e reforço da identidade.</w:t>
        <w:br w:type="textWrapping"/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1bk36a7ocx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9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Conteúdos orgânicos + impulsionamento por engajamento.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Segmentação por região, cargo e comportamento do eleitor.</w:t>
        <w:br w:type="textWrapping"/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ahb75y31s9" w:id="164"/>
      <w:bookmarkEnd w:id="1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Ads:</w:t>
      </w:r>
    </w:p>
    <w:p w:rsidR="00000000" w:rsidDel="00000000" w:rsidP="00000000" w:rsidRDefault="00000000" w:rsidRPr="00000000" w14:paraId="000002A2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Útil para quem busca sobre o candidato, partido ou propostas específicas.</w:t>
        <w:br w:type="textWrapping"/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vcm520b01m" w:id="165"/>
      <w:bookmarkEnd w:id="165"/>
      <w:r w:rsidDel="00000000" w:rsidR="00000000" w:rsidRPr="00000000">
        <w:rPr>
          <w:b w:val="1"/>
          <w:sz w:val="34"/>
          <w:szCs w:val="34"/>
          <w:rtl w:val="0"/>
        </w:rPr>
        <w:t xml:space="preserve">📘 Capítulo 25 – Tráfego Pago para Vender Milhões com E-books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2csqh5m6i4" w:id="166"/>
      <w:bookmarkEnd w:id="1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Oportunidade:</w:t>
      </w:r>
    </w:p>
    <w:p w:rsidR="00000000" w:rsidDel="00000000" w:rsidP="00000000" w:rsidRDefault="00000000" w:rsidRPr="00000000" w14:paraId="000002A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margem de lucro.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rápida com ROI previsível.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ideal para infoprodutores iniciantes.</w:t>
        <w:br w:type="textWrapping"/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p1thi284ld" w:id="167"/>
      <w:bookmarkEnd w:id="1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Estratégia:</w:t>
      </w:r>
    </w:p>
    <w:p w:rsidR="00000000" w:rsidDel="00000000" w:rsidP="00000000" w:rsidRDefault="00000000" w:rsidRPr="00000000" w14:paraId="000002A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magnet com eBook gratuito.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Baixo ticket no eBook pago.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Upsell para mentoria, curso ou assinatura.</w:t>
        <w:br w:type="textWrapping"/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u7vuot3pas" w:id="168"/>
      <w:bookmarkEnd w:id="1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Ads:</w:t>
      </w:r>
    </w:p>
    <w:p w:rsidR="00000000" w:rsidDel="00000000" w:rsidP="00000000" w:rsidRDefault="00000000" w:rsidRPr="00000000" w14:paraId="000002A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Criativos:</w:t>
      </w:r>
      <w:r w:rsidDel="00000000" w:rsidR="00000000" w:rsidRPr="00000000">
        <w:rPr>
          <w:rtl w:val="0"/>
        </w:rPr>
        <w:t xml:space="preserve"> promessa clara, benefício direto, provas visuais.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Campanhas:</w:t>
      </w:r>
      <w:r w:rsidDel="00000000" w:rsidR="00000000" w:rsidRPr="00000000">
        <w:rPr>
          <w:rtl w:val="0"/>
        </w:rPr>
        <w:t xml:space="preserve"> CBO com públicos abertos, remarketing agressivo nos 7 e 14 dias.</w:t>
        <w:br w:type="textWrapping"/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4l3m6mlzys" w:id="169"/>
      <w:bookmarkEnd w:id="1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Dica:</w:t>
      </w:r>
    </w:p>
    <w:p w:rsidR="00000000" w:rsidDel="00000000" w:rsidP="00000000" w:rsidRDefault="00000000" w:rsidRPr="00000000" w14:paraId="000002B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escassez com conteúdo de valor.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páginas simples e diretas, com prova social, autoridade e transformação clara.</w:t>
        <w:br w:type="textWrapping"/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