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fqusa4oi48i" w:id="0"/>
      <w:bookmarkEnd w:id="0"/>
      <w:r w:rsidDel="00000000" w:rsidR="00000000" w:rsidRPr="00000000">
        <w:rPr>
          <w:rtl w:val="0"/>
        </w:rPr>
        <w:t xml:space="preserve">Localizações de Atendimento Limpa Rapido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oxnt8q89s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Mapeamento Oficial de Cobertura (Raio de Atendimento)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00ff"/>
          <w:sz w:val="22"/>
          <w:szCs w:val="22"/>
        </w:rPr>
      </w:pPr>
      <w:bookmarkStart w:colFirst="0" w:colLast="0" w:name="_hze5szehdxmp" w:id="2"/>
      <w:bookmarkEnd w:id="2"/>
      <w:r w:rsidDel="00000000" w:rsidR="00000000" w:rsidRPr="00000000">
        <w:rPr>
          <w:b w:val="1"/>
          <w:bCs w:val="1"/>
          <w:color w:val="9900ff"/>
          <w:sz w:val="22"/>
          <w:szCs w:val="22"/>
          <w:rtl w:val="0"/>
        </w:rPr>
        <w:t xml:space="preserve">1. Concelho de SETÚBAL (Base Principal)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Freguesias:</w:t>
      </w:r>
      <w:r w:rsidDel="00000000" w:rsidR="00000000" w:rsidRPr="00000000">
        <w:rPr>
          <w:rtl w:val="0"/>
        </w:rPr>
        <w:t xml:space="preserve"> Azeitão, Sado, Gâmbia-Pontes-Alto da Guerra, São Sebastião, União de Setúbal.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 Urbanas:</w:t>
      </w:r>
      <w:r w:rsidDel="00000000" w:rsidR="00000000" w:rsidRPr="00000000">
        <w:rPr>
          <w:rtl w:val="0"/>
        </w:rPr>
        <w:t xml:space="preserve"> Centro (Luísa Todi, Baixa), Bonfim, Monte Belo, Bairro do Liceu, Viso, Reboreda.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Industrial/Periferia: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Mitrena</w:t>
      </w:r>
      <w:r w:rsidDel="00000000" w:rsidR="00000000" w:rsidRPr="00000000">
        <w:rPr>
          <w:rtl w:val="0"/>
        </w:rPr>
        <w:t xml:space="preserve"> (importante para metais), Praias do Sado, Faralhão, Mourisca, Manteigadas, Alto da Guerra.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Azeitão e Arredores:</w:t>
      </w:r>
      <w:r w:rsidDel="00000000" w:rsidR="00000000" w:rsidRPr="00000000">
        <w:rPr>
          <w:rtl w:val="0"/>
        </w:rPr>
        <w:t xml:space="preserve"> Vila Nogueira, Vila Fresca, Brejos de Azeitão, Oleiros, Aldeia de Irmãos, Vendas de Azeitão.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(Nota: O raio cobre Azeitão, mas exclui as praias lá em baixo como Portinho da Arrábida por acesso difícil).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Resposta opcional para o Cliente:</w:t>
      </w:r>
      <w:r w:rsidDel="00000000" w:rsidR="00000000" w:rsidRPr="00000000">
        <w:rPr>
          <w:rtl w:val="0"/>
        </w:rPr>
        <w:t xml:space="preserve"> "Sim, somos de Setúbal!A nossa equipa de limpeza </w:t>
      </w:r>
      <w:r w:rsidDel="00000000" w:rsidR="00000000" w:rsidRPr="00000000">
        <w:rPr>
          <w:b w:val="1"/>
          <w:bCs w:val="1"/>
          <w:rtl w:val="0"/>
        </w:rPr>
        <w:t xml:space="preserve">desloca-se a toda a cidade</w:t>
      </w:r>
      <w:r w:rsidDel="00000000" w:rsidR="00000000" w:rsidRPr="00000000">
        <w:rPr>
          <w:rtl w:val="0"/>
        </w:rPr>
        <w:t xml:space="preserve"> (Baixa, Bonfim, Monte Belo, Liceu) e também cobrimos toda a zona de </w:t>
      </w:r>
      <w:r w:rsidDel="00000000" w:rsidR="00000000" w:rsidRPr="00000000">
        <w:rPr>
          <w:b w:val="1"/>
          <w:bCs w:val="1"/>
          <w:rtl w:val="0"/>
        </w:rPr>
        <w:t xml:space="preserve">Azeitão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00ff"/>
          <w:sz w:val="22"/>
          <w:szCs w:val="22"/>
        </w:rPr>
      </w:pPr>
      <w:bookmarkStart w:colFirst="0" w:colLast="0" w:name="_4k8a4xoeq2oj" w:id="3"/>
      <w:bookmarkEnd w:id="3"/>
      <w:r w:rsidDel="00000000" w:rsidR="00000000" w:rsidRPr="00000000">
        <w:rPr>
          <w:b w:val="1"/>
          <w:bCs w:val="1"/>
          <w:color w:val="9900ff"/>
          <w:sz w:val="22"/>
          <w:szCs w:val="22"/>
          <w:rtl w:val="0"/>
        </w:rPr>
        <w:t xml:space="preserve">2. Concelho de PALMELA (Eixo Central)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Freguesias:</w:t>
      </w:r>
      <w:r w:rsidDel="00000000" w:rsidR="00000000" w:rsidRPr="00000000">
        <w:rPr>
          <w:rtl w:val="0"/>
        </w:rPr>
        <w:t xml:space="preserve"> Palmela, Pinhal Novo, Quinta do Anjo.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Palmela:</w:t>
      </w:r>
      <w:r w:rsidDel="00000000" w:rsidR="00000000" w:rsidRPr="00000000">
        <w:rPr>
          <w:rtl w:val="0"/>
        </w:rPr>
        <w:t xml:space="preserve"> Aires, Centro Histórico, Baixa de Palmela, Volta da Pedra, Venda do Alcaide.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Pinhal Novo (Muito Forte):</w:t>
      </w:r>
      <w:r w:rsidDel="00000000" w:rsidR="00000000" w:rsidRPr="00000000">
        <w:rPr>
          <w:rtl w:val="0"/>
        </w:rPr>
        <w:t xml:space="preserve"> Centro, Cascalheira, Rio Frio, Terrim, Olhos de Água, Val'Flores.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Quinta do Anjo:</w:t>
      </w:r>
      <w:r w:rsidDel="00000000" w:rsidR="00000000" w:rsidRPr="00000000">
        <w:rPr>
          <w:rtl w:val="0"/>
        </w:rPr>
        <w:t xml:space="preserve"> Cabanas, </w:t>
      </w:r>
      <w:r w:rsidDel="00000000" w:rsidR="00000000" w:rsidRPr="00000000">
        <w:rPr>
          <w:b w:val="1"/>
          <w:bCs w:val="1"/>
          <w:rtl w:val="0"/>
        </w:rPr>
        <w:t xml:space="preserve">Bairro Alentejano</w:t>
      </w:r>
      <w:r w:rsidDel="00000000" w:rsidR="00000000" w:rsidRPr="00000000">
        <w:rPr>
          <w:rtl w:val="0"/>
        </w:rPr>
        <w:t xml:space="preserve"> (Zona chave), Portela.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Resposta opcional para o Cliente:</w:t>
      </w:r>
      <w:r w:rsidDel="00000000" w:rsidR="00000000" w:rsidRPr="00000000">
        <w:rPr>
          <w:rtl w:val="0"/>
        </w:rPr>
        <w:t xml:space="preserve"> "Estamos sempre na zona de </w:t>
      </w:r>
      <w:r w:rsidDel="00000000" w:rsidR="00000000" w:rsidRPr="00000000">
        <w:rPr>
          <w:b w:val="1"/>
          <w:bCs w:val="1"/>
          <w:rtl w:val="0"/>
        </w:rPr>
        <w:t xml:space="preserve">Palmela e Pinhal Novo</w:t>
      </w:r>
      <w:r w:rsidDel="00000000" w:rsidR="00000000" w:rsidRPr="00000000">
        <w:rPr>
          <w:rtl w:val="0"/>
        </w:rPr>
        <w:t xml:space="preserve">. Passamos também diariamente na </w:t>
      </w:r>
      <w:r w:rsidDel="00000000" w:rsidR="00000000" w:rsidRPr="00000000">
        <w:rPr>
          <w:b w:val="1"/>
          <w:bCs w:val="1"/>
          <w:rtl w:val="0"/>
        </w:rPr>
        <w:t xml:space="preserve">Quinta do Anjo, Cabanas e Aires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00ff"/>
          <w:sz w:val="22"/>
          <w:szCs w:val="22"/>
        </w:rPr>
      </w:pPr>
      <w:bookmarkStart w:colFirst="0" w:colLast="0" w:name="_2slz5lgrzt16" w:id="4"/>
      <w:bookmarkEnd w:id="4"/>
      <w:r w:rsidDel="00000000" w:rsidR="00000000" w:rsidRPr="00000000">
        <w:rPr>
          <w:b w:val="1"/>
          <w:bCs w:val="1"/>
          <w:color w:val="9900ff"/>
          <w:sz w:val="22"/>
          <w:szCs w:val="22"/>
          <w:rtl w:val="0"/>
        </w:rPr>
        <w:t xml:space="preserve">3. Concelho de SESIMBRA (Apenas Zona Norte)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Freguesia:</w:t>
      </w:r>
      <w:r w:rsidDel="00000000" w:rsidR="00000000" w:rsidRPr="00000000">
        <w:rPr>
          <w:rtl w:val="0"/>
        </w:rPr>
        <w:t xml:space="preserve"> Quinta do Conde (Apenas).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Zonas:</w:t>
      </w:r>
      <w:r w:rsidDel="00000000" w:rsidR="00000000" w:rsidRPr="00000000">
        <w:rPr>
          <w:rtl w:val="0"/>
        </w:rPr>
        <w:t xml:space="preserve"> Quinta do Conde, Boa Água, Casal do Sapo, Cova dos Vidros, Fontainhas.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(Nota: O raio não chega a Sampaio, Castelo ou à vila de Sesimbra).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Resposta opcional para o Cliente:</w:t>
      </w:r>
      <w:r w:rsidDel="00000000" w:rsidR="00000000" w:rsidRPr="00000000">
        <w:rPr>
          <w:rtl w:val="0"/>
        </w:rPr>
        <w:t xml:space="preserve"> "Em Sesimbra, atendemos exclusivamente a </w:t>
      </w:r>
      <w:r w:rsidDel="00000000" w:rsidR="00000000" w:rsidRPr="00000000">
        <w:rPr>
          <w:b w:val="1"/>
          <w:bCs w:val="1"/>
          <w:rtl w:val="0"/>
        </w:rPr>
        <w:t xml:space="preserve">Quinta do Conde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Casal do Sapo</w:t>
      </w:r>
      <w:r w:rsidDel="00000000" w:rsidR="00000000" w:rsidRPr="00000000">
        <w:rPr>
          <w:rtl w:val="0"/>
        </w:rPr>
        <w:t xml:space="preserve">. (De momento não nos deslocamos ao centro da vila de Sesimbra ou zona de praias)."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00ff"/>
          <w:sz w:val="22"/>
          <w:szCs w:val="22"/>
        </w:rPr>
      </w:pPr>
      <w:bookmarkStart w:colFirst="0" w:colLast="0" w:name="_j0tcque8w6dg" w:id="5"/>
      <w:bookmarkEnd w:id="5"/>
      <w:r w:rsidDel="00000000" w:rsidR="00000000" w:rsidRPr="00000000">
        <w:rPr>
          <w:b w:val="1"/>
          <w:bCs w:val="1"/>
          <w:color w:val="9900ff"/>
          <w:sz w:val="22"/>
          <w:szCs w:val="22"/>
          <w:rtl w:val="0"/>
        </w:rPr>
        <w:t xml:space="preserve">4. Concelho do BARREIRO (Zona de Fronteira)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Freguesia:</w:t>
      </w:r>
      <w:r w:rsidDel="00000000" w:rsidR="00000000" w:rsidRPr="00000000">
        <w:rPr>
          <w:rtl w:val="0"/>
        </w:rPr>
        <w:t xml:space="preserve"> Santo António da Charneca / Coina.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Coina</w:t>
      </w:r>
      <w:r w:rsidDel="00000000" w:rsidR="00000000" w:rsidRPr="00000000">
        <w:rPr>
          <w:rtl w:val="0"/>
        </w:rPr>
        <w:t xml:space="preserve">, Penalva, Vila Chã, Palhais (limite).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(Nota: O raio pega a zona de acesso à A2/N10, não entra no centro urbano do Barreiro).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Resposta opcional para o Cliente:</w:t>
      </w:r>
      <w:r w:rsidDel="00000000" w:rsidR="00000000" w:rsidRPr="00000000">
        <w:rPr>
          <w:rtl w:val="0"/>
        </w:rPr>
        <w:t xml:space="preserve"> " No Barreiro atendemos apenas as zonas de fronteira como </w:t>
      </w:r>
      <w:r w:rsidDel="00000000" w:rsidR="00000000" w:rsidRPr="00000000">
        <w:rPr>
          <w:b w:val="1"/>
          <w:bCs w:val="1"/>
          <w:rtl w:val="0"/>
        </w:rPr>
        <w:t xml:space="preserve">Coina, Penalva e Vila Chã</w:t>
      </w:r>
      <w:r w:rsidDel="00000000" w:rsidR="00000000" w:rsidRPr="00000000">
        <w:rPr>
          <w:rtl w:val="0"/>
        </w:rPr>
        <w:t xml:space="preserve">, devido à proximidade. A sua morada fica em alguma destas zonas?”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00ff"/>
          <w:sz w:val="22"/>
          <w:szCs w:val="22"/>
        </w:rPr>
      </w:pPr>
      <w:bookmarkStart w:colFirst="0" w:colLast="0" w:name="_v6obq79z6eq3" w:id="6"/>
      <w:bookmarkEnd w:id="6"/>
      <w:r w:rsidDel="00000000" w:rsidR="00000000" w:rsidRPr="00000000">
        <w:rPr>
          <w:b w:val="1"/>
          <w:bCs w:val="1"/>
          <w:color w:val="9900ff"/>
          <w:sz w:val="22"/>
          <w:szCs w:val="22"/>
          <w:rtl w:val="0"/>
        </w:rPr>
        <w:t xml:space="preserve">5. Concelho da MOITA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Freguesias:</w:t>
      </w:r>
      <w:r w:rsidDel="00000000" w:rsidR="00000000" w:rsidRPr="00000000">
        <w:rPr>
          <w:rtl w:val="0"/>
        </w:rPr>
        <w:t xml:space="preserve"> Moita, Alhos Vedros, Baixa da Banheira, Vale da Amoreira.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Zonas:</w:t>
      </w:r>
      <w:r w:rsidDel="00000000" w:rsidR="00000000" w:rsidRPr="00000000">
        <w:rPr>
          <w:rtl w:val="0"/>
        </w:rPr>
        <w:t xml:space="preserve"> Moita (Centro), Alhos Vedros (Vinha das Pedras, Barra Cheia), Baixa da Banheira, Gaio-Rosário, Sarilhos Pequenos.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Resposta opcional para o Cliente:</w:t>
      </w:r>
      <w:r w:rsidDel="00000000" w:rsidR="00000000" w:rsidRPr="00000000">
        <w:rPr>
          <w:rtl w:val="0"/>
        </w:rPr>
        <w:t xml:space="preserve"> "Realizamos limpezas no concelho da Moita. Costumamos ir a </w:t>
      </w:r>
      <w:r w:rsidDel="00000000" w:rsidR="00000000" w:rsidRPr="00000000">
        <w:rPr>
          <w:b w:val="1"/>
          <w:bCs w:val="1"/>
          <w:rtl w:val="0"/>
        </w:rPr>
        <w:t xml:space="preserve">Alhos Vedros, Baixa da Banheira e ao centro da Moita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9900ff"/>
          <w:sz w:val="22"/>
          <w:szCs w:val="22"/>
        </w:rPr>
      </w:pPr>
      <w:bookmarkStart w:colFirst="0" w:colLast="0" w:name="_vc6t1jhc4hqu" w:id="7"/>
      <w:bookmarkEnd w:id="7"/>
      <w:r w:rsidDel="00000000" w:rsidR="00000000" w:rsidRPr="00000000">
        <w:rPr>
          <w:b w:val="1"/>
          <w:bCs w:val="1"/>
          <w:color w:val="9900ff"/>
          <w:sz w:val="22"/>
          <w:szCs w:val="22"/>
          <w:rtl w:val="0"/>
        </w:rPr>
        <w:t xml:space="preserve">6. Concelho do MONTIJO (Zona Sul/Acessos)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Freguesias:</w:t>
      </w:r>
      <w:r w:rsidDel="00000000" w:rsidR="00000000" w:rsidRPr="00000000">
        <w:rPr>
          <w:rtl w:val="0"/>
        </w:rPr>
        <w:t xml:space="preserve"> Sarilhos Grandes, Montijo/Afonsoeiro (Parcial).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Sarilhos Grandes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Jardia</w:t>
      </w:r>
      <w:r w:rsidDel="00000000" w:rsidR="00000000" w:rsidRPr="00000000">
        <w:rPr>
          <w:rtl w:val="0"/>
        </w:rPr>
        <w:t xml:space="preserve"> (fronteira com Pinhal Novo), </w:t>
      </w:r>
      <w:r w:rsidDel="00000000" w:rsidR="00000000" w:rsidRPr="00000000">
        <w:rPr>
          <w:b w:val="1"/>
          <w:bCs w:val="1"/>
          <w:rtl w:val="0"/>
        </w:rPr>
        <w:t xml:space="preserve">Afonsoeiro</w:t>
      </w:r>
      <w:r w:rsidDel="00000000" w:rsidR="00000000" w:rsidRPr="00000000">
        <w:rPr>
          <w:rtl w:val="0"/>
        </w:rPr>
        <w:t xml:space="preserve">, Atalaia, Alto-Estanqueiro.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Resposta opcional para o Cliente:</w:t>
      </w:r>
      <w:r w:rsidDel="00000000" w:rsidR="00000000" w:rsidRPr="00000000">
        <w:rPr>
          <w:rtl w:val="0"/>
        </w:rPr>
        <w:t xml:space="preserve"> "Atendemos a zona sul do Montijo: </w:t>
      </w:r>
      <w:r w:rsidDel="00000000" w:rsidR="00000000" w:rsidRPr="00000000">
        <w:rPr>
          <w:b w:val="1"/>
          <w:bCs w:val="1"/>
          <w:rtl w:val="0"/>
        </w:rPr>
        <w:t xml:space="preserve">Sarilhos Grandes, Jardia, Afonsoeiro e Atalaia</w:t>
      </w:r>
      <w:r w:rsidDel="00000000" w:rsidR="00000000" w:rsidRPr="00000000">
        <w:rPr>
          <w:rtl w:val="0"/>
        </w:rPr>
        <w:t xml:space="preserve">. Se for no centro da cidade, por favor indique a rua para verificarmos."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mdra4stkt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ZONAS EXCLUÍDAS (não realizamos atendimentos)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perguntarem por estas zonas, a resposta é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Montijo </w:t>
      </w:r>
      <w:r w:rsidDel="00000000" w:rsidR="00000000" w:rsidRPr="00000000">
        <w:rPr>
          <w:rtl w:val="0"/>
        </w:rPr>
        <w:t xml:space="preserve">(Todo o Concelho):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Inclui: Montijo (Cidade), Afonsoeiro, Atalaia, Alto-Estanqueiro, Sarilhos Grandes e Jardia.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Resposta sugerida: "Neste momento as nossas equipas não estão a fazer recolhas na zona do Montijo, estamos focados apenas no eixo Setúbal-Palmela."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Marateca / Águas de Moura / Pegões</w:t>
      </w:r>
      <w:r w:rsidDel="00000000" w:rsidR="00000000" w:rsidRPr="00000000">
        <w:rPr>
          <w:rtl w:val="0"/>
        </w:rPr>
        <w:t xml:space="preserve"> (Muito a Leste).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Sesimbra (Vila) / Cotovia / Alfarim / Meco</w:t>
      </w:r>
      <w:r w:rsidDel="00000000" w:rsidR="00000000" w:rsidRPr="00000000">
        <w:rPr>
          <w:rtl w:val="0"/>
        </w:rPr>
        <w:t xml:space="preserve"> (Muito a Sul/Oeste).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Barreiro (Centro / Lavradio / Alto do Seixalinho)</w:t>
      </w:r>
      <w:r w:rsidDel="00000000" w:rsidR="00000000" w:rsidRPr="00000000">
        <w:rPr>
          <w:rtl w:val="0"/>
        </w:rPr>
        <w:t xml:space="preserve"> (Muito Urbano/Fora de mão).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Alcochete</w:t>
      </w:r>
      <w:r w:rsidDel="00000000" w:rsidR="00000000" w:rsidRPr="00000000">
        <w:rPr>
          <w:rtl w:val="0"/>
        </w:rPr>
        <w:t xml:space="preserve"> (Totalmente fora).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⛔ </w:t>
      </w:r>
      <w:r w:rsidDel="00000000" w:rsidR="00000000" w:rsidRPr="00000000">
        <w:rPr>
          <w:b w:val="1"/>
          <w:bCs w:val="1"/>
          <w:rtl w:val="0"/>
        </w:rPr>
        <w:t xml:space="preserve">Poceirão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