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60661" w14:textId="146E8A61" w:rsidR="00C5429F" w:rsidRDefault="00414A7D" w:rsidP="00C5429F">
      <w:pPr>
        <w:rPr>
          <w:lang w:val="en-IE"/>
        </w:rPr>
      </w:pPr>
      <w:r>
        <w:rPr>
          <w:lang w:val="en-IE"/>
        </w:rPr>
        <w:t xml:space="preserve"> </w:t>
      </w:r>
      <w:r w:rsidR="00C5429F">
        <w:rPr>
          <w:lang w:val="en-IE"/>
        </w:rPr>
        <w:t xml:space="preserve">Please refer to </w:t>
      </w:r>
      <w:hyperlink r:id="rId7" w:history="1">
        <w:r w:rsidR="00C5429F" w:rsidRPr="00C51041">
          <w:rPr>
            <w:rStyle w:val="Hyperlink"/>
            <w:lang w:val="en-IE"/>
          </w:rPr>
          <w:t>https://datatracker.ietf.org/doc/html/rfc2119</w:t>
        </w:r>
      </w:hyperlink>
      <w:r w:rsidR="00C5429F">
        <w:rPr>
          <w:lang w:val="en-IE"/>
        </w:rPr>
        <w:t xml:space="preserve"> for a definition of the keywords “shall” etc .</w:t>
      </w:r>
    </w:p>
    <w:p w14:paraId="6200E2CC" w14:textId="6FBF684D" w:rsidR="00C5429F" w:rsidRDefault="00C5429F" w:rsidP="00C5429F">
      <w:pPr>
        <w:pStyle w:val="Heading1"/>
        <w:rPr>
          <w:lang w:val="en-IE"/>
        </w:rPr>
      </w:pPr>
      <w:r>
        <w:rPr>
          <w:lang w:val="en-IE"/>
        </w:rPr>
        <w:t xml:space="preserve">RCTI workplan </w:t>
      </w:r>
      <w:r>
        <w:rPr>
          <w:lang w:val="en-IE"/>
        </w:rPr>
        <w:t>August</w:t>
      </w:r>
    </w:p>
    <w:p w14:paraId="760DCA8D" w14:textId="14BDD4F3" w:rsidR="00C5429F" w:rsidRDefault="00C5429F" w:rsidP="00C5429F">
      <w:pPr>
        <w:pStyle w:val="Heading2"/>
        <w:rPr>
          <w:lang w:val="en-IE"/>
        </w:rPr>
      </w:pPr>
      <w:r>
        <w:rPr>
          <w:lang w:val="en-IE"/>
        </w:rPr>
        <w:t>Status</w:t>
      </w:r>
    </w:p>
    <w:p w14:paraId="2A106BFF" w14:textId="386AB92C" w:rsidR="00C5429F" w:rsidRDefault="00C5429F" w:rsidP="00C5429F">
      <w:pPr>
        <w:pStyle w:val="ListParagraph"/>
        <w:numPr>
          <w:ilvl w:val="0"/>
          <w:numId w:val="14"/>
        </w:numPr>
        <w:rPr>
          <w:lang w:val="en-IE"/>
        </w:rPr>
      </w:pPr>
      <w:r>
        <w:rPr>
          <w:lang w:val="en-IE"/>
        </w:rPr>
        <w:t>Micro emulation of Uber attack using Atomic red and Attack Flow</w:t>
      </w:r>
    </w:p>
    <w:p w14:paraId="6FA8123D" w14:textId="6B2D7B6A" w:rsidR="00C5429F" w:rsidRDefault="00C5429F" w:rsidP="00C5429F">
      <w:pPr>
        <w:pStyle w:val="ListParagraph"/>
        <w:numPr>
          <w:ilvl w:val="0"/>
          <w:numId w:val="14"/>
        </w:numPr>
        <w:rPr>
          <w:lang w:val="en-IE"/>
        </w:rPr>
      </w:pPr>
      <w:r>
        <w:rPr>
          <w:lang w:val="en-IE"/>
        </w:rPr>
        <w:t>Correlation of alerts from Wazuh using Attack Flow</w:t>
      </w:r>
    </w:p>
    <w:p w14:paraId="387B4121" w14:textId="1D18C16B" w:rsidR="00C5429F" w:rsidRDefault="00C5429F" w:rsidP="00C5429F">
      <w:pPr>
        <w:pStyle w:val="ListParagraph"/>
        <w:numPr>
          <w:ilvl w:val="0"/>
          <w:numId w:val="14"/>
        </w:numPr>
        <w:rPr>
          <w:lang w:val="en-IE"/>
        </w:rPr>
      </w:pPr>
      <w:proofErr w:type="spellStart"/>
      <w:r>
        <w:rPr>
          <w:lang w:val="en-IE"/>
        </w:rPr>
        <w:t>IoB</w:t>
      </w:r>
      <w:proofErr w:type="spellEnd"/>
      <w:r>
        <w:rPr>
          <w:lang w:val="en-IE"/>
        </w:rPr>
        <w:t xml:space="preserve"> </w:t>
      </w:r>
      <w:proofErr w:type="spellStart"/>
      <w:r>
        <w:rPr>
          <w:lang w:val="en-IE"/>
        </w:rPr>
        <w:t>Behavior</w:t>
      </w:r>
      <w:proofErr w:type="spellEnd"/>
      <w:r>
        <w:rPr>
          <w:lang w:val="en-IE"/>
        </w:rPr>
        <w:t xml:space="preserve"> and Detection objects generated</w:t>
      </w:r>
    </w:p>
    <w:p w14:paraId="561CDFFA" w14:textId="26ED4A7B" w:rsidR="00C5429F" w:rsidRDefault="00C5429F" w:rsidP="00C5429F">
      <w:pPr>
        <w:pStyle w:val="ListParagraph"/>
        <w:numPr>
          <w:ilvl w:val="0"/>
          <w:numId w:val="14"/>
        </w:numPr>
        <w:rPr>
          <w:lang w:val="en-IE"/>
        </w:rPr>
      </w:pPr>
      <w:r>
        <w:rPr>
          <w:lang w:val="en-IE"/>
        </w:rPr>
        <w:t>Working on ICERT attack flow</w:t>
      </w:r>
    </w:p>
    <w:p w14:paraId="0D81667D" w14:textId="6EF5F28A" w:rsidR="00C5429F" w:rsidRDefault="00C5429F" w:rsidP="00C5429F">
      <w:pPr>
        <w:pStyle w:val="Heading2"/>
        <w:rPr>
          <w:lang w:val="en-IE"/>
        </w:rPr>
      </w:pPr>
      <w:r>
        <w:rPr>
          <w:lang w:val="en-IE"/>
        </w:rPr>
        <w:t>To do – Immediate</w:t>
      </w:r>
    </w:p>
    <w:p w14:paraId="1C52378C" w14:textId="7A4E6B94" w:rsidR="00C5429F" w:rsidRDefault="00C5429F" w:rsidP="00C5429F">
      <w:pPr>
        <w:pStyle w:val="ListParagraph"/>
        <w:numPr>
          <w:ilvl w:val="0"/>
          <w:numId w:val="15"/>
        </w:numPr>
        <w:rPr>
          <w:lang w:val="en-IE"/>
        </w:rPr>
      </w:pPr>
      <w:r>
        <w:rPr>
          <w:lang w:val="en-IE"/>
        </w:rPr>
        <w:t xml:space="preserve">Create the remaining </w:t>
      </w:r>
      <w:proofErr w:type="spellStart"/>
      <w:r>
        <w:rPr>
          <w:lang w:val="en-IE"/>
        </w:rPr>
        <w:t>IoB</w:t>
      </w:r>
      <w:proofErr w:type="spellEnd"/>
      <w:r>
        <w:rPr>
          <w:lang w:val="en-IE"/>
        </w:rPr>
        <w:t xml:space="preserve"> objects</w:t>
      </w:r>
    </w:p>
    <w:p w14:paraId="7174B50C" w14:textId="45350F53" w:rsidR="00C5429F" w:rsidRDefault="00C5429F" w:rsidP="00C5429F">
      <w:pPr>
        <w:pStyle w:val="ListParagraph"/>
        <w:numPr>
          <w:ilvl w:val="1"/>
          <w:numId w:val="15"/>
        </w:numPr>
        <w:rPr>
          <w:lang w:val="en-IE"/>
        </w:rPr>
      </w:pPr>
      <w:r>
        <w:rPr>
          <w:lang w:val="en-IE"/>
        </w:rPr>
        <w:t>Detection Group</w:t>
      </w:r>
    </w:p>
    <w:p w14:paraId="66450158" w14:textId="055D7D4C" w:rsidR="00C5429F" w:rsidRDefault="00C5429F" w:rsidP="00C5429F">
      <w:pPr>
        <w:pStyle w:val="ListParagraph"/>
        <w:numPr>
          <w:ilvl w:val="1"/>
          <w:numId w:val="15"/>
        </w:numPr>
        <w:rPr>
          <w:lang w:val="en-IE"/>
        </w:rPr>
      </w:pPr>
      <w:r>
        <w:rPr>
          <w:lang w:val="en-IE"/>
        </w:rPr>
        <w:t>Detector</w:t>
      </w:r>
    </w:p>
    <w:p w14:paraId="0DB9ED6F" w14:textId="70173717" w:rsidR="00C5429F" w:rsidRDefault="00C5429F" w:rsidP="00C5429F">
      <w:pPr>
        <w:pStyle w:val="ListParagraph"/>
        <w:numPr>
          <w:ilvl w:val="1"/>
          <w:numId w:val="15"/>
        </w:numPr>
        <w:rPr>
          <w:lang w:val="en-IE"/>
        </w:rPr>
      </w:pPr>
      <w:r>
        <w:rPr>
          <w:lang w:val="en-IE"/>
        </w:rPr>
        <w:t xml:space="preserve">Observables – </w:t>
      </w:r>
      <w:r w:rsidRPr="00C5429F">
        <w:rPr>
          <w:highlight w:val="yellow"/>
          <w:lang w:val="en-IE"/>
        </w:rPr>
        <w:t>secondary</w:t>
      </w:r>
      <w:r>
        <w:rPr>
          <w:lang w:val="en-IE"/>
        </w:rPr>
        <w:t xml:space="preserve"> </w:t>
      </w:r>
    </w:p>
    <w:p w14:paraId="7265C155" w14:textId="50F4EABD" w:rsidR="00C5429F" w:rsidRDefault="00C5429F" w:rsidP="00C5429F">
      <w:pPr>
        <w:pStyle w:val="ListParagraph"/>
        <w:numPr>
          <w:ilvl w:val="1"/>
          <w:numId w:val="15"/>
        </w:numPr>
        <w:rPr>
          <w:lang w:val="en-IE"/>
        </w:rPr>
      </w:pPr>
      <w:r>
        <w:rPr>
          <w:lang w:val="en-IE"/>
        </w:rPr>
        <w:t xml:space="preserve">Attack Pattern - </w:t>
      </w:r>
      <w:r w:rsidRPr="00C5429F">
        <w:rPr>
          <w:highlight w:val="yellow"/>
          <w:lang w:val="en-IE"/>
        </w:rPr>
        <w:t>secondary</w:t>
      </w:r>
    </w:p>
    <w:p w14:paraId="0591562B" w14:textId="5A4F23EF" w:rsidR="00C5429F" w:rsidRPr="00C5429F" w:rsidRDefault="00C5429F" w:rsidP="00C5429F">
      <w:pPr>
        <w:pStyle w:val="ListParagraph"/>
        <w:numPr>
          <w:ilvl w:val="1"/>
          <w:numId w:val="15"/>
        </w:numPr>
        <w:rPr>
          <w:highlight w:val="yellow"/>
          <w:lang w:val="en-IE"/>
        </w:rPr>
      </w:pPr>
      <w:r>
        <w:rPr>
          <w:lang w:val="en-IE"/>
        </w:rPr>
        <w:t xml:space="preserve">Correlation – </w:t>
      </w:r>
      <w:r w:rsidRPr="00C5429F">
        <w:rPr>
          <w:highlight w:val="yellow"/>
          <w:lang w:val="en-IE"/>
        </w:rPr>
        <w:t>need check UMU</w:t>
      </w:r>
    </w:p>
    <w:p w14:paraId="26AD8C92" w14:textId="609B3869" w:rsidR="00C5429F" w:rsidRDefault="00C5429F" w:rsidP="00C5429F">
      <w:pPr>
        <w:pStyle w:val="ListParagraph"/>
        <w:numPr>
          <w:ilvl w:val="0"/>
          <w:numId w:val="15"/>
        </w:numPr>
        <w:rPr>
          <w:lang w:val="en-IE"/>
        </w:rPr>
      </w:pPr>
      <w:r>
        <w:rPr>
          <w:lang w:val="en-IE"/>
        </w:rPr>
        <w:t>Finish ICERT Correlation</w:t>
      </w:r>
      <w:r w:rsidR="00AF199F">
        <w:rPr>
          <w:lang w:val="en-IE"/>
        </w:rPr>
        <w:t xml:space="preserve"> and generate STIX objects</w:t>
      </w:r>
    </w:p>
    <w:p w14:paraId="492338EC" w14:textId="23BCF3C7" w:rsidR="00C5429F" w:rsidRDefault="00C5429F" w:rsidP="00C5429F">
      <w:pPr>
        <w:pStyle w:val="ListParagraph"/>
        <w:numPr>
          <w:ilvl w:val="0"/>
          <w:numId w:val="15"/>
        </w:numPr>
        <w:rPr>
          <w:lang w:val="en-IE"/>
        </w:rPr>
      </w:pPr>
      <w:r>
        <w:rPr>
          <w:lang w:val="en-IE"/>
        </w:rPr>
        <w:t>Align with UMU correlation</w:t>
      </w:r>
    </w:p>
    <w:p w14:paraId="28910E2E" w14:textId="7A44C66A" w:rsidR="00C5429F" w:rsidRDefault="00C5429F" w:rsidP="00C5429F">
      <w:pPr>
        <w:pStyle w:val="Heading2"/>
        <w:rPr>
          <w:lang w:val="en-IE"/>
        </w:rPr>
      </w:pPr>
      <w:r>
        <w:rPr>
          <w:lang w:val="en-IE"/>
        </w:rPr>
        <w:t>To do – Intermediate</w:t>
      </w:r>
    </w:p>
    <w:p w14:paraId="6C7C398F" w14:textId="38C59ED6" w:rsidR="00C5429F" w:rsidRDefault="00C5429F" w:rsidP="00C5429F">
      <w:pPr>
        <w:pStyle w:val="ListParagraph"/>
        <w:numPr>
          <w:ilvl w:val="0"/>
          <w:numId w:val="15"/>
        </w:numPr>
        <w:rPr>
          <w:lang w:val="en-IE"/>
        </w:rPr>
      </w:pPr>
      <w:r>
        <w:rPr>
          <w:lang w:val="en-IE"/>
        </w:rPr>
        <w:t>MISP – mandatory</w:t>
      </w:r>
    </w:p>
    <w:p w14:paraId="557CB2C4" w14:textId="45F4F489" w:rsidR="00C5429F" w:rsidRDefault="00C5429F" w:rsidP="00C5429F">
      <w:pPr>
        <w:pStyle w:val="ListParagraph"/>
        <w:numPr>
          <w:ilvl w:val="0"/>
          <w:numId w:val="15"/>
        </w:numPr>
        <w:rPr>
          <w:lang w:val="en-IE"/>
        </w:rPr>
      </w:pPr>
      <w:r>
        <w:rPr>
          <w:lang w:val="en-IE"/>
        </w:rPr>
        <w:t>Generalise to handle simultaneous correlations</w:t>
      </w:r>
    </w:p>
    <w:p w14:paraId="3BA668E8" w14:textId="56BD919D" w:rsidR="00C5429F" w:rsidRPr="00C5429F" w:rsidRDefault="00C5429F" w:rsidP="00C5429F">
      <w:pPr>
        <w:pStyle w:val="ListParagraph"/>
        <w:numPr>
          <w:ilvl w:val="0"/>
          <w:numId w:val="15"/>
        </w:numPr>
        <w:rPr>
          <w:lang w:val="en-IE"/>
        </w:rPr>
      </w:pPr>
      <w:proofErr w:type="spellStart"/>
      <w:r>
        <w:rPr>
          <w:lang w:val="en-IE"/>
        </w:rPr>
        <w:t>AttackFlow</w:t>
      </w:r>
      <w:proofErr w:type="spellEnd"/>
      <w:r>
        <w:rPr>
          <w:lang w:val="en-IE"/>
        </w:rPr>
        <w:t xml:space="preserve"> as </w:t>
      </w:r>
      <w:proofErr w:type="spellStart"/>
      <w:r>
        <w:rPr>
          <w:lang w:val="en-IE"/>
        </w:rPr>
        <w:t>IoB</w:t>
      </w:r>
      <w:proofErr w:type="spellEnd"/>
      <w:r>
        <w:rPr>
          <w:lang w:val="en-IE"/>
        </w:rPr>
        <w:t xml:space="preserve"> development tool?</w:t>
      </w:r>
    </w:p>
    <w:p w14:paraId="1CA69B0A" w14:textId="3F026172" w:rsidR="00C5429F" w:rsidRDefault="00C5429F" w:rsidP="000103CC">
      <w:pPr>
        <w:pStyle w:val="Heading1"/>
        <w:rPr>
          <w:lang w:val="en-IE"/>
        </w:rPr>
      </w:pPr>
      <w:r>
        <w:rPr>
          <w:lang w:val="en-IE"/>
        </w:rPr>
        <w:t>===========================================</w:t>
      </w:r>
    </w:p>
    <w:p w14:paraId="60B8A085" w14:textId="0A20854D" w:rsidR="00D11556" w:rsidRDefault="00414A7D" w:rsidP="000103CC">
      <w:pPr>
        <w:pStyle w:val="Heading1"/>
        <w:rPr>
          <w:lang w:val="en-IE"/>
        </w:rPr>
      </w:pPr>
      <w:r>
        <w:rPr>
          <w:lang w:val="en-IE"/>
        </w:rPr>
        <w:t xml:space="preserve">RCTI </w:t>
      </w:r>
      <w:r w:rsidR="00C94851">
        <w:rPr>
          <w:lang w:val="en-IE"/>
        </w:rPr>
        <w:t>workplan mid June – mid July 2026</w:t>
      </w:r>
      <w:r>
        <w:rPr>
          <w:lang w:val="en-IE"/>
        </w:rPr>
        <w:t>.</w:t>
      </w:r>
    </w:p>
    <w:p w14:paraId="2C405BA6" w14:textId="77777777" w:rsidR="00414A7D" w:rsidRDefault="00414A7D">
      <w:pPr>
        <w:rPr>
          <w:lang w:val="en-IE"/>
        </w:rPr>
      </w:pPr>
    </w:p>
    <w:p w14:paraId="2B3E9426" w14:textId="77777777" w:rsidR="000103CC" w:rsidRDefault="000103CC">
      <w:pPr>
        <w:rPr>
          <w:lang w:val="en-IE"/>
        </w:rPr>
      </w:pPr>
    </w:p>
    <w:p w14:paraId="350E6529" w14:textId="09520961" w:rsidR="00414A7D" w:rsidRDefault="00414A7D">
      <w:pPr>
        <w:rPr>
          <w:lang w:val="en-IE"/>
        </w:rPr>
      </w:pPr>
      <w:r>
        <w:rPr>
          <w:lang w:val="en-IE"/>
        </w:rPr>
        <w:t>The main entities/classes</w:t>
      </w:r>
    </w:p>
    <w:p w14:paraId="31A62285" w14:textId="750F9A50" w:rsidR="00414A7D" w:rsidRDefault="001F75BC" w:rsidP="001F75BC">
      <w:pPr>
        <w:pStyle w:val="Heading1"/>
        <w:rPr>
          <w:lang w:val="en-IE"/>
        </w:rPr>
      </w:pPr>
      <w:r>
        <w:rPr>
          <w:lang w:val="en-IE"/>
        </w:rPr>
        <w:lastRenderedPageBreak/>
        <w:t>Class Implementation Requirements</w:t>
      </w:r>
    </w:p>
    <w:p w14:paraId="52DD39B9" w14:textId="6E2A8C81" w:rsidR="00414A7D" w:rsidRDefault="00414A7D" w:rsidP="00414A7D">
      <w:pPr>
        <w:pStyle w:val="Heading2"/>
        <w:rPr>
          <w:lang w:val="en-IE"/>
        </w:rPr>
      </w:pPr>
      <w:r>
        <w:rPr>
          <w:lang w:val="en-IE"/>
        </w:rPr>
        <w:t>Server.py</w:t>
      </w:r>
    </w:p>
    <w:p w14:paraId="601CA6F4" w14:textId="0380A787" w:rsidR="00414A7D" w:rsidRPr="00414A7D" w:rsidRDefault="00414A7D" w:rsidP="00414A7D">
      <w:pPr>
        <w:rPr>
          <w:lang w:val="en-IE"/>
        </w:rPr>
      </w:pPr>
      <w:r>
        <w:rPr>
          <w:lang w:val="en-IE"/>
        </w:rPr>
        <w:t xml:space="preserve">This contains the web server and acts as the overall IOB activity controller i.e. it </w:t>
      </w:r>
      <w:r w:rsidR="004C3F1A">
        <w:rPr>
          <w:lang w:val="en-IE"/>
        </w:rPr>
        <w:t xml:space="preserve"> SHALL </w:t>
      </w:r>
      <w:r>
        <w:rPr>
          <w:lang w:val="en-IE"/>
        </w:rPr>
        <w:t xml:space="preserve">defines the  </w:t>
      </w:r>
      <w:proofErr w:type="spellStart"/>
      <w:r>
        <w:rPr>
          <w:lang w:val="en-IE"/>
        </w:rPr>
        <w:t>the</w:t>
      </w:r>
      <w:proofErr w:type="spellEnd"/>
      <w:r>
        <w:rPr>
          <w:lang w:val="en-IE"/>
        </w:rPr>
        <w:t xml:space="preserve"> sequence of activities from </w:t>
      </w:r>
      <w:proofErr w:type="spellStart"/>
      <w:r>
        <w:rPr>
          <w:lang w:val="en-IE"/>
        </w:rPr>
        <w:t>i</w:t>
      </w:r>
      <w:proofErr w:type="spellEnd"/>
      <w:r>
        <w:rPr>
          <w:lang w:val="en-IE"/>
        </w:rPr>
        <w:t>) receiving alerts, ii) checking attack graph , iii) generating STIX objects iv) transforming to MISP format and sending.</w:t>
      </w:r>
    </w:p>
    <w:p w14:paraId="1DE879AB" w14:textId="77777777" w:rsidR="00414A7D" w:rsidRDefault="00414A7D">
      <w:pPr>
        <w:rPr>
          <w:lang w:val="en-IE"/>
        </w:rPr>
      </w:pPr>
    </w:p>
    <w:p w14:paraId="408B3427" w14:textId="4B759ED8" w:rsidR="00414A7D" w:rsidRDefault="00414A7D">
      <w:pPr>
        <w:rPr>
          <w:lang w:val="en-IE"/>
        </w:rPr>
      </w:pPr>
      <w:r>
        <w:rPr>
          <w:lang w:val="en-IE"/>
        </w:rPr>
        <w:t xml:space="preserve">Activities ii, iii and iv </w:t>
      </w:r>
      <w:r w:rsidR="004C3F1A">
        <w:rPr>
          <w:lang w:val="en-IE"/>
        </w:rPr>
        <w:t>SHALL</w:t>
      </w:r>
      <w:r>
        <w:rPr>
          <w:lang w:val="en-IE"/>
        </w:rPr>
        <w:t xml:space="preserve"> be IMPLEMENTED AS STAND ALONE CLASSES THAT THE server </w:t>
      </w:r>
      <w:r w:rsidR="009E2768">
        <w:rPr>
          <w:lang w:val="en-IE"/>
        </w:rPr>
        <w:t xml:space="preserve">creates and </w:t>
      </w:r>
      <w:r>
        <w:rPr>
          <w:lang w:val="en-IE"/>
        </w:rPr>
        <w:t>calls.</w:t>
      </w:r>
    </w:p>
    <w:p w14:paraId="438647AE" w14:textId="77777777" w:rsidR="00414A7D" w:rsidRDefault="00414A7D">
      <w:pPr>
        <w:rPr>
          <w:lang w:val="en-IE"/>
        </w:rPr>
      </w:pPr>
    </w:p>
    <w:p w14:paraId="5C96292C" w14:textId="6ED54334" w:rsidR="00414A7D" w:rsidRDefault="00414A7D">
      <w:pPr>
        <w:rPr>
          <w:lang w:val="en-IE"/>
        </w:rPr>
      </w:pPr>
      <w:r>
        <w:rPr>
          <w:lang w:val="en-IE"/>
        </w:rPr>
        <w:t>ii) AttackFlow class</w:t>
      </w:r>
    </w:p>
    <w:p w14:paraId="7B72526E" w14:textId="04FCAF3F" w:rsidR="00414A7D" w:rsidRDefault="00414A7D">
      <w:pPr>
        <w:rPr>
          <w:lang w:val="en-IE"/>
        </w:rPr>
      </w:pPr>
      <w:r>
        <w:rPr>
          <w:lang w:val="en-IE"/>
        </w:rPr>
        <w:t xml:space="preserve">iii) </w:t>
      </w:r>
      <w:proofErr w:type="spellStart"/>
      <w:r>
        <w:rPr>
          <w:lang w:val="en-IE"/>
        </w:rPr>
        <w:t>StixIOB</w:t>
      </w:r>
      <w:proofErr w:type="spellEnd"/>
      <w:r>
        <w:rPr>
          <w:lang w:val="en-IE"/>
        </w:rPr>
        <w:t xml:space="preserve"> class</w:t>
      </w:r>
    </w:p>
    <w:p w14:paraId="43DCBF0B" w14:textId="47266A9F" w:rsidR="00414A7D" w:rsidRDefault="00414A7D">
      <w:pPr>
        <w:rPr>
          <w:lang w:val="en-IE"/>
        </w:rPr>
      </w:pPr>
      <w:r>
        <w:rPr>
          <w:lang w:val="en-IE"/>
        </w:rPr>
        <w:t xml:space="preserve">iv) </w:t>
      </w:r>
      <w:proofErr w:type="spellStart"/>
      <w:r>
        <w:rPr>
          <w:lang w:val="en-IE"/>
        </w:rPr>
        <w:t>MispIOB</w:t>
      </w:r>
      <w:proofErr w:type="spellEnd"/>
      <w:r>
        <w:rPr>
          <w:lang w:val="en-IE"/>
        </w:rPr>
        <w:t xml:space="preserve"> class</w:t>
      </w:r>
    </w:p>
    <w:p w14:paraId="39CF0A43" w14:textId="77777777" w:rsidR="00414A7D" w:rsidRDefault="00414A7D">
      <w:pPr>
        <w:rPr>
          <w:lang w:val="en-IE"/>
        </w:rPr>
      </w:pPr>
    </w:p>
    <w:p w14:paraId="150E782F" w14:textId="77777777" w:rsidR="006503F5" w:rsidRDefault="00B206AF">
      <w:pPr>
        <w:rPr>
          <w:lang w:val="en-IE"/>
        </w:rPr>
      </w:pPr>
      <w:r>
        <w:rPr>
          <w:lang w:val="en-IE"/>
        </w:rPr>
        <w:t xml:space="preserve">To keep the implementation simple to begin with the server SHALL handle one attack flow only at a time. </w:t>
      </w:r>
    </w:p>
    <w:p w14:paraId="7D09D347" w14:textId="4E48AA32" w:rsidR="00B206AF" w:rsidRPr="006503F5" w:rsidRDefault="00B206AF" w:rsidP="006503F5">
      <w:pPr>
        <w:pStyle w:val="ListParagraph"/>
        <w:numPr>
          <w:ilvl w:val="0"/>
          <w:numId w:val="10"/>
        </w:numPr>
        <w:rPr>
          <w:lang w:val="en-IE"/>
        </w:rPr>
      </w:pPr>
      <w:r w:rsidRPr="006503F5">
        <w:rPr>
          <w:lang w:val="en-IE"/>
        </w:rPr>
        <w:t xml:space="preserve">When an alert is received the server will check with the Attack flow for a match – see AttackFlow discussion below –. </w:t>
      </w:r>
    </w:p>
    <w:p w14:paraId="59831041" w14:textId="452F33A9" w:rsidR="00B206AF" w:rsidRDefault="00B206AF" w:rsidP="006503F5">
      <w:pPr>
        <w:pStyle w:val="ListParagraph"/>
        <w:numPr>
          <w:ilvl w:val="0"/>
          <w:numId w:val="10"/>
        </w:numPr>
        <w:rPr>
          <w:lang w:val="en-IE"/>
        </w:rPr>
      </w:pPr>
      <w:r w:rsidRPr="006503F5">
        <w:rPr>
          <w:lang w:val="en-IE"/>
        </w:rPr>
        <w:t>If the technique { matches the serves check the correlation engine. If this matches the server creates  and stores information in the context sequence structure – see “what is missing below”. The server moves the Attackflow to the next state and it also checks if the attack flow is complete. If comp</w:t>
      </w:r>
      <w:r w:rsidR="006503F5" w:rsidRPr="006503F5">
        <w:rPr>
          <w:lang w:val="en-IE"/>
        </w:rPr>
        <w:t>lete the</w:t>
      </w:r>
      <w:r w:rsidR="006503F5">
        <w:rPr>
          <w:lang w:val="en-IE"/>
        </w:rPr>
        <w:t xml:space="preserve">n move to iii)} – if the technique does not match then discard the alert and wait for next alert. </w:t>
      </w:r>
    </w:p>
    <w:p w14:paraId="79CBBDDE" w14:textId="0B7A4760" w:rsidR="006503F5" w:rsidRDefault="006503F5" w:rsidP="006503F5">
      <w:pPr>
        <w:pStyle w:val="ListParagraph"/>
        <w:numPr>
          <w:ilvl w:val="0"/>
          <w:numId w:val="10"/>
        </w:numPr>
        <w:rPr>
          <w:lang w:val="en-IE"/>
        </w:rPr>
      </w:pPr>
      <w:r>
        <w:rPr>
          <w:lang w:val="en-IE"/>
        </w:rPr>
        <w:t xml:space="preserve">Server creates a </w:t>
      </w:r>
      <w:proofErr w:type="spellStart"/>
      <w:r>
        <w:rPr>
          <w:lang w:val="en-IE"/>
        </w:rPr>
        <w:t>SixIOB</w:t>
      </w:r>
      <w:proofErr w:type="spellEnd"/>
      <w:r>
        <w:rPr>
          <w:lang w:val="en-IE"/>
        </w:rPr>
        <w:t xml:space="preserve"> class and passes the </w:t>
      </w:r>
      <w:proofErr w:type="spellStart"/>
      <w:r>
        <w:rPr>
          <w:lang w:val="en-IE"/>
        </w:rPr>
        <w:t>sanic</w:t>
      </w:r>
      <w:proofErr w:type="spellEnd"/>
      <w:r>
        <w:rPr>
          <w:lang w:val="en-IE"/>
        </w:rPr>
        <w:t xml:space="preserve"> </w:t>
      </w:r>
      <w:proofErr w:type="spellStart"/>
      <w:r>
        <w:rPr>
          <w:lang w:val="en-IE"/>
        </w:rPr>
        <w:t>contect</w:t>
      </w:r>
      <w:proofErr w:type="spellEnd"/>
      <w:r>
        <w:rPr>
          <w:lang w:val="en-IE"/>
        </w:rPr>
        <w:t xml:space="preserve"> sequence data structure to the class.</w:t>
      </w:r>
      <w:r w:rsidR="00C45CDD">
        <w:rPr>
          <w:lang w:val="en-IE"/>
        </w:rPr>
        <w:t xml:space="preserve"> When the bundle generation is finished </w:t>
      </w:r>
      <w:proofErr w:type="spellStart"/>
      <w:r w:rsidR="00C45CDD">
        <w:rPr>
          <w:lang w:val="en-IE"/>
        </w:rPr>
        <w:t>StixIOB</w:t>
      </w:r>
      <w:proofErr w:type="spellEnd"/>
      <w:r w:rsidR="00C45CDD">
        <w:rPr>
          <w:lang w:val="en-IE"/>
        </w:rPr>
        <w:t xml:space="preserve"> returns control to the server which proceed to iv)</w:t>
      </w:r>
    </w:p>
    <w:p w14:paraId="3C0F4674" w14:textId="530B52DD" w:rsidR="00C45CDD" w:rsidRPr="006503F5" w:rsidRDefault="00C45CDD" w:rsidP="006503F5">
      <w:pPr>
        <w:pStyle w:val="ListParagraph"/>
        <w:numPr>
          <w:ilvl w:val="0"/>
          <w:numId w:val="10"/>
        </w:numPr>
        <w:rPr>
          <w:lang w:val="en-IE"/>
        </w:rPr>
      </w:pPr>
      <w:r>
        <w:rPr>
          <w:lang w:val="en-IE"/>
        </w:rPr>
        <w:t xml:space="preserve">At this stage the SDO bundle is converted to MISP format and sent out on the wire – </w:t>
      </w:r>
      <w:r w:rsidRPr="00C45CDD">
        <w:rPr>
          <w:b/>
          <w:bCs/>
          <w:lang w:val="en-IE"/>
        </w:rPr>
        <w:t>this interaction is ffs</w:t>
      </w:r>
      <w:r>
        <w:rPr>
          <w:lang w:val="en-IE"/>
        </w:rPr>
        <w:t>.</w:t>
      </w:r>
    </w:p>
    <w:p w14:paraId="4BE6EB99" w14:textId="77777777" w:rsidR="00B206AF" w:rsidRDefault="00B206AF">
      <w:pPr>
        <w:rPr>
          <w:lang w:val="en-IE"/>
        </w:rPr>
      </w:pPr>
    </w:p>
    <w:p w14:paraId="0C8C401E" w14:textId="14138520" w:rsidR="00414A7D" w:rsidRDefault="00414A7D">
      <w:pPr>
        <w:rPr>
          <w:lang w:val="en-IE"/>
        </w:rPr>
      </w:pPr>
      <w:r>
        <w:rPr>
          <w:lang w:val="en-IE"/>
        </w:rPr>
        <w:t xml:space="preserve">The server </w:t>
      </w:r>
      <w:r w:rsidR="004C3F1A">
        <w:rPr>
          <w:lang w:val="en-IE"/>
        </w:rPr>
        <w:t>SHALL</w:t>
      </w:r>
      <w:r>
        <w:rPr>
          <w:lang w:val="en-IE"/>
        </w:rPr>
        <w:t xml:space="preserve"> also store the information and data that needs to be passed to and from these </w:t>
      </w:r>
      <w:r w:rsidR="004C3F1A">
        <w:rPr>
          <w:lang w:val="en-IE"/>
        </w:rPr>
        <w:t>classes using the Sanic context .</w:t>
      </w:r>
    </w:p>
    <w:p w14:paraId="3BC26DBB" w14:textId="77777777" w:rsidR="004C3F1A" w:rsidRDefault="004C3F1A">
      <w:pPr>
        <w:rPr>
          <w:lang w:val="en-IE"/>
        </w:rPr>
      </w:pPr>
    </w:p>
    <w:p w14:paraId="4F94FFC3" w14:textId="2867A7C7" w:rsidR="004C3F1A" w:rsidRDefault="004C3F1A">
      <w:pPr>
        <w:rPr>
          <w:lang w:val="en-IE"/>
        </w:rPr>
      </w:pPr>
      <w:r>
        <w:rPr>
          <w:lang w:val="en-IE"/>
        </w:rPr>
        <w:t>The server SHALL initialise the who</w:t>
      </w:r>
      <w:r w:rsidR="009E2768">
        <w:rPr>
          <w:lang w:val="en-IE"/>
        </w:rPr>
        <w:t>le</w:t>
      </w:r>
      <w:r>
        <w:rPr>
          <w:lang w:val="en-IE"/>
        </w:rPr>
        <w:t xml:space="preserve"> system </w:t>
      </w:r>
    </w:p>
    <w:p w14:paraId="2D5C1D1C" w14:textId="77777777" w:rsidR="00C85D3C" w:rsidRDefault="00C85D3C">
      <w:pPr>
        <w:rPr>
          <w:lang w:val="en-IE"/>
        </w:rPr>
      </w:pPr>
    </w:p>
    <w:p w14:paraId="377AE004" w14:textId="70919E31" w:rsidR="00C85D3C" w:rsidRDefault="00C85D3C">
      <w:pPr>
        <w:rPr>
          <w:lang w:val="en-IE"/>
        </w:rPr>
      </w:pPr>
      <w:r w:rsidRPr="00C85D3C">
        <w:rPr>
          <w:b/>
          <w:bCs/>
          <w:lang w:val="en-IE"/>
        </w:rPr>
        <w:t>What is missing:</w:t>
      </w:r>
      <w:r>
        <w:rPr>
          <w:lang w:val="en-IE"/>
        </w:rPr>
        <w:t xml:space="preserve"> The structure of the information to be stored in the </w:t>
      </w:r>
      <w:proofErr w:type="spellStart"/>
      <w:r>
        <w:rPr>
          <w:lang w:val="en-IE"/>
        </w:rPr>
        <w:t>sanic</w:t>
      </w:r>
      <w:proofErr w:type="spellEnd"/>
      <w:r>
        <w:rPr>
          <w:lang w:val="en-IE"/>
        </w:rPr>
        <w:t xml:space="preserve"> context needs to be defined.  For STIX SDO generation the following MUST be done</w:t>
      </w:r>
    </w:p>
    <w:p w14:paraId="3C25C1FE" w14:textId="73603F4A" w:rsidR="00C85D3C" w:rsidRDefault="00C85D3C" w:rsidP="00C85D3C">
      <w:pPr>
        <w:pStyle w:val="ListParagraph"/>
        <w:numPr>
          <w:ilvl w:val="0"/>
          <w:numId w:val="9"/>
        </w:numPr>
        <w:rPr>
          <w:lang w:val="en-IE"/>
        </w:rPr>
      </w:pPr>
      <w:r>
        <w:rPr>
          <w:lang w:val="en-IE"/>
        </w:rPr>
        <w:t>A sequential data structure that mirrors the attack flow must be created. Th</w:t>
      </w:r>
      <w:r w:rsidR="00420D11">
        <w:rPr>
          <w:lang w:val="en-IE"/>
        </w:rPr>
        <w:t xml:space="preserve">is </w:t>
      </w:r>
      <w:r>
        <w:rPr>
          <w:lang w:val="en-IE"/>
        </w:rPr>
        <w:t xml:space="preserve">is a dynamic structure that will have a new node added if/when a </w:t>
      </w:r>
      <w:r w:rsidR="009E2768">
        <w:rPr>
          <w:lang w:val="en-IE"/>
        </w:rPr>
        <w:t>received</w:t>
      </w:r>
      <w:r>
        <w:rPr>
          <w:lang w:val="en-IE"/>
        </w:rPr>
        <w:t xml:space="preserve"> alert matches a state in the </w:t>
      </w:r>
      <w:proofErr w:type="spellStart"/>
      <w:r>
        <w:rPr>
          <w:lang w:val="en-IE"/>
        </w:rPr>
        <w:t>AttackFlow</w:t>
      </w:r>
      <w:proofErr w:type="spellEnd"/>
      <w:r>
        <w:rPr>
          <w:lang w:val="en-IE"/>
        </w:rPr>
        <w:t xml:space="preserve"> (</w:t>
      </w:r>
      <w:r w:rsidR="00B206AF">
        <w:rPr>
          <w:lang w:val="en-IE"/>
        </w:rPr>
        <w:t xml:space="preserve">after </w:t>
      </w:r>
      <w:proofErr w:type="spellStart"/>
      <w:r w:rsidR="00B206AF">
        <w:rPr>
          <w:lang w:val="en-IE"/>
        </w:rPr>
        <w:t>check_tecnique</w:t>
      </w:r>
      <w:proofErr w:type="spellEnd"/>
      <w:r w:rsidR="00B206AF">
        <w:rPr>
          <w:lang w:val="en-IE"/>
        </w:rPr>
        <w:t xml:space="preserve">). This </w:t>
      </w:r>
      <w:r w:rsidR="009E2768">
        <w:rPr>
          <w:lang w:val="en-IE"/>
        </w:rPr>
        <w:t xml:space="preserve">structure </w:t>
      </w:r>
      <w:r w:rsidR="00B206AF">
        <w:rPr>
          <w:lang w:val="en-IE"/>
        </w:rPr>
        <w:t>could be a list or array for a simple grap</w:t>
      </w:r>
      <w:r w:rsidR="001F75BC">
        <w:rPr>
          <w:lang w:val="en-IE"/>
        </w:rPr>
        <w:t>h</w:t>
      </w:r>
      <w:r w:rsidR="00B206AF">
        <w:rPr>
          <w:lang w:val="en-IE"/>
        </w:rPr>
        <w:t xml:space="preserve"> but more likely a tree or similar for a more complex graph. For further study- ffs)</w:t>
      </w:r>
    </w:p>
    <w:p w14:paraId="50ADA2A7" w14:textId="26F9DD35" w:rsidR="00B206AF" w:rsidRDefault="00B206AF" w:rsidP="00C85D3C">
      <w:pPr>
        <w:pStyle w:val="ListParagraph"/>
        <w:numPr>
          <w:ilvl w:val="0"/>
          <w:numId w:val="9"/>
        </w:numPr>
        <w:rPr>
          <w:lang w:val="en-IE"/>
        </w:rPr>
      </w:pPr>
      <w:r>
        <w:rPr>
          <w:lang w:val="en-IE"/>
        </w:rPr>
        <w:lastRenderedPageBreak/>
        <w:t>Each node in the sequence MUST contain the information needed to build the Stix SDO’s for that attack state- see discussion below in AttackFlow but will include information for Behaviour and Detector class. Information will come from both the received alert and the AttackFlow class.</w:t>
      </w:r>
    </w:p>
    <w:p w14:paraId="06F825AA" w14:textId="77777777" w:rsidR="00B206AF" w:rsidRPr="00B206AF" w:rsidRDefault="00B206AF" w:rsidP="00B206AF">
      <w:pPr>
        <w:ind w:left="720"/>
        <w:rPr>
          <w:lang w:val="en-IE"/>
        </w:rPr>
      </w:pPr>
    </w:p>
    <w:p w14:paraId="0EA50B95" w14:textId="6084A012" w:rsidR="00414A7D" w:rsidRDefault="00414A7D" w:rsidP="00414A7D">
      <w:pPr>
        <w:pStyle w:val="Heading2"/>
        <w:rPr>
          <w:lang w:val="en-IE"/>
        </w:rPr>
      </w:pPr>
      <w:proofErr w:type="spellStart"/>
      <w:r>
        <w:rPr>
          <w:lang w:val="en-IE"/>
        </w:rPr>
        <w:t>Flowstatemachine</w:t>
      </w:r>
      <w:proofErr w:type="spellEnd"/>
    </w:p>
    <w:p w14:paraId="6F40B5E7" w14:textId="77777777" w:rsidR="004C3F1A" w:rsidRDefault="004C3F1A">
      <w:pPr>
        <w:rPr>
          <w:lang w:val="en-IE"/>
        </w:rPr>
      </w:pPr>
      <w:r>
        <w:rPr>
          <w:lang w:val="en-IE"/>
        </w:rPr>
        <w:t xml:space="preserve">This contains the </w:t>
      </w:r>
      <w:r w:rsidRPr="004C3F1A">
        <w:rPr>
          <w:b/>
          <w:bCs/>
          <w:lang w:val="en-IE"/>
        </w:rPr>
        <w:t>AttackFlow</w:t>
      </w:r>
      <w:r>
        <w:rPr>
          <w:lang w:val="en-IE"/>
        </w:rPr>
        <w:t xml:space="preserve"> class which</w:t>
      </w:r>
    </w:p>
    <w:p w14:paraId="1945A82A" w14:textId="50C51D81" w:rsidR="00414A7D" w:rsidRDefault="004C3F1A" w:rsidP="004C3F1A">
      <w:pPr>
        <w:pStyle w:val="ListParagraph"/>
        <w:numPr>
          <w:ilvl w:val="0"/>
          <w:numId w:val="8"/>
        </w:numPr>
        <w:rPr>
          <w:lang w:val="en-IE"/>
        </w:rPr>
      </w:pPr>
      <w:r>
        <w:rPr>
          <w:lang w:val="en-IE"/>
        </w:rPr>
        <w:t xml:space="preserve">Uploads </w:t>
      </w:r>
      <w:r w:rsidRPr="004C3F1A">
        <w:rPr>
          <w:lang w:val="en-IE"/>
        </w:rPr>
        <w:t xml:space="preserve"> parses </w:t>
      </w:r>
      <w:r>
        <w:rPr>
          <w:lang w:val="en-IE"/>
        </w:rPr>
        <w:t xml:space="preserve">and stores </w:t>
      </w:r>
      <w:r w:rsidRPr="004C3F1A">
        <w:rPr>
          <w:lang w:val="en-IE"/>
        </w:rPr>
        <w:t xml:space="preserve">the attack flow </w:t>
      </w:r>
      <w:proofErr w:type="spellStart"/>
      <w:r w:rsidRPr="004C3F1A">
        <w:rPr>
          <w:lang w:val="en-IE"/>
        </w:rPr>
        <w:t>json</w:t>
      </w:r>
      <w:proofErr w:type="spellEnd"/>
      <w:r w:rsidRPr="004C3F1A">
        <w:rPr>
          <w:lang w:val="en-IE"/>
        </w:rPr>
        <w:t xml:space="preserve"> </w:t>
      </w:r>
      <w:r>
        <w:rPr>
          <w:lang w:val="en-IE"/>
        </w:rPr>
        <w:t>including the pattern matching rules for the alerts.</w:t>
      </w:r>
    </w:p>
    <w:p w14:paraId="6B095940" w14:textId="290054F8" w:rsidR="004C3F1A" w:rsidRDefault="004C3F1A" w:rsidP="004C3F1A">
      <w:pPr>
        <w:pStyle w:val="ListParagraph"/>
        <w:numPr>
          <w:ilvl w:val="0"/>
          <w:numId w:val="8"/>
        </w:numPr>
        <w:rPr>
          <w:lang w:val="en-IE"/>
        </w:rPr>
      </w:pPr>
      <w:r>
        <w:rPr>
          <w:lang w:val="en-IE"/>
        </w:rPr>
        <w:t xml:space="preserve">Check if a submitted technique matches a received  technique and returns the </w:t>
      </w:r>
      <w:proofErr w:type="spellStart"/>
      <w:r>
        <w:rPr>
          <w:lang w:val="en-IE"/>
        </w:rPr>
        <w:t>the</w:t>
      </w:r>
      <w:proofErr w:type="spellEnd"/>
      <w:r>
        <w:rPr>
          <w:lang w:val="en-IE"/>
        </w:rPr>
        <w:t xml:space="preserve"> pattern matching rules for the technique</w:t>
      </w:r>
      <w:r w:rsidR="000103CC">
        <w:rPr>
          <w:lang w:val="en-IE"/>
        </w:rPr>
        <w:t xml:space="preserve"> (</w:t>
      </w:r>
      <w:proofErr w:type="spellStart"/>
      <w:r w:rsidR="000103CC">
        <w:rPr>
          <w:lang w:val="en-IE"/>
        </w:rPr>
        <w:t>check_technique</w:t>
      </w:r>
      <w:proofErr w:type="spellEnd"/>
      <w:r w:rsidR="000103CC">
        <w:rPr>
          <w:lang w:val="en-IE"/>
        </w:rPr>
        <w:t>)</w:t>
      </w:r>
    </w:p>
    <w:p w14:paraId="31009585" w14:textId="75076D1F" w:rsidR="004C3F1A" w:rsidRPr="004C3F1A" w:rsidRDefault="004C3F1A" w:rsidP="004C3F1A">
      <w:pPr>
        <w:pStyle w:val="ListParagraph"/>
        <w:numPr>
          <w:ilvl w:val="0"/>
          <w:numId w:val="8"/>
        </w:numPr>
        <w:rPr>
          <w:lang w:val="en-IE"/>
        </w:rPr>
      </w:pPr>
      <w:r>
        <w:rPr>
          <w:lang w:val="en-IE"/>
        </w:rPr>
        <w:t>Updates the flow state i.e. moves to the next state in the attack flow state graph</w:t>
      </w:r>
    </w:p>
    <w:p w14:paraId="51660FED" w14:textId="38F226C0" w:rsidR="00414A7D" w:rsidRDefault="00414A7D">
      <w:pPr>
        <w:rPr>
          <w:lang w:val="en-IE"/>
        </w:rPr>
      </w:pPr>
    </w:p>
    <w:p w14:paraId="6E7F7610" w14:textId="0A13BE74" w:rsidR="001F75BC" w:rsidRPr="001F75BC" w:rsidRDefault="001F75BC">
      <w:pPr>
        <w:rPr>
          <w:lang w:val="en-IE"/>
        </w:rPr>
      </w:pPr>
      <w:r>
        <w:rPr>
          <w:lang w:val="en-IE"/>
        </w:rPr>
        <w:t>The AttackFlow MUST be able to handle successful and unsuccessful alert sequences and to recover from out of sequence alerts.</w:t>
      </w:r>
    </w:p>
    <w:p w14:paraId="1AD38F0E" w14:textId="77777777" w:rsidR="001F75BC" w:rsidRDefault="001F75BC">
      <w:pPr>
        <w:rPr>
          <w:u w:val="single"/>
          <w:lang w:val="en-IE"/>
        </w:rPr>
      </w:pPr>
    </w:p>
    <w:p w14:paraId="093C0173" w14:textId="2AE1284B" w:rsidR="00C85D3C" w:rsidRDefault="004C3F1A">
      <w:pPr>
        <w:rPr>
          <w:lang w:val="en-IE"/>
        </w:rPr>
      </w:pPr>
      <w:r w:rsidRPr="004C3F1A">
        <w:rPr>
          <w:u w:val="single"/>
          <w:lang w:val="en-IE"/>
        </w:rPr>
        <w:t xml:space="preserve">What </w:t>
      </w:r>
      <w:r w:rsidR="00C85D3C">
        <w:rPr>
          <w:u w:val="single"/>
          <w:lang w:val="en-IE"/>
        </w:rPr>
        <w:t>is missing</w:t>
      </w:r>
      <w:r>
        <w:rPr>
          <w:lang w:val="en-IE"/>
        </w:rPr>
        <w:t xml:space="preserve">: Not all the information needed for the </w:t>
      </w:r>
      <w:proofErr w:type="spellStart"/>
      <w:r>
        <w:rPr>
          <w:lang w:val="en-IE"/>
        </w:rPr>
        <w:t>stix</w:t>
      </w:r>
      <w:proofErr w:type="spellEnd"/>
      <w:r>
        <w:rPr>
          <w:lang w:val="en-IE"/>
        </w:rPr>
        <w:t xml:space="preserve"> objects generation is stored in the </w:t>
      </w:r>
      <w:proofErr w:type="spellStart"/>
      <w:r>
        <w:rPr>
          <w:lang w:val="en-IE"/>
        </w:rPr>
        <w:t>attackflowgraph</w:t>
      </w:r>
      <w:proofErr w:type="spellEnd"/>
      <w:r>
        <w:rPr>
          <w:lang w:val="en-IE"/>
        </w:rPr>
        <w:t xml:space="preserve"> (.</w:t>
      </w:r>
      <w:proofErr w:type="spellStart"/>
      <w:r>
        <w:rPr>
          <w:lang w:val="en-IE"/>
        </w:rPr>
        <w:t>afb</w:t>
      </w:r>
      <w:proofErr w:type="spellEnd"/>
      <w:r>
        <w:rPr>
          <w:lang w:val="en-IE"/>
        </w:rPr>
        <w:t>). An analysis needs to be made of what extra information should</w:t>
      </w:r>
      <w:r w:rsidR="000103CC">
        <w:rPr>
          <w:lang w:val="en-IE"/>
        </w:rPr>
        <w:t xml:space="preserve">, or can be added to this file. </w:t>
      </w:r>
      <w:r>
        <w:rPr>
          <w:lang w:val="en-IE"/>
        </w:rPr>
        <w:t xml:space="preserve"> </w:t>
      </w:r>
    </w:p>
    <w:p w14:paraId="7BDF18F9" w14:textId="756028DA" w:rsidR="000103CC" w:rsidRDefault="000103CC">
      <w:pPr>
        <w:rPr>
          <w:lang w:val="en-IE"/>
        </w:rPr>
      </w:pPr>
      <w:r>
        <w:rPr>
          <w:lang w:val="en-IE"/>
        </w:rPr>
        <w:t xml:space="preserve">This information SHALL to be returned to the server with </w:t>
      </w:r>
      <w:proofErr w:type="spellStart"/>
      <w:r>
        <w:rPr>
          <w:lang w:val="en-IE"/>
        </w:rPr>
        <w:t>check_tecnique</w:t>
      </w:r>
      <w:proofErr w:type="spellEnd"/>
      <w:r>
        <w:rPr>
          <w:lang w:val="en-IE"/>
        </w:rPr>
        <w:t xml:space="preserve"> – this will require addition of extra return parameters </w:t>
      </w:r>
      <w:r w:rsidR="00C85D3C">
        <w:rPr>
          <w:lang w:val="en-IE"/>
        </w:rPr>
        <w:t xml:space="preserve">. This returned information MUST indicate to which type of STIX object the information belongs i.e. the pattern matching rule -&gt; Detector SDO while the other information from the </w:t>
      </w:r>
      <w:proofErr w:type="spellStart"/>
      <w:r w:rsidR="00C85D3C">
        <w:rPr>
          <w:lang w:val="en-IE"/>
        </w:rPr>
        <w:t>ActionNode</w:t>
      </w:r>
      <w:proofErr w:type="spellEnd"/>
      <w:r w:rsidR="00C85D3C">
        <w:rPr>
          <w:lang w:val="en-IE"/>
        </w:rPr>
        <w:t xml:space="preserve"> -&gt; </w:t>
      </w:r>
      <w:proofErr w:type="spellStart"/>
      <w:r w:rsidR="00C85D3C">
        <w:rPr>
          <w:lang w:val="en-IE"/>
        </w:rPr>
        <w:t>Behavior</w:t>
      </w:r>
      <w:proofErr w:type="spellEnd"/>
      <w:r w:rsidR="00C85D3C">
        <w:rPr>
          <w:lang w:val="en-IE"/>
        </w:rPr>
        <w:t>.</w:t>
      </w:r>
      <w:r w:rsidR="00C85D3C">
        <w:rPr>
          <w:lang w:val="en-IE"/>
        </w:rPr>
        <w:br/>
        <w:t>Analysis is needed to determine if any more SDO information is needed beyond what the AttackFlow can provide</w:t>
      </w:r>
      <w:r w:rsidR="00420D11">
        <w:rPr>
          <w:lang w:val="en-IE"/>
        </w:rPr>
        <w:t xml:space="preserve"> – refer to the OCA documents to discover what type of information.</w:t>
      </w:r>
    </w:p>
    <w:p w14:paraId="0E49AC03" w14:textId="77777777" w:rsidR="000103CC" w:rsidRDefault="000103CC">
      <w:pPr>
        <w:rPr>
          <w:lang w:val="en-IE"/>
        </w:rPr>
      </w:pPr>
    </w:p>
    <w:p w14:paraId="40D65F11" w14:textId="081AAB37" w:rsidR="000103CC" w:rsidRDefault="000103CC">
      <w:pPr>
        <w:rPr>
          <w:lang w:val="en-IE"/>
        </w:rPr>
      </w:pPr>
      <w:r>
        <w:rPr>
          <w:lang w:val="en-IE"/>
        </w:rPr>
        <w:t xml:space="preserve">The information returned </w:t>
      </w:r>
      <w:proofErr w:type="spellStart"/>
      <w:r>
        <w:rPr>
          <w:lang w:val="en-IE"/>
        </w:rPr>
        <w:t>check_technique</w:t>
      </w:r>
      <w:proofErr w:type="spellEnd"/>
      <w:r>
        <w:rPr>
          <w:lang w:val="en-IE"/>
        </w:rPr>
        <w:t xml:space="preserve"> SHALL be stored in the </w:t>
      </w:r>
      <w:proofErr w:type="spellStart"/>
      <w:r>
        <w:rPr>
          <w:lang w:val="en-IE"/>
        </w:rPr>
        <w:t>sanic</w:t>
      </w:r>
      <w:proofErr w:type="spellEnd"/>
      <w:r>
        <w:rPr>
          <w:lang w:val="en-IE"/>
        </w:rPr>
        <w:t xml:space="preserve"> context.</w:t>
      </w:r>
    </w:p>
    <w:p w14:paraId="45F5335C" w14:textId="1F05DC9D" w:rsidR="000103CC" w:rsidRDefault="000103CC" w:rsidP="00C85D3C">
      <w:pPr>
        <w:pStyle w:val="Heading2"/>
        <w:rPr>
          <w:lang w:val="en-IE"/>
        </w:rPr>
      </w:pPr>
      <w:r>
        <w:rPr>
          <w:lang w:val="en-IE"/>
        </w:rPr>
        <w:t>Correlation.py</w:t>
      </w:r>
    </w:p>
    <w:p w14:paraId="43EF6F39" w14:textId="39210ED0" w:rsidR="00C85D3C" w:rsidRDefault="00C85D3C">
      <w:pPr>
        <w:rPr>
          <w:lang w:val="en-IE"/>
        </w:rPr>
      </w:pPr>
      <w:r>
        <w:rPr>
          <w:lang w:val="en-IE"/>
        </w:rPr>
        <w:t xml:space="preserve">Contains the </w:t>
      </w:r>
      <w:proofErr w:type="spellStart"/>
      <w:r>
        <w:rPr>
          <w:lang w:val="en-IE"/>
        </w:rPr>
        <w:t>CorrelationEngine</w:t>
      </w:r>
      <w:proofErr w:type="spellEnd"/>
      <w:r>
        <w:rPr>
          <w:lang w:val="en-IE"/>
        </w:rPr>
        <w:t xml:space="preserve"> class.</w:t>
      </w:r>
    </w:p>
    <w:p w14:paraId="34958D73" w14:textId="77777777" w:rsidR="00C85D3C" w:rsidRDefault="00C85D3C">
      <w:pPr>
        <w:rPr>
          <w:lang w:val="en-IE"/>
        </w:rPr>
      </w:pPr>
    </w:p>
    <w:p w14:paraId="4E1A1E95" w14:textId="43023A5F" w:rsidR="00C85D3C" w:rsidRDefault="00C85D3C">
      <w:pPr>
        <w:rPr>
          <w:lang w:val="en-IE"/>
        </w:rPr>
      </w:pPr>
      <w:r>
        <w:rPr>
          <w:lang w:val="en-IE"/>
        </w:rPr>
        <w:t>This class SHALL check to see if the pattern mat</w:t>
      </w:r>
      <w:r w:rsidR="009E2768">
        <w:rPr>
          <w:lang w:val="en-IE"/>
        </w:rPr>
        <w:t>c</w:t>
      </w:r>
      <w:r>
        <w:rPr>
          <w:lang w:val="en-IE"/>
        </w:rPr>
        <w:t>hing rule retuned by AttackFlow class matches the data in the received alert.</w:t>
      </w:r>
    </w:p>
    <w:p w14:paraId="14F0EF0B" w14:textId="77777777" w:rsidR="00C85D3C" w:rsidRDefault="00C85D3C">
      <w:pPr>
        <w:rPr>
          <w:lang w:val="en-IE"/>
        </w:rPr>
      </w:pPr>
    </w:p>
    <w:p w14:paraId="4EAE95AC" w14:textId="6F64E382" w:rsidR="00C85D3C" w:rsidRDefault="00C85D3C">
      <w:pPr>
        <w:rPr>
          <w:lang w:val="en-IE"/>
        </w:rPr>
      </w:pPr>
      <w:r>
        <w:rPr>
          <w:lang w:val="en-IE"/>
        </w:rPr>
        <w:t>It SHALL NOT do any more then this.</w:t>
      </w:r>
    </w:p>
    <w:p w14:paraId="75D434D2" w14:textId="77777777" w:rsidR="00C85D3C" w:rsidRDefault="00C85D3C">
      <w:pPr>
        <w:rPr>
          <w:lang w:val="en-IE"/>
        </w:rPr>
      </w:pPr>
    </w:p>
    <w:p w14:paraId="4ED29039" w14:textId="29A40531" w:rsidR="004C3F1A" w:rsidRDefault="006503F5" w:rsidP="006503F5">
      <w:pPr>
        <w:pStyle w:val="Heading2"/>
        <w:rPr>
          <w:lang w:val="en-IE"/>
        </w:rPr>
      </w:pPr>
      <w:proofErr w:type="spellStart"/>
      <w:r>
        <w:rPr>
          <w:lang w:val="en-IE"/>
        </w:rPr>
        <w:t>StixIOB</w:t>
      </w:r>
      <w:proofErr w:type="spellEnd"/>
    </w:p>
    <w:p w14:paraId="51EB733F" w14:textId="07DDF490" w:rsidR="006503F5" w:rsidRDefault="006503F5" w:rsidP="006503F5">
      <w:pPr>
        <w:rPr>
          <w:lang w:val="en-IE"/>
        </w:rPr>
      </w:pPr>
      <w:r>
        <w:rPr>
          <w:lang w:val="en-IE"/>
        </w:rPr>
        <w:t xml:space="preserve">This class SHALL construct the Stix SDOs for the attack. It SHALL focus on the </w:t>
      </w:r>
      <w:proofErr w:type="spellStart"/>
      <w:r>
        <w:rPr>
          <w:lang w:val="en-IE"/>
        </w:rPr>
        <w:t>Behavior</w:t>
      </w:r>
      <w:proofErr w:type="spellEnd"/>
      <w:r>
        <w:rPr>
          <w:lang w:val="en-IE"/>
        </w:rPr>
        <w:t xml:space="preserve"> and Detector SDO’s for the first implementation.</w:t>
      </w:r>
    </w:p>
    <w:p w14:paraId="5A723718" w14:textId="77777777" w:rsidR="006503F5" w:rsidRDefault="006503F5" w:rsidP="006503F5">
      <w:pPr>
        <w:rPr>
          <w:lang w:val="en-IE"/>
        </w:rPr>
      </w:pPr>
    </w:p>
    <w:p w14:paraId="07406BC2" w14:textId="185E8696" w:rsidR="00C45CDD" w:rsidRDefault="006503F5" w:rsidP="006503F5">
      <w:pPr>
        <w:rPr>
          <w:lang w:val="en-IE"/>
        </w:rPr>
      </w:pPr>
      <w:r>
        <w:rPr>
          <w:lang w:val="en-IE"/>
        </w:rPr>
        <w:t xml:space="preserve">It SHALL use the  </w:t>
      </w:r>
      <w:r w:rsidRPr="006503F5">
        <w:rPr>
          <w:b/>
          <w:bCs/>
          <w:lang w:val="en-IE"/>
        </w:rPr>
        <w:t>complete_oca_framework.p</w:t>
      </w:r>
      <w:r>
        <w:rPr>
          <w:lang w:val="en-IE"/>
        </w:rPr>
        <w:t xml:space="preserve">y to generate the SDO. It </w:t>
      </w:r>
      <w:r w:rsidR="009E2768">
        <w:rPr>
          <w:lang w:val="en-IE"/>
        </w:rPr>
        <w:t>will</w:t>
      </w:r>
      <w:r>
        <w:rPr>
          <w:lang w:val="en-IE"/>
        </w:rPr>
        <w:t xml:space="preserve"> do this by unpacking the data from the passed sequence data structure and incrementally creating the SDO and adding this to the bundle.</w:t>
      </w:r>
      <w:r w:rsidR="00C45CDD">
        <w:rPr>
          <w:lang w:val="en-IE"/>
        </w:rPr>
        <w:t xml:space="preserve"> This SHOULD be invoked from the server by a method on the </w:t>
      </w:r>
      <w:proofErr w:type="spellStart"/>
      <w:r w:rsidR="00C45CDD">
        <w:rPr>
          <w:lang w:val="en-IE"/>
        </w:rPr>
        <w:t>STixIOB</w:t>
      </w:r>
      <w:proofErr w:type="spellEnd"/>
      <w:r w:rsidR="00C45CDD">
        <w:rPr>
          <w:lang w:val="en-IE"/>
        </w:rPr>
        <w:t xml:space="preserve"> class.</w:t>
      </w:r>
      <w:r w:rsidR="009E2768">
        <w:rPr>
          <w:lang w:val="en-IE"/>
        </w:rPr>
        <w:t xml:space="preserve"> </w:t>
      </w:r>
      <w:r w:rsidR="00C45CDD">
        <w:rPr>
          <w:lang w:val="en-IE"/>
        </w:rPr>
        <w:t xml:space="preserve">The interaction between the </w:t>
      </w:r>
      <w:proofErr w:type="spellStart"/>
      <w:r w:rsidR="00C45CDD">
        <w:rPr>
          <w:lang w:val="en-IE"/>
        </w:rPr>
        <w:t>StixIOB</w:t>
      </w:r>
      <w:proofErr w:type="spellEnd"/>
      <w:r w:rsidR="00C45CDD">
        <w:rPr>
          <w:lang w:val="en-IE"/>
        </w:rPr>
        <w:t xml:space="preserve"> and the </w:t>
      </w:r>
      <w:proofErr w:type="spellStart"/>
      <w:r w:rsidR="00C45CDD">
        <w:rPr>
          <w:lang w:val="en-IE"/>
        </w:rPr>
        <w:t>complete_oca_framework</w:t>
      </w:r>
      <w:proofErr w:type="spellEnd"/>
      <w:r w:rsidR="00C45CDD">
        <w:rPr>
          <w:lang w:val="en-IE"/>
        </w:rPr>
        <w:t xml:space="preserve"> </w:t>
      </w:r>
      <w:r w:rsidR="009E2768">
        <w:rPr>
          <w:lang w:val="en-IE"/>
        </w:rPr>
        <w:t>SHALL</w:t>
      </w:r>
      <w:r w:rsidR="00C45CDD">
        <w:rPr>
          <w:lang w:val="en-IE"/>
        </w:rPr>
        <w:t xml:space="preserve"> be based on the  </w:t>
      </w:r>
      <w:proofErr w:type="spellStart"/>
      <w:r w:rsidR="00C45CDD">
        <w:rPr>
          <w:lang w:val="en-IE"/>
        </w:rPr>
        <w:t>the</w:t>
      </w:r>
      <w:proofErr w:type="spellEnd"/>
      <w:r w:rsidR="00C45CDD">
        <w:rPr>
          <w:lang w:val="en-IE"/>
        </w:rPr>
        <w:t xml:space="preserve"> test code generated to test the </w:t>
      </w:r>
      <w:proofErr w:type="spellStart"/>
      <w:r w:rsidR="00C45CDD">
        <w:rPr>
          <w:lang w:val="en-IE"/>
        </w:rPr>
        <w:t>oca_framework</w:t>
      </w:r>
      <w:proofErr w:type="spellEnd"/>
      <w:r w:rsidR="00C45CDD">
        <w:rPr>
          <w:lang w:val="en-IE"/>
        </w:rPr>
        <w:t>.</w:t>
      </w:r>
    </w:p>
    <w:p w14:paraId="0B2C8865" w14:textId="77777777" w:rsidR="006503F5" w:rsidRDefault="006503F5" w:rsidP="006503F5">
      <w:pPr>
        <w:rPr>
          <w:lang w:val="en-IE"/>
        </w:rPr>
      </w:pPr>
    </w:p>
    <w:p w14:paraId="32981D36" w14:textId="27432F26" w:rsidR="006503F5" w:rsidRDefault="00C45CDD" w:rsidP="006503F5">
      <w:pPr>
        <w:rPr>
          <w:lang w:val="en-IE"/>
        </w:rPr>
      </w:pPr>
      <w:r>
        <w:rPr>
          <w:lang w:val="en-IE"/>
        </w:rPr>
        <w:t xml:space="preserve">When all SDO have been created and added to the bundle, the control and the bundle data SHALL be returned to the server. </w:t>
      </w:r>
      <w:r w:rsidR="006503F5">
        <w:rPr>
          <w:lang w:val="en-IE"/>
        </w:rPr>
        <w:t xml:space="preserve"> </w:t>
      </w:r>
    </w:p>
    <w:p w14:paraId="7D9103D7" w14:textId="77777777" w:rsidR="00C45CDD" w:rsidRDefault="00C45CDD" w:rsidP="006503F5">
      <w:pPr>
        <w:rPr>
          <w:lang w:val="en-IE"/>
        </w:rPr>
      </w:pPr>
    </w:p>
    <w:p w14:paraId="111A22E3" w14:textId="337E4511" w:rsidR="009E2768" w:rsidRPr="00DC2535" w:rsidRDefault="009E2768" w:rsidP="006503F5">
      <w:pPr>
        <w:pStyle w:val="Heading2"/>
        <w:rPr>
          <w:lang w:val="en-IE"/>
        </w:rPr>
      </w:pPr>
      <w:proofErr w:type="spellStart"/>
      <w:r>
        <w:rPr>
          <w:lang w:val="en-IE"/>
        </w:rPr>
        <w:t>MispIOB</w:t>
      </w:r>
      <w:proofErr w:type="spellEnd"/>
    </w:p>
    <w:p w14:paraId="017C1605" w14:textId="7E5A889B" w:rsidR="009E2768" w:rsidRDefault="009E2768" w:rsidP="006503F5">
      <w:pPr>
        <w:rPr>
          <w:lang w:val="en-IE"/>
        </w:rPr>
      </w:pPr>
      <w:r>
        <w:rPr>
          <w:lang w:val="en-IE"/>
        </w:rPr>
        <w:t>Ffs.</w:t>
      </w:r>
    </w:p>
    <w:p w14:paraId="45E40D12" w14:textId="0A3F34C7" w:rsidR="001F75BC" w:rsidRDefault="001F75BC" w:rsidP="001F75BC">
      <w:pPr>
        <w:pStyle w:val="Heading1"/>
        <w:rPr>
          <w:lang w:val="en-IE"/>
        </w:rPr>
      </w:pPr>
      <w:r>
        <w:rPr>
          <w:lang w:val="en-IE"/>
        </w:rPr>
        <w:t>Next Steps (June 11 forward)</w:t>
      </w:r>
    </w:p>
    <w:p w14:paraId="2310352F" w14:textId="77777777" w:rsidR="001F75BC" w:rsidRDefault="001F75BC" w:rsidP="001F75BC">
      <w:pPr>
        <w:pStyle w:val="ListParagraph"/>
        <w:numPr>
          <w:ilvl w:val="0"/>
          <w:numId w:val="13"/>
        </w:numPr>
        <w:rPr>
          <w:lang w:val="en-IE"/>
        </w:rPr>
      </w:pPr>
      <w:r>
        <w:rPr>
          <w:lang w:val="en-IE"/>
        </w:rPr>
        <w:t xml:space="preserve">Validate the Server – Attackflow works correctly for the </w:t>
      </w:r>
      <w:r w:rsidRPr="001F75BC">
        <w:rPr>
          <w:lang w:val="en-IE"/>
        </w:rPr>
        <w:t>Resilmesh-RCTI-</w:t>
      </w:r>
      <w:proofErr w:type="spellStart"/>
      <w:r w:rsidRPr="001F75BC">
        <w:rPr>
          <w:lang w:val="en-IE"/>
        </w:rPr>
        <w:t>UberMicroEmulation</w:t>
      </w:r>
      <w:proofErr w:type="spellEnd"/>
      <w:r w:rsidRPr="001F75BC">
        <w:rPr>
          <w:lang w:val="en-IE"/>
        </w:rPr>
        <w:t>-30-05-</w:t>
      </w:r>
      <w:proofErr w:type="spellStart"/>
      <w:r w:rsidRPr="001F75BC">
        <w:rPr>
          <w:lang w:val="en-IE"/>
        </w:rPr>
        <w:t>v2</w:t>
      </w:r>
      <w:proofErr w:type="spellEnd"/>
      <w:r>
        <w:rPr>
          <w:lang w:val="en-IE"/>
        </w:rPr>
        <w:t xml:space="preserve"> attack flow. </w:t>
      </w:r>
    </w:p>
    <w:p w14:paraId="324000DF" w14:textId="58C14B1D" w:rsidR="001F75BC" w:rsidRDefault="001F75BC" w:rsidP="001F75BC">
      <w:pPr>
        <w:pStyle w:val="ListParagraph"/>
        <w:numPr>
          <w:ilvl w:val="1"/>
          <w:numId w:val="13"/>
        </w:numPr>
        <w:rPr>
          <w:lang w:val="en-IE"/>
        </w:rPr>
      </w:pPr>
      <w:r w:rsidRPr="001F75BC">
        <w:rPr>
          <w:b/>
          <w:bCs/>
          <w:lang w:val="en-IE"/>
        </w:rPr>
        <w:t>This MUST use the class functionality as defined above</w:t>
      </w:r>
      <w:r w:rsidRPr="001F75BC">
        <w:rPr>
          <w:lang w:val="en-IE"/>
        </w:rPr>
        <w:t xml:space="preserve"> </w:t>
      </w:r>
      <w:r>
        <w:rPr>
          <w:lang w:val="en-IE"/>
        </w:rPr>
        <w:t>in “Class Implementation requirements”</w:t>
      </w:r>
    </w:p>
    <w:p w14:paraId="57173F7A" w14:textId="327E2090" w:rsidR="001F75BC" w:rsidRDefault="001F75BC" w:rsidP="001F75BC">
      <w:pPr>
        <w:pStyle w:val="ListParagraph"/>
        <w:numPr>
          <w:ilvl w:val="1"/>
          <w:numId w:val="13"/>
        </w:numPr>
        <w:rPr>
          <w:lang w:val="en-IE"/>
        </w:rPr>
      </w:pPr>
      <w:r>
        <w:rPr>
          <w:lang w:val="en-IE"/>
        </w:rPr>
        <w:t>The “happy path” (i.e. successful traversal of all attack state) and also error paths (out of sequence alerts) shall be tested.</w:t>
      </w:r>
    </w:p>
    <w:p w14:paraId="34452EB7" w14:textId="6D60FC3B" w:rsidR="001F75BC" w:rsidRDefault="001F75BC" w:rsidP="001F75BC">
      <w:pPr>
        <w:pStyle w:val="ListParagraph"/>
        <w:numPr>
          <w:ilvl w:val="1"/>
          <w:numId w:val="13"/>
        </w:numPr>
        <w:rPr>
          <w:lang w:val="en-IE"/>
        </w:rPr>
      </w:pPr>
      <w:r>
        <w:rPr>
          <w:lang w:val="en-IE"/>
        </w:rPr>
        <w:t>This shall be tested using curl statements containing the alerts</w:t>
      </w:r>
    </w:p>
    <w:p w14:paraId="2B536274" w14:textId="29CD3798" w:rsidR="001F75BC" w:rsidRDefault="001F75BC" w:rsidP="001F75BC">
      <w:pPr>
        <w:pStyle w:val="ListParagraph"/>
        <w:numPr>
          <w:ilvl w:val="0"/>
          <w:numId w:val="13"/>
        </w:numPr>
        <w:rPr>
          <w:lang w:val="en-IE"/>
        </w:rPr>
      </w:pPr>
      <w:r>
        <w:rPr>
          <w:lang w:val="en-IE"/>
        </w:rPr>
        <w:t xml:space="preserve">When 1 has been successfully verified that test shall be carried out on the test bed. This involves use of Wazuh </w:t>
      </w:r>
      <w:r w:rsidR="00DC2535">
        <w:rPr>
          <w:lang w:val="en-IE"/>
        </w:rPr>
        <w:t>, Atomic Red.</w:t>
      </w:r>
    </w:p>
    <w:p w14:paraId="1B6E5679" w14:textId="6DA6E4BF" w:rsidR="00DC2535" w:rsidRDefault="00DC2535" w:rsidP="00DC2535">
      <w:pPr>
        <w:pStyle w:val="ListParagraph"/>
        <w:numPr>
          <w:ilvl w:val="1"/>
          <w:numId w:val="13"/>
        </w:numPr>
        <w:rPr>
          <w:lang w:val="en-IE"/>
        </w:rPr>
      </w:pPr>
      <w:r>
        <w:rPr>
          <w:lang w:val="en-IE"/>
        </w:rPr>
        <w:t>The attack sequence MAY be run manually in the first case but MUST be run automatically once the manual tests cases work.</w:t>
      </w:r>
    </w:p>
    <w:p w14:paraId="0C904F33" w14:textId="4BE34558" w:rsidR="00DC2535" w:rsidRDefault="00DC2535" w:rsidP="00DC2535">
      <w:pPr>
        <w:pStyle w:val="ListParagraph"/>
        <w:numPr>
          <w:ilvl w:val="1"/>
          <w:numId w:val="13"/>
        </w:numPr>
        <w:rPr>
          <w:lang w:val="en-IE"/>
        </w:rPr>
      </w:pPr>
      <w:r>
        <w:rPr>
          <w:lang w:val="en-IE"/>
        </w:rPr>
        <w:t xml:space="preserve">WAZUH shall detect the alerts  generated by the </w:t>
      </w:r>
      <w:proofErr w:type="spellStart"/>
      <w:r>
        <w:rPr>
          <w:lang w:val="en-IE"/>
        </w:rPr>
        <w:t>AtomicRed</w:t>
      </w:r>
      <w:proofErr w:type="spellEnd"/>
      <w:r>
        <w:rPr>
          <w:lang w:val="en-IE"/>
        </w:rPr>
        <w:t xml:space="preserve"> and forward them to the Sanic server.</w:t>
      </w:r>
    </w:p>
    <w:p w14:paraId="60159EE1" w14:textId="3E2795E3" w:rsidR="00DC2535" w:rsidRDefault="00DC2535" w:rsidP="00DC2535">
      <w:pPr>
        <w:pStyle w:val="ListParagraph"/>
        <w:numPr>
          <w:ilvl w:val="0"/>
          <w:numId w:val="13"/>
        </w:numPr>
        <w:rPr>
          <w:lang w:val="en-IE"/>
        </w:rPr>
      </w:pPr>
      <w:r>
        <w:rPr>
          <w:lang w:val="en-IE"/>
        </w:rPr>
        <w:t xml:space="preserve">When 2 has been successfully tested the STIX SDO will be generated </w:t>
      </w:r>
    </w:p>
    <w:p w14:paraId="20DA8880" w14:textId="077D59BC" w:rsidR="00DC2535" w:rsidRDefault="00DC2535" w:rsidP="00DC2535">
      <w:pPr>
        <w:pStyle w:val="ListParagraph"/>
        <w:numPr>
          <w:ilvl w:val="1"/>
          <w:numId w:val="13"/>
        </w:numPr>
        <w:rPr>
          <w:lang w:val="en-IE"/>
        </w:rPr>
      </w:pPr>
      <w:r>
        <w:rPr>
          <w:lang w:val="en-IE"/>
        </w:rPr>
        <w:t>An analysis MUST be carried out to determine exactly which information is required for the SDO and where this information should come from. This MAY require changes to the actual attack flow graph (.</w:t>
      </w:r>
      <w:proofErr w:type="spellStart"/>
      <w:r>
        <w:rPr>
          <w:lang w:val="en-IE"/>
        </w:rPr>
        <w:t>afb</w:t>
      </w:r>
      <w:proofErr w:type="spellEnd"/>
      <w:r>
        <w:rPr>
          <w:lang w:val="en-IE"/>
        </w:rPr>
        <w:t>) and, if so, possibly to the AttackFlow.</w:t>
      </w:r>
    </w:p>
    <w:p w14:paraId="5E31B69B" w14:textId="42BD2EAC" w:rsidR="00DC2535" w:rsidRDefault="00DC2535" w:rsidP="00DC2535">
      <w:pPr>
        <w:pStyle w:val="ListParagraph"/>
        <w:numPr>
          <w:ilvl w:val="1"/>
          <w:numId w:val="13"/>
        </w:numPr>
        <w:rPr>
          <w:lang w:val="en-IE"/>
        </w:rPr>
      </w:pPr>
      <w:r>
        <w:rPr>
          <w:lang w:val="en-IE"/>
        </w:rPr>
        <w:t>The identified changes SHALL be agreed with ALL team members and then implemented.</w:t>
      </w:r>
    </w:p>
    <w:p w14:paraId="170D2394" w14:textId="69079B3C" w:rsidR="00DC2535" w:rsidRDefault="00DC2535" w:rsidP="00DC2535">
      <w:pPr>
        <w:pStyle w:val="ListParagraph"/>
        <w:numPr>
          <w:ilvl w:val="1"/>
          <w:numId w:val="13"/>
        </w:numPr>
        <w:rPr>
          <w:lang w:val="en-IE"/>
        </w:rPr>
      </w:pPr>
      <w:r>
        <w:rPr>
          <w:lang w:val="en-IE"/>
        </w:rPr>
        <w:t>The updated code will then be tested as with Step 1 above.</w:t>
      </w:r>
    </w:p>
    <w:p w14:paraId="50D0F85A" w14:textId="77777777" w:rsidR="00DC2535" w:rsidRDefault="00DC2535" w:rsidP="00DC2535">
      <w:pPr>
        <w:rPr>
          <w:lang w:val="en-IE"/>
        </w:rPr>
      </w:pPr>
    </w:p>
    <w:p w14:paraId="6BB883CE" w14:textId="1D4D80CB" w:rsidR="00DC2535" w:rsidRDefault="00DC2535" w:rsidP="00C94851">
      <w:pPr>
        <w:pStyle w:val="Heading1"/>
        <w:rPr>
          <w:lang w:val="en-IE"/>
        </w:rPr>
      </w:pPr>
      <w:r>
        <w:rPr>
          <w:lang w:val="en-IE"/>
        </w:rPr>
        <w:lastRenderedPageBreak/>
        <w:t xml:space="preserve">Changes to scope </w:t>
      </w:r>
    </w:p>
    <w:p w14:paraId="04E803D1" w14:textId="128B2041" w:rsidR="00DC2535" w:rsidRDefault="00DC2535" w:rsidP="00DC2535">
      <w:pPr>
        <w:rPr>
          <w:lang w:val="en-IE"/>
        </w:rPr>
      </w:pPr>
      <w:r w:rsidRPr="00DC2535">
        <w:rPr>
          <w:b/>
          <w:bCs/>
          <w:lang w:val="en-IE"/>
        </w:rPr>
        <w:t>ALL or ANY changes to the scope of the classes or to the order of testing MUST be agreed with me beforehand</w:t>
      </w:r>
      <w:r>
        <w:rPr>
          <w:lang w:val="en-IE"/>
        </w:rPr>
        <w:t xml:space="preserve">. This includes the structure of the </w:t>
      </w:r>
      <w:proofErr w:type="spellStart"/>
      <w:r>
        <w:rPr>
          <w:lang w:val="en-IE"/>
        </w:rPr>
        <w:t>sanic</w:t>
      </w:r>
      <w:proofErr w:type="spellEnd"/>
      <w:r>
        <w:rPr>
          <w:lang w:val="en-IE"/>
        </w:rPr>
        <w:t xml:space="preserve"> context sequence data structure</w:t>
      </w:r>
      <w:r w:rsidR="006F5B2C">
        <w:rPr>
          <w:lang w:val="en-IE"/>
        </w:rPr>
        <w:t xml:space="preserve"> and any changes to the </w:t>
      </w:r>
      <w:proofErr w:type="spellStart"/>
      <w:r w:rsidR="006F5B2C">
        <w:rPr>
          <w:lang w:val="en-IE"/>
        </w:rPr>
        <w:t>Github</w:t>
      </w:r>
      <w:proofErr w:type="spellEnd"/>
      <w:r w:rsidR="006F5B2C">
        <w:rPr>
          <w:lang w:val="en-IE"/>
        </w:rPr>
        <w:t xml:space="preserve"> structure .</w:t>
      </w:r>
    </w:p>
    <w:p w14:paraId="714B3934" w14:textId="77777777" w:rsidR="00F65B89" w:rsidRDefault="00F65B89" w:rsidP="00DC2535">
      <w:pPr>
        <w:rPr>
          <w:lang w:val="en-IE"/>
        </w:rPr>
      </w:pPr>
    </w:p>
    <w:p w14:paraId="194BD7EB" w14:textId="77777777" w:rsidR="006F5B2C" w:rsidRDefault="006F5B2C" w:rsidP="00DC2535">
      <w:pPr>
        <w:rPr>
          <w:lang w:val="en-IE"/>
        </w:rPr>
      </w:pPr>
    </w:p>
    <w:p w14:paraId="23CC87B8" w14:textId="77777777" w:rsidR="00A473A1" w:rsidRPr="00A473A1" w:rsidRDefault="00A473A1" w:rsidP="00DC2535">
      <w:pPr>
        <w:rPr>
          <w:b/>
          <w:bCs/>
          <w:u w:val="single"/>
          <w:lang w:val="en-IE"/>
        </w:rPr>
      </w:pPr>
      <w:r w:rsidRPr="00A473A1">
        <w:rPr>
          <w:b/>
          <w:bCs/>
          <w:u w:val="single"/>
          <w:lang w:val="en-IE"/>
        </w:rPr>
        <w:t>Note</w:t>
      </w:r>
    </w:p>
    <w:p w14:paraId="07C8D9CD" w14:textId="4729A5DA" w:rsidR="00F65B89" w:rsidRPr="00DC2535" w:rsidRDefault="00F65B89" w:rsidP="00DC2535">
      <w:pPr>
        <w:rPr>
          <w:lang w:val="en-IE"/>
        </w:rPr>
      </w:pPr>
      <w:r>
        <w:rPr>
          <w:lang w:val="en-IE"/>
        </w:rPr>
        <w:t xml:space="preserve">There may be errors in the above text </w:t>
      </w:r>
      <w:proofErr w:type="spellStart"/>
      <w:r>
        <w:rPr>
          <w:lang w:val="en-IE"/>
        </w:rPr>
        <w:t>wrt</w:t>
      </w:r>
      <w:proofErr w:type="spellEnd"/>
      <w:r>
        <w:rPr>
          <w:lang w:val="en-IE"/>
        </w:rPr>
        <w:t xml:space="preserve"> details and </w:t>
      </w:r>
      <w:r w:rsidR="007E06B1">
        <w:rPr>
          <w:lang w:val="en-IE"/>
        </w:rPr>
        <w:t>this is only initial design- which may result in need to correct some of the requirements. Of course these should be discussed and change if needed.</w:t>
      </w:r>
    </w:p>
    <w:sectPr w:rsidR="00F65B89" w:rsidRPr="00DC2535">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9FF5B" w14:textId="77777777" w:rsidR="00A511B8" w:rsidRDefault="00A511B8" w:rsidP="00C94851">
      <w:r>
        <w:separator/>
      </w:r>
    </w:p>
  </w:endnote>
  <w:endnote w:type="continuationSeparator" w:id="0">
    <w:p w14:paraId="53A63331" w14:textId="77777777" w:rsidR="00A511B8" w:rsidRDefault="00A511B8" w:rsidP="00C94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1066C" w14:textId="77777777" w:rsidR="00A511B8" w:rsidRDefault="00A511B8" w:rsidP="00C94851">
      <w:r>
        <w:separator/>
      </w:r>
    </w:p>
  </w:footnote>
  <w:footnote w:type="continuationSeparator" w:id="0">
    <w:p w14:paraId="526FD767" w14:textId="77777777" w:rsidR="00A511B8" w:rsidRDefault="00A511B8" w:rsidP="00C948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D8310" w14:textId="5903CB30" w:rsidR="00C94851" w:rsidRPr="00C94851" w:rsidRDefault="00C94851">
    <w:pPr>
      <w:pStyle w:val="Header"/>
      <w:rPr>
        <w:lang w:val="en-IE"/>
      </w:rPr>
    </w:pPr>
    <w:r>
      <w:rPr>
        <w:lang w:val="en-IE"/>
      </w:rPr>
      <w:t xml:space="preserve">Brian Lee -  </w:t>
    </w:r>
    <w:r w:rsidR="00C5429F">
      <w:rPr>
        <w:lang w:val="en-IE"/>
      </w:rPr>
      <w:t>28/07</w:t>
    </w:r>
    <w:r>
      <w:rPr>
        <w:lang w:val="en-IE"/>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5D5"/>
    <w:multiLevelType w:val="hybridMultilevel"/>
    <w:tmpl w:val="39AE16E0"/>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B75442"/>
    <w:multiLevelType w:val="multilevel"/>
    <w:tmpl w:val="B060F19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0D4AAE"/>
    <w:multiLevelType w:val="hybridMultilevel"/>
    <w:tmpl w:val="62444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887681"/>
    <w:multiLevelType w:val="hybridMultilevel"/>
    <w:tmpl w:val="ECA8A748"/>
    <w:lvl w:ilvl="0" w:tplc="82428A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A63944"/>
    <w:multiLevelType w:val="hybridMultilevel"/>
    <w:tmpl w:val="32BE33F6"/>
    <w:lvl w:ilvl="0" w:tplc="08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D53AE9"/>
    <w:multiLevelType w:val="hybridMultilevel"/>
    <w:tmpl w:val="7D8E1408"/>
    <w:lvl w:ilvl="0" w:tplc="0D8AAF4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132F94"/>
    <w:multiLevelType w:val="multilevel"/>
    <w:tmpl w:val="901C06B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EB72921"/>
    <w:multiLevelType w:val="hybridMultilevel"/>
    <w:tmpl w:val="47F844CE"/>
    <w:lvl w:ilvl="0" w:tplc="08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0D103A"/>
    <w:multiLevelType w:val="multilevel"/>
    <w:tmpl w:val="AF50FE06"/>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DC01235"/>
    <w:multiLevelType w:val="multilevel"/>
    <w:tmpl w:val="64C8CD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5A9D0249"/>
    <w:multiLevelType w:val="hybridMultilevel"/>
    <w:tmpl w:val="CEC86926"/>
    <w:lvl w:ilvl="0" w:tplc="08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4F2F6D"/>
    <w:multiLevelType w:val="multilevel"/>
    <w:tmpl w:val="863877D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CC03ED3"/>
    <w:multiLevelType w:val="hybridMultilevel"/>
    <w:tmpl w:val="A52E5BEC"/>
    <w:lvl w:ilvl="0" w:tplc="0D8AAF4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4C5B70"/>
    <w:multiLevelType w:val="hybridMultilevel"/>
    <w:tmpl w:val="3ABED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396832">
    <w:abstractNumId w:val="11"/>
  </w:num>
  <w:num w:numId="2" w16cid:durableId="375660270">
    <w:abstractNumId w:val="11"/>
  </w:num>
  <w:num w:numId="3" w16cid:durableId="650712984">
    <w:abstractNumId w:val="6"/>
  </w:num>
  <w:num w:numId="4" w16cid:durableId="867909521">
    <w:abstractNumId w:val="1"/>
  </w:num>
  <w:num w:numId="5" w16cid:durableId="1252929002">
    <w:abstractNumId w:val="8"/>
  </w:num>
  <w:num w:numId="6" w16cid:durableId="1638796711">
    <w:abstractNumId w:val="8"/>
  </w:num>
  <w:num w:numId="7" w16cid:durableId="1185293043">
    <w:abstractNumId w:val="9"/>
  </w:num>
  <w:num w:numId="8" w16cid:durableId="596837891">
    <w:abstractNumId w:val="3"/>
  </w:num>
  <w:num w:numId="9" w16cid:durableId="670450016">
    <w:abstractNumId w:val="7"/>
  </w:num>
  <w:num w:numId="10" w16cid:durableId="389961069">
    <w:abstractNumId w:val="12"/>
  </w:num>
  <w:num w:numId="11" w16cid:durableId="1553036380">
    <w:abstractNumId w:val="5"/>
  </w:num>
  <w:num w:numId="12" w16cid:durableId="432437216">
    <w:abstractNumId w:val="2"/>
  </w:num>
  <w:num w:numId="13" w16cid:durableId="850724073">
    <w:abstractNumId w:val="4"/>
  </w:num>
  <w:num w:numId="14" w16cid:durableId="946497502">
    <w:abstractNumId w:val="13"/>
  </w:num>
  <w:num w:numId="15" w16cid:durableId="554580934">
    <w:abstractNumId w:val="10"/>
  </w:num>
  <w:num w:numId="16" w16cid:durableId="1077745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A7D"/>
    <w:rsid w:val="000103CC"/>
    <w:rsid w:val="001B03CF"/>
    <w:rsid w:val="001F75BC"/>
    <w:rsid w:val="00414A7D"/>
    <w:rsid w:val="00420D11"/>
    <w:rsid w:val="004A3A3A"/>
    <w:rsid w:val="004C3F1A"/>
    <w:rsid w:val="00564B39"/>
    <w:rsid w:val="006503F5"/>
    <w:rsid w:val="00675167"/>
    <w:rsid w:val="006E4B87"/>
    <w:rsid w:val="006F5B2C"/>
    <w:rsid w:val="007E06B1"/>
    <w:rsid w:val="007E480E"/>
    <w:rsid w:val="008C54E5"/>
    <w:rsid w:val="009C379F"/>
    <w:rsid w:val="009E2768"/>
    <w:rsid w:val="00A473A1"/>
    <w:rsid w:val="00A511B8"/>
    <w:rsid w:val="00AF199F"/>
    <w:rsid w:val="00AF5312"/>
    <w:rsid w:val="00B206AF"/>
    <w:rsid w:val="00C45CDD"/>
    <w:rsid w:val="00C5429F"/>
    <w:rsid w:val="00C85D3C"/>
    <w:rsid w:val="00C94851"/>
    <w:rsid w:val="00D11556"/>
    <w:rsid w:val="00DC2535"/>
    <w:rsid w:val="00EF566B"/>
    <w:rsid w:val="00F65B89"/>
    <w:rsid w:val="00F94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EF1CC1"/>
  <w15:chartTrackingRefBased/>
  <w15:docId w15:val="{2A4FB95A-89A6-F146-B49A-D480E9AB7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480E"/>
    <w:pPr>
      <w:keepNext/>
      <w:keepLines/>
      <w:numPr>
        <w:ilvl w:val="1"/>
        <w:numId w:val="6"/>
      </w:numPr>
      <w:spacing w:before="40" w:beforeAutospacing="1" w:after="100" w:afterAutospacing="1"/>
      <w:jc w:val="both"/>
      <w:outlineLvl w:val="1"/>
    </w:pPr>
    <w:rPr>
      <w:rFonts w:ascii="Times New Roman" w:eastAsia="Yu Gothic Light" w:hAnsi="Times New Roman"/>
      <w:b/>
      <w:color w:val="000000" w:themeColor="text1"/>
      <w:szCs w:val="26"/>
    </w:rPr>
  </w:style>
  <w:style w:type="paragraph" w:styleId="Heading3">
    <w:name w:val="heading 3"/>
    <w:basedOn w:val="Normal"/>
    <w:next w:val="ListContinue"/>
    <w:link w:val="Heading3Char"/>
    <w:uiPriority w:val="9"/>
    <w:unhideWhenUsed/>
    <w:qFormat/>
    <w:rsid w:val="007E480E"/>
    <w:pPr>
      <w:keepNext/>
      <w:keepLines/>
      <w:numPr>
        <w:ilvl w:val="2"/>
        <w:numId w:val="7"/>
      </w:numPr>
      <w:spacing w:before="40" w:after="40"/>
      <w:ind w:left="547" w:hanging="504"/>
      <w:jc w:val="both"/>
      <w:outlineLvl w:val="2"/>
    </w:pPr>
    <w:rPr>
      <w:rFonts w:ascii="Times New Roman" w:eastAsia="Yu Gothic Light" w:hAnsi="Times New Roman"/>
      <w:b/>
      <w:color w:val="000000" w:themeColor="text1"/>
      <w:sz w:val="22"/>
    </w:rPr>
  </w:style>
  <w:style w:type="paragraph" w:styleId="Heading4">
    <w:name w:val="heading 4"/>
    <w:basedOn w:val="Normal"/>
    <w:next w:val="Normal"/>
    <w:link w:val="Heading4Char"/>
    <w:uiPriority w:val="9"/>
    <w:semiHidden/>
    <w:unhideWhenUsed/>
    <w:qFormat/>
    <w:rsid w:val="007E480E"/>
    <w:pPr>
      <w:keepNext/>
      <w:keepLines/>
      <w:numPr>
        <w:ilvl w:val="3"/>
        <w:numId w:val="6"/>
      </w:numPr>
      <w:spacing w:before="40"/>
      <w:jc w:val="both"/>
      <w:outlineLvl w:val="3"/>
    </w:pPr>
    <w:rPr>
      <w:rFonts w:ascii="Times New Roman" w:eastAsiaTheme="majorEastAsia" w:hAnsi="Times New Roman" w:cstheme="majorBidi"/>
      <w:i/>
      <w:iCs/>
      <w:color w:val="0F4761" w:themeColor="accent1" w:themeShade="BF"/>
      <w:sz w:val="22"/>
      <w:szCs w:val="22"/>
    </w:rPr>
  </w:style>
  <w:style w:type="paragraph" w:styleId="Heading5">
    <w:name w:val="heading 5"/>
    <w:basedOn w:val="Normal"/>
    <w:next w:val="Normal"/>
    <w:link w:val="Heading5Char"/>
    <w:uiPriority w:val="9"/>
    <w:semiHidden/>
    <w:unhideWhenUsed/>
    <w:qFormat/>
    <w:rsid w:val="00414A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A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A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A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A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7E480E"/>
    <w:rPr>
      <w:rFonts w:ascii="Times New Roman" w:eastAsia="Yu Gothic Light" w:hAnsi="Times New Roman"/>
      <w:b/>
      <w:color w:val="000000" w:themeColor="text1"/>
      <w:szCs w:val="26"/>
    </w:rPr>
  </w:style>
  <w:style w:type="character" w:customStyle="1" w:styleId="Heading3Char">
    <w:name w:val="Heading 3 Char"/>
    <w:link w:val="Heading3"/>
    <w:uiPriority w:val="9"/>
    <w:rsid w:val="007E480E"/>
    <w:rPr>
      <w:rFonts w:ascii="Times New Roman" w:eastAsia="Yu Gothic Light" w:hAnsi="Times New Roman"/>
      <w:b/>
      <w:color w:val="000000" w:themeColor="text1"/>
      <w:sz w:val="22"/>
    </w:rPr>
  </w:style>
  <w:style w:type="paragraph" w:styleId="ListParagraph">
    <w:name w:val="List Paragraph"/>
    <w:basedOn w:val="Normal"/>
    <w:uiPriority w:val="34"/>
    <w:qFormat/>
    <w:rsid w:val="007E480E"/>
    <w:pPr>
      <w:ind w:left="720"/>
      <w:contextualSpacing/>
    </w:pPr>
  </w:style>
  <w:style w:type="character" w:customStyle="1" w:styleId="Heading4Char">
    <w:name w:val="Heading 4 Char"/>
    <w:basedOn w:val="DefaultParagraphFont"/>
    <w:link w:val="Heading4"/>
    <w:uiPriority w:val="9"/>
    <w:semiHidden/>
    <w:rsid w:val="007E480E"/>
    <w:rPr>
      <w:rFonts w:ascii="Times New Roman" w:eastAsiaTheme="majorEastAsia" w:hAnsi="Times New Roman" w:cstheme="majorBidi"/>
      <w:i/>
      <w:iCs/>
      <w:color w:val="0F4761" w:themeColor="accent1" w:themeShade="BF"/>
      <w:sz w:val="22"/>
      <w:szCs w:val="22"/>
    </w:rPr>
  </w:style>
  <w:style w:type="paragraph" w:styleId="ListContinue">
    <w:name w:val="List Continue"/>
    <w:basedOn w:val="Normal"/>
    <w:uiPriority w:val="99"/>
    <w:semiHidden/>
    <w:unhideWhenUsed/>
    <w:rsid w:val="007E480E"/>
    <w:pPr>
      <w:spacing w:after="120"/>
      <w:ind w:left="360"/>
      <w:contextualSpacing/>
    </w:pPr>
  </w:style>
  <w:style w:type="character" w:customStyle="1" w:styleId="Heading1Char">
    <w:name w:val="Heading 1 Char"/>
    <w:basedOn w:val="DefaultParagraphFont"/>
    <w:link w:val="Heading1"/>
    <w:uiPriority w:val="9"/>
    <w:rsid w:val="00414A7D"/>
    <w:rPr>
      <w:rFonts w:asciiTheme="majorHAnsi" w:eastAsiaTheme="majorEastAsia" w:hAnsiTheme="majorHAnsi" w:cstheme="majorBidi"/>
      <w:color w:val="0F4761" w:themeColor="accent1" w:themeShade="BF"/>
      <w:sz w:val="40"/>
      <w:szCs w:val="40"/>
    </w:rPr>
  </w:style>
  <w:style w:type="character" w:customStyle="1" w:styleId="Heading5Char">
    <w:name w:val="Heading 5 Char"/>
    <w:basedOn w:val="DefaultParagraphFont"/>
    <w:link w:val="Heading5"/>
    <w:uiPriority w:val="9"/>
    <w:semiHidden/>
    <w:rsid w:val="00414A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A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A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A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A7D"/>
    <w:rPr>
      <w:rFonts w:eastAsiaTheme="majorEastAsia" w:cstheme="majorBidi"/>
      <w:color w:val="272727" w:themeColor="text1" w:themeTint="D8"/>
    </w:rPr>
  </w:style>
  <w:style w:type="paragraph" w:styleId="Title">
    <w:name w:val="Title"/>
    <w:basedOn w:val="Normal"/>
    <w:next w:val="Normal"/>
    <w:link w:val="TitleChar"/>
    <w:uiPriority w:val="10"/>
    <w:qFormat/>
    <w:rsid w:val="00414A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A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A7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A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A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4A7D"/>
    <w:rPr>
      <w:i/>
      <w:iCs/>
      <w:color w:val="404040" w:themeColor="text1" w:themeTint="BF"/>
    </w:rPr>
  </w:style>
  <w:style w:type="character" w:styleId="IntenseEmphasis">
    <w:name w:val="Intense Emphasis"/>
    <w:basedOn w:val="DefaultParagraphFont"/>
    <w:uiPriority w:val="21"/>
    <w:qFormat/>
    <w:rsid w:val="00414A7D"/>
    <w:rPr>
      <w:i/>
      <w:iCs/>
      <w:color w:val="0F4761" w:themeColor="accent1" w:themeShade="BF"/>
    </w:rPr>
  </w:style>
  <w:style w:type="paragraph" w:styleId="IntenseQuote">
    <w:name w:val="Intense Quote"/>
    <w:basedOn w:val="Normal"/>
    <w:next w:val="Normal"/>
    <w:link w:val="IntenseQuoteChar"/>
    <w:uiPriority w:val="30"/>
    <w:qFormat/>
    <w:rsid w:val="00414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A7D"/>
    <w:rPr>
      <w:i/>
      <w:iCs/>
      <w:color w:val="0F4761" w:themeColor="accent1" w:themeShade="BF"/>
    </w:rPr>
  </w:style>
  <w:style w:type="character" w:styleId="IntenseReference">
    <w:name w:val="Intense Reference"/>
    <w:basedOn w:val="DefaultParagraphFont"/>
    <w:uiPriority w:val="32"/>
    <w:qFormat/>
    <w:rsid w:val="00414A7D"/>
    <w:rPr>
      <w:b/>
      <w:bCs/>
      <w:smallCaps/>
      <w:color w:val="0F4761" w:themeColor="accent1" w:themeShade="BF"/>
      <w:spacing w:val="5"/>
    </w:rPr>
  </w:style>
  <w:style w:type="character" w:styleId="Hyperlink">
    <w:name w:val="Hyperlink"/>
    <w:basedOn w:val="DefaultParagraphFont"/>
    <w:uiPriority w:val="99"/>
    <w:unhideWhenUsed/>
    <w:rsid w:val="000103CC"/>
    <w:rPr>
      <w:color w:val="467886" w:themeColor="hyperlink"/>
      <w:u w:val="single"/>
    </w:rPr>
  </w:style>
  <w:style w:type="character" w:styleId="UnresolvedMention">
    <w:name w:val="Unresolved Mention"/>
    <w:basedOn w:val="DefaultParagraphFont"/>
    <w:uiPriority w:val="99"/>
    <w:semiHidden/>
    <w:unhideWhenUsed/>
    <w:rsid w:val="000103CC"/>
    <w:rPr>
      <w:color w:val="605E5C"/>
      <w:shd w:val="clear" w:color="auto" w:fill="E1DFDD"/>
    </w:rPr>
  </w:style>
  <w:style w:type="paragraph" w:styleId="Header">
    <w:name w:val="header"/>
    <w:basedOn w:val="Normal"/>
    <w:link w:val="HeaderChar"/>
    <w:uiPriority w:val="99"/>
    <w:unhideWhenUsed/>
    <w:rsid w:val="00C94851"/>
    <w:pPr>
      <w:tabs>
        <w:tab w:val="center" w:pos="4680"/>
        <w:tab w:val="right" w:pos="9360"/>
      </w:tabs>
    </w:pPr>
  </w:style>
  <w:style w:type="character" w:customStyle="1" w:styleId="HeaderChar">
    <w:name w:val="Header Char"/>
    <w:basedOn w:val="DefaultParagraphFont"/>
    <w:link w:val="Header"/>
    <w:uiPriority w:val="99"/>
    <w:rsid w:val="00C94851"/>
  </w:style>
  <w:style w:type="paragraph" w:styleId="Footer">
    <w:name w:val="footer"/>
    <w:basedOn w:val="Normal"/>
    <w:link w:val="FooterChar"/>
    <w:uiPriority w:val="99"/>
    <w:unhideWhenUsed/>
    <w:rsid w:val="00C94851"/>
    <w:pPr>
      <w:tabs>
        <w:tab w:val="center" w:pos="4680"/>
        <w:tab w:val="right" w:pos="9360"/>
      </w:tabs>
    </w:pPr>
  </w:style>
  <w:style w:type="character" w:customStyle="1" w:styleId="FooterChar">
    <w:name w:val="Footer Char"/>
    <w:basedOn w:val="DefaultParagraphFont"/>
    <w:link w:val="Footer"/>
    <w:uiPriority w:val="99"/>
    <w:rsid w:val="00C948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atatracker.ietf.org/doc/html/rfc211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1068</Words>
  <Characters>6094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Lee</dc:creator>
  <cp:keywords/>
  <dc:description/>
  <cp:lastModifiedBy>Brian Lee</cp:lastModifiedBy>
  <cp:revision>2</cp:revision>
  <dcterms:created xsi:type="dcterms:W3CDTF">2025-07-28T09:57:00Z</dcterms:created>
  <dcterms:modified xsi:type="dcterms:W3CDTF">2025-07-28T09:57:00Z</dcterms:modified>
</cp:coreProperties>
</file>