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A30C1" w14:textId="77777777" w:rsidR="00355EB1" w:rsidRDefault="00000000">
      <w:pPr>
        <w:jc w:val="center"/>
      </w:pPr>
      <w:r>
        <w:rPr>
          <w:b/>
          <w:sz w:val="26"/>
        </w:rPr>
        <w:t>RUST PROGRAMLAMA DİLİ: TASARIM VE ÖZELLİKLERİ</w:t>
      </w:r>
    </w:p>
    <w:p w14:paraId="4BFD2E62" w14:textId="77777777" w:rsidR="00355EB1" w:rsidRDefault="00000000">
      <w:pPr>
        <w:jc w:val="center"/>
      </w:pPr>
      <w:r>
        <w:rPr>
          <w:i/>
          <w:sz w:val="17"/>
        </w:rPr>
        <w:t>BLM0238 Programlama Dilleri — Akademik Çalışma</w:t>
      </w:r>
    </w:p>
    <w:p w14:paraId="4AE95060" w14:textId="77777777" w:rsidR="00355EB1" w:rsidRDefault="00000000">
      <w:pPr>
        <w:jc w:val="center"/>
      </w:pPr>
      <w:r>
        <w:t>Resit Asrav  ·  Bahar 2025-2026</w:t>
      </w:r>
    </w:p>
    <w:p w14:paraId="73BD467E" w14:textId="77777777" w:rsidR="00355EB1" w:rsidRDefault="00000000">
      <w:pPr>
        <w:spacing w:before="80" w:after="120"/>
        <w:ind w:left="567" w:right="567"/>
        <w:jc w:val="both"/>
      </w:pPr>
      <w:r>
        <w:rPr>
          <w:i/>
          <w:sz w:val="15"/>
        </w:rPr>
        <w:t>Özet — Bu çalışma, Mozilla Research tarafından geliştirilen Rust programlama dilinin programlama dili tasarımı açısından öne çıkan özelliklerini incelemektedir. Nesneye yönelik programlama kavramları, paralellik modeli, fonksiyonel yapılar, bellek yönetimi, sözdizim-anlambilim ilişkisi ve cebirsel veri tipleri ekseninde Rust; Sebesta (2016), MacLennan (1999) ve Scott (2015) perspektifinden değerlendirilmektedir.</w:t>
      </w:r>
    </w:p>
    <w:p w14:paraId="3F4644E3" w14:textId="77777777" w:rsidR="00355EB1" w:rsidRDefault="00000000">
      <w:pPr>
        <w:spacing w:after="80"/>
      </w:pPr>
      <w:r>
        <w:rPr>
          <w:sz w:val="14"/>
        </w:rPr>
        <w:t>━━━━━━━━━━━━━━━━━━━━━━━━━━━━━━━━━━━━━━━━━━━━━━━━━━━━━━━━━━━━━━━━━━━━━━━━━━━━━━━━━━━━━━━━</w:t>
      </w:r>
    </w:p>
    <w:p w14:paraId="05CD8EB6" w14:textId="77777777" w:rsidR="00355EB1" w:rsidRDefault="00000000">
      <w:pPr>
        <w:spacing w:before="120"/>
      </w:pPr>
      <w:r>
        <w:rPr>
          <w:b/>
          <w:color w:val="1F497D"/>
          <w:sz w:val="18"/>
        </w:rPr>
        <w:t>1. Nesneye Yönelik Kavramlar</w:t>
      </w:r>
    </w:p>
    <w:p w14:paraId="39E89237" w14:textId="77777777" w:rsidR="00355EB1" w:rsidRDefault="00000000">
      <w:pPr>
        <w:spacing w:after="60"/>
        <w:jc w:val="both"/>
      </w:pPr>
      <w:r>
        <w:t>Rust, klasik sınıf-tabanlı nesneye yönelik programlama (NYP) paradigmasını benimsemez; bunun yerine struct ve impl blokları ile veri-davranış ayrımını korur. Kalıtım (inheritance) mekanizması kasıtlı olarak dışarıda bırakılmış; polimorfizm yalnızca trait'ler aracılığıyla sağlanmıştır (Sebesta, 2016, s. 501). Composition-over-inheritance ilkesi, dil tasarımının temel motivasyonlarından birini oluşturur.</w:t>
      </w:r>
    </w:p>
    <w:p w14:paraId="2A3E275E" w14:textId="77777777" w:rsidR="00355EB1" w:rsidRDefault="00000000">
      <w:pPr>
        <w:shd w:val="clear" w:color="auto" w:fill="F2F2F2"/>
        <w:spacing w:before="40"/>
        <w:ind w:left="170"/>
      </w:pPr>
      <w:r>
        <w:rPr>
          <w:rFonts w:ascii="Courier New" w:hAnsi="Courier New"/>
          <w:sz w:val="13"/>
        </w:rPr>
        <w:t>struct Nokta { x: f64, y: f64 }</w:t>
      </w:r>
      <w:r>
        <w:rPr>
          <w:rFonts w:ascii="Courier New" w:hAnsi="Courier New"/>
          <w:sz w:val="13"/>
        </w:rPr>
        <w:br/>
        <w:t>trait Alan { fn alan(&amp;self) -&gt; f64; }</w:t>
      </w:r>
      <w:r>
        <w:rPr>
          <w:rFonts w:ascii="Courier New" w:hAnsi="Courier New"/>
          <w:sz w:val="13"/>
        </w:rPr>
        <w:br/>
        <w:t>struct Daire { merkez: Nokta, r: f64 }</w:t>
      </w:r>
      <w:r>
        <w:rPr>
          <w:rFonts w:ascii="Courier New" w:hAnsi="Courier New"/>
          <w:sz w:val="13"/>
        </w:rPr>
        <w:br/>
        <w:t>impl Alan for Daire {</w:t>
      </w:r>
      <w:r>
        <w:rPr>
          <w:rFonts w:ascii="Courier New" w:hAnsi="Courier New"/>
          <w:sz w:val="13"/>
        </w:rPr>
        <w:br/>
        <w:t xml:space="preserve">  fn alan(&amp;self) -&gt; f64 {</w:t>
      </w:r>
      <w:r>
        <w:rPr>
          <w:rFonts w:ascii="Courier New" w:hAnsi="Courier New"/>
          <w:sz w:val="13"/>
        </w:rPr>
        <w:br/>
        <w:t xml:space="preserve">    std::f64::consts::PI * self.r * self.r</w:t>
      </w:r>
      <w:r>
        <w:rPr>
          <w:rFonts w:ascii="Courier New" w:hAnsi="Courier New"/>
          <w:sz w:val="13"/>
        </w:rPr>
        <w:br/>
        <w:t xml:space="preserve">  }</w:t>
      </w:r>
      <w:r>
        <w:rPr>
          <w:rFonts w:ascii="Courier New" w:hAnsi="Courier New"/>
          <w:sz w:val="13"/>
        </w:rPr>
        <w:br/>
        <w:t>}</w:t>
      </w:r>
    </w:p>
    <w:p w14:paraId="2D78FD64" w14:textId="77777777" w:rsidR="00355EB1" w:rsidRDefault="00000000">
      <w:pPr>
        <w:spacing w:after="60"/>
        <w:jc w:val="both"/>
      </w:pPr>
      <w:r>
        <w:t>Trait'ler, Go'nun interface yapısına benzer biçimde davranışsal sözleşmeler tanımlar. dyn Trait sözdizimi ile dinamik dispatch desteklenmektedir. Bu yapı, MacLennan (1999) tarafından tanımlanan "soyutlama" ilkesini statik tip güvenliğiyle birleştirir.</w:t>
      </w:r>
    </w:p>
    <w:p w14:paraId="159DC0AB" w14:textId="77777777" w:rsidR="00355EB1" w:rsidRDefault="00000000">
      <w:pPr>
        <w:spacing w:before="120"/>
      </w:pPr>
      <w:r>
        <w:rPr>
          <w:b/>
          <w:color w:val="1F497D"/>
          <w:sz w:val="18"/>
        </w:rPr>
        <w:t>2. Paralellik (Concurrency)</w:t>
      </w:r>
    </w:p>
    <w:p w14:paraId="5FF523B4" w14:textId="77777777" w:rsidR="00355EB1" w:rsidRDefault="00000000">
      <w:pPr>
        <w:spacing w:after="60"/>
        <w:jc w:val="both"/>
      </w:pPr>
      <w:r>
        <w:t>Rust'un "fearless concurrency" yaklaşımı, ownership sistemi üzerine inşa edilmiştir. Derleme zamanında veri yarışları (data race) tespit edildiğinden, C/C++'ta görülen yaygın eşzamanlılık hataları olanaksız kılınır (Scott, 2015, s. 614). Send ve Sync trait'leri, bir tipin thread'ler arasında güvenli biçimde aktarılıp aktarılamayacağını belirler.</w:t>
      </w:r>
    </w:p>
    <w:p w14:paraId="5A67AA73" w14:textId="77777777" w:rsidR="00355EB1" w:rsidRDefault="00000000">
      <w:pPr>
        <w:shd w:val="clear" w:color="auto" w:fill="F2F2F2"/>
        <w:spacing w:before="40"/>
        <w:ind w:left="170"/>
      </w:pPr>
      <w:r>
        <w:rPr>
          <w:rFonts w:ascii="Courier New" w:hAnsi="Courier New"/>
          <w:sz w:val="13"/>
        </w:rPr>
        <w:t>use std::{sync::{Arc,Mutex}, thread};</w:t>
      </w:r>
      <w:r>
        <w:rPr>
          <w:rFonts w:ascii="Courier New" w:hAnsi="Courier New"/>
          <w:sz w:val="13"/>
        </w:rPr>
        <w:br/>
        <w:t>let sayac = Arc::new(Mutex::new(0));</w:t>
      </w:r>
      <w:r>
        <w:rPr>
          <w:rFonts w:ascii="Courier New" w:hAnsi="Courier New"/>
          <w:sz w:val="13"/>
        </w:rPr>
        <w:br/>
        <w:t>let mut tutaclar = vec![];</w:t>
      </w:r>
      <w:r>
        <w:rPr>
          <w:rFonts w:ascii="Courier New" w:hAnsi="Courier New"/>
          <w:sz w:val="13"/>
        </w:rPr>
        <w:br/>
        <w:t>for _ in 0..5 {</w:t>
      </w:r>
      <w:r>
        <w:rPr>
          <w:rFonts w:ascii="Courier New" w:hAnsi="Courier New"/>
          <w:sz w:val="13"/>
        </w:rPr>
        <w:br/>
        <w:t xml:space="preserve">  let s = Arc::clone(&amp;sayac);</w:t>
      </w:r>
      <w:r>
        <w:rPr>
          <w:rFonts w:ascii="Courier New" w:hAnsi="Courier New"/>
          <w:sz w:val="13"/>
        </w:rPr>
        <w:br/>
        <w:t xml:space="preserve">  tutaclar.push(thread::spawn(move || {</w:t>
      </w:r>
      <w:r>
        <w:rPr>
          <w:rFonts w:ascii="Courier New" w:hAnsi="Courier New"/>
          <w:sz w:val="13"/>
        </w:rPr>
        <w:br/>
        <w:t xml:space="preserve">    *s.lock().unwrap() += 1;</w:t>
      </w:r>
      <w:r>
        <w:rPr>
          <w:rFonts w:ascii="Courier New" w:hAnsi="Courier New"/>
          <w:sz w:val="13"/>
        </w:rPr>
        <w:br/>
        <w:t xml:space="preserve">  }));</w:t>
      </w:r>
      <w:r>
        <w:rPr>
          <w:rFonts w:ascii="Courier New" w:hAnsi="Courier New"/>
          <w:sz w:val="13"/>
        </w:rPr>
        <w:br/>
        <w:t>}</w:t>
      </w:r>
      <w:r>
        <w:rPr>
          <w:rFonts w:ascii="Courier New" w:hAnsi="Courier New"/>
          <w:sz w:val="13"/>
        </w:rPr>
        <w:br/>
        <w:t>for t in tutaclar { t.join().unwrap(); }</w:t>
      </w:r>
    </w:p>
    <w:p w14:paraId="5602D37F" w14:textId="77777777" w:rsidR="00355EB1" w:rsidRDefault="00000000">
      <w:pPr>
        <w:spacing w:after="60"/>
        <w:jc w:val="both"/>
      </w:pPr>
      <w:r>
        <w:t>Arc&lt;T&gt; (Atomik Referans Sayacı), heap üzerindeki veriyi birden fazla thread arasında paylaştırırken Mutex&lt;T&gt; karşılıklı dışlama (mutual exclusion) sağlar. Bu kombinasyon hem güvenlik hem de sıfır maliyetli soyutlama prensibini somutlaştırır.</w:t>
      </w:r>
    </w:p>
    <w:p w14:paraId="4578812F" w14:textId="77777777" w:rsidR="00355EB1" w:rsidRDefault="00000000">
      <w:pPr>
        <w:spacing w:before="120"/>
      </w:pPr>
      <w:r>
        <w:rPr>
          <w:b/>
          <w:color w:val="1F497D"/>
          <w:sz w:val="18"/>
        </w:rPr>
        <w:t>3. Fonksiyonel Yapılar</w:t>
      </w:r>
    </w:p>
    <w:p w14:paraId="3B00BDF1" w14:textId="77777777" w:rsidR="00355EB1" w:rsidRDefault="00000000">
      <w:pPr>
        <w:spacing w:after="60"/>
        <w:jc w:val="both"/>
      </w:pPr>
      <w:r>
        <w:t>Rust, birinci sınıf fonksiyon (first-class function) ve closure desteğiyle güçlü fonksiyonel programlama olanakları sunar. Değişkenler varsayılan olarak immutable'dır; mutabiliyet açıkça mut anahtar sözcüğüyle belirtilir. Bu tasarım tercihi, Sebesta (2016) tarafından vurgulanan "yan etkilerin minimizasyonu" ilkesiyle örtüşür.</w:t>
      </w:r>
    </w:p>
    <w:p w14:paraId="2683A689" w14:textId="77777777" w:rsidR="00355EB1" w:rsidRDefault="00000000">
      <w:pPr>
        <w:shd w:val="clear" w:color="auto" w:fill="F2F2F2"/>
        <w:spacing w:before="40"/>
        <w:ind w:left="170"/>
      </w:pPr>
      <w:r>
        <w:rPr>
          <w:rFonts w:ascii="Courier New" w:hAnsi="Courier New"/>
          <w:sz w:val="13"/>
        </w:rPr>
        <w:t>let sayilar = vec![1, 2, 3, 4, 5];</w:t>
      </w:r>
      <w:r>
        <w:rPr>
          <w:rFonts w:ascii="Courier New" w:hAnsi="Courier New"/>
          <w:sz w:val="13"/>
        </w:rPr>
        <w:br/>
        <w:t>let sonuc: i32 = sayilar.iter()</w:t>
      </w:r>
      <w:r>
        <w:rPr>
          <w:rFonts w:ascii="Courier New" w:hAnsi="Courier New"/>
          <w:sz w:val="13"/>
        </w:rPr>
        <w:br/>
        <w:t xml:space="preserve">  .filter(|&amp;&amp;x| x % 2 == 0)</w:t>
      </w:r>
      <w:r>
        <w:rPr>
          <w:rFonts w:ascii="Courier New" w:hAnsi="Courier New"/>
          <w:sz w:val="13"/>
        </w:rPr>
        <w:br/>
        <w:t xml:space="preserve">  .map(|&amp;x| x * x)</w:t>
      </w:r>
      <w:r>
        <w:rPr>
          <w:rFonts w:ascii="Courier New" w:hAnsi="Courier New"/>
          <w:sz w:val="13"/>
        </w:rPr>
        <w:br/>
        <w:t xml:space="preserve">  .fold(0, |acc, x| acc + x);</w:t>
      </w:r>
      <w:r>
        <w:rPr>
          <w:rFonts w:ascii="Courier New" w:hAnsi="Courier New"/>
          <w:sz w:val="13"/>
        </w:rPr>
        <w:br/>
        <w:t>// sonuc = 4 + 16 = 20</w:t>
      </w:r>
    </w:p>
    <w:p w14:paraId="2398A366" w14:textId="77777777" w:rsidR="00355EB1" w:rsidRDefault="00000000">
      <w:pPr>
        <w:spacing w:after="60"/>
        <w:jc w:val="both"/>
      </w:pPr>
      <w:r>
        <w:t>Iterator zinciri, tembel değerlendirme (lazy evaluation) semantiğiyle çalışır; ara koleksiyonlar oluşturulmaz. .map(), .filter() ve .fold() kombinatörleri Haskell'deki list comprehension işlevini taşır.</w:t>
      </w:r>
    </w:p>
    <w:p w14:paraId="31C13A6D" w14:textId="77777777" w:rsidR="00355EB1" w:rsidRDefault="00000000">
      <w:pPr>
        <w:spacing w:before="120"/>
      </w:pPr>
      <w:r>
        <w:rPr>
          <w:b/>
          <w:color w:val="1F497D"/>
          <w:sz w:val="18"/>
        </w:rPr>
        <w:t>4. Binding ve Bellek Yönetimi</w:t>
      </w:r>
    </w:p>
    <w:p w14:paraId="5CEB2E2E" w14:textId="77777777" w:rsidR="00355EB1" w:rsidRDefault="00000000">
      <w:pPr>
        <w:spacing w:after="60"/>
        <w:jc w:val="both"/>
      </w:pPr>
      <w:r>
        <w:t>Rust, garbage collector (GC) kullanmadan bellek güvenliğini garanti eden özgün bir sahiplik (ownership) modeli sunar. Her değerin tek bir sahibi vardır; sahip kapsam dışına çıktığında bellek otomatik serbest bırakılır (RAII deseni). Borrowing mekanizması, aynı anda ya birden fazla değişmez (&amp;T) ya da tek bir değişken (&amp;mut T) referansa izin verir (MacLennan, 1999, s. 287).</w:t>
      </w:r>
    </w:p>
    <w:p w14:paraId="45577899" w14:textId="77777777" w:rsidR="00355EB1" w:rsidRDefault="00000000">
      <w:pPr>
        <w:shd w:val="clear" w:color="auto" w:fill="F2F2F2"/>
        <w:spacing w:before="40"/>
        <w:ind w:left="170"/>
      </w:pPr>
      <w:r>
        <w:rPr>
          <w:rFonts w:ascii="Courier New" w:hAnsi="Courier New"/>
          <w:sz w:val="13"/>
        </w:rPr>
        <w:t>fn uzunluk(s: &amp;String) -&gt; usize {</w:t>
      </w:r>
      <w:r>
        <w:rPr>
          <w:rFonts w:ascii="Courier New" w:hAnsi="Courier New"/>
          <w:sz w:val="13"/>
        </w:rPr>
        <w:br/>
        <w:t xml:space="preserve">  s.len()  // ödünç alma, sahiplik geçmez</w:t>
      </w:r>
      <w:r>
        <w:rPr>
          <w:rFonts w:ascii="Courier New" w:hAnsi="Courier New"/>
          <w:sz w:val="13"/>
        </w:rPr>
        <w:br/>
        <w:t>}</w:t>
      </w:r>
      <w:r>
        <w:rPr>
          <w:rFonts w:ascii="Courier New" w:hAnsi="Courier New"/>
          <w:sz w:val="13"/>
        </w:rPr>
        <w:br/>
        <w:t>let s = String::from("Merhaba");</w:t>
      </w:r>
      <w:r>
        <w:rPr>
          <w:rFonts w:ascii="Courier New" w:hAnsi="Courier New"/>
          <w:sz w:val="13"/>
        </w:rPr>
        <w:br/>
        <w:t>println!("{}", uzunluk(&amp;s));</w:t>
      </w:r>
      <w:r>
        <w:rPr>
          <w:rFonts w:ascii="Courier New" w:hAnsi="Courier New"/>
          <w:sz w:val="13"/>
        </w:rPr>
        <w:br/>
        <w:t>println!("{}", s); // s hâlâ geçerli</w:t>
      </w:r>
    </w:p>
    <w:p w14:paraId="47BA4FE9" w14:textId="77777777" w:rsidR="00355EB1" w:rsidRDefault="00000000">
      <w:pPr>
        <w:spacing w:after="60"/>
        <w:jc w:val="both"/>
      </w:pPr>
      <w:r>
        <w:t>Lifetime parametreleri ('a), derleyicinin referansların geçerlilik sürelerini doğrulamasına olanak tanır. Stack vs. heap ayrımı açık biçimde Box&lt;T&gt;, Rc&lt;T&gt; gibi akıllı pointer tipleriyle yönetilir. Bu sistem, C'nin manuel bellek yönetiminin performansıyla Java'nın güvenliğini bir araya getirir (Scott, 2015, s. 598).</w:t>
      </w:r>
    </w:p>
    <w:p w14:paraId="51987EAD" w14:textId="77777777" w:rsidR="00355EB1" w:rsidRDefault="00000000">
      <w:pPr>
        <w:spacing w:before="120"/>
      </w:pPr>
      <w:r>
        <w:rPr>
          <w:b/>
          <w:color w:val="1F497D"/>
          <w:sz w:val="18"/>
        </w:rPr>
        <w:t>5. Ayrıştırıcı Özellik: Borrow Checker</w:t>
      </w:r>
    </w:p>
    <w:p w14:paraId="6240954D" w14:textId="77777777" w:rsidR="00355EB1" w:rsidRDefault="00000000">
      <w:pPr>
        <w:spacing w:after="60"/>
        <w:jc w:val="both"/>
      </w:pPr>
      <w:r>
        <w:t>Rust'u diğer sistem programlama dillerinden en keskin biçimde ayıran özellik, derleme zamanı borrow checker mekanizmasıdır. Bu araç, use-after-free, double-free, null pointer dereference ve veri yarışı gibi hataların tamamını çalışma zamanına taşımaksızın engeller. Affine tip sistemi üzerine kurulu bu model, bir değerin en fazla bir kez kullanılabileceğini (move semantics) garanti eder (Scott, 2015, s. 602). Sonuç olarak Rust, sistem programlama performansını bellek güvenliğiyle birleştiren ilk ana akım dildir.</w:t>
      </w:r>
    </w:p>
    <w:p w14:paraId="62AC9EBC" w14:textId="77777777" w:rsidR="00355EB1" w:rsidRDefault="00000000">
      <w:pPr>
        <w:spacing w:before="120"/>
      </w:pPr>
      <w:r>
        <w:rPr>
          <w:b/>
          <w:color w:val="1F497D"/>
          <w:sz w:val="18"/>
        </w:rPr>
        <w:t>6. Sözdizim ve Anlambilim</w:t>
      </w:r>
    </w:p>
    <w:p w14:paraId="1352847E" w14:textId="77777777" w:rsidR="00355EB1" w:rsidRDefault="00000000">
      <w:pPr>
        <w:spacing w:after="60"/>
        <w:jc w:val="both"/>
      </w:pPr>
      <w:r>
        <w:t>Rust sözdizimi C ailesine yakın olmakla birlikte, ML ve Haskell'den ilham alan yapılar barındırır. match ifadesi kapsamlı desen eşleştirme (pattern matching) sağlar; derleyici, tüm olası durumların ele alındığını zorunlu kılar (exhaustiveness checking). ? operatörü, hata yayılımını zincirleme yazım hataları olmadan ifade eder (Sebesta, 2016, s. 515).</w:t>
      </w:r>
    </w:p>
    <w:p w14:paraId="5FB1825B" w14:textId="77777777" w:rsidR="00355EB1" w:rsidRDefault="00000000">
      <w:pPr>
        <w:shd w:val="clear" w:color="auto" w:fill="F2F2F2"/>
        <w:spacing w:before="40"/>
        <w:ind w:left="170"/>
      </w:pPr>
      <w:r>
        <w:rPr>
          <w:rFonts w:ascii="Courier New" w:hAnsi="Courier New"/>
          <w:sz w:val="13"/>
        </w:rPr>
        <w:t>fn bol(a: i32, b: i32)</w:t>
      </w:r>
      <w:r>
        <w:rPr>
          <w:rFonts w:ascii="Courier New" w:hAnsi="Courier New"/>
          <w:sz w:val="13"/>
        </w:rPr>
        <w:br/>
        <w:t xml:space="preserve">    -&gt; Result&lt;i32, String&gt; {</w:t>
      </w:r>
      <w:r>
        <w:rPr>
          <w:rFonts w:ascii="Courier New" w:hAnsi="Courier New"/>
          <w:sz w:val="13"/>
        </w:rPr>
        <w:br/>
        <w:t xml:space="preserve">  if b == 0 {</w:t>
      </w:r>
      <w:r>
        <w:rPr>
          <w:rFonts w:ascii="Courier New" w:hAnsi="Courier New"/>
          <w:sz w:val="13"/>
        </w:rPr>
        <w:br/>
        <w:t xml:space="preserve">    Err("Sıfıra bölme".to_string())</w:t>
      </w:r>
      <w:r>
        <w:rPr>
          <w:rFonts w:ascii="Courier New" w:hAnsi="Courier New"/>
          <w:sz w:val="13"/>
        </w:rPr>
        <w:br/>
        <w:t xml:space="preserve">  } else { Ok(a / b) }</w:t>
      </w:r>
      <w:r>
        <w:rPr>
          <w:rFonts w:ascii="Courier New" w:hAnsi="Courier New"/>
          <w:sz w:val="13"/>
        </w:rPr>
        <w:br/>
        <w:t>}</w:t>
      </w:r>
      <w:r>
        <w:rPr>
          <w:rFonts w:ascii="Courier New" w:hAnsi="Courier New"/>
          <w:sz w:val="13"/>
        </w:rPr>
        <w:br/>
        <w:t>match bol(10, 2) {</w:t>
      </w:r>
      <w:r>
        <w:rPr>
          <w:rFonts w:ascii="Courier New" w:hAnsi="Courier New"/>
          <w:sz w:val="13"/>
        </w:rPr>
        <w:br/>
        <w:t xml:space="preserve">  Ok(v)  =&gt; println!("Sonuc: {}", v),</w:t>
      </w:r>
      <w:r>
        <w:rPr>
          <w:rFonts w:ascii="Courier New" w:hAnsi="Courier New"/>
          <w:sz w:val="13"/>
        </w:rPr>
        <w:br/>
        <w:t xml:space="preserve">  Err(e) =&gt; println!("Hata: {}", e),</w:t>
      </w:r>
      <w:r>
        <w:rPr>
          <w:rFonts w:ascii="Courier New" w:hAnsi="Courier New"/>
          <w:sz w:val="13"/>
        </w:rPr>
        <w:br/>
        <w:t>}</w:t>
      </w:r>
    </w:p>
    <w:p w14:paraId="37E2B9D2" w14:textId="77777777" w:rsidR="00355EB1" w:rsidRDefault="00000000">
      <w:pPr>
        <w:spacing w:after="60"/>
        <w:jc w:val="both"/>
      </w:pPr>
      <w:r>
        <w:t>Anlambilim açısından move semantics, değer aktarımında kopyalama yerine sahipliğin devredilmesini ifade eder. Clone trait'i açık derin kopya, Copy trait'i ise stack türleri için örtük bit-kopya semantiğini belirtir. Bu ayrım, dil anlambilimini açık ve öngörülebilir kılar.</w:t>
      </w:r>
    </w:p>
    <w:p w14:paraId="0FFF8230" w14:textId="77777777" w:rsidR="00355EB1" w:rsidRDefault="00000000">
      <w:pPr>
        <w:spacing w:before="120"/>
      </w:pPr>
      <w:r>
        <w:rPr>
          <w:b/>
          <w:color w:val="1F497D"/>
          <w:sz w:val="18"/>
        </w:rPr>
        <w:t>7. ADT, Tipler ve Generics</w:t>
      </w:r>
    </w:p>
    <w:p w14:paraId="58321732" w14:textId="77777777" w:rsidR="00355EB1" w:rsidRDefault="00000000">
      <w:pPr>
        <w:spacing w:after="60"/>
        <w:jc w:val="both"/>
      </w:pPr>
      <w:r>
        <w:t>Rust'un enum yapısı, cebirsel veri tiplerini (ADT) birinci sınıf dil özelliği olarak sunar. Option&lt;T&gt; null referans sorununu yapısal olarak çözerken Result&lt;T,E&gt; hata yönetimini tip sistemi düzeyine taşır (MacLennan, 1999, s. 312). Bu iki enum, standart kütüphanenin temel yapı taşlarını oluşturur.</w:t>
      </w:r>
    </w:p>
    <w:p w14:paraId="14B0B601" w14:textId="77777777" w:rsidR="00355EB1" w:rsidRDefault="00000000">
      <w:pPr>
        <w:shd w:val="clear" w:color="auto" w:fill="F2F2F2"/>
        <w:spacing w:before="40"/>
        <w:ind w:left="170"/>
      </w:pPr>
      <w:r>
        <w:rPr>
          <w:rFonts w:ascii="Courier New" w:hAnsi="Courier New"/>
          <w:sz w:val="13"/>
        </w:rPr>
        <w:t>enum Sekil {</w:t>
      </w:r>
      <w:r>
        <w:rPr>
          <w:rFonts w:ascii="Courier New" w:hAnsi="Courier New"/>
          <w:sz w:val="13"/>
        </w:rPr>
        <w:br/>
        <w:t xml:space="preserve">  Daire(f64),</w:t>
      </w:r>
      <w:r>
        <w:rPr>
          <w:rFonts w:ascii="Courier New" w:hAnsi="Courier New"/>
          <w:sz w:val="13"/>
        </w:rPr>
        <w:br/>
        <w:t xml:space="preserve">  Dikdortgen(f64, f64),</w:t>
      </w:r>
      <w:r>
        <w:rPr>
          <w:rFonts w:ascii="Courier New" w:hAnsi="Courier New"/>
          <w:sz w:val="13"/>
        </w:rPr>
        <w:br/>
        <w:t xml:space="preserve">  Ucgen { taban: f64, yuksek: f64 },</w:t>
      </w:r>
      <w:r>
        <w:rPr>
          <w:rFonts w:ascii="Courier New" w:hAnsi="Courier New"/>
          <w:sz w:val="13"/>
        </w:rPr>
        <w:br/>
        <w:t>}</w:t>
      </w:r>
      <w:r>
        <w:rPr>
          <w:rFonts w:ascii="Courier New" w:hAnsi="Courier New"/>
          <w:sz w:val="13"/>
        </w:rPr>
        <w:br/>
        <w:t>fn &lt;T: Display + Clone&gt;</w:t>
      </w:r>
      <w:r>
        <w:rPr>
          <w:rFonts w:ascii="Courier New" w:hAnsi="Courier New"/>
          <w:sz w:val="13"/>
        </w:rPr>
        <w:br/>
        <w:t xml:space="preserve">  yazdir(deger: T) {</w:t>
      </w:r>
      <w:r>
        <w:rPr>
          <w:rFonts w:ascii="Courier New" w:hAnsi="Courier New"/>
          <w:sz w:val="13"/>
        </w:rPr>
        <w:br/>
        <w:t xml:space="preserve">  println!("{}", deger.clone());</w:t>
      </w:r>
      <w:r>
        <w:rPr>
          <w:rFonts w:ascii="Courier New" w:hAnsi="Courier New"/>
          <w:sz w:val="13"/>
        </w:rPr>
        <w:br/>
        <w:t>}</w:t>
      </w:r>
    </w:p>
    <w:p w14:paraId="5A42F9DC" w14:textId="77777777" w:rsidR="00355EB1" w:rsidRDefault="00000000">
      <w:pPr>
        <w:spacing w:after="60"/>
        <w:jc w:val="both"/>
      </w:pPr>
      <w:r>
        <w:t>Generic fonksiyonlar ve struct'lar, monomorphization yöntemiyle derleme zamanında somutlaştırılır; çalışma zamanı maliyeti sıfırdır. Trait bounds (where T: Display + Clone) Haskell'deki typeclass kısıtlamalarına işlevsel olarak eşdeğerdir ve tip güvenli polimorfizmi mümkün kılar (Scott, 2015).</w:t>
      </w:r>
    </w:p>
    <w:p w14:paraId="56786149" w14:textId="77777777" w:rsidR="00355EB1" w:rsidRDefault="00000000">
      <w:pPr>
        <w:spacing w:after="0"/>
      </w:pPr>
      <w:r>
        <w:rPr>
          <w:color w:val="CCCCCC"/>
          <w:sz w:val="12"/>
        </w:rPr>
        <w:t>──────────────────────────────────────────</w:t>
      </w:r>
    </w:p>
    <w:p w14:paraId="63390ABA" w14:textId="77777777" w:rsidR="00355EB1" w:rsidRDefault="00000000">
      <w:pPr>
        <w:spacing w:before="120"/>
      </w:pPr>
      <w:r>
        <w:rPr>
          <w:b/>
          <w:color w:val="1F497D"/>
          <w:sz w:val="18"/>
        </w:rPr>
        <w:lastRenderedPageBreak/>
        <w:t>Kaynakça</w:t>
      </w:r>
    </w:p>
    <w:p w14:paraId="1E5D8047" w14:textId="77777777" w:rsidR="00355EB1" w:rsidRDefault="00000000">
      <w:pPr>
        <w:ind w:left="227" w:hanging="227"/>
      </w:pPr>
      <w:r>
        <w:rPr>
          <w:sz w:val="14"/>
        </w:rPr>
        <w:t>[1] Sebesta, R. W. (2016). Concepts of Programming Languages (11. bs.). Pearson Education.</w:t>
      </w:r>
    </w:p>
    <w:p w14:paraId="040EDD31" w14:textId="77777777" w:rsidR="00355EB1" w:rsidRDefault="00000000">
      <w:pPr>
        <w:ind w:left="227" w:hanging="227"/>
      </w:pPr>
      <w:r>
        <w:rPr>
          <w:sz w:val="14"/>
        </w:rPr>
        <w:t>[2] MacLennan, B. J. (1999). Principles of Programming Languages: Design, Evaluation, and Implementation. Oxford University Press.</w:t>
      </w:r>
    </w:p>
    <w:p w14:paraId="49485985" w14:textId="77777777" w:rsidR="00355EB1" w:rsidRDefault="00000000">
      <w:pPr>
        <w:ind w:left="227" w:hanging="227"/>
      </w:pPr>
      <w:r>
        <w:rPr>
          <w:sz w:val="14"/>
        </w:rPr>
        <w:t>[3] Scott, M. L. (2015). Programming Language Pragmatics (4. bs.). Morgan Kaufmann / Elsevier.</w:t>
      </w:r>
    </w:p>
    <w:p w14:paraId="779F3069" w14:textId="77777777" w:rsidR="00355EB1" w:rsidRDefault="00000000">
      <w:pPr>
        <w:spacing w:before="80" w:after="20"/>
      </w:pPr>
      <w:r>
        <w:rPr>
          <w:b/>
        </w:rPr>
        <w:t>BibTeX</w:t>
      </w:r>
    </w:p>
    <w:p w14:paraId="311117F8" w14:textId="77777777" w:rsidR="00355EB1" w:rsidRDefault="00000000">
      <w:pPr>
        <w:shd w:val="clear" w:color="auto" w:fill="F2F2F2"/>
        <w:spacing w:before="40"/>
        <w:ind w:left="170"/>
        <w:rPr>
          <w:rFonts w:ascii="Courier New" w:hAnsi="Courier New"/>
          <w:sz w:val="13"/>
        </w:rPr>
      </w:pPr>
      <w:r>
        <w:rPr>
          <w:rFonts w:ascii="Courier New" w:hAnsi="Courier New"/>
          <w:sz w:val="13"/>
        </w:rPr>
        <w:t>@book{sebesta2016,</w:t>
      </w:r>
      <w:r>
        <w:rPr>
          <w:rFonts w:ascii="Courier New" w:hAnsi="Courier New"/>
          <w:sz w:val="13"/>
        </w:rPr>
        <w:br/>
        <w:t xml:space="preserve">  author    = {Sebesta, Robert W.},</w:t>
      </w:r>
      <w:r>
        <w:rPr>
          <w:rFonts w:ascii="Courier New" w:hAnsi="Courier New"/>
          <w:sz w:val="13"/>
        </w:rPr>
        <w:br/>
        <w:t xml:space="preserve">  title     = {Concepts of Programming Languages},</w:t>
      </w:r>
      <w:r>
        <w:rPr>
          <w:rFonts w:ascii="Courier New" w:hAnsi="Courier New"/>
          <w:sz w:val="13"/>
        </w:rPr>
        <w:br/>
        <w:t xml:space="preserve">  edition   = {11},</w:t>
      </w:r>
      <w:r>
        <w:rPr>
          <w:rFonts w:ascii="Courier New" w:hAnsi="Courier New"/>
          <w:sz w:val="13"/>
        </w:rPr>
        <w:br/>
        <w:t xml:space="preserve">  year      = {2016},</w:t>
      </w:r>
      <w:r>
        <w:rPr>
          <w:rFonts w:ascii="Courier New" w:hAnsi="Courier New"/>
          <w:sz w:val="13"/>
        </w:rPr>
        <w:br/>
        <w:t xml:space="preserve">  publisher = {Pearson Education}</w:t>
      </w:r>
      <w:r>
        <w:rPr>
          <w:rFonts w:ascii="Courier New" w:hAnsi="Courier New"/>
          <w:sz w:val="13"/>
        </w:rPr>
        <w:br/>
        <w:t>}</w:t>
      </w:r>
      <w:r>
        <w:rPr>
          <w:rFonts w:ascii="Courier New" w:hAnsi="Courier New"/>
          <w:sz w:val="13"/>
        </w:rPr>
        <w:br/>
        <w:t>@book{maclennan1999,</w:t>
      </w:r>
      <w:r>
        <w:rPr>
          <w:rFonts w:ascii="Courier New" w:hAnsi="Courier New"/>
          <w:sz w:val="13"/>
        </w:rPr>
        <w:br/>
        <w:t xml:space="preserve">  author    = {MacLennan, Bruce J.},</w:t>
      </w:r>
      <w:r>
        <w:rPr>
          <w:rFonts w:ascii="Courier New" w:hAnsi="Courier New"/>
          <w:sz w:val="13"/>
        </w:rPr>
        <w:br/>
        <w:t xml:space="preserve">  title     = {Principles of Programming Languages},</w:t>
      </w:r>
      <w:r>
        <w:rPr>
          <w:rFonts w:ascii="Courier New" w:hAnsi="Courier New"/>
          <w:sz w:val="13"/>
        </w:rPr>
        <w:br/>
        <w:t xml:space="preserve">  year      = {1999},</w:t>
      </w:r>
      <w:r>
        <w:rPr>
          <w:rFonts w:ascii="Courier New" w:hAnsi="Courier New"/>
          <w:sz w:val="13"/>
        </w:rPr>
        <w:br/>
        <w:t xml:space="preserve">  publisher = {Oxford University Press}</w:t>
      </w:r>
      <w:r>
        <w:rPr>
          <w:rFonts w:ascii="Courier New" w:hAnsi="Courier New"/>
          <w:sz w:val="13"/>
        </w:rPr>
        <w:br/>
        <w:t>}</w:t>
      </w:r>
      <w:r>
        <w:rPr>
          <w:rFonts w:ascii="Courier New" w:hAnsi="Courier New"/>
          <w:sz w:val="13"/>
        </w:rPr>
        <w:br/>
        <w:t>@book{scott2015,</w:t>
      </w:r>
      <w:r>
        <w:rPr>
          <w:rFonts w:ascii="Courier New" w:hAnsi="Courier New"/>
          <w:sz w:val="13"/>
        </w:rPr>
        <w:br/>
        <w:t xml:space="preserve">  author    = {Scott, Michael L.},</w:t>
      </w:r>
      <w:r>
        <w:rPr>
          <w:rFonts w:ascii="Courier New" w:hAnsi="Courier New"/>
          <w:sz w:val="13"/>
        </w:rPr>
        <w:br/>
        <w:t xml:space="preserve">  title     = {Programming Language Pragmatics},</w:t>
      </w:r>
      <w:r>
        <w:rPr>
          <w:rFonts w:ascii="Courier New" w:hAnsi="Courier New"/>
          <w:sz w:val="13"/>
        </w:rPr>
        <w:br/>
        <w:t xml:space="preserve">  edition   = {4},</w:t>
      </w:r>
      <w:r>
        <w:rPr>
          <w:rFonts w:ascii="Courier New" w:hAnsi="Courier New"/>
          <w:sz w:val="13"/>
        </w:rPr>
        <w:br/>
        <w:t xml:space="preserve">  year      = {2015},</w:t>
      </w:r>
      <w:r>
        <w:rPr>
          <w:rFonts w:ascii="Courier New" w:hAnsi="Courier New"/>
          <w:sz w:val="13"/>
        </w:rPr>
        <w:br/>
        <w:t xml:space="preserve">  publisher = {Morgan Kaufmann}</w:t>
      </w:r>
      <w:r>
        <w:rPr>
          <w:rFonts w:ascii="Courier New" w:hAnsi="Courier New"/>
          <w:sz w:val="13"/>
        </w:rPr>
        <w:br/>
        <w:t>}</w:t>
      </w:r>
    </w:p>
    <w:p w14:paraId="4CFA6E97" w14:textId="77777777" w:rsidR="0064736E" w:rsidRPr="0064736E" w:rsidRDefault="0064736E" w:rsidP="0064736E">
      <w:pPr>
        <w:spacing w:after="200"/>
        <w:rPr>
          <w:rFonts w:ascii="Courier New" w:hAnsi="Courier New"/>
          <w:b/>
          <w:bCs/>
          <w:sz w:val="13"/>
          <w:lang w:val="tr-TR"/>
        </w:rPr>
      </w:pPr>
      <w:r>
        <w:rPr>
          <w:rFonts w:ascii="Courier New" w:hAnsi="Courier New"/>
          <w:sz w:val="13"/>
        </w:rPr>
        <w:br w:type="page"/>
      </w:r>
      <w:r w:rsidRPr="0064736E">
        <w:rPr>
          <w:rFonts w:ascii="Courier New" w:hAnsi="Courier New"/>
          <w:b/>
          <w:bCs/>
          <w:sz w:val="13"/>
          <w:lang w:val="tr-TR"/>
        </w:rPr>
        <w:lastRenderedPageBreak/>
        <w:t>RUST PROGRAMLAMA DİLİ: TASARIM VE ÖZELLİKLERİ</w:t>
      </w:r>
    </w:p>
    <w:p w14:paraId="3E7174D1" w14:textId="77777777" w:rsidR="0064736E" w:rsidRPr="0064736E" w:rsidRDefault="0064736E" w:rsidP="0064736E">
      <w:pPr>
        <w:spacing w:after="200"/>
        <w:rPr>
          <w:rFonts w:ascii="Courier New" w:hAnsi="Courier New"/>
          <w:sz w:val="13"/>
          <w:lang w:val="tr-TR"/>
        </w:rPr>
      </w:pPr>
      <w:r w:rsidRPr="0064736E">
        <w:rPr>
          <w:rFonts w:ascii="Courier New" w:hAnsi="Courier New"/>
          <w:b/>
          <w:bCs/>
          <w:sz w:val="13"/>
          <w:lang w:val="tr-TR"/>
        </w:rPr>
        <w:t>Özet</w:t>
      </w:r>
      <w:r w:rsidRPr="0064736E">
        <w:rPr>
          <w:rFonts w:ascii="Courier New" w:hAnsi="Courier New"/>
          <w:sz w:val="13"/>
          <w:lang w:val="tr-TR"/>
        </w:rPr>
        <w:t xml:space="preserve"> Bu çalışma, Mozilla </w:t>
      </w:r>
      <w:proofErr w:type="spellStart"/>
      <w:r w:rsidRPr="0064736E">
        <w:rPr>
          <w:rFonts w:ascii="Courier New" w:hAnsi="Courier New"/>
          <w:sz w:val="13"/>
          <w:lang w:val="tr-TR"/>
        </w:rPr>
        <w:t>Research</w:t>
      </w:r>
      <w:proofErr w:type="spellEnd"/>
      <w:r w:rsidRPr="0064736E">
        <w:rPr>
          <w:rFonts w:ascii="Courier New" w:hAnsi="Courier New"/>
          <w:sz w:val="13"/>
          <w:lang w:val="tr-TR"/>
        </w:rPr>
        <w:t xml:space="preserve"> tarafından geliştirilen </w:t>
      </w:r>
      <w:proofErr w:type="spellStart"/>
      <w:r w:rsidRPr="0064736E">
        <w:rPr>
          <w:rFonts w:ascii="Courier New" w:hAnsi="Courier New"/>
          <w:sz w:val="13"/>
          <w:lang w:val="tr-TR"/>
        </w:rPr>
        <w:t>Rust</w:t>
      </w:r>
      <w:proofErr w:type="spellEnd"/>
      <w:r w:rsidRPr="0064736E">
        <w:rPr>
          <w:rFonts w:ascii="Courier New" w:hAnsi="Courier New"/>
          <w:sz w:val="13"/>
          <w:lang w:val="tr-TR"/>
        </w:rPr>
        <w:t xml:space="preserve"> programlama dilinin tasarım kararlarını, bellek yönetimini ve desteklediği çoklu paradigmaları incelemektedir. Nesneye yönelik programlama kavramları, "</w:t>
      </w:r>
      <w:proofErr w:type="spellStart"/>
      <w:r w:rsidRPr="0064736E">
        <w:rPr>
          <w:rFonts w:ascii="Courier New" w:hAnsi="Courier New"/>
          <w:sz w:val="13"/>
          <w:lang w:val="tr-TR"/>
        </w:rPr>
        <w:t>fearless</w:t>
      </w:r>
      <w:proofErr w:type="spellEnd"/>
      <w:r w:rsidRPr="0064736E">
        <w:rPr>
          <w:rFonts w:ascii="Courier New" w:hAnsi="Courier New"/>
          <w:sz w:val="13"/>
          <w:lang w:val="tr-TR"/>
        </w:rPr>
        <w:t xml:space="preserve"> </w:t>
      </w:r>
      <w:proofErr w:type="spellStart"/>
      <w:r w:rsidRPr="0064736E">
        <w:rPr>
          <w:rFonts w:ascii="Courier New" w:hAnsi="Courier New"/>
          <w:sz w:val="13"/>
          <w:lang w:val="tr-TR"/>
        </w:rPr>
        <w:t>concurrency</w:t>
      </w:r>
      <w:proofErr w:type="spellEnd"/>
      <w:r w:rsidRPr="0064736E">
        <w:rPr>
          <w:rFonts w:ascii="Courier New" w:hAnsi="Courier New"/>
          <w:sz w:val="13"/>
          <w:lang w:val="tr-TR"/>
        </w:rPr>
        <w:t xml:space="preserve">" modeli, fonksiyonel yapılar ve cebirsel veri tipleri (ADT) ekseninde dilin mimarisi değerlendirilmiştir. </w:t>
      </w:r>
    </w:p>
    <w:p w14:paraId="219B473A" w14:textId="77777777" w:rsidR="0064736E" w:rsidRPr="0064736E" w:rsidRDefault="0064736E" w:rsidP="0064736E">
      <w:pPr>
        <w:spacing w:after="200"/>
        <w:rPr>
          <w:rFonts w:ascii="Courier New" w:hAnsi="Courier New"/>
          <w:sz w:val="13"/>
          <w:lang w:val="tr-TR"/>
        </w:rPr>
      </w:pPr>
      <w:r w:rsidRPr="0064736E">
        <w:rPr>
          <w:rFonts w:ascii="Courier New" w:hAnsi="Courier New"/>
          <w:b/>
          <w:bCs/>
          <w:sz w:val="13"/>
          <w:lang w:val="tr-TR"/>
        </w:rPr>
        <w:t>1. Giriş</w:t>
      </w:r>
      <w:r w:rsidRPr="0064736E">
        <w:rPr>
          <w:rFonts w:ascii="Courier New" w:hAnsi="Courier New"/>
          <w:sz w:val="13"/>
          <w:lang w:val="tr-TR"/>
        </w:rPr>
        <w:t xml:space="preserve"> Sistem programlama dilleri geleneksel olarak yüksek performans sunarken (C/C++), bellek güvenliğini programcıya bırakır. </w:t>
      </w:r>
      <w:proofErr w:type="spellStart"/>
      <w:r w:rsidRPr="0064736E">
        <w:rPr>
          <w:rFonts w:ascii="Courier New" w:hAnsi="Courier New"/>
          <w:sz w:val="13"/>
          <w:lang w:val="tr-TR"/>
        </w:rPr>
        <w:t>Rust</w:t>
      </w:r>
      <w:proofErr w:type="spellEnd"/>
      <w:r w:rsidRPr="0064736E">
        <w:rPr>
          <w:rFonts w:ascii="Courier New" w:hAnsi="Courier New"/>
          <w:sz w:val="13"/>
          <w:lang w:val="tr-TR"/>
        </w:rPr>
        <w:t>, "çöp toplayıcı" (</w:t>
      </w:r>
      <w:proofErr w:type="spellStart"/>
      <w:r w:rsidRPr="0064736E">
        <w:rPr>
          <w:rFonts w:ascii="Courier New" w:hAnsi="Courier New"/>
          <w:sz w:val="13"/>
          <w:lang w:val="tr-TR"/>
        </w:rPr>
        <w:t>Garbage</w:t>
      </w:r>
      <w:proofErr w:type="spellEnd"/>
      <w:r w:rsidRPr="0064736E">
        <w:rPr>
          <w:rFonts w:ascii="Courier New" w:hAnsi="Courier New"/>
          <w:sz w:val="13"/>
          <w:lang w:val="tr-TR"/>
        </w:rPr>
        <w:t xml:space="preserve"> </w:t>
      </w:r>
      <w:proofErr w:type="spellStart"/>
      <w:r w:rsidRPr="0064736E">
        <w:rPr>
          <w:rFonts w:ascii="Courier New" w:hAnsi="Courier New"/>
          <w:sz w:val="13"/>
          <w:lang w:val="tr-TR"/>
        </w:rPr>
        <w:t>Collector</w:t>
      </w:r>
      <w:proofErr w:type="spellEnd"/>
      <w:r w:rsidRPr="0064736E">
        <w:rPr>
          <w:rFonts w:ascii="Courier New" w:hAnsi="Courier New"/>
          <w:sz w:val="13"/>
          <w:lang w:val="tr-TR"/>
        </w:rPr>
        <w:t xml:space="preserve"> - GC) kullanmadan bellek güvenliğini garanti eden, statik tipli ve modern bir sistem programlama dilidir. </w:t>
      </w:r>
    </w:p>
    <w:p w14:paraId="5D08329E" w14:textId="77777777" w:rsidR="0064736E" w:rsidRPr="0064736E" w:rsidRDefault="0064736E" w:rsidP="0064736E">
      <w:pPr>
        <w:spacing w:after="200"/>
        <w:rPr>
          <w:rFonts w:ascii="Courier New" w:hAnsi="Courier New"/>
          <w:sz w:val="13"/>
          <w:lang w:val="tr-TR"/>
        </w:rPr>
      </w:pPr>
      <w:r w:rsidRPr="0064736E">
        <w:rPr>
          <w:rFonts w:ascii="Courier New" w:hAnsi="Courier New"/>
          <w:b/>
          <w:bCs/>
          <w:sz w:val="13"/>
          <w:lang w:val="tr-TR"/>
        </w:rPr>
        <w:t>2. Nesneye Yönelik Kavramlar (OOP)</w:t>
      </w:r>
      <w:r w:rsidRPr="0064736E">
        <w:rPr>
          <w:rFonts w:ascii="Courier New" w:hAnsi="Courier New"/>
          <w:sz w:val="13"/>
          <w:lang w:val="tr-TR"/>
        </w:rPr>
        <w:t xml:space="preserve"> </w:t>
      </w:r>
      <w:proofErr w:type="spellStart"/>
      <w:r w:rsidRPr="0064736E">
        <w:rPr>
          <w:rFonts w:ascii="Courier New" w:hAnsi="Courier New"/>
          <w:sz w:val="13"/>
          <w:lang w:val="tr-TR"/>
        </w:rPr>
        <w:t>Rust</w:t>
      </w:r>
      <w:proofErr w:type="spellEnd"/>
      <w:r w:rsidRPr="0064736E">
        <w:rPr>
          <w:rFonts w:ascii="Courier New" w:hAnsi="Courier New"/>
          <w:sz w:val="13"/>
          <w:lang w:val="tr-TR"/>
        </w:rPr>
        <w:t>, klasik sınıf tabanlı (</w:t>
      </w:r>
      <w:proofErr w:type="spellStart"/>
      <w:r w:rsidRPr="0064736E">
        <w:rPr>
          <w:rFonts w:ascii="Courier New" w:hAnsi="Courier New"/>
          <w:sz w:val="13"/>
          <w:lang w:val="tr-TR"/>
        </w:rPr>
        <w:t>class-based</w:t>
      </w:r>
      <w:proofErr w:type="spellEnd"/>
      <w:r w:rsidRPr="0064736E">
        <w:rPr>
          <w:rFonts w:ascii="Courier New" w:hAnsi="Courier New"/>
          <w:sz w:val="13"/>
          <w:lang w:val="tr-TR"/>
        </w:rPr>
        <w:t>) kalıtım mekanizmasını kasıtlı olarak dışarıda bırakır. Bunun yerine veri (</w:t>
      </w:r>
      <w:proofErr w:type="spellStart"/>
      <w:r w:rsidRPr="0064736E">
        <w:rPr>
          <w:rFonts w:ascii="Courier New" w:hAnsi="Courier New"/>
          <w:sz w:val="13"/>
          <w:lang w:val="tr-TR"/>
        </w:rPr>
        <w:t>struct</w:t>
      </w:r>
      <w:proofErr w:type="spellEnd"/>
      <w:r w:rsidRPr="0064736E">
        <w:rPr>
          <w:rFonts w:ascii="Courier New" w:hAnsi="Courier New"/>
          <w:sz w:val="13"/>
          <w:lang w:val="tr-TR"/>
        </w:rPr>
        <w:t>) ve davranış (</w:t>
      </w:r>
      <w:proofErr w:type="spellStart"/>
      <w:r w:rsidRPr="0064736E">
        <w:rPr>
          <w:rFonts w:ascii="Courier New" w:hAnsi="Courier New"/>
          <w:sz w:val="13"/>
          <w:lang w:val="tr-TR"/>
        </w:rPr>
        <w:t>impl</w:t>
      </w:r>
      <w:proofErr w:type="spellEnd"/>
      <w:r w:rsidRPr="0064736E">
        <w:rPr>
          <w:rFonts w:ascii="Courier New" w:hAnsi="Courier New"/>
          <w:sz w:val="13"/>
          <w:lang w:val="tr-TR"/>
        </w:rPr>
        <w:t xml:space="preserve">) birbirinden ayrılmıştır. Kalıtım yerine </w:t>
      </w:r>
      <w:proofErr w:type="spellStart"/>
      <w:r w:rsidRPr="0064736E">
        <w:rPr>
          <w:rFonts w:ascii="Courier New" w:hAnsi="Courier New"/>
          <w:i/>
          <w:iCs/>
          <w:sz w:val="13"/>
          <w:lang w:val="tr-TR"/>
        </w:rPr>
        <w:t>Composition-over-inheritance</w:t>
      </w:r>
      <w:proofErr w:type="spellEnd"/>
      <w:r w:rsidRPr="0064736E">
        <w:rPr>
          <w:rFonts w:ascii="Courier New" w:hAnsi="Courier New"/>
          <w:sz w:val="13"/>
          <w:lang w:val="tr-TR"/>
        </w:rPr>
        <w:t xml:space="preserve"> (kalıtım yerine kompozisyon) ilkesi benimsenmiştir. Polimorfizm, arayüz sözleşmeleri gibi çalışan </w:t>
      </w:r>
      <w:proofErr w:type="spellStart"/>
      <w:r w:rsidRPr="0064736E">
        <w:rPr>
          <w:rFonts w:ascii="Courier New" w:hAnsi="Courier New"/>
          <w:sz w:val="13"/>
          <w:lang w:val="tr-TR"/>
        </w:rPr>
        <w:t>trait'ler</w:t>
      </w:r>
      <w:proofErr w:type="spellEnd"/>
      <w:r w:rsidRPr="0064736E">
        <w:rPr>
          <w:rFonts w:ascii="Courier New" w:hAnsi="Courier New"/>
          <w:sz w:val="13"/>
          <w:lang w:val="tr-TR"/>
        </w:rPr>
        <w:t xml:space="preserve"> aracılığıyla sağlanır. </w:t>
      </w:r>
    </w:p>
    <w:p w14:paraId="1E8ABA3B" w14:textId="77777777" w:rsidR="0064736E" w:rsidRPr="0064736E" w:rsidRDefault="0064736E" w:rsidP="0064736E">
      <w:pPr>
        <w:spacing w:after="200"/>
        <w:rPr>
          <w:rFonts w:ascii="Courier New" w:hAnsi="Courier New"/>
          <w:sz w:val="13"/>
          <w:lang w:val="tr-TR"/>
        </w:rPr>
      </w:pPr>
      <w:proofErr w:type="spellStart"/>
      <w:r w:rsidRPr="0064736E">
        <w:rPr>
          <w:rFonts w:ascii="Courier New" w:hAnsi="Courier New"/>
          <w:sz w:val="13"/>
          <w:lang w:val="tr-TR"/>
        </w:rPr>
        <w:t>Rust</w:t>
      </w:r>
      <w:proofErr w:type="spellEnd"/>
    </w:p>
    <w:p w14:paraId="4B173350" w14:textId="77777777" w:rsidR="0064736E" w:rsidRPr="0064736E" w:rsidRDefault="0064736E" w:rsidP="0064736E">
      <w:pPr>
        <w:spacing w:after="200"/>
        <w:rPr>
          <w:rFonts w:ascii="Courier New" w:hAnsi="Courier New"/>
          <w:sz w:val="13"/>
          <w:lang w:val="tr-TR"/>
        </w:rPr>
      </w:pPr>
      <w:proofErr w:type="spellStart"/>
      <w:r w:rsidRPr="0064736E">
        <w:rPr>
          <w:rFonts w:ascii="Courier New" w:hAnsi="Courier New"/>
          <w:sz w:val="13"/>
          <w:lang w:val="tr-TR"/>
        </w:rPr>
        <w:t>struct</w:t>
      </w:r>
      <w:proofErr w:type="spellEnd"/>
      <w:r w:rsidRPr="0064736E">
        <w:rPr>
          <w:rFonts w:ascii="Courier New" w:hAnsi="Courier New"/>
          <w:sz w:val="13"/>
          <w:lang w:val="tr-TR"/>
        </w:rPr>
        <w:t xml:space="preserve"> Nokta { x: f64, y: f64 }</w:t>
      </w:r>
    </w:p>
    <w:p w14:paraId="541861A6" w14:textId="77777777" w:rsidR="0064736E" w:rsidRPr="0064736E" w:rsidRDefault="0064736E" w:rsidP="0064736E">
      <w:pPr>
        <w:spacing w:after="200"/>
        <w:rPr>
          <w:rFonts w:ascii="Courier New" w:hAnsi="Courier New"/>
          <w:sz w:val="13"/>
          <w:lang w:val="tr-TR"/>
        </w:rPr>
      </w:pPr>
      <w:proofErr w:type="spellStart"/>
      <w:r w:rsidRPr="0064736E">
        <w:rPr>
          <w:rFonts w:ascii="Courier New" w:hAnsi="Courier New"/>
          <w:sz w:val="13"/>
          <w:lang w:val="tr-TR"/>
        </w:rPr>
        <w:t>trait</w:t>
      </w:r>
      <w:proofErr w:type="spellEnd"/>
      <w:r w:rsidRPr="0064736E">
        <w:rPr>
          <w:rFonts w:ascii="Courier New" w:hAnsi="Courier New"/>
          <w:sz w:val="13"/>
          <w:lang w:val="tr-TR"/>
        </w:rPr>
        <w:t xml:space="preserve"> Alan { </w:t>
      </w:r>
      <w:proofErr w:type="spellStart"/>
      <w:r w:rsidRPr="0064736E">
        <w:rPr>
          <w:rFonts w:ascii="Courier New" w:hAnsi="Courier New"/>
          <w:sz w:val="13"/>
          <w:lang w:val="tr-TR"/>
        </w:rPr>
        <w:t>fn</w:t>
      </w:r>
      <w:proofErr w:type="spellEnd"/>
      <w:r w:rsidRPr="0064736E">
        <w:rPr>
          <w:rFonts w:ascii="Courier New" w:hAnsi="Courier New"/>
          <w:sz w:val="13"/>
          <w:lang w:val="tr-TR"/>
        </w:rPr>
        <w:t xml:space="preserve"> alan(&amp;self) -&gt; f64; }</w:t>
      </w:r>
    </w:p>
    <w:p w14:paraId="4666F220" w14:textId="77777777" w:rsidR="0064736E" w:rsidRPr="0064736E" w:rsidRDefault="0064736E" w:rsidP="0064736E">
      <w:pPr>
        <w:spacing w:after="200"/>
        <w:rPr>
          <w:rFonts w:ascii="Courier New" w:hAnsi="Courier New"/>
          <w:sz w:val="13"/>
          <w:lang w:val="tr-TR"/>
        </w:rPr>
      </w:pPr>
    </w:p>
    <w:p w14:paraId="766380C6" w14:textId="77777777" w:rsidR="0064736E" w:rsidRPr="0064736E" w:rsidRDefault="0064736E" w:rsidP="0064736E">
      <w:pPr>
        <w:spacing w:after="200"/>
        <w:rPr>
          <w:rFonts w:ascii="Courier New" w:hAnsi="Courier New"/>
          <w:sz w:val="13"/>
          <w:lang w:val="tr-TR"/>
        </w:rPr>
      </w:pPr>
      <w:proofErr w:type="spellStart"/>
      <w:r w:rsidRPr="0064736E">
        <w:rPr>
          <w:rFonts w:ascii="Courier New" w:hAnsi="Courier New"/>
          <w:sz w:val="13"/>
          <w:lang w:val="tr-TR"/>
        </w:rPr>
        <w:t>struct</w:t>
      </w:r>
      <w:proofErr w:type="spellEnd"/>
      <w:r w:rsidRPr="0064736E">
        <w:rPr>
          <w:rFonts w:ascii="Courier New" w:hAnsi="Courier New"/>
          <w:sz w:val="13"/>
          <w:lang w:val="tr-TR"/>
        </w:rPr>
        <w:t xml:space="preserve"> Daire { merkez: Nokta, r: f64 }</w:t>
      </w:r>
    </w:p>
    <w:p w14:paraId="62503340" w14:textId="77777777" w:rsidR="0064736E" w:rsidRPr="0064736E" w:rsidRDefault="0064736E" w:rsidP="0064736E">
      <w:pPr>
        <w:spacing w:after="200"/>
        <w:rPr>
          <w:rFonts w:ascii="Courier New" w:hAnsi="Courier New"/>
          <w:sz w:val="13"/>
          <w:lang w:val="tr-TR"/>
        </w:rPr>
      </w:pPr>
      <w:proofErr w:type="spellStart"/>
      <w:r w:rsidRPr="0064736E">
        <w:rPr>
          <w:rFonts w:ascii="Courier New" w:hAnsi="Courier New"/>
          <w:sz w:val="13"/>
          <w:lang w:val="tr-TR"/>
        </w:rPr>
        <w:t>impl</w:t>
      </w:r>
      <w:proofErr w:type="spellEnd"/>
      <w:r w:rsidRPr="0064736E">
        <w:rPr>
          <w:rFonts w:ascii="Courier New" w:hAnsi="Courier New"/>
          <w:sz w:val="13"/>
          <w:lang w:val="tr-TR"/>
        </w:rPr>
        <w:t xml:space="preserve"> Alan </w:t>
      </w:r>
      <w:proofErr w:type="spellStart"/>
      <w:r w:rsidRPr="0064736E">
        <w:rPr>
          <w:rFonts w:ascii="Courier New" w:hAnsi="Courier New"/>
          <w:sz w:val="13"/>
          <w:lang w:val="tr-TR"/>
        </w:rPr>
        <w:t>for</w:t>
      </w:r>
      <w:proofErr w:type="spellEnd"/>
      <w:r w:rsidRPr="0064736E">
        <w:rPr>
          <w:rFonts w:ascii="Courier New" w:hAnsi="Courier New"/>
          <w:sz w:val="13"/>
          <w:lang w:val="tr-TR"/>
        </w:rPr>
        <w:t xml:space="preserve"> Daire {</w:t>
      </w:r>
    </w:p>
    <w:p w14:paraId="39CAF9E3" w14:textId="77777777" w:rsidR="0064736E" w:rsidRPr="0064736E" w:rsidRDefault="0064736E" w:rsidP="0064736E">
      <w:pPr>
        <w:spacing w:after="200"/>
        <w:rPr>
          <w:rFonts w:ascii="Courier New" w:hAnsi="Courier New"/>
          <w:sz w:val="13"/>
          <w:lang w:val="tr-TR"/>
        </w:rPr>
      </w:pPr>
      <w:r w:rsidRPr="0064736E">
        <w:rPr>
          <w:rFonts w:ascii="Courier New" w:hAnsi="Courier New"/>
          <w:sz w:val="13"/>
          <w:lang w:val="tr-TR"/>
        </w:rPr>
        <w:t xml:space="preserve">    </w:t>
      </w:r>
      <w:proofErr w:type="spellStart"/>
      <w:r w:rsidRPr="0064736E">
        <w:rPr>
          <w:rFonts w:ascii="Courier New" w:hAnsi="Courier New"/>
          <w:sz w:val="13"/>
          <w:lang w:val="tr-TR"/>
        </w:rPr>
        <w:t>fn</w:t>
      </w:r>
      <w:proofErr w:type="spellEnd"/>
      <w:r w:rsidRPr="0064736E">
        <w:rPr>
          <w:rFonts w:ascii="Courier New" w:hAnsi="Courier New"/>
          <w:sz w:val="13"/>
          <w:lang w:val="tr-TR"/>
        </w:rPr>
        <w:t xml:space="preserve"> alan(&amp;self) -&gt; f64 {</w:t>
      </w:r>
    </w:p>
    <w:p w14:paraId="3AE158ED" w14:textId="77777777" w:rsidR="0064736E" w:rsidRPr="0064736E" w:rsidRDefault="0064736E" w:rsidP="0064736E">
      <w:pPr>
        <w:spacing w:after="200"/>
        <w:rPr>
          <w:rFonts w:ascii="Courier New" w:hAnsi="Courier New"/>
          <w:sz w:val="13"/>
          <w:lang w:val="tr-TR"/>
        </w:rPr>
      </w:pPr>
      <w:r w:rsidRPr="0064736E">
        <w:rPr>
          <w:rFonts w:ascii="Courier New" w:hAnsi="Courier New"/>
          <w:sz w:val="13"/>
          <w:lang w:val="tr-TR"/>
        </w:rPr>
        <w:t xml:space="preserve">        </w:t>
      </w:r>
      <w:proofErr w:type="spellStart"/>
      <w:r w:rsidRPr="0064736E">
        <w:rPr>
          <w:rFonts w:ascii="Courier New" w:hAnsi="Courier New"/>
          <w:sz w:val="13"/>
          <w:lang w:val="tr-TR"/>
        </w:rPr>
        <w:t>std</w:t>
      </w:r>
      <w:proofErr w:type="spellEnd"/>
      <w:r w:rsidRPr="0064736E">
        <w:rPr>
          <w:rFonts w:ascii="Courier New" w:hAnsi="Courier New"/>
          <w:sz w:val="13"/>
          <w:lang w:val="tr-TR"/>
        </w:rPr>
        <w:t>::f64::</w:t>
      </w:r>
      <w:proofErr w:type="spellStart"/>
      <w:r w:rsidRPr="0064736E">
        <w:rPr>
          <w:rFonts w:ascii="Courier New" w:hAnsi="Courier New"/>
          <w:sz w:val="13"/>
          <w:lang w:val="tr-TR"/>
        </w:rPr>
        <w:t>consts</w:t>
      </w:r>
      <w:proofErr w:type="spellEnd"/>
      <w:r w:rsidRPr="0064736E">
        <w:rPr>
          <w:rFonts w:ascii="Courier New" w:hAnsi="Courier New"/>
          <w:sz w:val="13"/>
          <w:lang w:val="tr-TR"/>
        </w:rPr>
        <w:t xml:space="preserve">::PI * </w:t>
      </w:r>
      <w:proofErr w:type="spellStart"/>
      <w:r w:rsidRPr="0064736E">
        <w:rPr>
          <w:rFonts w:ascii="Courier New" w:hAnsi="Courier New"/>
          <w:sz w:val="13"/>
          <w:lang w:val="tr-TR"/>
        </w:rPr>
        <w:t>self.r</w:t>
      </w:r>
      <w:proofErr w:type="spellEnd"/>
      <w:r w:rsidRPr="0064736E">
        <w:rPr>
          <w:rFonts w:ascii="Courier New" w:hAnsi="Courier New"/>
          <w:sz w:val="13"/>
          <w:lang w:val="tr-TR"/>
        </w:rPr>
        <w:t xml:space="preserve"> * </w:t>
      </w:r>
      <w:proofErr w:type="spellStart"/>
      <w:r w:rsidRPr="0064736E">
        <w:rPr>
          <w:rFonts w:ascii="Courier New" w:hAnsi="Courier New"/>
          <w:sz w:val="13"/>
          <w:lang w:val="tr-TR"/>
        </w:rPr>
        <w:t>self.r</w:t>
      </w:r>
      <w:proofErr w:type="spellEnd"/>
    </w:p>
    <w:p w14:paraId="721D3F4E" w14:textId="77777777" w:rsidR="0064736E" w:rsidRPr="0064736E" w:rsidRDefault="0064736E" w:rsidP="0064736E">
      <w:pPr>
        <w:spacing w:after="200"/>
        <w:rPr>
          <w:rFonts w:ascii="Courier New" w:hAnsi="Courier New"/>
          <w:sz w:val="13"/>
          <w:lang w:val="tr-TR"/>
        </w:rPr>
      </w:pPr>
      <w:r w:rsidRPr="0064736E">
        <w:rPr>
          <w:rFonts w:ascii="Courier New" w:hAnsi="Courier New"/>
          <w:sz w:val="13"/>
          <w:lang w:val="tr-TR"/>
        </w:rPr>
        <w:t xml:space="preserve">    }</w:t>
      </w:r>
    </w:p>
    <w:p w14:paraId="671290EA" w14:textId="77777777" w:rsidR="0064736E" w:rsidRPr="0064736E" w:rsidRDefault="0064736E" w:rsidP="0064736E">
      <w:pPr>
        <w:spacing w:after="200"/>
        <w:rPr>
          <w:rFonts w:ascii="Courier New" w:hAnsi="Courier New"/>
          <w:sz w:val="13"/>
          <w:lang w:val="tr-TR"/>
        </w:rPr>
      </w:pPr>
      <w:r w:rsidRPr="0064736E">
        <w:rPr>
          <w:rFonts w:ascii="Courier New" w:hAnsi="Courier New"/>
          <w:sz w:val="13"/>
          <w:lang w:val="tr-TR"/>
        </w:rPr>
        <w:t>}</w:t>
      </w:r>
    </w:p>
    <w:p w14:paraId="4E4E4B55" w14:textId="77777777" w:rsidR="0064736E" w:rsidRPr="0064736E" w:rsidRDefault="0064736E" w:rsidP="0064736E">
      <w:pPr>
        <w:spacing w:after="200"/>
        <w:rPr>
          <w:rFonts w:ascii="Courier New" w:hAnsi="Courier New"/>
          <w:sz w:val="13"/>
          <w:lang w:val="tr-TR"/>
        </w:rPr>
      </w:pPr>
      <w:r w:rsidRPr="0064736E">
        <w:rPr>
          <w:rFonts w:ascii="Courier New" w:hAnsi="Courier New"/>
          <w:b/>
          <w:bCs/>
          <w:sz w:val="13"/>
          <w:lang w:val="tr-TR"/>
        </w:rPr>
        <w:t>3. Paralellik (</w:t>
      </w:r>
      <w:proofErr w:type="spellStart"/>
      <w:r w:rsidRPr="0064736E">
        <w:rPr>
          <w:rFonts w:ascii="Courier New" w:hAnsi="Courier New"/>
          <w:b/>
          <w:bCs/>
          <w:sz w:val="13"/>
          <w:lang w:val="tr-TR"/>
        </w:rPr>
        <w:t>Concurrency</w:t>
      </w:r>
      <w:proofErr w:type="spellEnd"/>
      <w:r w:rsidRPr="0064736E">
        <w:rPr>
          <w:rFonts w:ascii="Courier New" w:hAnsi="Courier New"/>
          <w:b/>
          <w:bCs/>
          <w:sz w:val="13"/>
          <w:lang w:val="tr-TR"/>
        </w:rPr>
        <w:t>)</w:t>
      </w:r>
      <w:r w:rsidRPr="0064736E">
        <w:rPr>
          <w:rFonts w:ascii="Courier New" w:hAnsi="Courier New"/>
          <w:sz w:val="13"/>
          <w:lang w:val="tr-TR"/>
        </w:rPr>
        <w:t xml:space="preserve"> </w:t>
      </w:r>
      <w:proofErr w:type="spellStart"/>
      <w:r w:rsidRPr="0064736E">
        <w:rPr>
          <w:rFonts w:ascii="Courier New" w:hAnsi="Courier New"/>
          <w:sz w:val="13"/>
          <w:lang w:val="tr-TR"/>
        </w:rPr>
        <w:t>Rust'ın</w:t>
      </w:r>
      <w:proofErr w:type="spellEnd"/>
      <w:r w:rsidRPr="0064736E">
        <w:rPr>
          <w:rFonts w:ascii="Courier New" w:hAnsi="Courier New"/>
          <w:sz w:val="13"/>
          <w:lang w:val="tr-TR"/>
        </w:rPr>
        <w:t xml:space="preserve"> eşzamanlılık modeli, derleme zamanında veri yarışlarını (data </w:t>
      </w:r>
      <w:proofErr w:type="spellStart"/>
      <w:r w:rsidRPr="0064736E">
        <w:rPr>
          <w:rFonts w:ascii="Courier New" w:hAnsi="Courier New"/>
          <w:sz w:val="13"/>
          <w:lang w:val="tr-TR"/>
        </w:rPr>
        <w:t>race</w:t>
      </w:r>
      <w:proofErr w:type="spellEnd"/>
      <w:r w:rsidRPr="0064736E">
        <w:rPr>
          <w:rFonts w:ascii="Courier New" w:hAnsi="Courier New"/>
          <w:sz w:val="13"/>
          <w:lang w:val="tr-TR"/>
        </w:rPr>
        <w:t>) engelleyen sahiplik sistemi üzerine kuruludur ve buna "</w:t>
      </w:r>
      <w:proofErr w:type="spellStart"/>
      <w:r w:rsidRPr="0064736E">
        <w:rPr>
          <w:rFonts w:ascii="Courier New" w:hAnsi="Courier New"/>
          <w:sz w:val="13"/>
          <w:lang w:val="tr-TR"/>
        </w:rPr>
        <w:t>fearless</w:t>
      </w:r>
      <w:proofErr w:type="spellEnd"/>
      <w:r w:rsidRPr="0064736E">
        <w:rPr>
          <w:rFonts w:ascii="Courier New" w:hAnsi="Courier New"/>
          <w:sz w:val="13"/>
          <w:lang w:val="tr-TR"/>
        </w:rPr>
        <w:t xml:space="preserve"> </w:t>
      </w:r>
      <w:proofErr w:type="spellStart"/>
      <w:r w:rsidRPr="0064736E">
        <w:rPr>
          <w:rFonts w:ascii="Courier New" w:hAnsi="Courier New"/>
          <w:sz w:val="13"/>
          <w:lang w:val="tr-TR"/>
        </w:rPr>
        <w:t>concurrency</w:t>
      </w:r>
      <w:proofErr w:type="spellEnd"/>
      <w:r w:rsidRPr="0064736E">
        <w:rPr>
          <w:rFonts w:ascii="Courier New" w:hAnsi="Courier New"/>
          <w:sz w:val="13"/>
          <w:lang w:val="tr-TR"/>
        </w:rPr>
        <w:t xml:space="preserve">" denir. Bir tipin </w:t>
      </w:r>
      <w:proofErr w:type="spellStart"/>
      <w:r w:rsidRPr="0064736E">
        <w:rPr>
          <w:rFonts w:ascii="Courier New" w:hAnsi="Courier New"/>
          <w:sz w:val="13"/>
          <w:lang w:val="tr-TR"/>
        </w:rPr>
        <w:t>thread'ler</w:t>
      </w:r>
      <w:proofErr w:type="spellEnd"/>
      <w:r w:rsidRPr="0064736E">
        <w:rPr>
          <w:rFonts w:ascii="Courier New" w:hAnsi="Courier New"/>
          <w:sz w:val="13"/>
          <w:lang w:val="tr-TR"/>
        </w:rPr>
        <w:t xml:space="preserve"> arası güvenli aktarımı </w:t>
      </w:r>
      <w:proofErr w:type="spellStart"/>
      <w:r w:rsidRPr="0064736E">
        <w:rPr>
          <w:rFonts w:ascii="Courier New" w:hAnsi="Courier New"/>
          <w:sz w:val="13"/>
          <w:lang w:val="tr-TR"/>
        </w:rPr>
        <w:t>Send</w:t>
      </w:r>
      <w:proofErr w:type="spellEnd"/>
      <w:r w:rsidRPr="0064736E">
        <w:rPr>
          <w:rFonts w:ascii="Courier New" w:hAnsi="Courier New"/>
          <w:sz w:val="13"/>
          <w:lang w:val="tr-TR"/>
        </w:rPr>
        <w:t xml:space="preserve"> ve </w:t>
      </w:r>
      <w:proofErr w:type="spellStart"/>
      <w:r w:rsidRPr="0064736E">
        <w:rPr>
          <w:rFonts w:ascii="Courier New" w:hAnsi="Courier New"/>
          <w:sz w:val="13"/>
          <w:lang w:val="tr-TR"/>
        </w:rPr>
        <w:t>Sync</w:t>
      </w:r>
      <w:proofErr w:type="spellEnd"/>
      <w:r w:rsidRPr="0064736E">
        <w:rPr>
          <w:rFonts w:ascii="Courier New" w:hAnsi="Courier New"/>
          <w:sz w:val="13"/>
          <w:lang w:val="tr-TR"/>
        </w:rPr>
        <w:t xml:space="preserve"> </w:t>
      </w:r>
      <w:proofErr w:type="spellStart"/>
      <w:r w:rsidRPr="0064736E">
        <w:rPr>
          <w:rFonts w:ascii="Courier New" w:hAnsi="Courier New"/>
          <w:sz w:val="13"/>
          <w:lang w:val="tr-TR"/>
        </w:rPr>
        <w:t>trait'leri</w:t>
      </w:r>
      <w:proofErr w:type="spellEnd"/>
      <w:r w:rsidRPr="0064736E">
        <w:rPr>
          <w:rFonts w:ascii="Courier New" w:hAnsi="Courier New"/>
          <w:sz w:val="13"/>
          <w:lang w:val="tr-TR"/>
        </w:rPr>
        <w:t xml:space="preserve"> ile denetlenir. </w:t>
      </w:r>
      <w:proofErr w:type="spellStart"/>
      <w:r w:rsidRPr="0064736E">
        <w:rPr>
          <w:rFonts w:ascii="Courier New" w:hAnsi="Courier New"/>
          <w:sz w:val="13"/>
          <w:lang w:val="tr-TR"/>
        </w:rPr>
        <w:t>Arc</w:t>
      </w:r>
      <w:proofErr w:type="spellEnd"/>
      <w:r w:rsidRPr="0064736E">
        <w:rPr>
          <w:rFonts w:ascii="Courier New" w:hAnsi="Courier New"/>
          <w:sz w:val="13"/>
          <w:lang w:val="tr-TR"/>
        </w:rPr>
        <w:t xml:space="preserve"> (Atomik Referans Sayacı) ile veri paylaşılırken, </w:t>
      </w:r>
      <w:proofErr w:type="spellStart"/>
      <w:r w:rsidRPr="0064736E">
        <w:rPr>
          <w:rFonts w:ascii="Courier New" w:hAnsi="Courier New"/>
          <w:sz w:val="13"/>
          <w:lang w:val="tr-TR"/>
        </w:rPr>
        <w:t>Mutex</w:t>
      </w:r>
      <w:proofErr w:type="spellEnd"/>
      <w:r w:rsidRPr="0064736E">
        <w:rPr>
          <w:rFonts w:ascii="Courier New" w:hAnsi="Courier New"/>
          <w:sz w:val="13"/>
          <w:lang w:val="tr-TR"/>
        </w:rPr>
        <w:t xml:space="preserve"> ile karşılıklı dışlama (</w:t>
      </w:r>
      <w:proofErr w:type="spellStart"/>
      <w:r w:rsidRPr="0064736E">
        <w:rPr>
          <w:rFonts w:ascii="Courier New" w:hAnsi="Courier New"/>
          <w:sz w:val="13"/>
          <w:lang w:val="tr-TR"/>
        </w:rPr>
        <w:t>mutual</w:t>
      </w:r>
      <w:proofErr w:type="spellEnd"/>
      <w:r w:rsidRPr="0064736E">
        <w:rPr>
          <w:rFonts w:ascii="Courier New" w:hAnsi="Courier New"/>
          <w:sz w:val="13"/>
          <w:lang w:val="tr-TR"/>
        </w:rPr>
        <w:t xml:space="preserve"> </w:t>
      </w:r>
      <w:proofErr w:type="spellStart"/>
      <w:r w:rsidRPr="0064736E">
        <w:rPr>
          <w:rFonts w:ascii="Courier New" w:hAnsi="Courier New"/>
          <w:sz w:val="13"/>
          <w:lang w:val="tr-TR"/>
        </w:rPr>
        <w:t>exclusion</w:t>
      </w:r>
      <w:proofErr w:type="spellEnd"/>
      <w:r w:rsidRPr="0064736E">
        <w:rPr>
          <w:rFonts w:ascii="Courier New" w:hAnsi="Courier New"/>
          <w:sz w:val="13"/>
          <w:lang w:val="tr-TR"/>
        </w:rPr>
        <w:t xml:space="preserve">) sağlanarak sıfır maliyetli soyutlama sunulur. </w:t>
      </w:r>
    </w:p>
    <w:p w14:paraId="2CACCC0E" w14:textId="77777777" w:rsidR="0064736E" w:rsidRPr="0064736E" w:rsidRDefault="0064736E" w:rsidP="0064736E">
      <w:pPr>
        <w:spacing w:after="200"/>
        <w:rPr>
          <w:rFonts w:ascii="Courier New" w:hAnsi="Courier New"/>
          <w:sz w:val="13"/>
          <w:lang w:val="tr-TR"/>
        </w:rPr>
      </w:pPr>
      <w:r w:rsidRPr="0064736E">
        <w:rPr>
          <w:rFonts w:ascii="Courier New" w:hAnsi="Courier New"/>
          <w:b/>
          <w:bCs/>
          <w:sz w:val="13"/>
          <w:lang w:val="tr-TR"/>
        </w:rPr>
        <w:t>4. Fonksiyonel Yapılar</w:t>
      </w:r>
      <w:r w:rsidRPr="0064736E">
        <w:rPr>
          <w:rFonts w:ascii="Courier New" w:hAnsi="Courier New"/>
          <w:sz w:val="13"/>
          <w:lang w:val="tr-TR"/>
        </w:rPr>
        <w:t xml:space="preserve"> Birinci sınıf fonksiyonlar ve </w:t>
      </w:r>
      <w:proofErr w:type="spellStart"/>
      <w:r w:rsidRPr="0064736E">
        <w:rPr>
          <w:rFonts w:ascii="Courier New" w:hAnsi="Courier New"/>
          <w:sz w:val="13"/>
          <w:lang w:val="tr-TR"/>
        </w:rPr>
        <w:t>closure'lar</w:t>
      </w:r>
      <w:proofErr w:type="spellEnd"/>
      <w:r w:rsidRPr="0064736E">
        <w:rPr>
          <w:rFonts w:ascii="Courier New" w:hAnsi="Courier New"/>
          <w:sz w:val="13"/>
          <w:lang w:val="tr-TR"/>
        </w:rPr>
        <w:t xml:space="preserve"> (kapanışlar) dilin merkezindedir. Değişkenler varsayılan olarak değiştirilemezdir (</w:t>
      </w:r>
      <w:proofErr w:type="spellStart"/>
      <w:r w:rsidRPr="0064736E">
        <w:rPr>
          <w:rFonts w:ascii="Courier New" w:hAnsi="Courier New"/>
          <w:sz w:val="13"/>
          <w:lang w:val="tr-TR"/>
        </w:rPr>
        <w:t>immutable</w:t>
      </w:r>
      <w:proofErr w:type="spellEnd"/>
      <w:r w:rsidRPr="0064736E">
        <w:rPr>
          <w:rFonts w:ascii="Courier New" w:hAnsi="Courier New"/>
          <w:sz w:val="13"/>
          <w:lang w:val="tr-TR"/>
        </w:rPr>
        <w:t>); bu da fonksiyonel dillerdeki "yan etkilerin (</w:t>
      </w:r>
      <w:proofErr w:type="spellStart"/>
      <w:r w:rsidRPr="0064736E">
        <w:rPr>
          <w:rFonts w:ascii="Courier New" w:hAnsi="Courier New"/>
          <w:sz w:val="13"/>
          <w:lang w:val="tr-TR"/>
        </w:rPr>
        <w:t>side</w:t>
      </w:r>
      <w:proofErr w:type="spellEnd"/>
      <w:r w:rsidRPr="0064736E">
        <w:rPr>
          <w:rFonts w:ascii="Courier New" w:hAnsi="Courier New"/>
          <w:sz w:val="13"/>
          <w:lang w:val="tr-TR"/>
        </w:rPr>
        <w:t xml:space="preserve"> </w:t>
      </w:r>
      <w:proofErr w:type="spellStart"/>
      <w:r w:rsidRPr="0064736E">
        <w:rPr>
          <w:rFonts w:ascii="Courier New" w:hAnsi="Courier New"/>
          <w:sz w:val="13"/>
          <w:lang w:val="tr-TR"/>
        </w:rPr>
        <w:t>effects</w:t>
      </w:r>
      <w:proofErr w:type="spellEnd"/>
      <w:r w:rsidRPr="0064736E">
        <w:rPr>
          <w:rFonts w:ascii="Courier New" w:hAnsi="Courier New"/>
          <w:sz w:val="13"/>
          <w:lang w:val="tr-TR"/>
        </w:rPr>
        <w:t xml:space="preserve">) minimizasyonu" ilkesine uyar. Koleksiyonlar üzerinde </w:t>
      </w:r>
      <w:proofErr w:type="spellStart"/>
      <w:r w:rsidRPr="0064736E">
        <w:rPr>
          <w:rFonts w:ascii="Courier New" w:hAnsi="Courier New"/>
          <w:sz w:val="13"/>
          <w:lang w:val="tr-TR"/>
        </w:rPr>
        <w:t>Haskell'e</w:t>
      </w:r>
      <w:proofErr w:type="spellEnd"/>
      <w:r w:rsidRPr="0064736E">
        <w:rPr>
          <w:rFonts w:ascii="Courier New" w:hAnsi="Courier New"/>
          <w:sz w:val="13"/>
          <w:lang w:val="tr-TR"/>
        </w:rPr>
        <w:t xml:space="preserve"> benzer şekilde tembel değerlendirme (</w:t>
      </w:r>
      <w:proofErr w:type="spellStart"/>
      <w:r w:rsidRPr="0064736E">
        <w:rPr>
          <w:rFonts w:ascii="Courier New" w:hAnsi="Courier New"/>
          <w:sz w:val="13"/>
          <w:lang w:val="tr-TR"/>
        </w:rPr>
        <w:t>lazy</w:t>
      </w:r>
      <w:proofErr w:type="spellEnd"/>
      <w:r w:rsidRPr="0064736E">
        <w:rPr>
          <w:rFonts w:ascii="Courier New" w:hAnsi="Courier New"/>
          <w:sz w:val="13"/>
          <w:lang w:val="tr-TR"/>
        </w:rPr>
        <w:t xml:space="preserve"> </w:t>
      </w:r>
      <w:proofErr w:type="spellStart"/>
      <w:r w:rsidRPr="0064736E">
        <w:rPr>
          <w:rFonts w:ascii="Courier New" w:hAnsi="Courier New"/>
          <w:sz w:val="13"/>
          <w:lang w:val="tr-TR"/>
        </w:rPr>
        <w:t>evaluation</w:t>
      </w:r>
      <w:proofErr w:type="spellEnd"/>
      <w:r w:rsidRPr="0064736E">
        <w:rPr>
          <w:rFonts w:ascii="Courier New" w:hAnsi="Courier New"/>
          <w:sz w:val="13"/>
          <w:lang w:val="tr-TR"/>
        </w:rPr>
        <w:t xml:space="preserve">) ile çalışan zincirleme </w:t>
      </w:r>
      <w:proofErr w:type="spellStart"/>
      <w:r w:rsidRPr="0064736E">
        <w:rPr>
          <w:rFonts w:ascii="Courier New" w:hAnsi="Courier New"/>
          <w:sz w:val="13"/>
          <w:lang w:val="tr-TR"/>
        </w:rPr>
        <w:t>iteratörler</w:t>
      </w:r>
      <w:proofErr w:type="spellEnd"/>
      <w:r w:rsidRPr="0064736E">
        <w:rPr>
          <w:rFonts w:ascii="Courier New" w:hAnsi="Courier New"/>
          <w:sz w:val="13"/>
          <w:lang w:val="tr-TR"/>
        </w:rPr>
        <w:t xml:space="preserve"> (</w:t>
      </w:r>
      <w:proofErr w:type="spellStart"/>
      <w:r w:rsidRPr="0064736E">
        <w:rPr>
          <w:rFonts w:ascii="Courier New" w:hAnsi="Courier New"/>
          <w:sz w:val="13"/>
          <w:lang w:val="tr-TR"/>
        </w:rPr>
        <w:t>map</w:t>
      </w:r>
      <w:proofErr w:type="spellEnd"/>
      <w:r w:rsidRPr="0064736E">
        <w:rPr>
          <w:rFonts w:ascii="Courier New" w:hAnsi="Courier New"/>
          <w:sz w:val="13"/>
          <w:lang w:val="tr-TR"/>
        </w:rPr>
        <w:t xml:space="preserve">, </w:t>
      </w:r>
      <w:proofErr w:type="spellStart"/>
      <w:r w:rsidRPr="0064736E">
        <w:rPr>
          <w:rFonts w:ascii="Courier New" w:hAnsi="Courier New"/>
          <w:sz w:val="13"/>
          <w:lang w:val="tr-TR"/>
        </w:rPr>
        <w:t>filter</w:t>
      </w:r>
      <w:proofErr w:type="spellEnd"/>
      <w:r w:rsidRPr="0064736E">
        <w:rPr>
          <w:rFonts w:ascii="Courier New" w:hAnsi="Courier New"/>
          <w:sz w:val="13"/>
          <w:lang w:val="tr-TR"/>
        </w:rPr>
        <w:t xml:space="preserve">, </w:t>
      </w:r>
      <w:proofErr w:type="spellStart"/>
      <w:r w:rsidRPr="0064736E">
        <w:rPr>
          <w:rFonts w:ascii="Courier New" w:hAnsi="Courier New"/>
          <w:sz w:val="13"/>
          <w:lang w:val="tr-TR"/>
        </w:rPr>
        <w:t>fold</w:t>
      </w:r>
      <w:proofErr w:type="spellEnd"/>
      <w:r w:rsidRPr="0064736E">
        <w:rPr>
          <w:rFonts w:ascii="Courier New" w:hAnsi="Courier New"/>
          <w:sz w:val="13"/>
          <w:lang w:val="tr-TR"/>
        </w:rPr>
        <w:t xml:space="preserve">) bulunur. </w:t>
      </w:r>
    </w:p>
    <w:p w14:paraId="7C1CF632" w14:textId="77777777" w:rsidR="0064736E" w:rsidRPr="0064736E" w:rsidRDefault="0064736E" w:rsidP="0064736E">
      <w:pPr>
        <w:spacing w:after="200"/>
        <w:rPr>
          <w:rFonts w:ascii="Courier New" w:hAnsi="Courier New"/>
          <w:sz w:val="13"/>
          <w:lang w:val="tr-TR"/>
        </w:rPr>
      </w:pPr>
      <w:r w:rsidRPr="0064736E">
        <w:rPr>
          <w:rFonts w:ascii="Courier New" w:hAnsi="Courier New"/>
          <w:b/>
          <w:bCs/>
          <w:sz w:val="13"/>
          <w:lang w:val="tr-TR"/>
        </w:rPr>
        <w:t xml:space="preserve">5. </w:t>
      </w:r>
      <w:proofErr w:type="spellStart"/>
      <w:r w:rsidRPr="0064736E">
        <w:rPr>
          <w:rFonts w:ascii="Courier New" w:hAnsi="Courier New"/>
          <w:b/>
          <w:bCs/>
          <w:sz w:val="13"/>
          <w:lang w:val="tr-TR"/>
        </w:rPr>
        <w:t>Binding</w:t>
      </w:r>
      <w:proofErr w:type="spellEnd"/>
      <w:r w:rsidRPr="0064736E">
        <w:rPr>
          <w:rFonts w:ascii="Courier New" w:hAnsi="Courier New"/>
          <w:b/>
          <w:bCs/>
          <w:sz w:val="13"/>
          <w:lang w:val="tr-TR"/>
        </w:rPr>
        <w:t xml:space="preserve"> ve Bellek Yönetimi</w:t>
      </w:r>
      <w:r w:rsidRPr="0064736E">
        <w:rPr>
          <w:rFonts w:ascii="Courier New" w:hAnsi="Courier New"/>
          <w:sz w:val="13"/>
          <w:lang w:val="tr-TR"/>
        </w:rPr>
        <w:t xml:space="preserve"> Derleme zamanında statik bağlama (</w:t>
      </w:r>
      <w:proofErr w:type="spellStart"/>
      <w:r w:rsidRPr="0064736E">
        <w:rPr>
          <w:rFonts w:ascii="Courier New" w:hAnsi="Courier New"/>
          <w:sz w:val="13"/>
          <w:lang w:val="tr-TR"/>
        </w:rPr>
        <w:t>static</w:t>
      </w:r>
      <w:proofErr w:type="spellEnd"/>
      <w:r w:rsidRPr="0064736E">
        <w:rPr>
          <w:rFonts w:ascii="Courier New" w:hAnsi="Courier New"/>
          <w:sz w:val="13"/>
          <w:lang w:val="tr-TR"/>
        </w:rPr>
        <w:t xml:space="preserve"> </w:t>
      </w:r>
      <w:proofErr w:type="spellStart"/>
      <w:r w:rsidRPr="0064736E">
        <w:rPr>
          <w:rFonts w:ascii="Courier New" w:hAnsi="Courier New"/>
          <w:sz w:val="13"/>
          <w:lang w:val="tr-TR"/>
        </w:rPr>
        <w:t>binding</w:t>
      </w:r>
      <w:proofErr w:type="spellEnd"/>
      <w:r w:rsidRPr="0064736E">
        <w:rPr>
          <w:rFonts w:ascii="Courier New" w:hAnsi="Courier New"/>
          <w:sz w:val="13"/>
          <w:lang w:val="tr-TR"/>
        </w:rPr>
        <w:t xml:space="preserve">) kullanan </w:t>
      </w:r>
      <w:proofErr w:type="spellStart"/>
      <w:r w:rsidRPr="0064736E">
        <w:rPr>
          <w:rFonts w:ascii="Courier New" w:hAnsi="Courier New"/>
          <w:sz w:val="13"/>
          <w:lang w:val="tr-TR"/>
        </w:rPr>
        <w:t>Rust</w:t>
      </w:r>
      <w:proofErr w:type="spellEnd"/>
      <w:r w:rsidRPr="0064736E">
        <w:rPr>
          <w:rFonts w:ascii="Courier New" w:hAnsi="Courier New"/>
          <w:sz w:val="13"/>
          <w:lang w:val="tr-TR"/>
        </w:rPr>
        <w:t>, bellek sızıntılarını ve sarkan gösterici (</w:t>
      </w:r>
      <w:proofErr w:type="spellStart"/>
      <w:r w:rsidRPr="0064736E">
        <w:rPr>
          <w:rFonts w:ascii="Courier New" w:hAnsi="Courier New"/>
          <w:sz w:val="13"/>
          <w:lang w:val="tr-TR"/>
        </w:rPr>
        <w:t>dangling</w:t>
      </w:r>
      <w:proofErr w:type="spellEnd"/>
      <w:r w:rsidRPr="0064736E">
        <w:rPr>
          <w:rFonts w:ascii="Courier New" w:hAnsi="Courier New"/>
          <w:sz w:val="13"/>
          <w:lang w:val="tr-TR"/>
        </w:rPr>
        <w:t xml:space="preserve"> </w:t>
      </w:r>
      <w:proofErr w:type="spellStart"/>
      <w:r w:rsidRPr="0064736E">
        <w:rPr>
          <w:rFonts w:ascii="Courier New" w:hAnsi="Courier New"/>
          <w:sz w:val="13"/>
          <w:lang w:val="tr-TR"/>
        </w:rPr>
        <w:t>pointer</w:t>
      </w:r>
      <w:proofErr w:type="spellEnd"/>
      <w:r w:rsidRPr="0064736E">
        <w:rPr>
          <w:rFonts w:ascii="Courier New" w:hAnsi="Courier New"/>
          <w:sz w:val="13"/>
          <w:lang w:val="tr-TR"/>
        </w:rPr>
        <w:t xml:space="preserve">) problemlerini RAII (Resource </w:t>
      </w:r>
      <w:proofErr w:type="spellStart"/>
      <w:r w:rsidRPr="0064736E">
        <w:rPr>
          <w:rFonts w:ascii="Courier New" w:hAnsi="Courier New"/>
          <w:sz w:val="13"/>
          <w:lang w:val="tr-TR"/>
        </w:rPr>
        <w:t>Acquisition</w:t>
      </w:r>
      <w:proofErr w:type="spellEnd"/>
      <w:r w:rsidRPr="0064736E">
        <w:rPr>
          <w:rFonts w:ascii="Courier New" w:hAnsi="Courier New"/>
          <w:sz w:val="13"/>
          <w:lang w:val="tr-TR"/>
        </w:rPr>
        <w:t xml:space="preserve"> Is </w:t>
      </w:r>
      <w:proofErr w:type="spellStart"/>
      <w:r w:rsidRPr="0064736E">
        <w:rPr>
          <w:rFonts w:ascii="Courier New" w:hAnsi="Courier New"/>
          <w:sz w:val="13"/>
          <w:lang w:val="tr-TR"/>
        </w:rPr>
        <w:t>Initialization</w:t>
      </w:r>
      <w:proofErr w:type="spellEnd"/>
      <w:r w:rsidRPr="0064736E">
        <w:rPr>
          <w:rFonts w:ascii="Courier New" w:hAnsi="Courier New"/>
          <w:sz w:val="13"/>
          <w:lang w:val="tr-TR"/>
        </w:rPr>
        <w:t xml:space="preserve">) deseni ve </w:t>
      </w:r>
      <w:proofErr w:type="spellStart"/>
      <w:r w:rsidRPr="0064736E">
        <w:rPr>
          <w:rFonts w:ascii="Courier New" w:hAnsi="Courier New"/>
          <w:b/>
          <w:bCs/>
          <w:sz w:val="13"/>
          <w:lang w:val="tr-TR"/>
        </w:rPr>
        <w:t>Ownership</w:t>
      </w:r>
      <w:proofErr w:type="spellEnd"/>
      <w:r w:rsidRPr="0064736E">
        <w:rPr>
          <w:rFonts w:ascii="Courier New" w:hAnsi="Courier New"/>
          <w:b/>
          <w:bCs/>
          <w:sz w:val="13"/>
          <w:lang w:val="tr-TR"/>
        </w:rPr>
        <w:t xml:space="preserve"> (Sahiplik)</w:t>
      </w:r>
      <w:r w:rsidRPr="0064736E">
        <w:rPr>
          <w:rFonts w:ascii="Courier New" w:hAnsi="Courier New"/>
          <w:sz w:val="13"/>
          <w:lang w:val="tr-TR"/>
        </w:rPr>
        <w:t xml:space="preserve"> sistemiyle çözer. Her değerin tek sahibi vardır, kapsam (</w:t>
      </w:r>
      <w:proofErr w:type="spellStart"/>
      <w:r w:rsidRPr="0064736E">
        <w:rPr>
          <w:rFonts w:ascii="Courier New" w:hAnsi="Courier New"/>
          <w:sz w:val="13"/>
          <w:lang w:val="tr-TR"/>
        </w:rPr>
        <w:t>scope</w:t>
      </w:r>
      <w:proofErr w:type="spellEnd"/>
      <w:r w:rsidRPr="0064736E">
        <w:rPr>
          <w:rFonts w:ascii="Courier New" w:hAnsi="Courier New"/>
          <w:sz w:val="13"/>
          <w:lang w:val="tr-TR"/>
        </w:rPr>
        <w:t>) dışına çıkıldığında bellek anında iade edilir. Aynı anda ya birden fazla okuma referansı (&amp;T) ya da yalnızca tek bir yazma referansı (&amp;mut T) verilebilir (</w:t>
      </w:r>
      <w:proofErr w:type="spellStart"/>
      <w:r w:rsidRPr="0064736E">
        <w:rPr>
          <w:rFonts w:ascii="Courier New" w:hAnsi="Courier New"/>
          <w:sz w:val="13"/>
          <w:lang w:val="tr-TR"/>
        </w:rPr>
        <w:t>Borrowing</w:t>
      </w:r>
      <w:proofErr w:type="spellEnd"/>
      <w:r w:rsidRPr="0064736E">
        <w:rPr>
          <w:rFonts w:ascii="Courier New" w:hAnsi="Courier New"/>
          <w:sz w:val="13"/>
          <w:lang w:val="tr-TR"/>
        </w:rPr>
        <w:t xml:space="preserve"> mekanizması). </w:t>
      </w:r>
    </w:p>
    <w:p w14:paraId="7E1DD672" w14:textId="77777777" w:rsidR="0064736E" w:rsidRPr="0064736E" w:rsidRDefault="0064736E" w:rsidP="0064736E">
      <w:pPr>
        <w:spacing w:after="200"/>
        <w:rPr>
          <w:rFonts w:ascii="Courier New" w:hAnsi="Courier New"/>
          <w:sz w:val="13"/>
          <w:lang w:val="tr-TR"/>
        </w:rPr>
      </w:pPr>
      <w:r w:rsidRPr="0064736E">
        <w:rPr>
          <w:rFonts w:ascii="Courier New" w:hAnsi="Courier New"/>
          <w:b/>
          <w:bCs/>
          <w:sz w:val="13"/>
          <w:lang w:val="tr-TR"/>
        </w:rPr>
        <w:t xml:space="preserve">6. Dili Ayrıştıran En Önemli Özellik: </w:t>
      </w:r>
      <w:proofErr w:type="spellStart"/>
      <w:r w:rsidRPr="0064736E">
        <w:rPr>
          <w:rFonts w:ascii="Courier New" w:hAnsi="Courier New"/>
          <w:b/>
          <w:bCs/>
          <w:sz w:val="13"/>
          <w:lang w:val="tr-TR"/>
        </w:rPr>
        <w:t>Borrow</w:t>
      </w:r>
      <w:proofErr w:type="spellEnd"/>
      <w:r w:rsidRPr="0064736E">
        <w:rPr>
          <w:rFonts w:ascii="Courier New" w:hAnsi="Courier New"/>
          <w:b/>
          <w:bCs/>
          <w:sz w:val="13"/>
          <w:lang w:val="tr-TR"/>
        </w:rPr>
        <w:t xml:space="preserve"> </w:t>
      </w:r>
      <w:proofErr w:type="spellStart"/>
      <w:r w:rsidRPr="0064736E">
        <w:rPr>
          <w:rFonts w:ascii="Courier New" w:hAnsi="Courier New"/>
          <w:b/>
          <w:bCs/>
          <w:sz w:val="13"/>
          <w:lang w:val="tr-TR"/>
        </w:rPr>
        <w:t>Checker</w:t>
      </w:r>
      <w:proofErr w:type="spellEnd"/>
      <w:r w:rsidRPr="0064736E">
        <w:rPr>
          <w:rFonts w:ascii="Courier New" w:hAnsi="Courier New"/>
          <w:sz w:val="13"/>
          <w:lang w:val="tr-TR"/>
        </w:rPr>
        <w:t xml:space="preserve"> </w:t>
      </w:r>
      <w:proofErr w:type="spellStart"/>
      <w:r w:rsidRPr="0064736E">
        <w:rPr>
          <w:rFonts w:ascii="Courier New" w:hAnsi="Courier New"/>
          <w:sz w:val="13"/>
          <w:lang w:val="tr-TR"/>
        </w:rPr>
        <w:t>Rust'ı</w:t>
      </w:r>
      <w:proofErr w:type="spellEnd"/>
      <w:r w:rsidRPr="0064736E">
        <w:rPr>
          <w:rFonts w:ascii="Courier New" w:hAnsi="Courier New"/>
          <w:sz w:val="13"/>
          <w:lang w:val="tr-TR"/>
        </w:rPr>
        <w:t xml:space="preserve"> diğer sistem dillerinden ayıran en temel özellik derleyici içindeki </w:t>
      </w:r>
      <w:proofErr w:type="spellStart"/>
      <w:r w:rsidRPr="0064736E">
        <w:rPr>
          <w:rFonts w:ascii="Courier New" w:hAnsi="Courier New"/>
          <w:b/>
          <w:bCs/>
          <w:sz w:val="13"/>
          <w:lang w:val="tr-TR"/>
        </w:rPr>
        <w:t>Borrow</w:t>
      </w:r>
      <w:proofErr w:type="spellEnd"/>
      <w:r w:rsidRPr="0064736E">
        <w:rPr>
          <w:rFonts w:ascii="Courier New" w:hAnsi="Courier New"/>
          <w:b/>
          <w:bCs/>
          <w:sz w:val="13"/>
          <w:lang w:val="tr-TR"/>
        </w:rPr>
        <w:t xml:space="preserve"> </w:t>
      </w:r>
      <w:proofErr w:type="spellStart"/>
      <w:r w:rsidRPr="0064736E">
        <w:rPr>
          <w:rFonts w:ascii="Courier New" w:hAnsi="Courier New"/>
          <w:b/>
          <w:bCs/>
          <w:sz w:val="13"/>
          <w:lang w:val="tr-TR"/>
        </w:rPr>
        <w:t>Checker</w:t>
      </w:r>
      <w:proofErr w:type="spellEnd"/>
      <w:r w:rsidRPr="0064736E">
        <w:rPr>
          <w:rFonts w:ascii="Courier New" w:hAnsi="Courier New"/>
          <w:sz w:val="13"/>
          <w:lang w:val="tr-TR"/>
        </w:rPr>
        <w:t xml:space="preserve"> aracıdır. </w:t>
      </w:r>
      <w:proofErr w:type="spellStart"/>
      <w:r w:rsidRPr="0064736E">
        <w:rPr>
          <w:rFonts w:ascii="Courier New" w:hAnsi="Courier New"/>
          <w:sz w:val="13"/>
          <w:lang w:val="tr-TR"/>
        </w:rPr>
        <w:t>Affine</w:t>
      </w:r>
      <w:proofErr w:type="spellEnd"/>
      <w:r w:rsidRPr="0064736E">
        <w:rPr>
          <w:rFonts w:ascii="Courier New" w:hAnsi="Courier New"/>
          <w:sz w:val="13"/>
          <w:lang w:val="tr-TR"/>
        </w:rPr>
        <w:t xml:space="preserve"> tip sistemi kullanan bu yapı, </w:t>
      </w:r>
      <w:proofErr w:type="spellStart"/>
      <w:r w:rsidRPr="0064736E">
        <w:rPr>
          <w:rFonts w:ascii="Courier New" w:hAnsi="Courier New"/>
          <w:sz w:val="13"/>
          <w:lang w:val="tr-TR"/>
        </w:rPr>
        <w:t>use-after-free</w:t>
      </w:r>
      <w:proofErr w:type="spellEnd"/>
      <w:r w:rsidRPr="0064736E">
        <w:rPr>
          <w:rFonts w:ascii="Courier New" w:hAnsi="Courier New"/>
          <w:sz w:val="13"/>
          <w:lang w:val="tr-TR"/>
        </w:rPr>
        <w:t xml:space="preserve"> ve </w:t>
      </w:r>
      <w:proofErr w:type="spellStart"/>
      <w:r w:rsidRPr="0064736E">
        <w:rPr>
          <w:rFonts w:ascii="Courier New" w:hAnsi="Courier New"/>
          <w:sz w:val="13"/>
          <w:lang w:val="tr-TR"/>
        </w:rPr>
        <w:t>double-free</w:t>
      </w:r>
      <w:proofErr w:type="spellEnd"/>
      <w:r w:rsidRPr="0064736E">
        <w:rPr>
          <w:rFonts w:ascii="Courier New" w:hAnsi="Courier New"/>
          <w:sz w:val="13"/>
          <w:lang w:val="tr-TR"/>
        </w:rPr>
        <w:t xml:space="preserve"> gibi bellek hatalarını daha kod derlenirken (çalışma zamanına bırakmadan) kesin olarak engeller. </w:t>
      </w:r>
    </w:p>
    <w:p w14:paraId="59B8BE09" w14:textId="77777777" w:rsidR="0064736E" w:rsidRPr="0064736E" w:rsidRDefault="0064736E" w:rsidP="0064736E">
      <w:pPr>
        <w:spacing w:after="200"/>
        <w:rPr>
          <w:rFonts w:ascii="Courier New" w:hAnsi="Courier New"/>
          <w:sz w:val="13"/>
          <w:lang w:val="tr-TR"/>
        </w:rPr>
      </w:pPr>
      <w:r w:rsidRPr="0064736E">
        <w:rPr>
          <w:rFonts w:ascii="Courier New" w:hAnsi="Courier New"/>
          <w:b/>
          <w:bCs/>
          <w:sz w:val="13"/>
          <w:lang w:val="tr-TR"/>
        </w:rPr>
        <w:t>7. Sözdizim ve Anlambilim (</w:t>
      </w:r>
      <w:proofErr w:type="spellStart"/>
      <w:r w:rsidRPr="0064736E">
        <w:rPr>
          <w:rFonts w:ascii="Courier New" w:hAnsi="Courier New"/>
          <w:b/>
          <w:bCs/>
          <w:sz w:val="13"/>
          <w:lang w:val="tr-TR"/>
        </w:rPr>
        <w:t>Syntax</w:t>
      </w:r>
      <w:proofErr w:type="spellEnd"/>
      <w:r w:rsidRPr="0064736E">
        <w:rPr>
          <w:rFonts w:ascii="Courier New" w:hAnsi="Courier New"/>
          <w:b/>
          <w:bCs/>
          <w:sz w:val="13"/>
          <w:lang w:val="tr-TR"/>
        </w:rPr>
        <w:t xml:space="preserve"> &amp; </w:t>
      </w:r>
      <w:proofErr w:type="spellStart"/>
      <w:r w:rsidRPr="0064736E">
        <w:rPr>
          <w:rFonts w:ascii="Courier New" w:hAnsi="Courier New"/>
          <w:b/>
          <w:bCs/>
          <w:sz w:val="13"/>
          <w:lang w:val="tr-TR"/>
        </w:rPr>
        <w:t>Semantics</w:t>
      </w:r>
      <w:proofErr w:type="spellEnd"/>
      <w:r w:rsidRPr="0064736E">
        <w:rPr>
          <w:rFonts w:ascii="Courier New" w:hAnsi="Courier New"/>
          <w:b/>
          <w:bCs/>
          <w:sz w:val="13"/>
          <w:lang w:val="tr-TR"/>
        </w:rPr>
        <w:t>)</w:t>
      </w:r>
      <w:r w:rsidRPr="0064736E">
        <w:rPr>
          <w:rFonts w:ascii="Courier New" w:hAnsi="Courier New"/>
          <w:sz w:val="13"/>
          <w:lang w:val="tr-TR"/>
        </w:rPr>
        <w:t xml:space="preserve"> Sözdizimsel olarak C ailesine benzese de, anlambilim (</w:t>
      </w:r>
      <w:proofErr w:type="spellStart"/>
      <w:r w:rsidRPr="0064736E">
        <w:rPr>
          <w:rFonts w:ascii="Courier New" w:hAnsi="Courier New"/>
          <w:sz w:val="13"/>
          <w:lang w:val="tr-TR"/>
        </w:rPr>
        <w:t>semantics</w:t>
      </w:r>
      <w:proofErr w:type="spellEnd"/>
      <w:r w:rsidRPr="0064736E">
        <w:rPr>
          <w:rFonts w:ascii="Courier New" w:hAnsi="Courier New"/>
          <w:sz w:val="13"/>
          <w:lang w:val="tr-TR"/>
        </w:rPr>
        <w:t xml:space="preserve">) olarak ML ve </w:t>
      </w:r>
      <w:proofErr w:type="spellStart"/>
      <w:r w:rsidRPr="0064736E">
        <w:rPr>
          <w:rFonts w:ascii="Courier New" w:hAnsi="Courier New"/>
          <w:sz w:val="13"/>
          <w:lang w:val="tr-TR"/>
        </w:rPr>
        <w:t>Haskell</w:t>
      </w:r>
      <w:proofErr w:type="spellEnd"/>
      <w:r w:rsidRPr="0064736E">
        <w:rPr>
          <w:rFonts w:ascii="Courier New" w:hAnsi="Courier New"/>
          <w:sz w:val="13"/>
          <w:lang w:val="tr-TR"/>
        </w:rPr>
        <w:t xml:space="preserve"> dillerinden büyük izler taşır. Örneğin, </w:t>
      </w:r>
      <w:proofErr w:type="spellStart"/>
      <w:r w:rsidRPr="0064736E">
        <w:rPr>
          <w:rFonts w:ascii="Courier New" w:hAnsi="Courier New"/>
          <w:sz w:val="13"/>
          <w:lang w:val="tr-TR"/>
        </w:rPr>
        <w:t>match</w:t>
      </w:r>
      <w:proofErr w:type="spellEnd"/>
      <w:r w:rsidRPr="0064736E">
        <w:rPr>
          <w:rFonts w:ascii="Courier New" w:hAnsi="Courier New"/>
          <w:sz w:val="13"/>
          <w:lang w:val="tr-TR"/>
        </w:rPr>
        <w:t xml:space="preserve"> anahtar kelimesi ile kapsamlı desen eşleştirme (</w:t>
      </w:r>
      <w:proofErr w:type="spellStart"/>
      <w:r w:rsidRPr="0064736E">
        <w:rPr>
          <w:rFonts w:ascii="Courier New" w:hAnsi="Courier New"/>
          <w:sz w:val="13"/>
          <w:lang w:val="tr-TR"/>
        </w:rPr>
        <w:t>pattern</w:t>
      </w:r>
      <w:proofErr w:type="spellEnd"/>
      <w:r w:rsidRPr="0064736E">
        <w:rPr>
          <w:rFonts w:ascii="Courier New" w:hAnsi="Courier New"/>
          <w:sz w:val="13"/>
          <w:lang w:val="tr-TR"/>
        </w:rPr>
        <w:t xml:space="preserve"> </w:t>
      </w:r>
      <w:proofErr w:type="spellStart"/>
      <w:r w:rsidRPr="0064736E">
        <w:rPr>
          <w:rFonts w:ascii="Courier New" w:hAnsi="Courier New"/>
          <w:sz w:val="13"/>
          <w:lang w:val="tr-TR"/>
        </w:rPr>
        <w:t>matching</w:t>
      </w:r>
      <w:proofErr w:type="spellEnd"/>
      <w:r w:rsidRPr="0064736E">
        <w:rPr>
          <w:rFonts w:ascii="Courier New" w:hAnsi="Courier New"/>
          <w:sz w:val="13"/>
          <w:lang w:val="tr-TR"/>
        </w:rPr>
        <w:t>) yapılır ve derleyici tüm ihtimallerin kodlandığını (</w:t>
      </w:r>
      <w:proofErr w:type="spellStart"/>
      <w:r w:rsidRPr="0064736E">
        <w:rPr>
          <w:rFonts w:ascii="Courier New" w:hAnsi="Courier New"/>
          <w:sz w:val="13"/>
          <w:lang w:val="tr-TR"/>
        </w:rPr>
        <w:t>exhaustiveness</w:t>
      </w:r>
      <w:proofErr w:type="spellEnd"/>
      <w:r w:rsidRPr="0064736E">
        <w:rPr>
          <w:rFonts w:ascii="Courier New" w:hAnsi="Courier New"/>
          <w:sz w:val="13"/>
          <w:lang w:val="tr-TR"/>
        </w:rPr>
        <w:t xml:space="preserve"> </w:t>
      </w:r>
      <w:proofErr w:type="spellStart"/>
      <w:r w:rsidRPr="0064736E">
        <w:rPr>
          <w:rFonts w:ascii="Courier New" w:hAnsi="Courier New"/>
          <w:sz w:val="13"/>
          <w:lang w:val="tr-TR"/>
        </w:rPr>
        <w:t>checking</w:t>
      </w:r>
      <w:proofErr w:type="spellEnd"/>
      <w:r w:rsidRPr="0064736E">
        <w:rPr>
          <w:rFonts w:ascii="Courier New" w:hAnsi="Courier New"/>
          <w:sz w:val="13"/>
          <w:lang w:val="tr-TR"/>
        </w:rPr>
        <w:t xml:space="preserve">) zorunlu kılar. Değer atamalarında kopyalama yerine sahipliğin devredildiği </w:t>
      </w:r>
      <w:proofErr w:type="spellStart"/>
      <w:r w:rsidRPr="0064736E">
        <w:rPr>
          <w:rFonts w:ascii="Courier New" w:hAnsi="Courier New"/>
          <w:i/>
          <w:iCs/>
          <w:sz w:val="13"/>
          <w:lang w:val="tr-TR"/>
        </w:rPr>
        <w:t>Move</w:t>
      </w:r>
      <w:proofErr w:type="spellEnd"/>
      <w:r w:rsidRPr="0064736E">
        <w:rPr>
          <w:rFonts w:ascii="Courier New" w:hAnsi="Courier New"/>
          <w:i/>
          <w:iCs/>
          <w:sz w:val="13"/>
          <w:lang w:val="tr-TR"/>
        </w:rPr>
        <w:t xml:space="preserve"> </w:t>
      </w:r>
      <w:proofErr w:type="spellStart"/>
      <w:r w:rsidRPr="0064736E">
        <w:rPr>
          <w:rFonts w:ascii="Courier New" w:hAnsi="Courier New"/>
          <w:i/>
          <w:iCs/>
          <w:sz w:val="13"/>
          <w:lang w:val="tr-TR"/>
        </w:rPr>
        <w:t>Semantics</w:t>
      </w:r>
      <w:proofErr w:type="spellEnd"/>
      <w:r w:rsidRPr="0064736E">
        <w:rPr>
          <w:rFonts w:ascii="Courier New" w:hAnsi="Courier New"/>
          <w:sz w:val="13"/>
          <w:lang w:val="tr-TR"/>
        </w:rPr>
        <w:t xml:space="preserve"> (Taşıma Anlambilimi) geçerlidir. </w:t>
      </w:r>
    </w:p>
    <w:p w14:paraId="1F5F4B65" w14:textId="77777777" w:rsidR="0064736E" w:rsidRPr="0064736E" w:rsidRDefault="0064736E" w:rsidP="0064736E">
      <w:pPr>
        <w:spacing w:after="200"/>
        <w:rPr>
          <w:rFonts w:ascii="Courier New" w:hAnsi="Courier New"/>
          <w:sz w:val="13"/>
          <w:lang w:val="tr-TR"/>
        </w:rPr>
      </w:pPr>
      <w:r w:rsidRPr="0064736E">
        <w:rPr>
          <w:rFonts w:ascii="Courier New" w:hAnsi="Courier New"/>
          <w:b/>
          <w:bCs/>
          <w:sz w:val="13"/>
          <w:lang w:val="tr-TR"/>
        </w:rPr>
        <w:t xml:space="preserve">8. ADT (Soyut Veri Tipleri), Tipler ve </w:t>
      </w:r>
      <w:proofErr w:type="spellStart"/>
      <w:r w:rsidRPr="0064736E">
        <w:rPr>
          <w:rFonts w:ascii="Courier New" w:hAnsi="Courier New"/>
          <w:b/>
          <w:bCs/>
          <w:sz w:val="13"/>
          <w:lang w:val="tr-TR"/>
        </w:rPr>
        <w:t>Generics</w:t>
      </w:r>
      <w:proofErr w:type="spellEnd"/>
      <w:r w:rsidRPr="0064736E">
        <w:rPr>
          <w:rFonts w:ascii="Courier New" w:hAnsi="Courier New"/>
          <w:sz w:val="13"/>
          <w:lang w:val="tr-TR"/>
        </w:rPr>
        <w:t xml:space="preserve"> Cebirsel Veri Tipleri (ADT), </w:t>
      </w:r>
      <w:proofErr w:type="spellStart"/>
      <w:r w:rsidRPr="0064736E">
        <w:rPr>
          <w:rFonts w:ascii="Courier New" w:hAnsi="Courier New"/>
          <w:sz w:val="13"/>
          <w:lang w:val="tr-TR"/>
        </w:rPr>
        <w:t>Rust'ta</w:t>
      </w:r>
      <w:proofErr w:type="spellEnd"/>
      <w:r w:rsidRPr="0064736E">
        <w:rPr>
          <w:rFonts w:ascii="Courier New" w:hAnsi="Courier New"/>
          <w:sz w:val="13"/>
          <w:lang w:val="tr-TR"/>
        </w:rPr>
        <w:t xml:space="preserve"> birinci sınıf vatandaş olan </w:t>
      </w:r>
      <w:proofErr w:type="spellStart"/>
      <w:r w:rsidRPr="0064736E">
        <w:rPr>
          <w:rFonts w:ascii="Courier New" w:hAnsi="Courier New"/>
          <w:sz w:val="13"/>
          <w:lang w:val="tr-TR"/>
        </w:rPr>
        <w:t>enum</w:t>
      </w:r>
      <w:proofErr w:type="spellEnd"/>
      <w:r w:rsidRPr="0064736E">
        <w:rPr>
          <w:rFonts w:ascii="Courier New" w:hAnsi="Courier New"/>
          <w:sz w:val="13"/>
          <w:lang w:val="tr-TR"/>
        </w:rPr>
        <w:t xml:space="preserve"> yapısı ile desteklenir. Diğer dillerdeki "</w:t>
      </w:r>
      <w:proofErr w:type="spellStart"/>
      <w:r w:rsidRPr="0064736E">
        <w:rPr>
          <w:rFonts w:ascii="Courier New" w:hAnsi="Courier New"/>
          <w:sz w:val="13"/>
          <w:lang w:val="tr-TR"/>
        </w:rPr>
        <w:t>Null</w:t>
      </w:r>
      <w:proofErr w:type="spellEnd"/>
      <w:r w:rsidRPr="0064736E">
        <w:rPr>
          <w:rFonts w:ascii="Courier New" w:hAnsi="Courier New"/>
          <w:sz w:val="13"/>
          <w:lang w:val="tr-TR"/>
        </w:rPr>
        <w:t xml:space="preserve"> referans" hatası, değerin varlığını temsil eden Option&lt;T&gt; </w:t>
      </w:r>
      <w:proofErr w:type="spellStart"/>
      <w:r w:rsidRPr="0064736E">
        <w:rPr>
          <w:rFonts w:ascii="Courier New" w:hAnsi="Courier New"/>
          <w:sz w:val="13"/>
          <w:lang w:val="tr-TR"/>
        </w:rPr>
        <w:t>enum'u</w:t>
      </w:r>
      <w:proofErr w:type="spellEnd"/>
      <w:r w:rsidRPr="0064736E">
        <w:rPr>
          <w:rFonts w:ascii="Courier New" w:hAnsi="Courier New"/>
          <w:sz w:val="13"/>
          <w:lang w:val="tr-TR"/>
        </w:rPr>
        <w:t xml:space="preserve"> ile; hata yönetimi ise </w:t>
      </w:r>
      <w:proofErr w:type="spellStart"/>
      <w:r w:rsidRPr="0064736E">
        <w:rPr>
          <w:rFonts w:ascii="Courier New" w:hAnsi="Courier New"/>
          <w:sz w:val="13"/>
          <w:lang w:val="tr-TR"/>
        </w:rPr>
        <w:t>Result</w:t>
      </w:r>
      <w:proofErr w:type="spellEnd"/>
      <w:r w:rsidRPr="0064736E">
        <w:rPr>
          <w:rFonts w:ascii="Courier New" w:hAnsi="Courier New"/>
          <w:sz w:val="13"/>
          <w:lang w:val="tr-TR"/>
        </w:rPr>
        <w:t xml:space="preserve">&lt;T,E&gt; </w:t>
      </w:r>
      <w:proofErr w:type="spellStart"/>
      <w:r w:rsidRPr="0064736E">
        <w:rPr>
          <w:rFonts w:ascii="Courier New" w:hAnsi="Courier New"/>
          <w:sz w:val="13"/>
          <w:lang w:val="tr-TR"/>
        </w:rPr>
        <w:t>enum'u</w:t>
      </w:r>
      <w:proofErr w:type="spellEnd"/>
      <w:r w:rsidRPr="0064736E">
        <w:rPr>
          <w:rFonts w:ascii="Courier New" w:hAnsi="Courier New"/>
          <w:sz w:val="13"/>
          <w:lang w:val="tr-TR"/>
        </w:rPr>
        <w:t xml:space="preserve"> ile yapısal olarak çözülmüştür. </w:t>
      </w:r>
      <w:proofErr w:type="spellStart"/>
      <w:r w:rsidRPr="0064736E">
        <w:rPr>
          <w:rFonts w:ascii="Courier New" w:hAnsi="Courier New"/>
          <w:sz w:val="13"/>
          <w:lang w:val="tr-TR"/>
        </w:rPr>
        <w:t>Generic</w:t>
      </w:r>
      <w:proofErr w:type="spellEnd"/>
      <w:r w:rsidRPr="0064736E">
        <w:rPr>
          <w:rFonts w:ascii="Courier New" w:hAnsi="Courier New"/>
          <w:sz w:val="13"/>
          <w:lang w:val="tr-TR"/>
        </w:rPr>
        <w:t xml:space="preserve"> tipler, çalışma zamanında yük oluşturmayan </w:t>
      </w:r>
      <w:proofErr w:type="spellStart"/>
      <w:r w:rsidRPr="0064736E">
        <w:rPr>
          <w:rFonts w:ascii="Courier New" w:hAnsi="Courier New"/>
          <w:sz w:val="13"/>
          <w:lang w:val="tr-TR"/>
        </w:rPr>
        <w:t>monomorphization</w:t>
      </w:r>
      <w:proofErr w:type="spellEnd"/>
      <w:r w:rsidRPr="0064736E">
        <w:rPr>
          <w:rFonts w:ascii="Courier New" w:hAnsi="Courier New"/>
          <w:sz w:val="13"/>
          <w:lang w:val="tr-TR"/>
        </w:rPr>
        <w:t xml:space="preserve"> (derleme anında somutlaştırma) yöntemi ile derlenir. </w:t>
      </w:r>
    </w:p>
    <w:p w14:paraId="25DC194A" w14:textId="77777777" w:rsidR="0064736E" w:rsidRPr="0064736E" w:rsidRDefault="0064736E" w:rsidP="0064736E">
      <w:pPr>
        <w:spacing w:after="200"/>
        <w:rPr>
          <w:rFonts w:ascii="Courier New" w:hAnsi="Courier New"/>
          <w:sz w:val="13"/>
          <w:lang w:val="tr-TR"/>
        </w:rPr>
      </w:pPr>
      <w:r w:rsidRPr="0064736E">
        <w:rPr>
          <w:rFonts w:ascii="Courier New" w:hAnsi="Courier New"/>
          <w:b/>
          <w:bCs/>
          <w:sz w:val="13"/>
          <w:lang w:val="tr-TR"/>
        </w:rPr>
        <w:t>Kaynakça</w:t>
      </w:r>
    </w:p>
    <w:p w14:paraId="07C2FD2F" w14:textId="77777777" w:rsidR="0064736E" w:rsidRPr="0064736E" w:rsidRDefault="0064736E" w:rsidP="0064736E">
      <w:pPr>
        <w:numPr>
          <w:ilvl w:val="0"/>
          <w:numId w:val="10"/>
        </w:numPr>
        <w:spacing w:after="200"/>
        <w:rPr>
          <w:rFonts w:ascii="Courier New" w:hAnsi="Courier New"/>
          <w:sz w:val="13"/>
          <w:lang w:val="tr-TR"/>
        </w:rPr>
      </w:pPr>
      <w:r w:rsidRPr="0064736E">
        <w:rPr>
          <w:rFonts w:ascii="Courier New" w:hAnsi="Courier New"/>
          <w:sz w:val="13"/>
          <w:lang w:val="tr-TR"/>
        </w:rPr>
        <w:t xml:space="preserve">[1] </w:t>
      </w:r>
      <w:proofErr w:type="spellStart"/>
      <w:r w:rsidRPr="0064736E">
        <w:rPr>
          <w:rFonts w:ascii="Courier New" w:hAnsi="Courier New"/>
          <w:sz w:val="13"/>
          <w:lang w:val="tr-TR"/>
        </w:rPr>
        <w:t>Sebesta</w:t>
      </w:r>
      <w:proofErr w:type="spellEnd"/>
      <w:r w:rsidRPr="0064736E">
        <w:rPr>
          <w:rFonts w:ascii="Courier New" w:hAnsi="Courier New"/>
          <w:sz w:val="13"/>
          <w:lang w:val="tr-TR"/>
        </w:rPr>
        <w:t xml:space="preserve">, R. W. (2016). </w:t>
      </w:r>
      <w:proofErr w:type="spellStart"/>
      <w:r w:rsidRPr="0064736E">
        <w:rPr>
          <w:rFonts w:ascii="Courier New" w:hAnsi="Courier New"/>
          <w:i/>
          <w:iCs/>
          <w:sz w:val="13"/>
          <w:lang w:val="tr-TR"/>
        </w:rPr>
        <w:t>Concepts</w:t>
      </w:r>
      <w:proofErr w:type="spellEnd"/>
      <w:r w:rsidRPr="0064736E">
        <w:rPr>
          <w:rFonts w:ascii="Courier New" w:hAnsi="Courier New"/>
          <w:i/>
          <w:iCs/>
          <w:sz w:val="13"/>
          <w:lang w:val="tr-TR"/>
        </w:rPr>
        <w:t xml:space="preserve"> of Programming </w:t>
      </w:r>
      <w:proofErr w:type="spellStart"/>
      <w:r w:rsidRPr="0064736E">
        <w:rPr>
          <w:rFonts w:ascii="Courier New" w:hAnsi="Courier New"/>
          <w:i/>
          <w:iCs/>
          <w:sz w:val="13"/>
          <w:lang w:val="tr-TR"/>
        </w:rPr>
        <w:t>Languages</w:t>
      </w:r>
      <w:proofErr w:type="spellEnd"/>
      <w:r w:rsidRPr="0064736E">
        <w:rPr>
          <w:rFonts w:ascii="Courier New" w:hAnsi="Courier New"/>
          <w:sz w:val="13"/>
          <w:lang w:val="tr-TR"/>
        </w:rPr>
        <w:t xml:space="preserve"> (11. bs.). </w:t>
      </w:r>
      <w:proofErr w:type="spellStart"/>
      <w:r w:rsidRPr="0064736E">
        <w:rPr>
          <w:rFonts w:ascii="Courier New" w:hAnsi="Courier New"/>
          <w:sz w:val="13"/>
          <w:lang w:val="tr-TR"/>
        </w:rPr>
        <w:t>Pearson</w:t>
      </w:r>
      <w:proofErr w:type="spellEnd"/>
      <w:r w:rsidRPr="0064736E">
        <w:rPr>
          <w:rFonts w:ascii="Courier New" w:hAnsi="Courier New"/>
          <w:sz w:val="13"/>
          <w:lang w:val="tr-TR"/>
        </w:rPr>
        <w:t xml:space="preserve"> </w:t>
      </w:r>
      <w:proofErr w:type="spellStart"/>
      <w:r w:rsidRPr="0064736E">
        <w:rPr>
          <w:rFonts w:ascii="Courier New" w:hAnsi="Courier New"/>
          <w:sz w:val="13"/>
          <w:lang w:val="tr-TR"/>
        </w:rPr>
        <w:t>Education</w:t>
      </w:r>
      <w:proofErr w:type="spellEnd"/>
      <w:r w:rsidRPr="0064736E">
        <w:rPr>
          <w:rFonts w:ascii="Courier New" w:hAnsi="Courier New"/>
          <w:sz w:val="13"/>
          <w:lang w:val="tr-TR"/>
        </w:rPr>
        <w:t xml:space="preserve">. </w:t>
      </w:r>
    </w:p>
    <w:p w14:paraId="5E77AA9F" w14:textId="77777777" w:rsidR="0064736E" w:rsidRPr="0064736E" w:rsidRDefault="0064736E" w:rsidP="0064736E">
      <w:pPr>
        <w:numPr>
          <w:ilvl w:val="0"/>
          <w:numId w:val="10"/>
        </w:numPr>
        <w:spacing w:after="200"/>
        <w:rPr>
          <w:rFonts w:ascii="Courier New" w:hAnsi="Courier New"/>
          <w:sz w:val="13"/>
          <w:lang w:val="tr-TR"/>
        </w:rPr>
      </w:pPr>
      <w:r w:rsidRPr="0064736E">
        <w:rPr>
          <w:rFonts w:ascii="Courier New" w:hAnsi="Courier New"/>
          <w:sz w:val="13"/>
          <w:lang w:val="tr-TR"/>
        </w:rPr>
        <w:t xml:space="preserve">[2] </w:t>
      </w:r>
      <w:proofErr w:type="spellStart"/>
      <w:r w:rsidRPr="0064736E">
        <w:rPr>
          <w:rFonts w:ascii="Courier New" w:hAnsi="Courier New"/>
          <w:sz w:val="13"/>
          <w:lang w:val="tr-TR"/>
        </w:rPr>
        <w:t>MacLennan</w:t>
      </w:r>
      <w:proofErr w:type="spellEnd"/>
      <w:r w:rsidRPr="0064736E">
        <w:rPr>
          <w:rFonts w:ascii="Courier New" w:hAnsi="Courier New"/>
          <w:sz w:val="13"/>
          <w:lang w:val="tr-TR"/>
        </w:rPr>
        <w:t xml:space="preserve">, B. J. (1999). </w:t>
      </w:r>
      <w:proofErr w:type="spellStart"/>
      <w:r w:rsidRPr="0064736E">
        <w:rPr>
          <w:rFonts w:ascii="Courier New" w:hAnsi="Courier New"/>
          <w:i/>
          <w:iCs/>
          <w:sz w:val="13"/>
          <w:lang w:val="tr-TR"/>
        </w:rPr>
        <w:t>Principles</w:t>
      </w:r>
      <w:proofErr w:type="spellEnd"/>
      <w:r w:rsidRPr="0064736E">
        <w:rPr>
          <w:rFonts w:ascii="Courier New" w:hAnsi="Courier New"/>
          <w:i/>
          <w:iCs/>
          <w:sz w:val="13"/>
          <w:lang w:val="tr-TR"/>
        </w:rPr>
        <w:t xml:space="preserve"> of Programming </w:t>
      </w:r>
      <w:proofErr w:type="spellStart"/>
      <w:r w:rsidRPr="0064736E">
        <w:rPr>
          <w:rFonts w:ascii="Courier New" w:hAnsi="Courier New"/>
          <w:i/>
          <w:iCs/>
          <w:sz w:val="13"/>
          <w:lang w:val="tr-TR"/>
        </w:rPr>
        <w:t>Languages</w:t>
      </w:r>
      <w:proofErr w:type="spellEnd"/>
      <w:r w:rsidRPr="0064736E">
        <w:rPr>
          <w:rFonts w:ascii="Courier New" w:hAnsi="Courier New"/>
          <w:sz w:val="13"/>
          <w:lang w:val="tr-TR"/>
        </w:rPr>
        <w:t xml:space="preserve">. Oxford </w:t>
      </w:r>
      <w:proofErr w:type="spellStart"/>
      <w:r w:rsidRPr="0064736E">
        <w:rPr>
          <w:rFonts w:ascii="Courier New" w:hAnsi="Courier New"/>
          <w:sz w:val="13"/>
          <w:lang w:val="tr-TR"/>
        </w:rPr>
        <w:t>University</w:t>
      </w:r>
      <w:proofErr w:type="spellEnd"/>
      <w:r w:rsidRPr="0064736E">
        <w:rPr>
          <w:rFonts w:ascii="Courier New" w:hAnsi="Courier New"/>
          <w:sz w:val="13"/>
          <w:lang w:val="tr-TR"/>
        </w:rPr>
        <w:t xml:space="preserve">. </w:t>
      </w:r>
    </w:p>
    <w:p w14:paraId="2FD97898" w14:textId="77777777" w:rsidR="0064736E" w:rsidRPr="0064736E" w:rsidRDefault="0064736E" w:rsidP="0064736E">
      <w:pPr>
        <w:numPr>
          <w:ilvl w:val="0"/>
          <w:numId w:val="10"/>
        </w:numPr>
        <w:spacing w:after="200"/>
        <w:rPr>
          <w:rFonts w:ascii="Courier New" w:hAnsi="Courier New"/>
          <w:sz w:val="13"/>
          <w:lang w:val="tr-TR"/>
        </w:rPr>
      </w:pPr>
      <w:r w:rsidRPr="0064736E">
        <w:rPr>
          <w:rFonts w:ascii="Courier New" w:hAnsi="Courier New"/>
          <w:sz w:val="13"/>
          <w:lang w:val="tr-TR"/>
        </w:rPr>
        <w:t xml:space="preserve">[3] Scott, M. L. (2015). </w:t>
      </w:r>
      <w:r w:rsidRPr="0064736E">
        <w:rPr>
          <w:rFonts w:ascii="Courier New" w:hAnsi="Courier New"/>
          <w:i/>
          <w:iCs/>
          <w:sz w:val="13"/>
          <w:lang w:val="tr-TR"/>
        </w:rPr>
        <w:t xml:space="preserve">Programming Language </w:t>
      </w:r>
      <w:proofErr w:type="spellStart"/>
      <w:r w:rsidRPr="0064736E">
        <w:rPr>
          <w:rFonts w:ascii="Courier New" w:hAnsi="Courier New"/>
          <w:i/>
          <w:iCs/>
          <w:sz w:val="13"/>
          <w:lang w:val="tr-TR"/>
        </w:rPr>
        <w:t>Pragmatics</w:t>
      </w:r>
      <w:proofErr w:type="spellEnd"/>
      <w:r w:rsidRPr="0064736E">
        <w:rPr>
          <w:rFonts w:ascii="Courier New" w:hAnsi="Courier New"/>
          <w:sz w:val="13"/>
          <w:lang w:val="tr-TR"/>
        </w:rPr>
        <w:t xml:space="preserve"> (4. bs.). Morgan Kaufmann. </w:t>
      </w:r>
    </w:p>
    <w:p w14:paraId="0053181D" w14:textId="44F42919" w:rsidR="0064736E" w:rsidRPr="0064736E" w:rsidRDefault="0064736E" w:rsidP="0064736E">
      <w:pPr>
        <w:spacing w:after="200"/>
        <w:rPr>
          <w:rFonts w:ascii="Courier New" w:hAnsi="Courier New"/>
          <w:sz w:val="13"/>
        </w:rPr>
      </w:pPr>
    </w:p>
    <w:sectPr w:rsidR="0064736E" w:rsidRPr="0064736E" w:rsidSect="00034616">
      <w:pgSz w:w="11906" w:h="16838"/>
      <w:pgMar w:top="1020" w:right="850" w:bottom="1020" w:left="850"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abstractNum w:abstractNumId="9" w15:restartNumberingAfterBreak="0">
    <w:nsid w:val="743E4057"/>
    <w:multiLevelType w:val="multilevel"/>
    <w:tmpl w:val="35A20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6413457">
    <w:abstractNumId w:val="8"/>
  </w:num>
  <w:num w:numId="2" w16cid:durableId="120196730">
    <w:abstractNumId w:val="6"/>
  </w:num>
  <w:num w:numId="3" w16cid:durableId="2072117409">
    <w:abstractNumId w:val="5"/>
  </w:num>
  <w:num w:numId="4" w16cid:durableId="1928462950">
    <w:abstractNumId w:val="4"/>
  </w:num>
  <w:num w:numId="5" w16cid:durableId="523833098">
    <w:abstractNumId w:val="7"/>
  </w:num>
  <w:num w:numId="6" w16cid:durableId="1163743865">
    <w:abstractNumId w:val="3"/>
  </w:num>
  <w:num w:numId="7" w16cid:durableId="990451348">
    <w:abstractNumId w:val="2"/>
  </w:num>
  <w:num w:numId="8" w16cid:durableId="1291977099">
    <w:abstractNumId w:val="1"/>
  </w:num>
  <w:num w:numId="9" w16cid:durableId="1129129892">
    <w:abstractNumId w:val="0"/>
  </w:num>
  <w:num w:numId="10" w16cid:durableId="9152108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449F"/>
    <w:rsid w:val="0029639D"/>
    <w:rsid w:val="00326F90"/>
    <w:rsid w:val="00355EB1"/>
    <w:rsid w:val="0064736E"/>
    <w:rsid w:val="0096539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3E8DF0"/>
  <w14:defaultImageDpi w14:val="300"/>
  <w15:docId w15:val="{9E10335E-948E-43F2-8A37-3028C4A24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Times New Roman" w:hAnsi="Times New Roman"/>
      <w:sz w:val="16"/>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1671</Words>
  <Characters>9530</Characters>
  <Application>Microsoft Office Word</Application>
  <DocSecurity>0</DocSecurity>
  <Lines>79</Lines>
  <Paragraphs>22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11179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RESIT ASRAV</cp:lastModifiedBy>
  <cp:revision>2</cp:revision>
  <dcterms:created xsi:type="dcterms:W3CDTF">2013-12-23T23:15:00Z</dcterms:created>
  <dcterms:modified xsi:type="dcterms:W3CDTF">2026-06-04T08:23:00Z</dcterms:modified>
  <cp:category/>
</cp:coreProperties>
</file>