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Chief of Staff to the CEO</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Leadership</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Cross-functional coordination across all departments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$150,000 to $200,000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2</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2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300"/>
      </w:pPr>
      <w:r>
        <w:rPr>
          <w:rFonts w:ascii="Arial" w:cs="Arial" w:eastAsia="Arial" w:hAnsi="Arial"/>
          <w:sz w:val="22"/>
          <w:szCs w:val="22"/>
        </w:rPr>
        <w:t xml:space="preserve">Audacion AI Labs is a Delaware Public Benefit Corporation founded in 2026 by Dee Williams in Los Angeles, California.</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Chief of Staff is the CEO's strategic right hand, ensuring that decisions made at the top are implemented across the lab. This role sits at the intersection of every department, translating the CEO's vision into coordinated action and filtering what deserves her attention from what can be resolved independently.</w:t>
      </w:r>
    </w:p>
    <w:p>
      <w:pPr>
        <w:spacing w:after="200"/>
      </w:pPr>
      <w:r>
        <w:rPr>
          <w:rFonts w:ascii="Arial" w:cs="Arial" w:eastAsia="Arial" w:hAnsi="Arial"/>
          <w:sz w:val="22"/>
          <w:szCs w:val="22"/>
        </w:rPr>
        <w:t xml:space="preserve">This is not an administrative role. The Chief of Staff runs leadership meetings, manages cross-functional initiatives, acts as the CEO's proxy when she is unavailable, and ensures that the pace of execution matches the pace of the CEO's thinking. In a fast-moving lab with 47 people, 20 revenue streams, and a public research mission, this role is what keeps everything from grinding to a halt.</w:t>
      </w:r>
    </w:p>
    <w:p>
      <w:pPr>
        <w:pStyle w:val="Heading2"/>
      </w:pPr>
      <w:r>
        <w:rPr>
          <w:rFonts w:ascii="Arial" w:cs="Arial" w:eastAsia="Arial" w:hAnsi="Arial"/>
          <w:sz w:val="22"/>
          <w:szCs w:val="22"/>
        </w:rPr>
        <w:t xml:space="preserve">Strategic Execution</w:t>
      </w:r>
    </w:p>
    <w:p>
      <w:pPr>
        <w:pStyle w:val="ListParagraph"/>
        <w:numPr>
          <w:ilvl w:val="0"/>
          <w:numId w:val="2"/>
        </w:numPr>
      </w:pPr>
      <w:r>
        <w:rPr>
          <w:rFonts w:ascii="Arial" w:cs="Arial" w:eastAsia="Arial" w:hAnsi="Arial"/>
          <w:sz w:val="22"/>
          <w:szCs w:val="22"/>
        </w:rPr>
        <w:t xml:space="preserve">Translate CEO decisions and strategic direction into actionable plans with clear owners, timelines, and accountability.</w:t>
      </w:r>
    </w:p>
    <w:p>
      <w:pPr>
        <w:pStyle w:val="ListParagraph"/>
        <w:numPr>
          <w:ilvl w:val="0"/>
          <w:numId w:val="2"/>
        </w:numPr>
      </w:pPr>
      <w:r>
        <w:rPr>
          <w:rFonts w:ascii="Arial" w:cs="Arial" w:eastAsia="Arial" w:hAnsi="Arial"/>
          <w:sz w:val="22"/>
          <w:szCs w:val="22"/>
        </w:rPr>
        <w:t xml:space="preserve">Run weekly leadership meetings and ensure follow-through on commitments across all departments.</w:t>
      </w:r>
    </w:p>
    <w:p>
      <w:pPr>
        <w:pStyle w:val="ListParagraph"/>
        <w:numPr>
          <w:ilvl w:val="0"/>
          <w:numId w:val="2"/>
        </w:numPr>
      </w:pPr>
      <w:r>
        <w:rPr>
          <w:rFonts w:ascii="Arial" w:cs="Arial" w:eastAsia="Arial" w:hAnsi="Arial"/>
          <w:sz w:val="22"/>
          <w:szCs w:val="22"/>
        </w:rPr>
        <w:t xml:space="preserve">Track strategic initiatives from inception to completion, escalating blockers and delays before they become problems.</w:t>
      </w:r>
    </w:p>
    <w:p>
      <w:pPr>
        <w:pStyle w:val="ListParagraph"/>
        <w:numPr>
          <w:ilvl w:val="0"/>
          <w:numId w:val="2"/>
        </w:numPr>
        <w:spacing w:after="160"/>
      </w:pPr>
      <w:r>
        <w:rPr>
          <w:rFonts w:ascii="Arial" w:cs="Arial" w:eastAsia="Arial" w:hAnsi="Arial"/>
          <w:sz w:val="22"/>
          <w:szCs w:val="22"/>
        </w:rPr>
        <w:t xml:space="preserve">Serve as the CEO's proxy in meetings and decision-making when she is unavailable.</w:t>
      </w:r>
    </w:p>
    <w:p>
      <w:pPr>
        <w:pStyle w:val="Heading2"/>
      </w:pPr>
      <w:r>
        <w:rPr>
          <w:rFonts w:ascii="Arial" w:cs="Arial" w:eastAsia="Arial" w:hAnsi="Arial"/>
          <w:sz w:val="22"/>
          <w:szCs w:val="22"/>
        </w:rPr>
        <w:t xml:space="preserve">Cross-Functional Coordination</w:t>
      </w:r>
    </w:p>
    <w:p>
      <w:pPr>
        <w:pStyle w:val="ListParagraph"/>
        <w:numPr>
          <w:ilvl w:val="0"/>
          <w:numId w:val="2"/>
        </w:numPr>
      </w:pPr>
      <w:r>
        <w:rPr>
          <w:rFonts w:ascii="Arial" w:cs="Arial" w:eastAsia="Arial" w:hAnsi="Arial"/>
          <w:sz w:val="22"/>
          <w:szCs w:val="22"/>
        </w:rPr>
        <w:t xml:space="preserve">Ensure alignment between Research, Technology, Events, Partnerships, Community, and Operations.</w:t>
      </w:r>
    </w:p>
    <w:p>
      <w:pPr>
        <w:pStyle w:val="ListParagraph"/>
        <w:numPr>
          <w:ilvl w:val="0"/>
          <w:numId w:val="2"/>
        </w:numPr>
      </w:pPr>
      <w:r>
        <w:rPr>
          <w:rFonts w:ascii="Arial" w:cs="Arial" w:eastAsia="Arial" w:hAnsi="Arial"/>
          <w:sz w:val="22"/>
          <w:szCs w:val="22"/>
        </w:rPr>
        <w:t xml:space="preserve">Identify interdependencies between workstreams and prevent coordination failures.</w:t>
      </w:r>
    </w:p>
    <w:p>
      <w:pPr>
        <w:pStyle w:val="ListParagraph"/>
        <w:numPr>
          <w:ilvl w:val="0"/>
          <w:numId w:val="2"/>
        </w:numPr>
        <w:spacing w:after="160"/>
      </w:pPr>
      <w:r>
        <w:rPr>
          <w:rFonts w:ascii="Arial" w:cs="Arial" w:eastAsia="Arial" w:hAnsi="Arial"/>
          <w:sz w:val="22"/>
          <w:szCs w:val="22"/>
        </w:rPr>
        <w:t xml:space="preserve">Manage the flow of information to and from the CEO, filtering what requires her attention.</w:t>
      </w:r>
    </w:p>
    <w:p>
      <w:pPr>
        <w:pStyle w:val="Heading2"/>
      </w:pPr>
      <w:r>
        <w:rPr>
          <w:rFonts w:ascii="Arial" w:cs="Arial" w:eastAsia="Arial" w:hAnsi="Arial"/>
          <w:sz w:val="22"/>
          <w:szCs w:val="22"/>
        </w:rPr>
        <w:t xml:space="preserve">Operational Excellence</w:t>
      </w:r>
    </w:p>
    <w:p>
      <w:pPr>
        <w:pStyle w:val="ListParagraph"/>
        <w:numPr>
          <w:ilvl w:val="0"/>
          <w:numId w:val="2"/>
        </w:numPr>
      </w:pPr>
      <w:r>
        <w:rPr>
          <w:rFonts w:ascii="Arial" w:cs="Arial" w:eastAsia="Arial" w:hAnsi="Arial"/>
          <w:sz w:val="22"/>
          <w:szCs w:val="22"/>
        </w:rPr>
        <w:t xml:space="preserve">Develop and maintain internal processes for decision documentation, project tracking, and organizational communication.</w:t>
      </w:r>
    </w:p>
    <w:p>
      <w:pPr>
        <w:pStyle w:val="ListParagraph"/>
        <w:numPr>
          <w:ilvl w:val="0"/>
          <w:numId w:val="2"/>
        </w:numPr>
      </w:pPr>
      <w:r>
        <w:rPr>
          <w:rFonts w:ascii="Arial" w:cs="Arial" w:eastAsia="Arial" w:hAnsi="Arial"/>
          <w:sz w:val="22"/>
          <w:szCs w:val="22"/>
        </w:rPr>
        <w:t xml:space="preserve">Prepare briefing materials for board meetings, funder presentations, and external engagements.</w:t>
      </w:r>
    </w:p>
    <w:p>
      <w:pPr>
        <w:pStyle w:val="ListParagraph"/>
        <w:numPr>
          <w:ilvl w:val="0"/>
          <w:numId w:val="2"/>
        </w:numPr>
        <w:spacing w:after="160"/>
      </w:pPr>
      <w:r>
        <w:rPr>
          <w:rFonts w:ascii="Arial" w:cs="Arial" w:eastAsia="Arial" w:hAnsi="Arial"/>
          <w:sz w:val="22"/>
          <w:szCs w:val="22"/>
        </w:rPr>
        <w:t xml:space="preserve">Oversee special projects assigned by the CEO that span multiple functions.</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5+ years in a Chief of Staff, senior operations, or strategy role at a high-growth organization.</w:t>
      </w:r>
    </w:p>
    <w:p>
      <w:pPr>
        <w:pStyle w:val="ListParagraph"/>
        <w:numPr>
          <w:ilvl w:val="0"/>
          <w:numId w:val="2"/>
        </w:numPr>
      </w:pPr>
      <w:r>
        <w:rPr>
          <w:rFonts w:ascii="Arial" w:cs="Arial" w:eastAsia="Arial" w:hAnsi="Arial"/>
          <w:sz w:val="22"/>
          <w:szCs w:val="22"/>
        </w:rPr>
        <w:t xml:space="preserve">Demonstrated experience managing cross-functional initiatives and holding teams accountable to deadlines.</w:t>
      </w:r>
    </w:p>
    <w:p>
      <w:pPr>
        <w:pStyle w:val="ListParagraph"/>
        <w:numPr>
          <w:ilvl w:val="0"/>
          <w:numId w:val="2"/>
        </w:numPr>
      </w:pPr>
      <w:r>
        <w:rPr>
          <w:rFonts w:ascii="Arial" w:cs="Arial" w:eastAsia="Arial" w:hAnsi="Arial"/>
          <w:sz w:val="22"/>
          <w:szCs w:val="22"/>
        </w:rPr>
        <w:t xml:space="preserve">Exceptional organizational and communication skills, both written and verbal.</w:t>
      </w:r>
    </w:p>
    <w:p>
      <w:pPr>
        <w:pStyle w:val="ListParagraph"/>
        <w:numPr>
          <w:ilvl w:val="0"/>
          <w:numId w:val="2"/>
        </w:numPr>
      </w:pPr>
      <w:r>
        <w:rPr>
          <w:rFonts w:ascii="Arial" w:cs="Arial" w:eastAsia="Arial" w:hAnsi="Arial"/>
          <w:sz w:val="22"/>
          <w:szCs w:val="22"/>
        </w:rPr>
        <w:t xml:space="preserve">Ability to operate with minimal direction and exercise sound judgment on behalf of the CEO.</w:t>
      </w:r>
    </w:p>
    <w:p>
      <w:pPr>
        <w:pStyle w:val="ListParagraph"/>
        <w:numPr>
          <w:ilvl w:val="0"/>
          <w:numId w:val="2"/>
        </w:numPr>
      </w:pPr>
      <w:r>
        <w:rPr>
          <w:rFonts w:ascii="Arial" w:cs="Arial" w:eastAsia="Arial" w:hAnsi="Arial"/>
          <w:sz w:val="22"/>
          <w:szCs w:val="22"/>
        </w:rPr>
        <w:t xml:space="preserve">Experience preparing executive briefings, board materials, and strategic presentations.</w:t>
      </w:r>
    </w:p>
    <w:p>
      <w:pPr>
        <w:pStyle w:val="ListParagraph"/>
        <w:numPr>
          <w:ilvl w:val="0"/>
          <w:numId w:val="2"/>
        </w:numPr>
      </w:pPr>
      <w:r>
        <w:rPr>
          <w:rFonts w:ascii="Arial" w:cs="Arial" w:eastAsia="Arial" w:hAnsi="Arial"/>
          <w:sz w:val="22"/>
          <w:szCs w:val="22"/>
        </w:rPr>
        <w:t xml:space="preserve">Comfort operating in ambiguity and adapting quickly as priorities shift.</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Experience in an AI, technology, or research organization.</w:t>
      </w:r>
    </w:p>
    <w:p>
      <w:pPr>
        <w:pStyle w:val="ListParagraph"/>
        <w:numPr>
          <w:ilvl w:val="0"/>
          <w:numId w:val="2"/>
        </w:numPr>
      </w:pPr>
      <w:r>
        <w:rPr>
          <w:rFonts w:ascii="Arial" w:cs="Arial" w:eastAsia="Arial" w:hAnsi="Arial"/>
          <w:sz w:val="22"/>
          <w:szCs w:val="22"/>
        </w:rPr>
        <w:t xml:space="preserve">Experience supporting a founder-CEO in a startup or scaling environment.</w:t>
      </w:r>
    </w:p>
    <w:p>
      <w:pPr>
        <w:pStyle w:val="ListParagraph"/>
        <w:numPr>
          <w:ilvl w:val="0"/>
          <w:numId w:val="2"/>
        </w:numPr>
      </w:pPr>
      <w:r>
        <w:rPr>
          <w:rFonts w:ascii="Arial" w:cs="Arial" w:eastAsia="Arial" w:hAnsi="Arial"/>
          <w:sz w:val="22"/>
          <w:szCs w:val="22"/>
        </w:rPr>
        <w:t xml:space="preserve">Familiarity with grant-funded operations and nonprofit-adjacent structures.</w:t>
      </w:r>
    </w:p>
    <w:p>
      <w:pPr>
        <w:pStyle w:val="ListParagraph"/>
        <w:numPr>
          <w:ilvl w:val="0"/>
          <w:numId w:val="2"/>
        </w:numPr>
      </w:pPr>
      <w:r>
        <w:rPr>
          <w:rFonts w:ascii="Arial" w:cs="Arial" w:eastAsia="Arial" w:hAnsi="Arial"/>
          <w:sz w:val="22"/>
          <w:szCs w:val="22"/>
        </w:rPr>
        <w:t xml:space="preserve">Understanding of the AI safety or AI governance landscape.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$150,000 to $200,000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 conference travel budget.</w:t>
      </w:r>
    </w:p>
    <w:p>
      <w:pPr>
        <w:pStyle w:val="Heading1"/>
      </w:pPr>
      <w:r>
        <w:rPr>
          <w:rFonts w:ascii="Arial" w:cs="Arial" w:eastAsia="Arial" w:hAnsi="Arial"/>
          <w:sz w:val="22"/>
          <w:szCs w:val="22"/>
        </w:rPr>
        <w:t xml:space="preserve">Location and Work Arrangement</w:t>
      </w:r>
    </w:p>
    <w:p>
      <w:pPr>
        <w:spacing w:after="200"/>
      </w:pPr>
      <w:r>
        <w:rPr>
          <w:rFonts w:ascii="Arial" w:cs="Arial" w:eastAsia="Arial" w:hAnsi="Arial"/>
          <w:sz w:val="22"/>
          <w:szCs w:val="22"/>
        </w:rPr>
        <w:t xml:space="preserve">This is a Los Angeles-based role. The lab operates out of Marina del Rey, California. A hybrid work arrangement may be considered.</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"Chief of Staff to the CEO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Director of Research</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Chief Science Officer (CSO) and Founder/CEO</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PRISM Pillar Research Leads (5), Research Analysts (3), Research Program Manager, Research Editor</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$220,000 to $300,000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2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300"/>
      </w:pPr>
      <w:r>
        <w:rPr>
          <w:rFonts w:ascii="Arial" w:cs="Arial" w:eastAsia="Arial" w:hAnsi="Arial"/>
          <w:sz w:val="22"/>
          <w:szCs w:val="22"/>
        </w:rPr>
        <w:t xml:space="preserve">Audacion AI Labs is a Delaware Public Benefit Corporation founded in 2026 by Dee Williams in Los Angeles, California.</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Director of Research is the operational leader of the lab's research program. While the CSO sets the multi-year scientific vision, the Director of Research executes it: managing the daily work of five Pillar Leads, three Research Analysts, and the supporting research staff to produce rigorous, publishable findings on schedule.</w:t>
      </w:r>
    </w:p>
    <w:p>
      <w:pPr>
        <w:spacing w:after="200"/>
      </w:pPr>
      <w:r>
        <w:rPr>
          <w:rFonts w:ascii="Arial" w:cs="Arial" w:eastAsia="Arial" w:hAnsi="Arial"/>
          <w:sz w:val="22"/>
          <w:szCs w:val="22"/>
        </w:rPr>
        <w:t xml:space="preserve">This role owns the research calendar, the study pipeline, the quality of every output, and the coordination between pillars. You will ensure that the citizen science data flowing into the lab becomes actionable research, that publication deadlines are met, and that every finding meets the standards the field demands.</w:t>
      </w:r>
    </w:p>
    <w:p>
      <w:pPr>
        <w:pStyle w:val="Heading2"/>
      </w:pPr>
      <w:r>
        <w:rPr>
          <w:rFonts w:ascii="Arial" w:cs="Arial" w:eastAsia="Arial" w:hAnsi="Arial"/>
          <w:sz w:val="22"/>
          <w:szCs w:val="22"/>
        </w:rPr>
        <w:t xml:space="preserve">Research Operations</w:t>
      </w:r>
    </w:p>
    <w:p>
      <w:pPr>
        <w:pStyle w:val="ListParagraph"/>
        <w:numPr>
          <w:ilvl w:val="0"/>
          <w:numId w:val="2"/>
        </w:numPr>
      </w:pPr>
      <w:r>
        <w:rPr>
          <w:rFonts w:ascii="Arial" w:cs="Arial" w:eastAsia="Arial" w:hAnsi="Arial"/>
          <w:sz w:val="22"/>
          <w:szCs w:val="22"/>
        </w:rPr>
        <w:t xml:space="preserve">Manage the day-to-day execution of research across all five PRISM pillars.</w:t>
      </w:r>
    </w:p>
    <w:p>
      <w:pPr>
        <w:pStyle w:val="ListParagraph"/>
        <w:numPr>
          <w:ilvl w:val="0"/>
          <w:numId w:val="2"/>
        </w:numPr>
      </w:pPr>
      <w:r>
        <w:rPr>
          <w:rFonts w:ascii="Arial" w:cs="Arial" w:eastAsia="Arial" w:hAnsi="Arial"/>
          <w:sz w:val="22"/>
          <w:szCs w:val="22"/>
        </w:rPr>
        <w:t xml:space="preserve">Maintain the research calendar: study timelines, publication pipeline, conference submissions, and grant reporting milestones.</w:t>
      </w:r>
    </w:p>
    <w:p>
      <w:pPr>
        <w:pStyle w:val="ListParagraph"/>
        <w:numPr>
          <w:ilvl w:val="0"/>
          <w:numId w:val="2"/>
        </w:numPr>
      </w:pPr>
      <w:r>
        <w:rPr>
          <w:rFonts w:ascii="Arial" w:cs="Arial" w:eastAsia="Arial" w:hAnsi="Arial"/>
          <w:sz w:val="22"/>
          <w:szCs w:val="22"/>
        </w:rPr>
        <w:t xml:space="preserve">Allocate research resources across pillars based on strategic priorities, funding requirements, and emerging opportunities.</w:t>
      </w:r>
    </w:p>
    <w:p>
      <w:pPr>
        <w:pStyle w:val="ListParagraph"/>
        <w:numPr>
          <w:ilvl w:val="0"/>
          <w:numId w:val="2"/>
        </w:numPr>
        <w:spacing w:after="160"/>
      </w:pPr>
      <w:r>
        <w:rPr>
          <w:rFonts w:ascii="Arial" w:cs="Arial" w:eastAsia="Arial" w:hAnsi="Arial"/>
          <w:sz w:val="22"/>
          <w:szCs w:val="22"/>
        </w:rPr>
        <w:t xml:space="preserve">Ensure quality control on all research outputs before they reach the CSO for review.</w:t>
      </w:r>
    </w:p>
    <w:p>
      <w:pPr>
        <w:pStyle w:val="Heading2"/>
      </w:pPr>
      <w:r>
        <w:rPr>
          <w:rFonts w:ascii="Arial" w:cs="Arial" w:eastAsia="Arial" w:hAnsi="Arial"/>
          <w:sz w:val="22"/>
          <w:szCs w:val="22"/>
        </w:rPr>
        <w:t xml:space="preserve">Team Management</w:t>
      </w:r>
    </w:p>
    <w:p>
      <w:pPr>
        <w:pStyle w:val="ListParagraph"/>
        <w:numPr>
          <w:ilvl w:val="0"/>
          <w:numId w:val="2"/>
        </w:numPr>
      </w:pPr>
      <w:r>
        <w:rPr>
          <w:rFonts w:ascii="Arial" w:cs="Arial" w:eastAsia="Arial" w:hAnsi="Arial"/>
          <w:sz w:val="22"/>
          <w:szCs w:val="22"/>
        </w:rPr>
        <w:t xml:space="preserve">Directly manage five Pillar Research Leads, three Research Analysts, the Research Program Manager, and the Research Editor.</w:t>
      </w:r>
    </w:p>
    <w:p>
      <w:pPr>
        <w:pStyle w:val="ListParagraph"/>
        <w:numPr>
          <w:ilvl w:val="0"/>
          <w:numId w:val="2"/>
        </w:numPr>
      </w:pPr>
      <w:r>
        <w:rPr>
          <w:rFonts w:ascii="Arial" w:cs="Arial" w:eastAsia="Arial" w:hAnsi="Arial"/>
          <w:sz w:val="22"/>
          <w:szCs w:val="22"/>
        </w:rPr>
        <w:t xml:space="preserve">Conduct regular one-on-ones, performance reviews, and professional development planning for research staff.</w:t>
      </w:r>
    </w:p>
    <w:p>
      <w:pPr>
        <w:pStyle w:val="ListParagraph"/>
        <w:numPr>
          <w:ilvl w:val="0"/>
          <w:numId w:val="2"/>
        </w:numPr>
        <w:spacing w:after="160"/>
      </w:pPr>
      <w:r>
        <w:rPr>
          <w:rFonts w:ascii="Arial" w:cs="Arial" w:eastAsia="Arial" w:hAnsi="Arial"/>
          <w:sz w:val="22"/>
          <w:szCs w:val="22"/>
        </w:rPr>
        <w:t xml:space="preserve">Coordinate hiring for research positions in collaboration with the CSO and Internal Talent Recruiter.</w:t>
      </w:r>
    </w:p>
    <w:p>
      <w:pPr>
        <w:pStyle w:val="Heading2"/>
      </w:pPr>
      <w:r>
        <w:rPr>
          <w:rFonts w:ascii="Arial" w:cs="Arial" w:eastAsia="Arial" w:hAnsi="Arial"/>
          <w:sz w:val="22"/>
          <w:szCs w:val="22"/>
        </w:rPr>
        <w:t xml:space="preserve">Data and Methodology</w:t>
      </w:r>
    </w:p>
    <w:p>
      <w:pPr>
        <w:pStyle w:val="ListParagraph"/>
        <w:numPr>
          <w:ilvl w:val="0"/>
          <w:numId w:val="2"/>
        </w:numPr>
      </w:pPr>
      <w:r>
        <w:rPr>
          <w:rFonts w:ascii="Arial" w:cs="Arial" w:eastAsia="Arial" w:hAnsi="Arial"/>
          <w:sz w:val="22"/>
          <w:szCs w:val="22"/>
        </w:rPr>
        <w:t xml:space="preserve">Oversee the translation of citizen science observations into structured research datasets.</w:t>
      </w:r>
    </w:p>
    <w:p>
      <w:pPr>
        <w:pStyle w:val="ListParagraph"/>
        <w:numPr>
          <w:ilvl w:val="0"/>
          <w:numId w:val="2"/>
        </w:numPr>
      </w:pPr>
      <w:r>
        <w:rPr>
          <w:rFonts w:ascii="Arial" w:cs="Arial" w:eastAsia="Arial" w:hAnsi="Arial"/>
          <w:sz w:val="22"/>
          <w:szCs w:val="22"/>
        </w:rPr>
        <w:t xml:space="preserve">Ensure methodological consistency across all five pillars.</w:t>
      </w:r>
    </w:p>
    <w:p>
      <w:pPr>
        <w:pStyle w:val="ListParagraph"/>
        <w:numPr>
          <w:ilvl w:val="0"/>
          <w:numId w:val="2"/>
        </w:numPr>
      </w:pPr>
      <w:r>
        <w:rPr>
          <w:rFonts w:ascii="Arial" w:cs="Arial" w:eastAsia="Arial" w:hAnsi="Arial"/>
          <w:sz w:val="22"/>
          <w:szCs w:val="22"/>
        </w:rPr>
        <w:t xml:space="preserve">Collaborate with the Data Engineer and Data Scientist to optimize data pipelines for research use.</w:t>
      </w:r>
    </w:p>
    <w:p>
      <w:pPr>
        <w:pStyle w:val="ListParagraph"/>
        <w:numPr>
          <w:ilvl w:val="0"/>
          <w:numId w:val="2"/>
        </w:numPr>
        <w:spacing w:after="160"/>
      </w:pPr>
      <w:r>
        <w:rPr>
          <w:rFonts w:ascii="Arial" w:cs="Arial" w:eastAsia="Arial" w:hAnsi="Arial"/>
          <w:sz w:val="22"/>
          <w:szCs w:val="22"/>
        </w:rPr>
        <w:t xml:space="preserve">Work with the IRB/Research Ethics Officer to maintain compliance on all human subjects research.</w:t>
      </w:r>
    </w:p>
    <w:p>
      <w:pPr>
        <w:pStyle w:val="Heading2"/>
      </w:pPr>
      <w:r>
        <w:rPr>
          <w:rFonts w:ascii="Arial" w:cs="Arial" w:eastAsia="Arial" w:hAnsi="Arial"/>
          <w:sz w:val="22"/>
          <w:szCs w:val="22"/>
        </w:rPr>
        <w:t xml:space="preserve">Publication and Reporting</w:t>
      </w:r>
    </w:p>
    <w:p>
      <w:pPr>
        <w:pStyle w:val="ListParagraph"/>
        <w:numPr>
          <w:ilvl w:val="0"/>
          <w:numId w:val="2"/>
        </w:numPr>
      </w:pPr>
      <w:r>
        <w:rPr>
          <w:rFonts w:ascii="Arial" w:cs="Arial" w:eastAsia="Arial" w:hAnsi="Arial"/>
          <w:sz w:val="22"/>
          <w:szCs w:val="22"/>
        </w:rPr>
        <w:t xml:space="preserve">Manage the publication pipeline from draft through peer review to open-access release.</w:t>
      </w:r>
    </w:p>
    <w:p>
      <w:pPr>
        <w:pStyle w:val="ListParagraph"/>
        <w:numPr>
          <w:ilvl w:val="0"/>
          <w:numId w:val="2"/>
        </w:numPr>
      </w:pPr>
      <w:r>
        <w:rPr>
          <w:rFonts w:ascii="Arial" w:cs="Arial" w:eastAsia="Arial" w:hAnsi="Arial"/>
          <w:sz w:val="22"/>
          <w:szCs w:val="22"/>
        </w:rPr>
        <w:t xml:space="preserve">Prepare research progress reports for grant compliance and funder updates.</w:t>
      </w:r>
    </w:p>
    <w:p>
      <w:pPr>
        <w:pStyle w:val="ListParagraph"/>
        <w:numPr>
          <w:ilvl w:val="0"/>
          <w:numId w:val="2"/>
        </w:numPr>
        <w:spacing w:after="160"/>
      </w:pPr>
      <w:r>
        <w:rPr>
          <w:rFonts w:ascii="Arial" w:cs="Arial" w:eastAsia="Arial" w:hAnsi="Arial"/>
          <w:sz w:val="22"/>
          <w:szCs w:val="22"/>
        </w:rPr>
        <w:t xml:space="preserve">Coordinate with the Content and Communications Lead on public-facing research summaries.</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Ph.D. in Computer Science, AI/Machine Learning, Cognitive Science, Behavioral Science, or a closely related field.</w:t>
      </w:r>
    </w:p>
    <w:p>
      <w:pPr>
        <w:pStyle w:val="ListParagraph"/>
        <w:numPr>
          <w:ilvl w:val="0"/>
          <w:numId w:val="2"/>
        </w:numPr>
      </w:pPr>
      <w:r>
        <w:rPr>
          <w:rFonts w:ascii="Arial" w:cs="Arial" w:eastAsia="Arial" w:hAnsi="Arial"/>
          <w:sz w:val="22"/>
          <w:szCs w:val="22"/>
        </w:rPr>
        <w:t xml:space="preserve">7+ years of research experience with at least 3 years managing a research team.</w:t>
      </w:r>
    </w:p>
    <w:p>
      <w:pPr>
        <w:pStyle w:val="ListParagraph"/>
        <w:numPr>
          <w:ilvl w:val="0"/>
          <w:numId w:val="2"/>
        </w:numPr>
      </w:pPr>
      <w:r>
        <w:rPr>
          <w:rFonts w:ascii="Arial" w:cs="Arial" w:eastAsia="Arial" w:hAnsi="Arial"/>
          <w:sz w:val="22"/>
          <w:szCs w:val="22"/>
        </w:rPr>
        <w:t xml:space="preserve">Publication record in peer-reviewed journals and/or top-tier conferences.</w:t>
      </w:r>
    </w:p>
    <w:p>
      <w:pPr>
        <w:pStyle w:val="ListParagraph"/>
        <w:numPr>
          <w:ilvl w:val="0"/>
          <w:numId w:val="2"/>
        </w:numPr>
      </w:pPr>
      <w:r>
        <w:rPr>
          <w:rFonts w:ascii="Arial" w:cs="Arial" w:eastAsia="Arial" w:hAnsi="Arial"/>
          <w:sz w:val="22"/>
          <w:szCs w:val="22"/>
        </w:rPr>
        <w:t xml:space="preserve">Experience managing multi-workstream research programs with concurrent deadlines.</w:t>
      </w:r>
    </w:p>
    <w:p>
      <w:pPr>
        <w:pStyle w:val="ListParagraph"/>
        <w:numPr>
          <w:ilvl w:val="0"/>
          <w:numId w:val="2"/>
        </w:numPr>
      </w:pPr>
      <w:r>
        <w:rPr>
          <w:rFonts w:ascii="Arial" w:cs="Arial" w:eastAsia="Arial" w:hAnsi="Arial"/>
          <w:sz w:val="22"/>
          <w:szCs w:val="22"/>
        </w:rPr>
        <w:t xml:space="preserve">Experience with human subjects research, IRB compliance, and ethical review processes.</w:t>
      </w:r>
    </w:p>
    <w:p>
      <w:pPr>
        <w:pStyle w:val="ListParagraph"/>
        <w:numPr>
          <w:ilvl w:val="0"/>
          <w:numId w:val="2"/>
        </w:numPr>
      </w:pPr>
      <w:r>
        <w:rPr>
          <w:rFonts w:ascii="Arial" w:cs="Arial" w:eastAsia="Arial" w:hAnsi="Arial"/>
          <w:sz w:val="22"/>
          <w:szCs w:val="22"/>
        </w:rPr>
        <w:t xml:space="preserve">Strong project management skills and the ability to keep a complex research calendar on track.</w:t>
      </w:r>
    </w:p>
    <w:p>
      <w:pPr>
        <w:pStyle w:val="ListParagraph"/>
        <w:numPr>
          <w:ilvl w:val="0"/>
          <w:numId w:val="2"/>
        </w:numPr>
      </w:pPr>
      <w:r>
        <w:rPr>
          <w:rFonts w:ascii="Arial" w:cs="Arial" w:eastAsia="Arial" w:hAnsi="Arial"/>
          <w:sz w:val="22"/>
          <w:szCs w:val="22"/>
        </w:rPr>
        <w:t xml:space="preserve">Excellent written and verbal communication skills.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Experience with post-deployment AI behavior, behavioral drift, or applied AI safety research.</w:t>
      </w:r>
    </w:p>
    <w:p>
      <w:pPr>
        <w:pStyle w:val="ListParagraph"/>
        <w:numPr>
          <w:ilvl w:val="0"/>
          <w:numId w:val="2"/>
        </w:numPr>
      </w:pPr>
      <w:r>
        <w:rPr>
          <w:rFonts w:ascii="Arial" w:cs="Arial" w:eastAsia="Arial" w:hAnsi="Arial"/>
          <w:sz w:val="22"/>
          <w:szCs w:val="22"/>
        </w:rPr>
        <w:t xml:space="preserve">Experience with citizen science, crowdsourced data, or large-scale participatory research methodologies.</w:t>
      </w:r>
    </w:p>
    <w:p>
      <w:pPr>
        <w:pStyle w:val="ListParagraph"/>
        <w:numPr>
          <w:ilvl w:val="0"/>
          <w:numId w:val="2"/>
        </w:numPr>
      </w:pPr>
      <w:r>
        <w:rPr>
          <w:rFonts w:ascii="Arial" w:cs="Arial" w:eastAsia="Arial" w:hAnsi="Arial"/>
          <w:sz w:val="22"/>
          <w:szCs w:val="22"/>
        </w:rPr>
        <w:t xml:space="preserve">Experience managing research budgets and grant reporting requirements.</w:t>
      </w:r>
    </w:p>
    <w:p>
      <w:pPr>
        <w:pStyle w:val="ListParagraph"/>
        <w:numPr>
          <w:ilvl w:val="0"/>
          <w:numId w:val="2"/>
        </w:numPr>
      </w:pPr>
      <w:r>
        <w:rPr>
          <w:rFonts w:ascii="Arial" w:cs="Arial" w:eastAsia="Arial" w:hAnsi="Arial"/>
          <w:sz w:val="22"/>
          <w:szCs w:val="22"/>
        </w:rPr>
        <w:t xml:space="preserve">Familiarity with frontier AI models in operational contexts.</w:t>
      </w:r>
    </w:p>
    <w:p>
      <w:pPr>
        <w:pStyle w:val="ListParagraph"/>
        <w:numPr>
          <w:ilvl w:val="0"/>
          <w:numId w:val="2"/>
        </w:numPr>
      </w:pPr>
      <w:r>
        <w:rPr>
          <w:rFonts w:ascii="Arial" w:cs="Arial" w:eastAsia="Arial" w:hAnsi="Arial"/>
          <w:sz w:val="22"/>
          <w:szCs w:val="22"/>
        </w:rPr>
        <w:t xml:space="preserve">Experience at an AI research lab or research-intensive organization.</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$220,000 to $300,000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 conference travel budget.</w:t>
      </w:r>
    </w:p>
    <w:p>
      <w:pPr>
        <w:pStyle w:val="Heading1"/>
      </w:pPr>
      <w:r>
        <w:rPr>
          <w:rFonts w:ascii="Arial" w:cs="Arial" w:eastAsia="Arial" w:hAnsi="Arial"/>
          <w:sz w:val="22"/>
          <w:szCs w:val="22"/>
        </w:rPr>
        <w:t xml:space="preserve">Location and Work Arrangement</w:t>
      </w:r>
    </w:p>
    <w:p>
      <w:pPr>
        <w:spacing w:after="200"/>
      </w:pPr>
      <w:r>
        <w:rPr>
          <w:rFonts w:ascii="Arial" w:cs="Arial" w:eastAsia="Arial" w:hAnsi="Arial"/>
          <w:sz w:val="22"/>
          <w:szCs w:val="22"/>
        </w:rPr>
        <w:t xml:space="preserve">This is a Los Angeles-based role. The lab operates out of Marina del Rey, California. A hybrid work arrangement may be considered.</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"Director of Research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PRISM Pillar Research Lead: Post-Deployment Behavior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 of 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 Analysts (shared)</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$170,000 to $230,000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2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300"/>
      </w:pPr>
      <w:r>
        <w:rPr>
          <w:rFonts w:ascii="Arial" w:cs="Arial" w:eastAsia="Arial" w:hAnsi="Arial"/>
          <w:sz w:val="22"/>
          <w:szCs w:val="22"/>
        </w:rPr>
        <w:t xml:space="preserve">Audacion AI Labs is a Delaware Public Benefit Corporation founded in 2026 by Dee Williams in Los Angeles, California.</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Pillar Research Lead for Post-Deployment Behavior owns the scientific direction, study design, and research output for one of the five core pillars of the PRISM framework. This pillar focuses on how AI behavior drifts, degrades, and breaks under real operational conditions over time.</w:t>
      </w:r>
    </w:p>
    <w:p>
      <w:pPr>
        <w:spacing w:after="200"/>
      </w:pPr>
      <w:r>
        <w:rPr>
          <w:rFonts w:ascii="Arial" w:cs="Arial" w:eastAsia="Arial" w:hAnsi="Arial"/>
          <w:sz w:val="22"/>
          <w:szCs w:val="22"/>
        </w:rPr>
        <w:t xml:space="preserve">You will design studies, analyze citizen science data, produce publishable findings, and collaborate with the other four Pillar Leads to identify cross-pillar patterns. You are both a working researcher and a pillar leader, responsible for driving your domain forward while contributing to the lab's collective research mission.</w:t>
      </w:r>
    </w:p>
    <w:p>
      <w:pPr>
        <w:pStyle w:val="Heading2"/>
      </w:pPr>
      <w:r>
        <w:rPr>
          <w:rFonts w:ascii="Arial" w:cs="Arial" w:eastAsia="Arial" w:hAnsi="Arial"/>
          <w:sz w:val="22"/>
          <w:szCs w:val="22"/>
        </w:rPr>
        <w:t xml:space="preserve">Pillar Research</w:t>
      </w:r>
    </w:p>
    <w:p>
      <w:pPr>
        <w:pStyle w:val="ListParagraph"/>
        <w:numPr>
          <w:ilvl w:val="0"/>
          <w:numId w:val="2"/>
        </w:numPr>
      </w:pPr>
      <w:r>
        <w:rPr>
          <w:rFonts w:ascii="Arial" w:cs="Arial" w:eastAsia="Arial" w:hAnsi="Arial"/>
          <w:sz w:val="22"/>
          <w:szCs w:val="22"/>
        </w:rPr>
        <w:t xml:space="preserve">Design and execute research studies within the Post-Deployment Behavior pillar.</w:t>
      </w:r>
    </w:p>
    <w:p>
      <w:pPr>
        <w:pStyle w:val="ListParagraph"/>
        <w:numPr>
          <w:ilvl w:val="0"/>
          <w:numId w:val="2"/>
        </w:numPr>
      </w:pPr>
      <w:r>
        <w:rPr>
          <w:rFonts w:ascii="Arial" w:cs="Arial" w:eastAsia="Arial" w:hAnsi="Arial"/>
          <w:sz w:val="22"/>
          <w:szCs w:val="22"/>
        </w:rPr>
        <w:t xml:space="preserve">Develop and refine the research methodology for studying behavioral drift detection, longitudinal AI behavior studies, or post-deployment monitoring.</w:t>
      </w:r>
    </w:p>
    <w:p>
      <w:pPr>
        <w:pStyle w:val="ListParagraph"/>
        <w:numPr>
          <w:ilvl w:val="0"/>
          <w:numId w:val="2"/>
        </w:numPr>
      </w:pPr>
      <w:r>
        <w:rPr>
          <w:rFonts w:ascii="Arial" w:cs="Arial" w:eastAsia="Arial" w:hAnsi="Arial"/>
          <w:sz w:val="22"/>
          <w:szCs w:val="22"/>
        </w:rPr>
        <w:t xml:space="preserve">Analyze citizen science observations relevant to your pillar and translate them into structured research findings.</w:t>
      </w:r>
    </w:p>
    <w:p>
      <w:pPr>
        <w:pStyle w:val="ListParagraph"/>
        <w:numPr>
          <w:ilvl w:val="0"/>
          <w:numId w:val="2"/>
        </w:numPr>
        <w:spacing w:after="160"/>
      </w:pPr>
      <w:r>
        <w:rPr>
          <w:rFonts w:ascii="Arial" w:cs="Arial" w:eastAsia="Arial" w:hAnsi="Arial"/>
          <w:sz w:val="22"/>
          <w:szCs w:val="22"/>
        </w:rPr>
        <w:t xml:space="preserve">Produce peer-reviewed publications and conference papers from your pillar's work.</w:t>
      </w:r>
    </w:p>
    <w:p>
      <w:pPr>
        <w:pStyle w:val="Heading2"/>
      </w:pPr>
      <w:r>
        <w:rPr>
          <w:rFonts w:ascii="Arial" w:cs="Arial" w:eastAsia="Arial" w:hAnsi="Arial"/>
          <w:sz w:val="22"/>
          <w:szCs w:val="22"/>
        </w:rPr>
        <w:t xml:space="preserve">Cross-Pillar Collaboration</w:t>
      </w:r>
    </w:p>
    <w:p>
      <w:pPr>
        <w:pStyle w:val="ListParagraph"/>
        <w:numPr>
          <w:ilvl w:val="0"/>
          <w:numId w:val="2"/>
        </w:numPr>
      </w:pPr>
      <w:r>
        <w:rPr>
          <w:rFonts w:ascii="Arial" w:cs="Arial" w:eastAsia="Arial" w:hAnsi="Arial"/>
          <w:sz w:val="22"/>
          <w:szCs w:val="22"/>
        </w:rPr>
        <w:t xml:space="preserve">Collaborate with the other four Pillar Leads to identify patterns that span multiple pillars.</w:t>
      </w:r>
    </w:p>
    <w:p>
      <w:pPr>
        <w:pStyle w:val="ListParagraph"/>
        <w:numPr>
          <w:ilvl w:val="0"/>
          <w:numId w:val="2"/>
        </w:numPr>
      </w:pPr>
      <w:r>
        <w:rPr>
          <w:rFonts w:ascii="Arial" w:cs="Arial" w:eastAsia="Arial" w:hAnsi="Arial"/>
          <w:sz w:val="22"/>
          <w:szCs w:val="22"/>
        </w:rPr>
        <w:t xml:space="preserve">Contribute to cross-pillar publications and the Annual Industry Report.</w:t>
      </w:r>
    </w:p>
    <w:p>
      <w:pPr>
        <w:pStyle w:val="ListParagraph"/>
        <w:numPr>
          <w:ilvl w:val="0"/>
          <w:numId w:val="2"/>
        </w:numPr>
        <w:spacing w:after="160"/>
      </w:pPr>
      <w:r>
        <w:rPr>
          <w:rFonts w:ascii="Arial" w:cs="Arial" w:eastAsia="Arial" w:hAnsi="Arial"/>
          <w:sz w:val="22"/>
          <w:szCs w:val="22"/>
        </w:rPr>
        <w:t xml:space="preserve">Participate in weekly research coordination meetings led by the Director of Research.</w:t>
      </w:r>
    </w:p>
    <w:p>
      <w:pPr>
        <w:pStyle w:val="Heading2"/>
      </w:pPr>
      <w:r>
        <w:rPr>
          <w:rFonts w:ascii="Arial" w:cs="Arial" w:eastAsia="Arial" w:hAnsi="Arial"/>
          <w:sz w:val="22"/>
          <w:szCs w:val="22"/>
        </w:rPr>
        <w:t xml:space="preserve">Data and Quality</w:t>
      </w:r>
    </w:p>
    <w:p>
      <w:pPr>
        <w:pStyle w:val="ListParagraph"/>
        <w:numPr>
          <w:ilvl w:val="0"/>
          <w:numId w:val="2"/>
        </w:numPr>
      </w:pPr>
      <w:r>
        <w:rPr>
          <w:rFonts w:ascii="Arial" w:cs="Arial" w:eastAsia="Arial" w:hAnsi="Arial"/>
          <w:sz w:val="22"/>
          <w:szCs w:val="22"/>
        </w:rPr>
        <w:t xml:space="preserve">Define the data collection criteria for citizen science observations in your pillar.</w:t>
      </w:r>
    </w:p>
    <w:p>
      <w:pPr>
        <w:pStyle w:val="ListParagraph"/>
        <w:numPr>
          <w:ilvl w:val="0"/>
          <w:numId w:val="2"/>
        </w:numPr>
      </w:pPr>
      <w:r>
        <w:rPr>
          <w:rFonts w:ascii="Arial" w:cs="Arial" w:eastAsia="Arial" w:hAnsi="Arial"/>
          <w:sz w:val="22"/>
          <w:szCs w:val="22"/>
        </w:rPr>
        <w:t xml:space="preserve">Work with the Data Engineer and Data Scientist to ensure your pillar's data pipeline is optimized.</w:t>
      </w:r>
    </w:p>
    <w:p>
      <w:pPr>
        <w:pStyle w:val="ListParagraph"/>
        <w:numPr>
          <w:ilvl w:val="0"/>
          <w:numId w:val="2"/>
        </w:numPr>
        <w:spacing w:after="160"/>
      </w:pPr>
      <w:r>
        <w:rPr>
          <w:rFonts w:ascii="Arial" w:cs="Arial" w:eastAsia="Arial" w:hAnsi="Arial"/>
          <w:sz w:val="22"/>
          <w:szCs w:val="22"/>
        </w:rPr>
        <w:t xml:space="preserve">Maintain methodological rigor and reproducibility in all research outputs.</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Ph.D. or equivalent research experience in AI/ML, Cognitive Science, Behavioral Science, Computer Science, or a closely related field.</w:t>
      </w:r>
    </w:p>
    <w:p>
      <w:pPr>
        <w:pStyle w:val="ListParagraph"/>
        <w:numPr>
          <w:ilvl w:val="0"/>
          <w:numId w:val="2"/>
        </w:numPr>
      </w:pPr>
      <w:r>
        <w:rPr>
          <w:rFonts w:ascii="Arial" w:cs="Arial" w:eastAsia="Arial" w:hAnsi="Arial"/>
          <w:sz w:val="22"/>
          <w:szCs w:val="22"/>
        </w:rPr>
        <w:t xml:space="preserve">5+ years of research experience with a focus on AI behavior, safety, alignment, or governance.</w:t>
      </w:r>
    </w:p>
    <w:p>
      <w:pPr>
        <w:pStyle w:val="ListParagraph"/>
        <w:numPr>
          <w:ilvl w:val="0"/>
          <w:numId w:val="2"/>
        </w:numPr>
      </w:pPr>
      <w:r>
        <w:rPr>
          <w:rFonts w:ascii="Arial" w:cs="Arial" w:eastAsia="Arial" w:hAnsi="Arial"/>
          <w:sz w:val="22"/>
          <w:szCs w:val="22"/>
        </w:rPr>
        <w:t xml:space="preserve">Publication record demonstrating original contributions to the field.</w:t>
      </w:r>
    </w:p>
    <w:p>
      <w:pPr>
        <w:pStyle w:val="ListParagraph"/>
        <w:numPr>
          <w:ilvl w:val="0"/>
          <w:numId w:val="2"/>
        </w:numPr>
      </w:pPr>
      <w:r>
        <w:rPr>
          <w:rFonts w:ascii="Arial" w:cs="Arial" w:eastAsia="Arial" w:hAnsi="Arial"/>
          <w:sz w:val="22"/>
          <w:szCs w:val="22"/>
        </w:rPr>
        <w:t xml:space="preserve">Strong quantitative and qualitative research skills.</w:t>
      </w:r>
    </w:p>
    <w:p>
      <w:pPr>
        <w:pStyle w:val="ListParagraph"/>
        <w:numPr>
          <w:ilvl w:val="0"/>
          <w:numId w:val="2"/>
        </w:numPr>
      </w:pPr>
      <w:r>
        <w:rPr>
          <w:rFonts w:ascii="Arial" w:cs="Arial" w:eastAsia="Arial" w:hAnsi="Arial"/>
          <w:sz w:val="22"/>
          <w:szCs w:val="22"/>
        </w:rPr>
        <w:t xml:space="preserve">Experience with research design, data analysis, and academic writing.</w:t>
      </w:r>
    </w:p>
    <w:p>
      <w:pPr>
        <w:pStyle w:val="ListParagraph"/>
        <w:numPr>
          <w:ilvl w:val="0"/>
          <w:numId w:val="2"/>
        </w:numPr>
      </w:pPr>
      <w:r>
        <w:rPr>
          <w:rFonts w:ascii="Arial" w:cs="Arial" w:eastAsia="Arial" w:hAnsi="Arial"/>
          <w:sz w:val="22"/>
          <w:szCs w:val="22"/>
        </w:rPr>
        <w:t xml:space="preserve">Ability to work both independently and collaboratively in a multi-pillar research environment.</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Direct experience with research related to behavioral drift detection, longitudinal AI behavior studies, or post-deployment monitoring.</w:t>
      </w:r>
    </w:p>
    <w:p>
      <w:pPr>
        <w:pStyle w:val="ListParagraph"/>
        <w:numPr>
          <w:ilvl w:val="0"/>
          <w:numId w:val="2"/>
        </w:numPr>
      </w:pPr>
      <w:r>
        <w:rPr>
          <w:rFonts w:ascii="Arial" w:cs="Arial" w:eastAsia="Arial" w:hAnsi="Arial"/>
          <w:sz w:val="22"/>
          <w:szCs w:val="22"/>
        </w:rPr>
        <w:t xml:space="preserve">Experience with citizen science data or crowdsourced research methodologies.</w:t>
      </w:r>
    </w:p>
    <w:p>
      <w:pPr>
        <w:pStyle w:val="ListParagraph"/>
        <w:numPr>
          <w:ilvl w:val="0"/>
          <w:numId w:val="2"/>
        </w:numPr>
      </w:pPr>
      <w:r>
        <w:rPr>
          <w:rFonts w:ascii="Arial" w:cs="Arial" w:eastAsia="Arial" w:hAnsi="Arial"/>
          <w:sz w:val="22"/>
          <w:szCs w:val="22"/>
        </w:rPr>
        <w:t xml:space="preserve">Familiarity with frontier AI models in operational or research contexts.</w:t>
      </w:r>
    </w:p>
    <w:p>
      <w:pPr>
        <w:pStyle w:val="ListParagraph"/>
        <w:numPr>
          <w:ilvl w:val="0"/>
          <w:numId w:val="2"/>
        </w:numPr>
      </w:pPr>
      <w:r>
        <w:rPr>
          <w:rFonts w:ascii="Arial" w:cs="Arial" w:eastAsia="Arial" w:hAnsi="Arial"/>
          <w:sz w:val="22"/>
          <w:szCs w:val="22"/>
        </w:rPr>
        <w:t xml:space="preserve">Experience presenting research at academic conferences.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$170,000 to $230,000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 conference travel budget.</w:t>
      </w:r>
    </w:p>
    <w:p>
      <w:pPr>
        <w:pStyle w:val="Heading1"/>
      </w:pPr>
      <w:r>
        <w:rPr>
          <w:rFonts w:ascii="Arial" w:cs="Arial" w:eastAsia="Arial" w:hAnsi="Arial"/>
          <w:sz w:val="22"/>
          <w:szCs w:val="22"/>
        </w:rPr>
        <w:t xml:space="preserve">Location and Work Arrangement</w:t>
      </w:r>
    </w:p>
    <w:p>
      <w:pPr>
        <w:spacing w:after="200"/>
      </w:pPr>
      <w:r>
        <w:rPr>
          <w:rFonts w:ascii="Arial" w:cs="Arial" w:eastAsia="Arial" w:hAnsi="Arial"/>
          <w:sz w:val="22"/>
          <w:szCs w:val="22"/>
        </w:rPr>
        <w:t xml:space="preserve">This is a Los Angeles-based role. The lab operates out of Marina del Rey, California. A hybrid work arrangement may be considered.</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"PRISM Pillar Research Lead: Post-Deployment Behavior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PRISM Pillar Research Lead: Runtime Research</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 of 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 Analysts (shared)</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$170,000 to $230,000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2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300"/>
      </w:pPr>
      <w:r>
        <w:rPr>
          <w:rFonts w:ascii="Arial" w:cs="Arial" w:eastAsia="Arial" w:hAnsi="Arial"/>
          <w:sz w:val="22"/>
          <w:szCs w:val="22"/>
        </w:rPr>
        <w:t xml:space="preserve">Audacion AI Labs is a Delaware Public Benefit Corporation founded in 2026 by Dee Williams in Los Angeles, California.</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Pillar Research Lead for Runtime Research owns the scientific direction, study design, and research output for one of the five core pillars of the PRISM framework. This pillar focuses on studying AI behavior during live operation, producing findings that pre-deployment benchmarks structurally cannot capture.</w:t>
      </w:r>
    </w:p>
    <w:p>
      <w:pPr>
        <w:spacing w:after="200"/>
      </w:pPr>
      <w:r>
        <w:rPr>
          <w:rFonts w:ascii="Arial" w:cs="Arial" w:eastAsia="Arial" w:hAnsi="Arial"/>
          <w:sz w:val="22"/>
          <w:szCs w:val="22"/>
        </w:rPr>
        <w:t xml:space="preserve">You will design studies, analyze citizen science data, produce publishable findings, and collaborate with the other four Pillar Leads to identify cross-pillar patterns. You are both a working researcher and a pillar leader, responsible for driving your domain forward while contributing to the lab's collective research mission.</w:t>
      </w:r>
    </w:p>
    <w:p>
      <w:pPr>
        <w:pStyle w:val="Heading2"/>
      </w:pPr>
      <w:r>
        <w:rPr>
          <w:rFonts w:ascii="Arial" w:cs="Arial" w:eastAsia="Arial" w:hAnsi="Arial"/>
          <w:sz w:val="22"/>
          <w:szCs w:val="22"/>
        </w:rPr>
        <w:t xml:space="preserve">Pillar Research</w:t>
      </w:r>
    </w:p>
    <w:p>
      <w:pPr>
        <w:pStyle w:val="ListParagraph"/>
        <w:numPr>
          <w:ilvl w:val="0"/>
          <w:numId w:val="2"/>
        </w:numPr>
      </w:pPr>
      <w:r>
        <w:rPr>
          <w:rFonts w:ascii="Arial" w:cs="Arial" w:eastAsia="Arial" w:hAnsi="Arial"/>
          <w:sz w:val="22"/>
          <w:szCs w:val="22"/>
        </w:rPr>
        <w:t xml:space="preserve">Design and execute research studies within the Runtime Research pillar.</w:t>
      </w:r>
    </w:p>
    <w:p>
      <w:pPr>
        <w:pStyle w:val="ListParagraph"/>
        <w:numPr>
          <w:ilvl w:val="0"/>
          <w:numId w:val="2"/>
        </w:numPr>
      </w:pPr>
      <w:r>
        <w:rPr>
          <w:rFonts w:ascii="Arial" w:cs="Arial" w:eastAsia="Arial" w:hAnsi="Arial"/>
          <w:sz w:val="22"/>
          <w:szCs w:val="22"/>
        </w:rPr>
        <w:t xml:space="preserve">Develop and refine the research methodology for studying runtime AI monitoring, live operational AI research, or real-time behavioral observation.</w:t>
      </w:r>
    </w:p>
    <w:p>
      <w:pPr>
        <w:pStyle w:val="ListParagraph"/>
        <w:numPr>
          <w:ilvl w:val="0"/>
          <w:numId w:val="2"/>
        </w:numPr>
      </w:pPr>
      <w:r>
        <w:rPr>
          <w:rFonts w:ascii="Arial" w:cs="Arial" w:eastAsia="Arial" w:hAnsi="Arial"/>
          <w:sz w:val="22"/>
          <w:szCs w:val="22"/>
        </w:rPr>
        <w:t xml:space="preserve">Analyze citizen science observations relevant to your pillar and translate them into structured research findings.</w:t>
      </w:r>
    </w:p>
    <w:p>
      <w:pPr>
        <w:pStyle w:val="ListParagraph"/>
        <w:numPr>
          <w:ilvl w:val="0"/>
          <w:numId w:val="2"/>
        </w:numPr>
        <w:spacing w:after="160"/>
      </w:pPr>
      <w:r>
        <w:rPr>
          <w:rFonts w:ascii="Arial" w:cs="Arial" w:eastAsia="Arial" w:hAnsi="Arial"/>
          <w:sz w:val="22"/>
          <w:szCs w:val="22"/>
        </w:rPr>
        <w:t xml:space="preserve">Produce peer-reviewed publications and conference papers from your pillar's work.</w:t>
      </w:r>
    </w:p>
    <w:p>
      <w:pPr>
        <w:pStyle w:val="Heading2"/>
      </w:pPr>
      <w:r>
        <w:rPr>
          <w:rFonts w:ascii="Arial" w:cs="Arial" w:eastAsia="Arial" w:hAnsi="Arial"/>
          <w:sz w:val="22"/>
          <w:szCs w:val="22"/>
        </w:rPr>
        <w:t xml:space="preserve">Cross-Pillar Collaboration</w:t>
      </w:r>
    </w:p>
    <w:p>
      <w:pPr>
        <w:pStyle w:val="ListParagraph"/>
        <w:numPr>
          <w:ilvl w:val="0"/>
          <w:numId w:val="2"/>
        </w:numPr>
      </w:pPr>
      <w:r>
        <w:rPr>
          <w:rFonts w:ascii="Arial" w:cs="Arial" w:eastAsia="Arial" w:hAnsi="Arial"/>
          <w:sz w:val="22"/>
          <w:szCs w:val="22"/>
        </w:rPr>
        <w:t xml:space="preserve">Collaborate with the other four Pillar Leads to identify patterns that span multiple pillars.</w:t>
      </w:r>
    </w:p>
    <w:p>
      <w:pPr>
        <w:pStyle w:val="ListParagraph"/>
        <w:numPr>
          <w:ilvl w:val="0"/>
          <w:numId w:val="2"/>
        </w:numPr>
      </w:pPr>
      <w:r>
        <w:rPr>
          <w:rFonts w:ascii="Arial" w:cs="Arial" w:eastAsia="Arial" w:hAnsi="Arial"/>
          <w:sz w:val="22"/>
          <w:szCs w:val="22"/>
        </w:rPr>
        <w:t xml:space="preserve">Contribute to cross-pillar publications and the Annual Industry Report.</w:t>
      </w:r>
    </w:p>
    <w:p>
      <w:pPr>
        <w:pStyle w:val="ListParagraph"/>
        <w:numPr>
          <w:ilvl w:val="0"/>
          <w:numId w:val="2"/>
        </w:numPr>
        <w:spacing w:after="160"/>
      </w:pPr>
      <w:r>
        <w:rPr>
          <w:rFonts w:ascii="Arial" w:cs="Arial" w:eastAsia="Arial" w:hAnsi="Arial"/>
          <w:sz w:val="22"/>
          <w:szCs w:val="22"/>
        </w:rPr>
        <w:t xml:space="preserve">Participate in weekly research coordination meetings led by the Director of Research.</w:t>
      </w:r>
    </w:p>
    <w:p>
      <w:pPr>
        <w:pStyle w:val="Heading2"/>
      </w:pPr>
      <w:r>
        <w:rPr>
          <w:rFonts w:ascii="Arial" w:cs="Arial" w:eastAsia="Arial" w:hAnsi="Arial"/>
          <w:sz w:val="22"/>
          <w:szCs w:val="22"/>
        </w:rPr>
        <w:t xml:space="preserve">Data and Quality</w:t>
      </w:r>
    </w:p>
    <w:p>
      <w:pPr>
        <w:pStyle w:val="ListParagraph"/>
        <w:numPr>
          <w:ilvl w:val="0"/>
          <w:numId w:val="2"/>
        </w:numPr>
      </w:pPr>
      <w:r>
        <w:rPr>
          <w:rFonts w:ascii="Arial" w:cs="Arial" w:eastAsia="Arial" w:hAnsi="Arial"/>
          <w:sz w:val="22"/>
          <w:szCs w:val="22"/>
        </w:rPr>
        <w:t xml:space="preserve">Define the data collection criteria for citizen science observations in your pillar.</w:t>
      </w:r>
    </w:p>
    <w:p>
      <w:pPr>
        <w:pStyle w:val="ListParagraph"/>
        <w:numPr>
          <w:ilvl w:val="0"/>
          <w:numId w:val="2"/>
        </w:numPr>
      </w:pPr>
      <w:r>
        <w:rPr>
          <w:rFonts w:ascii="Arial" w:cs="Arial" w:eastAsia="Arial" w:hAnsi="Arial"/>
          <w:sz w:val="22"/>
          <w:szCs w:val="22"/>
        </w:rPr>
        <w:t xml:space="preserve">Work with the Data Engineer and Data Scientist to ensure your pillar's data pipeline is optimized.</w:t>
      </w:r>
    </w:p>
    <w:p>
      <w:pPr>
        <w:pStyle w:val="ListParagraph"/>
        <w:numPr>
          <w:ilvl w:val="0"/>
          <w:numId w:val="2"/>
        </w:numPr>
        <w:spacing w:after="160"/>
      </w:pPr>
      <w:r>
        <w:rPr>
          <w:rFonts w:ascii="Arial" w:cs="Arial" w:eastAsia="Arial" w:hAnsi="Arial"/>
          <w:sz w:val="22"/>
          <w:szCs w:val="22"/>
        </w:rPr>
        <w:t xml:space="preserve">Maintain methodological rigor and reproducibility in all research outputs.</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Ph.D. or equivalent research experience in AI/ML, Cognitive Science, Behavioral Science, Computer Science, or a closely related field.</w:t>
      </w:r>
    </w:p>
    <w:p>
      <w:pPr>
        <w:pStyle w:val="ListParagraph"/>
        <w:numPr>
          <w:ilvl w:val="0"/>
          <w:numId w:val="2"/>
        </w:numPr>
      </w:pPr>
      <w:r>
        <w:rPr>
          <w:rFonts w:ascii="Arial" w:cs="Arial" w:eastAsia="Arial" w:hAnsi="Arial"/>
          <w:sz w:val="22"/>
          <w:szCs w:val="22"/>
        </w:rPr>
        <w:t xml:space="preserve">5+ years of research experience with a focus on AI behavior, safety, alignment, or governance.</w:t>
      </w:r>
    </w:p>
    <w:p>
      <w:pPr>
        <w:pStyle w:val="ListParagraph"/>
        <w:numPr>
          <w:ilvl w:val="0"/>
          <w:numId w:val="2"/>
        </w:numPr>
      </w:pPr>
      <w:r>
        <w:rPr>
          <w:rFonts w:ascii="Arial" w:cs="Arial" w:eastAsia="Arial" w:hAnsi="Arial"/>
          <w:sz w:val="22"/>
          <w:szCs w:val="22"/>
        </w:rPr>
        <w:t xml:space="preserve">Publication record demonstrating original contributions to the field.</w:t>
      </w:r>
    </w:p>
    <w:p>
      <w:pPr>
        <w:pStyle w:val="ListParagraph"/>
        <w:numPr>
          <w:ilvl w:val="0"/>
          <w:numId w:val="2"/>
        </w:numPr>
      </w:pPr>
      <w:r>
        <w:rPr>
          <w:rFonts w:ascii="Arial" w:cs="Arial" w:eastAsia="Arial" w:hAnsi="Arial"/>
          <w:sz w:val="22"/>
          <w:szCs w:val="22"/>
        </w:rPr>
        <w:t xml:space="preserve">Strong quantitative and qualitative research skills.</w:t>
      </w:r>
    </w:p>
    <w:p>
      <w:pPr>
        <w:pStyle w:val="ListParagraph"/>
        <w:numPr>
          <w:ilvl w:val="0"/>
          <w:numId w:val="2"/>
        </w:numPr>
      </w:pPr>
      <w:r>
        <w:rPr>
          <w:rFonts w:ascii="Arial" w:cs="Arial" w:eastAsia="Arial" w:hAnsi="Arial"/>
          <w:sz w:val="22"/>
          <w:szCs w:val="22"/>
        </w:rPr>
        <w:t xml:space="preserve">Experience with research design, data analysis, and academic writing.</w:t>
      </w:r>
    </w:p>
    <w:p>
      <w:pPr>
        <w:pStyle w:val="ListParagraph"/>
        <w:numPr>
          <w:ilvl w:val="0"/>
          <w:numId w:val="2"/>
        </w:numPr>
      </w:pPr>
      <w:r>
        <w:rPr>
          <w:rFonts w:ascii="Arial" w:cs="Arial" w:eastAsia="Arial" w:hAnsi="Arial"/>
          <w:sz w:val="22"/>
          <w:szCs w:val="22"/>
        </w:rPr>
        <w:t xml:space="preserve">Ability to work both independently and collaboratively in a multi-pillar research environment.</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Direct experience with research related to runtime AI monitoring, live operational AI research, or real-time behavioral observation.</w:t>
      </w:r>
    </w:p>
    <w:p>
      <w:pPr>
        <w:pStyle w:val="ListParagraph"/>
        <w:numPr>
          <w:ilvl w:val="0"/>
          <w:numId w:val="2"/>
        </w:numPr>
      </w:pPr>
      <w:r>
        <w:rPr>
          <w:rFonts w:ascii="Arial" w:cs="Arial" w:eastAsia="Arial" w:hAnsi="Arial"/>
          <w:sz w:val="22"/>
          <w:szCs w:val="22"/>
        </w:rPr>
        <w:t xml:space="preserve">Experience with citizen science data or crowdsourced research methodologies.</w:t>
      </w:r>
    </w:p>
    <w:p>
      <w:pPr>
        <w:pStyle w:val="ListParagraph"/>
        <w:numPr>
          <w:ilvl w:val="0"/>
          <w:numId w:val="2"/>
        </w:numPr>
      </w:pPr>
      <w:r>
        <w:rPr>
          <w:rFonts w:ascii="Arial" w:cs="Arial" w:eastAsia="Arial" w:hAnsi="Arial"/>
          <w:sz w:val="22"/>
          <w:szCs w:val="22"/>
        </w:rPr>
        <w:t xml:space="preserve">Familiarity with frontier AI models in operational or research contexts.</w:t>
      </w:r>
    </w:p>
    <w:p>
      <w:pPr>
        <w:pStyle w:val="ListParagraph"/>
        <w:numPr>
          <w:ilvl w:val="0"/>
          <w:numId w:val="2"/>
        </w:numPr>
      </w:pPr>
      <w:r>
        <w:rPr>
          <w:rFonts w:ascii="Arial" w:cs="Arial" w:eastAsia="Arial" w:hAnsi="Arial"/>
          <w:sz w:val="22"/>
          <w:szCs w:val="22"/>
        </w:rPr>
        <w:t xml:space="preserve">Experience presenting research at academic conferences.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$170,000 to $230,000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 conference travel budget.</w:t>
      </w:r>
    </w:p>
    <w:p>
      <w:pPr>
        <w:pStyle w:val="Heading1"/>
      </w:pPr>
      <w:r>
        <w:rPr>
          <w:rFonts w:ascii="Arial" w:cs="Arial" w:eastAsia="Arial" w:hAnsi="Arial"/>
          <w:sz w:val="22"/>
          <w:szCs w:val="22"/>
        </w:rPr>
        <w:t xml:space="preserve">Location and Work Arrangement</w:t>
      </w:r>
    </w:p>
    <w:p>
      <w:pPr>
        <w:spacing w:after="200"/>
      </w:pPr>
      <w:r>
        <w:rPr>
          <w:rFonts w:ascii="Arial" w:cs="Arial" w:eastAsia="Arial" w:hAnsi="Arial"/>
          <w:sz w:val="22"/>
          <w:szCs w:val="22"/>
        </w:rPr>
        <w:t xml:space="preserve">This is a Los Angeles-based role. The lab operates out of Marina del Rey, California. A hybrid work arrangement may be considered.</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"PRISM Pillar Research Lead: Runtime Research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PRISM Pillar Research Lead: Interaction Dynamics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 of 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 Analysts (shared)</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$170,000 to $230,000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2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300"/>
      </w:pPr>
      <w:r>
        <w:rPr>
          <w:rFonts w:ascii="Arial" w:cs="Arial" w:eastAsia="Arial" w:hAnsi="Arial"/>
          <w:sz w:val="22"/>
          <w:szCs w:val="22"/>
        </w:rPr>
        <w:t xml:space="preserve">Audacion AI Labs is a Delaware Public Benefit Corporation founded in 2026 by Dee Williams in Los Angeles, California.</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Pillar Research Lead for Interaction Dynamics owns the scientific direction, study design, and research output for one of the five core pillars of the PRISM framework. This pillar focuses on how human behavior and AI behavior change each other over time, including oversight degradation, trust miscalibration, and collaborative risk.</w:t>
      </w:r>
    </w:p>
    <w:p>
      <w:pPr>
        <w:spacing w:after="200"/>
      </w:pPr>
      <w:r>
        <w:rPr>
          <w:rFonts w:ascii="Arial" w:cs="Arial" w:eastAsia="Arial" w:hAnsi="Arial"/>
          <w:sz w:val="22"/>
          <w:szCs w:val="22"/>
        </w:rPr>
        <w:t xml:space="preserve">You will design studies, analyze citizen science data, produce publishable findings, and collaborate with the other four Pillar Leads to identify cross-pillar patterns. You are both a working researcher and a pillar leader, responsible for driving your domain forward while contributing to the lab's collective research mission.</w:t>
      </w:r>
    </w:p>
    <w:p>
      <w:pPr>
        <w:pStyle w:val="Heading2"/>
      </w:pPr>
      <w:r>
        <w:rPr>
          <w:rFonts w:ascii="Arial" w:cs="Arial" w:eastAsia="Arial" w:hAnsi="Arial"/>
          <w:sz w:val="22"/>
          <w:szCs w:val="22"/>
        </w:rPr>
        <w:t xml:space="preserve">Pillar Research</w:t>
      </w:r>
    </w:p>
    <w:p>
      <w:pPr>
        <w:pStyle w:val="ListParagraph"/>
        <w:numPr>
          <w:ilvl w:val="0"/>
          <w:numId w:val="2"/>
        </w:numPr>
      </w:pPr>
      <w:r>
        <w:rPr>
          <w:rFonts w:ascii="Arial" w:cs="Arial" w:eastAsia="Arial" w:hAnsi="Arial"/>
          <w:sz w:val="22"/>
          <w:szCs w:val="22"/>
        </w:rPr>
        <w:t xml:space="preserve">Design and execute research studies within the Interaction Dynamics pillar.</w:t>
      </w:r>
    </w:p>
    <w:p>
      <w:pPr>
        <w:pStyle w:val="ListParagraph"/>
        <w:numPr>
          <w:ilvl w:val="0"/>
          <w:numId w:val="2"/>
        </w:numPr>
      </w:pPr>
      <w:r>
        <w:rPr>
          <w:rFonts w:ascii="Arial" w:cs="Arial" w:eastAsia="Arial" w:hAnsi="Arial"/>
          <w:sz w:val="22"/>
          <w:szCs w:val="22"/>
        </w:rPr>
        <w:t xml:space="preserve">Develop and refine the research methodology for studying human-AI interaction, oversight degradation, trust calibration, or behavioral feedback loops between humans and AI systems.</w:t>
      </w:r>
    </w:p>
    <w:p>
      <w:pPr>
        <w:pStyle w:val="ListParagraph"/>
        <w:numPr>
          <w:ilvl w:val="0"/>
          <w:numId w:val="2"/>
        </w:numPr>
      </w:pPr>
      <w:r>
        <w:rPr>
          <w:rFonts w:ascii="Arial" w:cs="Arial" w:eastAsia="Arial" w:hAnsi="Arial"/>
          <w:sz w:val="22"/>
          <w:szCs w:val="22"/>
        </w:rPr>
        <w:t xml:space="preserve">Analyze citizen science observations relevant to your pillar and translate them into structured research findings.</w:t>
      </w:r>
    </w:p>
    <w:p>
      <w:pPr>
        <w:pStyle w:val="ListParagraph"/>
        <w:numPr>
          <w:ilvl w:val="0"/>
          <w:numId w:val="2"/>
        </w:numPr>
        <w:spacing w:after="160"/>
      </w:pPr>
      <w:r>
        <w:rPr>
          <w:rFonts w:ascii="Arial" w:cs="Arial" w:eastAsia="Arial" w:hAnsi="Arial"/>
          <w:sz w:val="22"/>
          <w:szCs w:val="22"/>
        </w:rPr>
        <w:t xml:space="preserve">Produce peer-reviewed publications and conference papers from your pillar's work.</w:t>
      </w:r>
    </w:p>
    <w:p>
      <w:pPr>
        <w:pStyle w:val="Heading2"/>
      </w:pPr>
      <w:r>
        <w:rPr>
          <w:rFonts w:ascii="Arial" w:cs="Arial" w:eastAsia="Arial" w:hAnsi="Arial"/>
          <w:sz w:val="22"/>
          <w:szCs w:val="22"/>
        </w:rPr>
        <w:t xml:space="preserve">Cross-Pillar Collaboration</w:t>
      </w:r>
    </w:p>
    <w:p>
      <w:pPr>
        <w:pStyle w:val="ListParagraph"/>
        <w:numPr>
          <w:ilvl w:val="0"/>
          <w:numId w:val="2"/>
        </w:numPr>
      </w:pPr>
      <w:r>
        <w:rPr>
          <w:rFonts w:ascii="Arial" w:cs="Arial" w:eastAsia="Arial" w:hAnsi="Arial"/>
          <w:sz w:val="22"/>
          <w:szCs w:val="22"/>
        </w:rPr>
        <w:t xml:space="preserve">Collaborate with the other four Pillar Leads to identify patterns that span multiple pillars.</w:t>
      </w:r>
    </w:p>
    <w:p>
      <w:pPr>
        <w:pStyle w:val="ListParagraph"/>
        <w:numPr>
          <w:ilvl w:val="0"/>
          <w:numId w:val="2"/>
        </w:numPr>
      </w:pPr>
      <w:r>
        <w:rPr>
          <w:rFonts w:ascii="Arial" w:cs="Arial" w:eastAsia="Arial" w:hAnsi="Arial"/>
          <w:sz w:val="22"/>
          <w:szCs w:val="22"/>
        </w:rPr>
        <w:t xml:space="preserve">Contribute to cross-pillar publications and the Annual Industry Report.</w:t>
      </w:r>
    </w:p>
    <w:p>
      <w:pPr>
        <w:pStyle w:val="ListParagraph"/>
        <w:numPr>
          <w:ilvl w:val="0"/>
          <w:numId w:val="2"/>
        </w:numPr>
        <w:spacing w:after="160"/>
      </w:pPr>
      <w:r>
        <w:rPr>
          <w:rFonts w:ascii="Arial" w:cs="Arial" w:eastAsia="Arial" w:hAnsi="Arial"/>
          <w:sz w:val="22"/>
          <w:szCs w:val="22"/>
        </w:rPr>
        <w:t xml:space="preserve">Participate in weekly research coordination meetings led by the Director of Research.</w:t>
      </w:r>
    </w:p>
    <w:p>
      <w:pPr>
        <w:pStyle w:val="Heading2"/>
      </w:pPr>
      <w:r>
        <w:rPr>
          <w:rFonts w:ascii="Arial" w:cs="Arial" w:eastAsia="Arial" w:hAnsi="Arial"/>
          <w:sz w:val="22"/>
          <w:szCs w:val="22"/>
        </w:rPr>
        <w:t xml:space="preserve">Data and Quality</w:t>
      </w:r>
    </w:p>
    <w:p>
      <w:pPr>
        <w:pStyle w:val="ListParagraph"/>
        <w:numPr>
          <w:ilvl w:val="0"/>
          <w:numId w:val="2"/>
        </w:numPr>
      </w:pPr>
      <w:r>
        <w:rPr>
          <w:rFonts w:ascii="Arial" w:cs="Arial" w:eastAsia="Arial" w:hAnsi="Arial"/>
          <w:sz w:val="22"/>
          <w:szCs w:val="22"/>
        </w:rPr>
        <w:t xml:space="preserve">Define the data collection criteria for citizen science observations in your pillar.</w:t>
      </w:r>
    </w:p>
    <w:p>
      <w:pPr>
        <w:pStyle w:val="ListParagraph"/>
        <w:numPr>
          <w:ilvl w:val="0"/>
          <w:numId w:val="2"/>
        </w:numPr>
      </w:pPr>
      <w:r>
        <w:rPr>
          <w:rFonts w:ascii="Arial" w:cs="Arial" w:eastAsia="Arial" w:hAnsi="Arial"/>
          <w:sz w:val="22"/>
          <w:szCs w:val="22"/>
        </w:rPr>
        <w:t xml:space="preserve">Work with the Data Engineer and Data Scientist to ensure your pillar's data pipeline is optimized.</w:t>
      </w:r>
    </w:p>
    <w:p>
      <w:pPr>
        <w:pStyle w:val="ListParagraph"/>
        <w:numPr>
          <w:ilvl w:val="0"/>
          <w:numId w:val="2"/>
        </w:numPr>
        <w:spacing w:after="160"/>
      </w:pPr>
      <w:r>
        <w:rPr>
          <w:rFonts w:ascii="Arial" w:cs="Arial" w:eastAsia="Arial" w:hAnsi="Arial"/>
          <w:sz w:val="22"/>
          <w:szCs w:val="22"/>
        </w:rPr>
        <w:t xml:space="preserve">Maintain methodological rigor and reproducibility in all research outputs.</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Ph.D. or equivalent research experience in AI/ML, Cognitive Science, Behavioral Science, Computer Science, or a closely related field.</w:t>
      </w:r>
    </w:p>
    <w:p>
      <w:pPr>
        <w:pStyle w:val="ListParagraph"/>
        <w:numPr>
          <w:ilvl w:val="0"/>
          <w:numId w:val="2"/>
        </w:numPr>
      </w:pPr>
      <w:r>
        <w:rPr>
          <w:rFonts w:ascii="Arial" w:cs="Arial" w:eastAsia="Arial" w:hAnsi="Arial"/>
          <w:sz w:val="22"/>
          <w:szCs w:val="22"/>
        </w:rPr>
        <w:t xml:space="preserve">5+ years of research experience with a focus on AI behavior, safety, alignment, or governance.</w:t>
      </w:r>
    </w:p>
    <w:p>
      <w:pPr>
        <w:pStyle w:val="ListParagraph"/>
        <w:numPr>
          <w:ilvl w:val="0"/>
          <w:numId w:val="2"/>
        </w:numPr>
      </w:pPr>
      <w:r>
        <w:rPr>
          <w:rFonts w:ascii="Arial" w:cs="Arial" w:eastAsia="Arial" w:hAnsi="Arial"/>
          <w:sz w:val="22"/>
          <w:szCs w:val="22"/>
        </w:rPr>
        <w:t xml:space="preserve">Publication record demonstrating original contributions to the field.</w:t>
      </w:r>
    </w:p>
    <w:p>
      <w:pPr>
        <w:pStyle w:val="ListParagraph"/>
        <w:numPr>
          <w:ilvl w:val="0"/>
          <w:numId w:val="2"/>
        </w:numPr>
      </w:pPr>
      <w:r>
        <w:rPr>
          <w:rFonts w:ascii="Arial" w:cs="Arial" w:eastAsia="Arial" w:hAnsi="Arial"/>
          <w:sz w:val="22"/>
          <w:szCs w:val="22"/>
        </w:rPr>
        <w:t xml:space="preserve">Strong quantitative and qualitative research skills.</w:t>
      </w:r>
    </w:p>
    <w:p>
      <w:pPr>
        <w:pStyle w:val="ListParagraph"/>
        <w:numPr>
          <w:ilvl w:val="0"/>
          <w:numId w:val="2"/>
        </w:numPr>
      </w:pPr>
      <w:r>
        <w:rPr>
          <w:rFonts w:ascii="Arial" w:cs="Arial" w:eastAsia="Arial" w:hAnsi="Arial"/>
          <w:sz w:val="22"/>
          <w:szCs w:val="22"/>
        </w:rPr>
        <w:t xml:space="preserve">Experience with research design, data analysis, and academic writing.</w:t>
      </w:r>
    </w:p>
    <w:p>
      <w:pPr>
        <w:pStyle w:val="ListParagraph"/>
        <w:numPr>
          <w:ilvl w:val="0"/>
          <w:numId w:val="2"/>
        </w:numPr>
      </w:pPr>
      <w:r>
        <w:rPr>
          <w:rFonts w:ascii="Arial" w:cs="Arial" w:eastAsia="Arial" w:hAnsi="Arial"/>
          <w:sz w:val="22"/>
          <w:szCs w:val="22"/>
        </w:rPr>
        <w:t xml:space="preserve">Ability to work both independently and collaboratively in a multi-pillar research environment.</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Direct experience with research related to human-AI interaction, oversight degradation, trust calibration, or behavioral feedback loops between humans and AI systems.</w:t>
      </w:r>
    </w:p>
    <w:p>
      <w:pPr>
        <w:pStyle w:val="ListParagraph"/>
        <w:numPr>
          <w:ilvl w:val="0"/>
          <w:numId w:val="2"/>
        </w:numPr>
      </w:pPr>
      <w:r>
        <w:rPr>
          <w:rFonts w:ascii="Arial" w:cs="Arial" w:eastAsia="Arial" w:hAnsi="Arial"/>
          <w:sz w:val="22"/>
          <w:szCs w:val="22"/>
        </w:rPr>
        <w:t xml:space="preserve">Experience with citizen science data or crowdsourced research methodologies.</w:t>
      </w:r>
    </w:p>
    <w:p>
      <w:pPr>
        <w:pStyle w:val="ListParagraph"/>
        <w:numPr>
          <w:ilvl w:val="0"/>
          <w:numId w:val="2"/>
        </w:numPr>
      </w:pPr>
      <w:r>
        <w:rPr>
          <w:rFonts w:ascii="Arial" w:cs="Arial" w:eastAsia="Arial" w:hAnsi="Arial"/>
          <w:sz w:val="22"/>
          <w:szCs w:val="22"/>
        </w:rPr>
        <w:t xml:space="preserve">Familiarity with frontier AI models in operational or research contexts.</w:t>
      </w:r>
    </w:p>
    <w:p>
      <w:pPr>
        <w:pStyle w:val="ListParagraph"/>
        <w:numPr>
          <w:ilvl w:val="0"/>
          <w:numId w:val="2"/>
        </w:numPr>
      </w:pPr>
      <w:r>
        <w:rPr>
          <w:rFonts w:ascii="Arial" w:cs="Arial" w:eastAsia="Arial" w:hAnsi="Arial"/>
          <w:sz w:val="22"/>
          <w:szCs w:val="22"/>
        </w:rPr>
        <w:t xml:space="preserve">Experience presenting research at academic conferences.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$170,000 to $230,000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 conference travel budget.</w:t>
      </w:r>
    </w:p>
    <w:p>
      <w:pPr>
        <w:pStyle w:val="Heading1"/>
      </w:pPr>
      <w:r>
        <w:rPr>
          <w:rFonts w:ascii="Arial" w:cs="Arial" w:eastAsia="Arial" w:hAnsi="Arial"/>
          <w:sz w:val="22"/>
          <w:szCs w:val="22"/>
        </w:rPr>
        <w:t xml:space="preserve">Location and Work Arrangement</w:t>
      </w:r>
    </w:p>
    <w:p>
      <w:pPr>
        <w:spacing w:after="200"/>
      </w:pPr>
      <w:r>
        <w:rPr>
          <w:rFonts w:ascii="Arial" w:cs="Arial" w:eastAsia="Arial" w:hAnsi="Arial"/>
          <w:sz w:val="22"/>
          <w:szCs w:val="22"/>
        </w:rPr>
        <w:t xml:space="preserve">This is a Los Angeles-based role. The lab operates out of Marina del Rey, California. A hybrid work arrangement may be considered.</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"PRISM Pillar Research Lead: Interaction Dynamics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PRISM Pillar Research Lead: Substrate Governance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 of 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 Analysts (shared)</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$170,000 to $230,000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2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300"/>
      </w:pPr>
      <w:r>
        <w:rPr>
          <w:rFonts w:ascii="Arial" w:cs="Arial" w:eastAsia="Arial" w:hAnsi="Arial"/>
          <w:sz w:val="22"/>
          <w:szCs w:val="22"/>
        </w:rPr>
        <w:t xml:space="preserve">Audacion AI Labs is a Delaware Public Benefit Corporation founded in 2026 by Dee Williams in Los Angeles, California.</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Pillar Research Lead for Substrate Governance owns the scientific direction, study design, and research output for one of the five core pillars of the PRISM framework. This pillar focuses on the trained disposition layer beneath explicit instructions that shapes alignment outcomes in ways governance architectures must address.</w:t>
      </w:r>
    </w:p>
    <w:p>
      <w:pPr>
        <w:spacing w:after="200"/>
      </w:pPr>
      <w:r>
        <w:rPr>
          <w:rFonts w:ascii="Arial" w:cs="Arial" w:eastAsia="Arial" w:hAnsi="Arial"/>
          <w:sz w:val="22"/>
          <w:szCs w:val="22"/>
        </w:rPr>
        <w:t xml:space="preserve">You will design studies, analyze citizen science data, produce publishable findings, and collaborate with the other four Pillar Leads to identify cross-pillar patterns. You are both a working researcher and a pillar leader, responsible for driving your domain forward while contributing to the lab's collective research mission.</w:t>
      </w:r>
    </w:p>
    <w:p>
      <w:pPr>
        <w:pStyle w:val="Heading2"/>
      </w:pPr>
      <w:r>
        <w:rPr>
          <w:rFonts w:ascii="Arial" w:cs="Arial" w:eastAsia="Arial" w:hAnsi="Arial"/>
          <w:sz w:val="22"/>
          <w:szCs w:val="22"/>
        </w:rPr>
        <w:t xml:space="preserve">Pillar Research</w:t>
      </w:r>
    </w:p>
    <w:p>
      <w:pPr>
        <w:pStyle w:val="ListParagraph"/>
        <w:numPr>
          <w:ilvl w:val="0"/>
          <w:numId w:val="2"/>
        </w:numPr>
      </w:pPr>
      <w:r>
        <w:rPr>
          <w:rFonts w:ascii="Arial" w:cs="Arial" w:eastAsia="Arial" w:hAnsi="Arial"/>
          <w:sz w:val="22"/>
          <w:szCs w:val="22"/>
        </w:rPr>
        <w:t xml:space="preserve">Design and execute research studies within the Substrate Governance pillar.</w:t>
      </w:r>
    </w:p>
    <w:p>
      <w:pPr>
        <w:pStyle w:val="ListParagraph"/>
        <w:numPr>
          <w:ilvl w:val="0"/>
          <w:numId w:val="2"/>
        </w:numPr>
      </w:pPr>
      <w:r>
        <w:rPr>
          <w:rFonts w:ascii="Arial" w:cs="Arial" w:eastAsia="Arial" w:hAnsi="Arial"/>
          <w:sz w:val="22"/>
          <w:szCs w:val="22"/>
        </w:rPr>
        <w:t xml:space="preserve">Develop and refine the research methodology for studying substrate-level AI behavior, trained dispositions below the instruction layer, or the gap between configuration and actual behavior.</w:t>
      </w:r>
    </w:p>
    <w:p>
      <w:pPr>
        <w:pStyle w:val="ListParagraph"/>
        <w:numPr>
          <w:ilvl w:val="0"/>
          <w:numId w:val="2"/>
        </w:numPr>
      </w:pPr>
      <w:r>
        <w:rPr>
          <w:rFonts w:ascii="Arial" w:cs="Arial" w:eastAsia="Arial" w:hAnsi="Arial"/>
          <w:sz w:val="22"/>
          <w:szCs w:val="22"/>
        </w:rPr>
        <w:t xml:space="preserve">Analyze citizen science observations relevant to your pillar and translate them into structured research findings.</w:t>
      </w:r>
    </w:p>
    <w:p>
      <w:pPr>
        <w:pStyle w:val="ListParagraph"/>
        <w:numPr>
          <w:ilvl w:val="0"/>
          <w:numId w:val="2"/>
        </w:numPr>
        <w:spacing w:after="160"/>
      </w:pPr>
      <w:r>
        <w:rPr>
          <w:rFonts w:ascii="Arial" w:cs="Arial" w:eastAsia="Arial" w:hAnsi="Arial"/>
          <w:sz w:val="22"/>
          <w:szCs w:val="22"/>
        </w:rPr>
        <w:t xml:space="preserve">Produce peer-reviewed publications and conference papers from your pillar's work.</w:t>
      </w:r>
    </w:p>
    <w:p>
      <w:pPr>
        <w:pStyle w:val="Heading2"/>
      </w:pPr>
      <w:r>
        <w:rPr>
          <w:rFonts w:ascii="Arial" w:cs="Arial" w:eastAsia="Arial" w:hAnsi="Arial"/>
          <w:sz w:val="22"/>
          <w:szCs w:val="22"/>
        </w:rPr>
        <w:t xml:space="preserve">Cross-Pillar Collaboration</w:t>
      </w:r>
    </w:p>
    <w:p>
      <w:pPr>
        <w:pStyle w:val="ListParagraph"/>
        <w:numPr>
          <w:ilvl w:val="0"/>
          <w:numId w:val="2"/>
        </w:numPr>
      </w:pPr>
      <w:r>
        <w:rPr>
          <w:rFonts w:ascii="Arial" w:cs="Arial" w:eastAsia="Arial" w:hAnsi="Arial"/>
          <w:sz w:val="22"/>
          <w:szCs w:val="22"/>
        </w:rPr>
        <w:t xml:space="preserve">Collaborate with the other four Pillar Leads to identify patterns that span multiple pillars.</w:t>
      </w:r>
    </w:p>
    <w:p>
      <w:pPr>
        <w:pStyle w:val="ListParagraph"/>
        <w:numPr>
          <w:ilvl w:val="0"/>
          <w:numId w:val="2"/>
        </w:numPr>
      </w:pPr>
      <w:r>
        <w:rPr>
          <w:rFonts w:ascii="Arial" w:cs="Arial" w:eastAsia="Arial" w:hAnsi="Arial"/>
          <w:sz w:val="22"/>
          <w:szCs w:val="22"/>
        </w:rPr>
        <w:t xml:space="preserve">Contribute to cross-pillar publications and the Annual Industry Report.</w:t>
      </w:r>
    </w:p>
    <w:p>
      <w:pPr>
        <w:pStyle w:val="ListParagraph"/>
        <w:numPr>
          <w:ilvl w:val="0"/>
          <w:numId w:val="2"/>
        </w:numPr>
        <w:spacing w:after="160"/>
      </w:pPr>
      <w:r>
        <w:rPr>
          <w:rFonts w:ascii="Arial" w:cs="Arial" w:eastAsia="Arial" w:hAnsi="Arial"/>
          <w:sz w:val="22"/>
          <w:szCs w:val="22"/>
        </w:rPr>
        <w:t xml:space="preserve">Participate in weekly research coordination meetings led by the Director of Research.</w:t>
      </w:r>
    </w:p>
    <w:p>
      <w:pPr>
        <w:pStyle w:val="Heading2"/>
      </w:pPr>
      <w:r>
        <w:rPr>
          <w:rFonts w:ascii="Arial" w:cs="Arial" w:eastAsia="Arial" w:hAnsi="Arial"/>
          <w:sz w:val="22"/>
          <w:szCs w:val="22"/>
        </w:rPr>
        <w:t xml:space="preserve">Data and Quality</w:t>
      </w:r>
    </w:p>
    <w:p>
      <w:pPr>
        <w:pStyle w:val="ListParagraph"/>
        <w:numPr>
          <w:ilvl w:val="0"/>
          <w:numId w:val="2"/>
        </w:numPr>
      </w:pPr>
      <w:r>
        <w:rPr>
          <w:rFonts w:ascii="Arial" w:cs="Arial" w:eastAsia="Arial" w:hAnsi="Arial"/>
          <w:sz w:val="22"/>
          <w:szCs w:val="22"/>
        </w:rPr>
        <w:t xml:space="preserve">Define the data collection criteria for citizen science observations in your pillar.</w:t>
      </w:r>
    </w:p>
    <w:p>
      <w:pPr>
        <w:pStyle w:val="ListParagraph"/>
        <w:numPr>
          <w:ilvl w:val="0"/>
          <w:numId w:val="2"/>
        </w:numPr>
      </w:pPr>
      <w:r>
        <w:rPr>
          <w:rFonts w:ascii="Arial" w:cs="Arial" w:eastAsia="Arial" w:hAnsi="Arial"/>
          <w:sz w:val="22"/>
          <w:szCs w:val="22"/>
        </w:rPr>
        <w:t xml:space="preserve">Work with the Data Engineer and Data Scientist to ensure your pillar's data pipeline is optimized.</w:t>
      </w:r>
    </w:p>
    <w:p>
      <w:pPr>
        <w:pStyle w:val="ListParagraph"/>
        <w:numPr>
          <w:ilvl w:val="0"/>
          <w:numId w:val="2"/>
        </w:numPr>
        <w:spacing w:after="160"/>
      </w:pPr>
      <w:r>
        <w:rPr>
          <w:rFonts w:ascii="Arial" w:cs="Arial" w:eastAsia="Arial" w:hAnsi="Arial"/>
          <w:sz w:val="22"/>
          <w:szCs w:val="22"/>
        </w:rPr>
        <w:t xml:space="preserve">Maintain methodological rigor and reproducibility in all research outputs.</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Ph.D. or equivalent research experience in AI/ML, Cognitive Science, Behavioral Science, Computer Science, or a closely related field.</w:t>
      </w:r>
    </w:p>
    <w:p>
      <w:pPr>
        <w:pStyle w:val="ListParagraph"/>
        <w:numPr>
          <w:ilvl w:val="0"/>
          <w:numId w:val="2"/>
        </w:numPr>
      </w:pPr>
      <w:r>
        <w:rPr>
          <w:rFonts w:ascii="Arial" w:cs="Arial" w:eastAsia="Arial" w:hAnsi="Arial"/>
          <w:sz w:val="22"/>
          <w:szCs w:val="22"/>
        </w:rPr>
        <w:t xml:space="preserve">5+ years of research experience with a focus on AI behavior, safety, alignment, or governance.</w:t>
      </w:r>
    </w:p>
    <w:p>
      <w:pPr>
        <w:pStyle w:val="ListParagraph"/>
        <w:numPr>
          <w:ilvl w:val="0"/>
          <w:numId w:val="2"/>
        </w:numPr>
      </w:pPr>
      <w:r>
        <w:rPr>
          <w:rFonts w:ascii="Arial" w:cs="Arial" w:eastAsia="Arial" w:hAnsi="Arial"/>
          <w:sz w:val="22"/>
          <w:szCs w:val="22"/>
        </w:rPr>
        <w:t xml:space="preserve">Publication record demonstrating original contributions to the field.</w:t>
      </w:r>
    </w:p>
    <w:p>
      <w:pPr>
        <w:pStyle w:val="ListParagraph"/>
        <w:numPr>
          <w:ilvl w:val="0"/>
          <w:numId w:val="2"/>
        </w:numPr>
      </w:pPr>
      <w:r>
        <w:rPr>
          <w:rFonts w:ascii="Arial" w:cs="Arial" w:eastAsia="Arial" w:hAnsi="Arial"/>
          <w:sz w:val="22"/>
          <w:szCs w:val="22"/>
        </w:rPr>
        <w:t xml:space="preserve">Strong quantitative and qualitative research skills.</w:t>
      </w:r>
    </w:p>
    <w:p>
      <w:pPr>
        <w:pStyle w:val="ListParagraph"/>
        <w:numPr>
          <w:ilvl w:val="0"/>
          <w:numId w:val="2"/>
        </w:numPr>
      </w:pPr>
      <w:r>
        <w:rPr>
          <w:rFonts w:ascii="Arial" w:cs="Arial" w:eastAsia="Arial" w:hAnsi="Arial"/>
          <w:sz w:val="22"/>
          <w:szCs w:val="22"/>
        </w:rPr>
        <w:t xml:space="preserve">Experience with research design, data analysis, and academic writing.</w:t>
      </w:r>
    </w:p>
    <w:p>
      <w:pPr>
        <w:pStyle w:val="ListParagraph"/>
        <w:numPr>
          <w:ilvl w:val="0"/>
          <w:numId w:val="2"/>
        </w:numPr>
      </w:pPr>
      <w:r>
        <w:rPr>
          <w:rFonts w:ascii="Arial" w:cs="Arial" w:eastAsia="Arial" w:hAnsi="Arial"/>
          <w:sz w:val="22"/>
          <w:szCs w:val="22"/>
        </w:rPr>
        <w:t xml:space="preserve">Ability to work both independently and collaboratively in a multi-pillar research environment.</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Direct experience with research related to substrate-level AI behavior, trained dispositions below the instruction layer, or the gap between configuration and actual behavior.</w:t>
      </w:r>
    </w:p>
    <w:p>
      <w:pPr>
        <w:pStyle w:val="ListParagraph"/>
        <w:numPr>
          <w:ilvl w:val="0"/>
          <w:numId w:val="2"/>
        </w:numPr>
      </w:pPr>
      <w:r>
        <w:rPr>
          <w:rFonts w:ascii="Arial" w:cs="Arial" w:eastAsia="Arial" w:hAnsi="Arial"/>
          <w:sz w:val="22"/>
          <w:szCs w:val="22"/>
        </w:rPr>
        <w:t xml:space="preserve">Experience with citizen science data or crowdsourced research methodologies.</w:t>
      </w:r>
    </w:p>
    <w:p>
      <w:pPr>
        <w:pStyle w:val="ListParagraph"/>
        <w:numPr>
          <w:ilvl w:val="0"/>
          <w:numId w:val="2"/>
        </w:numPr>
      </w:pPr>
      <w:r>
        <w:rPr>
          <w:rFonts w:ascii="Arial" w:cs="Arial" w:eastAsia="Arial" w:hAnsi="Arial"/>
          <w:sz w:val="22"/>
          <w:szCs w:val="22"/>
        </w:rPr>
        <w:t xml:space="preserve">Familiarity with frontier AI models in operational or research contexts.</w:t>
      </w:r>
    </w:p>
    <w:p>
      <w:pPr>
        <w:pStyle w:val="ListParagraph"/>
        <w:numPr>
          <w:ilvl w:val="0"/>
          <w:numId w:val="2"/>
        </w:numPr>
      </w:pPr>
      <w:r>
        <w:rPr>
          <w:rFonts w:ascii="Arial" w:cs="Arial" w:eastAsia="Arial" w:hAnsi="Arial"/>
          <w:sz w:val="22"/>
          <w:szCs w:val="22"/>
        </w:rPr>
        <w:t xml:space="preserve">Experience presenting research at academic conferences.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$170,000 to $230,000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 conference travel budget.</w:t>
      </w:r>
    </w:p>
    <w:p>
      <w:pPr>
        <w:pStyle w:val="Heading1"/>
      </w:pPr>
      <w:r>
        <w:rPr>
          <w:rFonts w:ascii="Arial" w:cs="Arial" w:eastAsia="Arial" w:hAnsi="Arial"/>
          <w:sz w:val="22"/>
          <w:szCs w:val="22"/>
        </w:rPr>
        <w:t xml:space="preserve">Location and Work Arrangement</w:t>
      </w:r>
    </w:p>
    <w:p>
      <w:pPr>
        <w:spacing w:after="200"/>
      </w:pPr>
      <w:r>
        <w:rPr>
          <w:rFonts w:ascii="Arial" w:cs="Arial" w:eastAsia="Arial" w:hAnsi="Arial"/>
          <w:sz w:val="22"/>
          <w:szCs w:val="22"/>
        </w:rPr>
        <w:t xml:space="preserve">This is a Los Angeles-based role. The lab operates out of Marina del Rey, California. A hybrid work arrangement may be considered.</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"PRISM Pillar Research Lead: Substrate Governance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PRISM Pillar Research Lead: Multi-Agent Safety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 of 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 Analysts (shared)</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$170,000 to $230,000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2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300"/>
      </w:pPr>
      <w:r>
        <w:rPr>
          <w:rFonts w:ascii="Arial" w:cs="Arial" w:eastAsia="Arial" w:hAnsi="Arial"/>
          <w:sz w:val="22"/>
          <w:szCs w:val="22"/>
        </w:rPr>
        <w:t xml:space="preserve">Audacion AI Labs is a Delaware Public Benefit Corporation founded in 2026 by Dee Williams in Los Angeles, California.</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Pillar Research Lead for Multi-Agent Safety owns the scientific direction, study design, and research output for one of the five core pillars of the PRISM framework. This pillar focuses on emergent behaviors when multiple AI agents coordinate, conflict, and influence each other in ways that single-agent testing can never reveal.</w:t>
      </w:r>
    </w:p>
    <w:p>
      <w:pPr>
        <w:spacing w:after="200"/>
      </w:pPr>
      <w:r>
        <w:rPr>
          <w:rFonts w:ascii="Arial" w:cs="Arial" w:eastAsia="Arial" w:hAnsi="Arial"/>
          <w:sz w:val="22"/>
          <w:szCs w:val="22"/>
        </w:rPr>
        <w:t xml:space="preserve">You will design studies, analyze citizen science data, produce publishable findings, and collaborate with the other four Pillar Leads to identify cross-pillar patterns. You are both a working researcher and a pillar leader, responsible for driving your domain forward while contributing to the lab's collective research mission.</w:t>
      </w:r>
    </w:p>
    <w:p>
      <w:pPr>
        <w:pStyle w:val="Heading2"/>
      </w:pPr>
      <w:r>
        <w:rPr>
          <w:rFonts w:ascii="Arial" w:cs="Arial" w:eastAsia="Arial" w:hAnsi="Arial"/>
          <w:sz w:val="22"/>
          <w:szCs w:val="22"/>
        </w:rPr>
        <w:t xml:space="preserve">Pillar Research</w:t>
      </w:r>
    </w:p>
    <w:p>
      <w:pPr>
        <w:pStyle w:val="ListParagraph"/>
        <w:numPr>
          <w:ilvl w:val="0"/>
          <w:numId w:val="2"/>
        </w:numPr>
      </w:pPr>
      <w:r>
        <w:rPr>
          <w:rFonts w:ascii="Arial" w:cs="Arial" w:eastAsia="Arial" w:hAnsi="Arial"/>
          <w:sz w:val="22"/>
          <w:szCs w:val="22"/>
        </w:rPr>
        <w:t xml:space="preserve">Design and execute research studies within the Multi-Agent Safety pillar.</w:t>
      </w:r>
    </w:p>
    <w:p>
      <w:pPr>
        <w:pStyle w:val="ListParagraph"/>
        <w:numPr>
          <w:ilvl w:val="0"/>
          <w:numId w:val="2"/>
        </w:numPr>
      </w:pPr>
      <w:r>
        <w:rPr>
          <w:rFonts w:ascii="Arial" w:cs="Arial" w:eastAsia="Arial" w:hAnsi="Arial"/>
          <w:sz w:val="22"/>
          <w:szCs w:val="22"/>
        </w:rPr>
        <w:t xml:space="preserve">Develop and refine the research methodology for studying multi-agent systems, emergent AI behavior, agent coordination patterns, or safety properties in multi-agent environments.</w:t>
      </w:r>
    </w:p>
    <w:p>
      <w:pPr>
        <w:pStyle w:val="ListParagraph"/>
        <w:numPr>
          <w:ilvl w:val="0"/>
          <w:numId w:val="2"/>
        </w:numPr>
      </w:pPr>
      <w:r>
        <w:rPr>
          <w:rFonts w:ascii="Arial" w:cs="Arial" w:eastAsia="Arial" w:hAnsi="Arial"/>
          <w:sz w:val="22"/>
          <w:szCs w:val="22"/>
        </w:rPr>
        <w:t xml:space="preserve">Analyze citizen science observations relevant to your pillar and translate them into structured research findings.</w:t>
      </w:r>
    </w:p>
    <w:p>
      <w:pPr>
        <w:pStyle w:val="ListParagraph"/>
        <w:numPr>
          <w:ilvl w:val="0"/>
          <w:numId w:val="2"/>
        </w:numPr>
        <w:spacing w:after="160"/>
      </w:pPr>
      <w:r>
        <w:rPr>
          <w:rFonts w:ascii="Arial" w:cs="Arial" w:eastAsia="Arial" w:hAnsi="Arial"/>
          <w:sz w:val="22"/>
          <w:szCs w:val="22"/>
        </w:rPr>
        <w:t xml:space="preserve">Produce peer-reviewed publications and conference papers from your pillar's work.</w:t>
      </w:r>
    </w:p>
    <w:p>
      <w:pPr>
        <w:pStyle w:val="Heading2"/>
      </w:pPr>
      <w:r>
        <w:rPr>
          <w:rFonts w:ascii="Arial" w:cs="Arial" w:eastAsia="Arial" w:hAnsi="Arial"/>
          <w:sz w:val="22"/>
          <w:szCs w:val="22"/>
        </w:rPr>
        <w:t xml:space="preserve">Cross-Pillar Collaboration</w:t>
      </w:r>
    </w:p>
    <w:p>
      <w:pPr>
        <w:pStyle w:val="ListParagraph"/>
        <w:numPr>
          <w:ilvl w:val="0"/>
          <w:numId w:val="2"/>
        </w:numPr>
      </w:pPr>
      <w:r>
        <w:rPr>
          <w:rFonts w:ascii="Arial" w:cs="Arial" w:eastAsia="Arial" w:hAnsi="Arial"/>
          <w:sz w:val="22"/>
          <w:szCs w:val="22"/>
        </w:rPr>
        <w:t xml:space="preserve">Collaborate with the other four Pillar Leads to identify patterns that span multiple pillars.</w:t>
      </w:r>
    </w:p>
    <w:p>
      <w:pPr>
        <w:pStyle w:val="ListParagraph"/>
        <w:numPr>
          <w:ilvl w:val="0"/>
          <w:numId w:val="2"/>
        </w:numPr>
      </w:pPr>
      <w:r>
        <w:rPr>
          <w:rFonts w:ascii="Arial" w:cs="Arial" w:eastAsia="Arial" w:hAnsi="Arial"/>
          <w:sz w:val="22"/>
          <w:szCs w:val="22"/>
        </w:rPr>
        <w:t xml:space="preserve">Contribute to cross-pillar publications and the Annual Industry Report.</w:t>
      </w:r>
    </w:p>
    <w:p>
      <w:pPr>
        <w:pStyle w:val="ListParagraph"/>
        <w:numPr>
          <w:ilvl w:val="0"/>
          <w:numId w:val="2"/>
        </w:numPr>
        <w:spacing w:after="160"/>
      </w:pPr>
      <w:r>
        <w:rPr>
          <w:rFonts w:ascii="Arial" w:cs="Arial" w:eastAsia="Arial" w:hAnsi="Arial"/>
          <w:sz w:val="22"/>
          <w:szCs w:val="22"/>
        </w:rPr>
        <w:t xml:space="preserve">Participate in weekly research coordination meetings led by the Director of Research.</w:t>
      </w:r>
    </w:p>
    <w:p>
      <w:pPr>
        <w:pStyle w:val="Heading2"/>
      </w:pPr>
      <w:r>
        <w:rPr>
          <w:rFonts w:ascii="Arial" w:cs="Arial" w:eastAsia="Arial" w:hAnsi="Arial"/>
          <w:sz w:val="22"/>
          <w:szCs w:val="22"/>
        </w:rPr>
        <w:t xml:space="preserve">Data and Quality</w:t>
      </w:r>
    </w:p>
    <w:p>
      <w:pPr>
        <w:pStyle w:val="ListParagraph"/>
        <w:numPr>
          <w:ilvl w:val="0"/>
          <w:numId w:val="2"/>
        </w:numPr>
      </w:pPr>
      <w:r>
        <w:rPr>
          <w:rFonts w:ascii="Arial" w:cs="Arial" w:eastAsia="Arial" w:hAnsi="Arial"/>
          <w:sz w:val="22"/>
          <w:szCs w:val="22"/>
        </w:rPr>
        <w:t xml:space="preserve">Define the data collection criteria for citizen science observations in your pillar.</w:t>
      </w:r>
    </w:p>
    <w:p>
      <w:pPr>
        <w:pStyle w:val="ListParagraph"/>
        <w:numPr>
          <w:ilvl w:val="0"/>
          <w:numId w:val="2"/>
        </w:numPr>
      </w:pPr>
      <w:r>
        <w:rPr>
          <w:rFonts w:ascii="Arial" w:cs="Arial" w:eastAsia="Arial" w:hAnsi="Arial"/>
          <w:sz w:val="22"/>
          <w:szCs w:val="22"/>
        </w:rPr>
        <w:t xml:space="preserve">Work with the Data Engineer and Data Scientist to ensure your pillar's data pipeline is optimized.</w:t>
      </w:r>
    </w:p>
    <w:p>
      <w:pPr>
        <w:pStyle w:val="ListParagraph"/>
        <w:numPr>
          <w:ilvl w:val="0"/>
          <w:numId w:val="2"/>
        </w:numPr>
        <w:spacing w:after="160"/>
      </w:pPr>
      <w:r>
        <w:rPr>
          <w:rFonts w:ascii="Arial" w:cs="Arial" w:eastAsia="Arial" w:hAnsi="Arial"/>
          <w:sz w:val="22"/>
          <w:szCs w:val="22"/>
        </w:rPr>
        <w:t xml:space="preserve">Maintain methodological rigor and reproducibility in all research outputs.</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Ph.D. or equivalent research experience in AI/ML, Cognitive Science, Behavioral Science, Computer Science, or a closely related field.</w:t>
      </w:r>
    </w:p>
    <w:p>
      <w:pPr>
        <w:pStyle w:val="ListParagraph"/>
        <w:numPr>
          <w:ilvl w:val="0"/>
          <w:numId w:val="2"/>
        </w:numPr>
      </w:pPr>
      <w:r>
        <w:rPr>
          <w:rFonts w:ascii="Arial" w:cs="Arial" w:eastAsia="Arial" w:hAnsi="Arial"/>
          <w:sz w:val="22"/>
          <w:szCs w:val="22"/>
        </w:rPr>
        <w:t xml:space="preserve">5+ years of research experience with a focus on AI behavior, safety, alignment, or governance.</w:t>
      </w:r>
    </w:p>
    <w:p>
      <w:pPr>
        <w:pStyle w:val="ListParagraph"/>
        <w:numPr>
          <w:ilvl w:val="0"/>
          <w:numId w:val="2"/>
        </w:numPr>
      </w:pPr>
      <w:r>
        <w:rPr>
          <w:rFonts w:ascii="Arial" w:cs="Arial" w:eastAsia="Arial" w:hAnsi="Arial"/>
          <w:sz w:val="22"/>
          <w:szCs w:val="22"/>
        </w:rPr>
        <w:t xml:space="preserve">Publication record demonstrating original contributions to the field.</w:t>
      </w:r>
    </w:p>
    <w:p>
      <w:pPr>
        <w:pStyle w:val="ListParagraph"/>
        <w:numPr>
          <w:ilvl w:val="0"/>
          <w:numId w:val="2"/>
        </w:numPr>
      </w:pPr>
      <w:r>
        <w:rPr>
          <w:rFonts w:ascii="Arial" w:cs="Arial" w:eastAsia="Arial" w:hAnsi="Arial"/>
          <w:sz w:val="22"/>
          <w:szCs w:val="22"/>
        </w:rPr>
        <w:t xml:space="preserve">Strong quantitative and qualitative research skills.</w:t>
      </w:r>
    </w:p>
    <w:p>
      <w:pPr>
        <w:pStyle w:val="ListParagraph"/>
        <w:numPr>
          <w:ilvl w:val="0"/>
          <w:numId w:val="2"/>
        </w:numPr>
      </w:pPr>
      <w:r>
        <w:rPr>
          <w:rFonts w:ascii="Arial" w:cs="Arial" w:eastAsia="Arial" w:hAnsi="Arial"/>
          <w:sz w:val="22"/>
          <w:szCs w:val="22"/>
        </w:rPr>
        <w:t xml:space="preserve">Experience with research design, data analysis, and academic writing.</w:t>
      </w:r>
    </w:p>
    <w:p>
      <w:pPr>
        <w:pStyle w:val="ListParagraph"/>
        <w:numPr>
          <w:ilvl w:val="0"/>
          <w:numId w:val="2"/>
        </w:numPr>
      </w:pPr>
      <w:r>
        <w:rPr>
          <w:rFonts w:ascii="Arial" w:cs="Arial" w:eastAsia="Arial" w:hAnsi="Arial"/>
          <w:sz w:val="22"/>
          <w:szCs w:val="22"/>
        </w:rPr>
        <w:t xml:space="preserve">Ability to work both independently and collaboratively in a multi-pillar research environment.</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Direct experience with research related to multi-agent systems, emergent AI behavior, agent coordination patterns, or safety properties in multi-agent environments.</w:t>
      </w:r>
    </w:p>
    <w:p>
      <w:pPr>
        <w:pStyle w:val="ListParagraph"/>
        <w:numPr>
          <w:ilvl w:val="0"/>
          <w:numId w:val="2"/>
        </w:numPr>
      </w:pPr>
      <w:r>
        <w:rPr>
          <w:rFonts w:ascii="Arial" w:cs="Arial" w:eastAsia="Arial" w:hAnsi="Arial"/>
          <w:sz w:val="22"/>
          <w:szCs w:val="22"/>
        </w:rPr>
        <w:t xml:space="preserve">Experience with citizen science data or crowdsourced research methodologies.</w:t>
      </w:r>
    </w:p>
    <w:p>
      <w:pPr>
        <w:pStyle w:val="ListParagraph"/>
        <w:numPr>
          <w:ilvl w:val="0"/>
          <w:numId w:val="2"/>
        </w:numPr>
      </w:pPr>
      <w:r>
        <w:rPr>
          <w:rFonts w:ascii="Arial" w:cs="Arial" w:eastAsia="Arial" w:hAnsi="Arial"/>
          <w:sz w:val="22"/>
          <w:szCs w:val="22"/>
        </w:rPr>
        <w:t xml:space="preserve">Familiarity with frontier AI models in operational or research contexts.</w:t>
      </w:r>
    </w:p>
    <w:p>
      <w:pPr>
        <w:pStyle w:val="ListParagraph"/>
        <w:numPr>
          <w:ilvl w:val="0"/>
          <w:numId w:val="2"/>
        </w:numPr>
      </w:pPr>
      <w:r>
        <w:rPr>
          <w:rFonts w:ascii="Arial" w:cs="Arial" w:eastAsia="Arial" w:hAnsi="Arial"/>
          <w:sz w:val="22"/>
          <w:szCs w:val="22"/>
        </w:rPr>
        <w:t xml:space="preserve">Experience presenting research at academic conferences.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$170,000 to $230,000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 conference travel budget.</w:t>
      </w:r>
    </w:p>
    <w:p>
      <w:pPr>
        <w:pStyle w:val="Heading1"/>
      </w:pPr>
      <w:r>
        <w:rPr>
          <w:rFonts w:ascii="Arial" w:cs="Arial" w:eastAsia="Arial" w:hAnsi="Arial"/>
          <w:sz w:val="22"/>
          <w:szCs w:val="22"/>
        </w:rPr>
        <w:t xml:space="preserve">Location and Work Arrangement</w:t>
      </w:r>
    </w:p>
    <w:p>
      <w:pPr>
        <w:spacing w:after="200"/>
      </w:pPr>
      <w:r>
        <w:rPr>
          <w:rFonts w:ascii="Arial" w:cs="Arial" w:eastAsia="Arial" w:hAnsi="Arial"/>
          <w:sz w:val="22"/>
          <w:szCs w:val="22"/>
        </w:rPr>
        <w:t xml:space="preserve">This is a Los Angeles-based role. The lab operates out of Marina del Rey, California. A hybrid work arrangement may be considered.</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"PRISM Pillar Research Lead: Multi-Agent Safety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A1A2E"/>
      <w:sz w:val="28"/>
      <w:szCs w:val="28"/>
    </w:rPr>
  </w:style>
  <w:style w:type="paragraph" w:styleId="Heading2">
    <w:name w:val="Heading 2"/>
    <w:basedOn w:val="Normal"/>
    <w:next w:val="Normal"/>
    <w:qFormat/>
    <w:pPr>
      <w:spacing w:after="120" w:before="240"/>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2026-05-19T03:57:46.756Z</dcterms:created>
  <dcterms:modified xsi:type="dcterms:W3CDTF">2026-05-19T03:57:46.770Z</dcterms:modified>
</cp:coreProperties>
</file>

<file path=docProps/custom.xml><?xml version="1.0" encoding="utf-8"?>
<Properties xmlns="http://schemas.openxmlformats.org/officeDocument/2006/custom-properties" xmlns:vt="http://schemas.openxmlformats.org/officeDocument/2006/docPropsVTypes"/>
</file>