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Inter" w:cs="Inter" w:eastAsia="Inter" w:hAnsi="Inter"/>
          <w:b/>
          <w:bCs/>
          <w:color w:val="6C3483"/>
          <w:sz w:val="38"/>
          <w:szCs w:val="38"/>
        </w:rPr>
        <w:t xml:space="preserve">AUDACION AI LABS</w:t>
      </w:r>
    </w:p>
    <w:p>
      <w:pPr>
        <w:spacing w:after="20"/>
        <w:jc w:val="center"/>
      </w:pPr>
      <w:r>
        <w:rPr>
          <w:rFonts w:ascii="Inter" w:cs="Inter" w:eastAsia="Inter" w:hAnsi="Inter"/>
          <w:color w:val="2C3E50"/>
          <w:sz w:val="30"/>
          <w:szCs w:val="30"/>
        </w:rPr>
        <w:t xml:space="preserve">Logged-In Experience</w:t>
      </w:r>
    </w:p>
    <w:p>
      <w:pPr>
        <w:spacing w:after="280"/>
        <w:jc w:val="center"/>
      </w:pPr>
      <w:r>
        <w:rPr>
          <w:rFonts w:ascii="Inter" w:cs="Inter" w:eastAsia="Inter" w:hAnsi="Inter"/>
          <w:color w:val="7F8C8D"/>
          <w:sz w:val="22"/>
          <w:szCs w:val="22"/>
        </w:rPr>
        <w:t xml:space="preserve">Design Specification for Replit</w:t>
      </w:r>
    </w:p>
    <w:p>
      <w:pPr>
        <w:pStyle w:val="Heading1"/>
        <w:spacing w:after="120" w:before="360"/>
      </w:pPr>
      <w:r>
        <w:rPr>
          <w:rFonts w:ascii="Inter" w:cs="Inter" w:eastAsia="Inter" w:hAnsi="Inter"/>
          <w:b/>
          <w:bCs/>
          <w:color w:val="1C1C1C"/>
          <w:sz w:val="32"/>
          <w:szCs w:val="32"/>
        </w:rPr>
        <w:t xml:space="preserve">Design Direction</w:t>
      </w:r>
    </w:p>
    <w:p>
      <w:pPr>
        <w:spacing w:after="120" w:line="300"/>
      </w:pPr>
      <w:r>
        <w:rPr>
          <w:rFonts w:ascii="Inter" w:cs="Inter" w:eastAsia="Inter" w:hAnsi="Inter"/>
          <w:sz w:val="21"/>
          <w:szCs w:val="21"/>
        </w:rPr>
        <w:t xml:space="preserve">The public website is dark (#1C1C1C background). The logged-in experience is the opposite: white background, clean, functional, professional. When someone logs in, it should feel like walking from the lobby of a building into the workspace. Same brand. Different mode.</w:t>
      </w:r>
    </w:p>
    <w:p>
      <w:pPr>
        <w:spacing w:after="120" w:line="300"/>
      </w:pPr>
      <w:r>
        <w:rPr>
          <w:rFonts w:ascii="Inter" w:cs="Inter" w:eastAsia="Inter" w:hAnsi="Inter"/>
          <w:sz w:val="21"/>
          <w:szCs w:val="21"/>
        </w:rPr>
        <w:t xml:space="preserve">The logged-in experience must NOT look like Replit or Lovable built the backend. It must match the quality and intentionality of the public site. The brand stays: purple accents, PRISM colors on data, Inter typography, JetBrains Mono for codes and data. The background flips.</w:t>
      </w:r>
    </w:p>
    <w:p>
      <w:pPr>
        <w:spacing w:after="80"/>
      </w:pPr>
      <w:r>
        <w:rPr>
          <w:rFonts w:ascii="Inter" w:cs="Inter" w:eastAsia="Inter" w:hAnsi="Inter"/>
          <w:b/>
          <w:bCs/>
          <w:sz w:val="21"/>
          <w:szCs w:val="21"/>
        </w:rPr>
        <w:t xml:space="preserve">Reference sites for logged-in design quality:</w:t>
      </w:r>
    </w:p>
    <w:p>
      <w:pPr>
        <w:spacing w:after="120" w:line="300"/>
      </w:pPr>
      <w:r>
        <w:rPr>
          <w:rFonts w:ascii="Inter" w:cs="Inter" w:eastAsia="Inter" w:hAnsi="Inter"/>
          <w:sz w:val="21"/>
          <w:szCs w:val="21"/>
        </w:rPr>
        <w:t xml:space="preserve">Linear (linear.app): clean, minimal, fast, keyboard-friendly. The gold standard for app design.</w:t>
      </w:r>
    </w:p>
    <w:p>
      <w:pPr>
        <w:spacing w:after="120" w:line="300"/>
      </w:pPr>
      <w:r>
        <w:rPr>
          <w:rFonts w:ascii="Inter" w:cs="Inter" w:eastAsia="Inter" w:hAnsi="Inter"/>
          <w:sz w:val="21"/>
          <w:szCs w:val="21"/>
        </w:rPr>
        <w:t xml:space="preserve">Notion: organized, typographic, feels like YOUR workspace. Great use of white space.</w:t>
      </w:r>
    </w:p>
    <w:p>
      <w:pPr>
        <w:spacing w:after="120" w:line="300"/>
      </w:pPr>
      <w:r>
        <w:rPr>
          <w:rFonts w:ascii="Inter" w:cs="Inter" w:eastAsia="Inter" w:hAnsi="Inter"/>
          <w:sz w:val="21"/>
          <w:szCs w:val="21"/>
        </w:rPr>
        <w:t xml:space="preserve">Stripe Dashboard: data-dense but not cluttered. Professional. Trustworthy.</w:t>
      </w:r>
    </w:p>
    <w:p>
      <w:pPr>
        <w:spacing w:after="120" w:line="300"/>
      </w:pPr>
      <w:r>
        <w:rPr>
          <w:rFonts w:ascii="Inter" w:cs="Inter" w:eastAsia="Inter" w:hAnsi="Inter"/>
          <w:sz w:val="21"/>
          <w:szCs w:val="21"/>
        </w:rPr>
        <w:t xml:space="preserve">GitHub: functional, information-rich, clear hierarchy. Does not look vibe-coded.</w:t>
      </w:r>
    </w:p>
    <w:p>
      <w:pPr>
        <w:spacing w:after="80"/>
      </w:pPr>
      <w:r>
        <w:rPr>
          <w:rFonts w:ascii="Inter" w:cs="Inter" w:eastAsia="Inter" w:hAnsi="Inter"/>
          <w:b/>
          <w:bCs/>
          <w:sz w:val="21"/>
          <w:szCs w:val="21"/>
        </w:rPr>
        <w:t xml:space="preserve">DO NOT reference:</w:t>
      </w:r>
    </w:p>
    <w:p>
      <w:pPr>
        <w:spacing w:after="120" w:line="300"/>
      </w:pPr>
      <w:r>
        <w:rPr>
          <w:rFonts w:ascii="Inter" w:cs="Inter" w:eastAsia="Inter" w:hAnsi="Inter"/>
          <w:sz w:val="21"/>
          <w:szCs w:val="21"/>
        </w:rPr>
        <w:t xml:space="preserve">Generic Replit/Lovable dashboard templates. Cookie-cutter SaaS admin panels. Anything with rounded gradient cards and pastel colors.</w:t>
      </w:r>
    </w:p>
    <w:p>
      <w:pPr>
        <w:pBdr>
          <w:bottom w:val="single" w:color="6C3483" w:sz="6" w:space="1"/>
        </w:pBdr>
        <w:spacing w:after="200" w:before="200"/>
      </w:pPr>
    </w:p>
    <w:p>
      <w:pPr>
        <w:pStyle w:val="Heading1"/>
        <w:spacing w:after="120" w:before="360"/>
      </w:pPr>
      <w:r>
        <w:rPr>
          <w:rFonts w:ascii="Inter" w:cs="Inter" w:eastAsia="Inter" w:hAnsi="Inter"/>
          <w:b/>
          <w:bCs/>
          <w:color w:val="1C1C1C"/>
          <w:sz w:val="32"/>
          <w:szCs w:val="32"/>
        </w:rPr>
        <w:t xml:space="preserve">Color System (Logged-In Mode)</w:t>
      </w:r>
    </w:p>
    <w:p>
      <w:pPr>
        <w:spacing w:after="60"/>
      </w:pPr>
      <w:r>
        <w:rPr>
          <w:rFonts w:ascii="Inter" w:cs="Inter" w:eastAsia="Inter" w:hAnsi="Inter"/>
          <w:b/>
          <w:bCs/>
          <w:color w:val="2C3E50"/>
          <w:sz w:val="20"/>
          <w:szCs w:val="20"/>
        </w:rPr>
        <w:t xml:space="preserve">Background: </w:t>
      </w:r>
      <w:r>
        <w:rPr>
          <w:rFonts w:ascii="Inter" w:cs="Inter" w:eastAsia="Inter" w:hAnsi="Inter"/>
          <w:sz w:val="20"/>
          <w:szCs w:val="20"/>
        </w:rPr>
        <w:t xml:space="preserve">#FFFFFF (white)</w:t>
      </w:r>
    </w:p>
    <w:p>
      <w:pPr>
        <w:spacing w:after="60"/>
      </w:pPr>
      <w:r>
        <w:rPr>
          <w:rFonts w:ascii="Inter" w:cs="Inter" w:eastAsia="Inter" w:hAnsi="Inter"/>
          <w:b/>
          <w:bCs/>
          <w:color w:val="2C3E50"/>
          <w:sz w:val="20"/>
          <w:szCs w:val="20"/>
        </w:rPr>
        <w:t xml:space="preserve">Card/Panel Background: </w:t>
      </w:r>
      <w:r>
        <w:rPr>
          <w:rFonts w:ascii="Inter" w:cs="Inter" w:eastAsia="Inter" w:hAnsi="Inter"/>
          <w:sz w:val="20"/>
          <w:szCs w:val="20"/>
        </w:rPr>
        <w:t xml:space="preserve">#F8F9FA (light gray)</w:t>
      </w:r>
    </w:p>
    <w:p>
      <w:pPr>
        <w:spacing w:after="60"/>
      </w:pPr>
      <w:r>
        <w:rPr>
          <w:rFonts w:ascii="Inter" w:cs="Inter" w:eastAsia="Inter" w:hAnsi="Inter"/>
          <w:b/>
          <w:bCs/>
          <w:color w:val="2C3E50"/>
          <w:sz w:val="20"/>
          <w:szCs w:val="20"/>
        </w:rPr>
        <w:t xml:space="preserve">Text Primary: </w:t>
      </w:r>
      <w:r>
        <w:rPr>
          <w:rFonts w:ascii="Inter" w:cs="Inter" w:eastAsia="Inter" w:hAnsi="Inter"/>
          <w:sz w:val="20"/>
          <w:szCs w:val="20"/>
        </w:rPr>
        <w:t xml:space="preserve">#1C1C1C (near-black)</w:t>
      </w:r>
    </w:p>
    <w:p>
      <w:pPr>
        <w:spacing w:after="60"/>
      </w:pPr>
      <w:r>
        <w:rPr>
          <w:rFonts w:ascii="Inter" w:cs="Inter" w:eastAsia="Inter" w:hAnsi="Inter"/>
          <w:b/>
          <w:bCs/>
          <w:color w:val="2C3E50"/>
          <w:sz w:val="20"/>
          <w:szCs w:val="20"/>
        </w:rPr>
        <w:t xml:space="preserve">Text Secondary: </w:t>
      </w:r>
      <w:r>
        <w:rPr>
          <w:rFonts w:ascii="Inter" w:cs="Inter" w:eastAsia="Inter" w:hAnsi="Inter"/>
          <w:sz w:val="20"/>
          <w:szCs w:val="20"/>
        </w:rPr>
        <w:t xml:space="preserve">#7F8C8D (muted gray)</w:t>
      </w:r>
    </w:p>
    <w:p>
      <w:pPr>
        <w:spacing w:after="60"/>
      </w:pPr>
      <w:r>
        <w:rPr>
          <w:rFonts w:ascii="Inter" w:cs="Inter" w:eastAsia="Inter" w:hAnsi="Inter"/>
          <w:b/>
          <w:bCs/>
          <w:color w:val="2C3E50"/>
          <w:sz w:val="20"/>
          <w:szCs w:val="20"/>
        </w:rPr>
        <w:t xml:space="preserve">Brand Action Color: </w:t>
      </w:r>
      <w:r>
        <w:rPr>
          <w:rFonts w:ascii="Inter" w:cs="Inter" w:eastAsia="Inter" w:hAnsi="Inter"/>
          <w:sz w:val="20"/>
          <w:szCs w:val="20"/>
        </w:rPr>
        <w:t xml:space="preserve">#6C3483 (Audacion purple, all buttons, links, active states)</w:t>
      </w:r>
    </w:p>
    <w:p>
      <w:pPr>
        <w:spacing w:after="60"/>
      </w:pPr>
      <w:r>
        <w:rPr>
          <w:rFonts w:ascii="Inter" w:cs="Inter" w:eastAsia="Inter" w:hAnsi="Inter"/>
          <w:b/>
          <w:bCs/>
          <w:color w:val="2C3E50"/>
          <w:sz w:val="20"/>
          <w:szCs w:val="20"/>
        </w:rPr>
        <w:t xml:space="preserve">PRISM P accent (observation cards): </w:t>
      </w:r>
      <w:r>
        <w:rPr>
          <w:rFonts w:ascii="Inter" w:cs="Inter" w:eastAsia="Inter" w:hAnsi="Inter"/>
          <w:sz w:val="20"/>
          <w:szCs w:val="20"/>
        </w:rPr>
        <w:t xml:space="preserve">#C0392B (red)</w:t>
      </w:r>
    </w:p>
    <w:p>
      <w:pPr>
        <w:spacing w:after="60"/>
      </w:pPr>
      <w:r>
        <w:rPr>
          <w:rFonts w:ascii="Inter" w:cs="Inter" w:eastAsia="Inter" w:hAnsi="Inter"/>
          <w:b/>
          <w:bCs/>
          <w:color w:val="2C3E50"/>
          <w:sz w:val="20"/>
          <w:szCs w:val="20"/>
        </w:rPr>
        <w:t xml:space="preserve">PRISM R accent: </w:t>
      </w:r>
      <w:r>
        <w:rPr>
          <w:rFonts w:ascii="Inter" w:cs="Inter" w:eastAsia="Inter" w:hAnsi="Inter"/>
          <w:sz w:val="20"/>
          <w:szCs w:val="20"/>
        </w:rPr>
        <w:t xml:space="preserve">#D4AC0D (gold)</w:t>
      </w:r>
    </w:p>
    <w:p>
      <w:pPr>
        <w:spacing w:after="60"/>
      </w:pPr>
      <w:r>
        <w:rPr>
          <w:rFonts w:ascii="Inter" w:cs="Inter" w:eastAsia="Inter" w:hAnsi="Inter"/>
          <w:b/>
          <w:bCs/>
          <w:color w:val="2C3E50"/>
          <w:sz w:val="20"/>
          <w:szCs w:val="20"/>
        </w:rPr>
        <w:t xml:space="preserve">PRISM I accent: </w:t>
      </w:r>
      <w:r>
        <w:rPr>
          <w:rFonts w:ascii="Inter" w:cs="Inter" w:eastAsia="Inter" w:hAnsi="Inter"/>
          <w:sz w:val="20"/>
          <w:szCs w:val="20"/>
        </w:rPr>
        <w:t xml:space="preserve">#27AE60 (green)</w:t>
      </w:r>
    </w:p>
    <w:p>
      <w:pPr>
        <w:spacing w:after="60"/>
      </w:pPr>
      <w:r>
        <w:rPr>
          <w:rFonts w:ascii="Inter" w:cs="Inter" w:eastAsia="Inter" w:hAnsi="Inter"/>
          <w:b/>
          <w:bCs/>
          <w:color w:val="2C3E50"/>
          <w:sz w:val="20"/>
          <w:szCs w:val="20"/>
        </w:rPr>
        <w:t xml:space="preserve">PRISM S accent: </w:t>
      </w:r>
      <w:r>
        <w:rPr>
          <w:rFonts w:ascii="Inter" w:cs="Inter" w:eastAsia="Inter" w:hAnsi="Inter"/>
          <w:sz w:val="20"/>
          <w:szCs w:val="20"/>
        </w:rPr>
        <w:t xml:space="preserve">#2980B9 (blue)</w:t>
      </w:r>
    </w:p>
    <w:p>
      <w:pPr>
        <w:spacing w:after="60"/>
      </w:pPr>
      <w:r>
        <w:rPr>
          <w:rFonts w:ascii="Inter" w:cs="Inter" w:eastAsia="Inter" w:hAnsi="Inter"/>
          <w:b/>
          <w:bCs/>
          <w:color w:val="2C3E50"/>
          <w:sz w:val="20"/>
          <w:szCs w:val="20"/>
        </w:rPr>
        <w:t xml:space="preserve">PRISM M accent: </w:t>
      </w:r>
      <w:r>
        <w:rPr>
          <w:rFonts w:ascii="Inter" w:cs="Inter" w:eastAsia="Inter" w:hAnsi="Inter"/>
          <w:sz w:val="20"/>
          <w:szCs w:val="20"/>
        </w:rPr>
        <w:t xml:space="preserve">#8E44AD (violet)</w:t>
      </w:r>
    </w:p>
    <w:p>
      <w:pPr>
        <w:spacing w:after="60"/>
      </w:pPr>
      <w:r>
        <w:rPr>
          <w:rFonts w:ascii="Inter" w:cs="Inter" w:eastAsia="Inter" w:hAnsi="Inter"/>
          <w:b/>
          <w:bCs/>
          <w:color w:val="2C3E50"/>
          <w:sz w:val="20"/>
          <w:szCs w:val="20"/>
        </w:rPr>
        <w:t xml:space="preserve">Harm/Alert: </w:t>
      </w:r>
      <w:r>
        <w:rPr>
          <w:rFonts w:ascii="Inter" w:cs="Inter" w:eastAsia="Inter" w:hAnsi="Inter"/>
          <w:sz w:val="20"/>
          <w:szCs w:val="20"/>
        </w:rPr>
        <w:t xml:space="preserve">#E74C3C (red, for Report AI Harm button and urgency indicators)</w:t>
      </w:r>
    </w:p>
    <w:p>
      <w:pPr>
        <w:spacing w:after="60"/>
      </w:pPr>
      <w:r>
        <w:rPr>
          <w:rFonts w:ascii="Inter" w:cs="Inter" w:eastAsia="Inter" w:hAnsi="Inter"/>
          <w:b/>
          <w:bCs/>
          <w:color w:val="2C3E50"/>
          <w:sz w:val="20"/>
          <w:szCs w:val="20"/>
        </w:rPr>
        <w:t xml:space="preserve">Success: </w:t>
      </w:r>
      <w:r>
        <w:rPr>
          <w:rFonts w:ascii="Inter" w:cs="Inter" w:eastAsia="Inter" w:hAnsi="Inter"/>
          <w:sz w:val="20"/>
          <w:szCs w:val="20"/>
        </w:rPr>
        <w:t xml:space="preserve">#27AE60 (green, for completed observations, tier advances)</w:t>
      </w:r>
    </w:p>
    <w:p>
      <w:pPr>
        <w:spacing w:after="60"/>
      </w:pPr>
      <w:r>
        <w:rPr>
          <w:rFonts w:ascii="Inter" w:cs="Inter" w:eastAsia="Inter" w:hAnsi="Inter"/>
          <w:b/>
          <w:bCs/>
          <w:color w:val="2C3E50"/>
          <w:sz w:val="20"/>
          <w:szCs w:val="20"/>
        </w:rPr>
        <w:t xml:space="preserve">Border/Divider: </w:t>
      </w:r>
      <w:r>
        <w:rPr>
          <w:rFonts w:ascii="Inter" w:cs="Inter" w:eastAsia="Inter" w:hAnsi="Inter"/>
          <w:sz w:val="20"/>
          <w:szCs w:val="20"/>
        </w:rPr>
        <w:t xml:space="preserve">#E5E7EB (very light gray, subtle)</w:t>
      </w:r>
    </w:p>
    <w:p>
      <w:pPr>
        <w:spacing w:after="120" w:line="300"/>
      </w:pPr>
      <w:r>
        <w:rPr>
          <w:rFonts w:ascii="Inter" w:cs="Inter" w:eastAsia="Inter" w:hAnsi="Inter"/>
          <w:sz w:val="21"/>
          <w:szCs w:val="21"/>
        </w:rPr>
        <w:t xml:space="preserve">Dark mode toggle available in settings. When toggled, background flips to #1C1C1C, text to white, cards to #2D2D2D. All accent colors stay the same. User preference persisted in profile.</w:t>
      </w:r>
    </w:p>
    <w:p>
      <w:pPr>
        <w:pBdr>
          <w:bottom w:val="single" w:color="6C3483" w:sz="6" w:space="1"/>
        </w:pBdr>
        <w:spacing w:after="200" w:before="200"/>
      </w:pPr>
    </w:p>
    <w:p>
      <w:pPr>
        <w:pStyle w:val="Heading1"/>
        <w:spacing w:after="120" w:before="360"/>
      </w:pPr>
      <w:r>
        <w:rPr>
          <w:rFonts w:ascii="Inter" w:cs="Inter" w:eastAsia="Inter" w:hAnsi="Inter"/>
          <w:b/>
          <w:bCs/>
          <w:color w:val="1C1C1C"/>
          <w:sz w:val="32"/>
          <w:szCs w:val="32"/>
        </w:rPr>
        <w:t xml:space="preserve">Typography</w:t>
      </w:r>
    </w:p>
    <w:p>
      <w:pPr>
        <w:spacing w:after="60"/>
      </w:pPr>
      <w:r>
        <w:rPr>
          <w:rFonts w:ascii="Inter" w:cs="Inter" w:eastAsia="Inter" w:hAnsi="Inter"/>
          <w:b/>
          <w:bCs/>
          <w:color w:val="2C3E50"/>
          <w:sz w:val="20"/>
          <w:szCs w:val="20"/>
        </w:rPr>
        <w:t xml:space="preserve">Primary Font: </w:t>
      </w:r>
      <w:r>
        <w:rPr>
          <w:rFonts w:ascii="Inter" w:cs="Inter" w:eastAsia="Inter" w:hAnsi="Inter"/>
          <w:sz w:val="20"/>
          <w:szCs w:val="20"/>
        </w:rPr>
        <w:t xml:space="preserve">Inter (all headings, body, UI labels, buttons)</w:t>
      </w:r>
    </w:p>
    <w:p>
      <w:pPr>
        <w:spacing w:after="60"/>
      </w:pPr>
      <w:r>
        <w:rPr>
          <w:rFonts w:ascii="Inter" w:cs="Inter" w:eastAsia="Inter" w:hAnsi="Inter"/>
          <w:b/>
          <w:bCs/>
          <w:color w:val="2C3E50"/>
          <w:sz w:val="20"/>
          <w:szCs w:val="20"/>
        </w:rPr>
        <w:t xml:space="preserve">Monospace: </w:t>
      </w:r>
      <w:r>
        <w:rPr>
          <w:rFonts w:ascii="Inter" w:cs="Inter" w:eastAsia="Inter" w:hAnsi="Inter"/>
          <w:sz w:val="20"/>
          <w:szCs w:val="20"/>
        </w:rPr>
        <w:t xml:space="preserve">JetBrains Mono (observation IDs, behavior codes, timestamps, data tables)</w:t>
      </w:r>
    </w:p>
    <w:p>
      <w:pPr>
        <w:spacing w:after="60"/>
      </w:pPr>
      <w:r>
        <w:rPr>
          <w:rFonts w:ascii="Inter" w:cs="Inter" w:eastAsia="Inter" w:hAnsi="Inter"/>
          <w:b/>
          <w:bCs/>
          <w:color w:val="2C3E50"/>
          <w:sz w:val="20"/>
          <w:szCs w:val="20"/>
        </w:rPr>
        <w:t xml:space="preserve">Page Titles: </w:t>
      </w:r>
      <w:r>
        <w:rPr>
          <w:rFonts w:ascii="Inter" w:cs="Inter" w:eastAsia="Inter" w:hAnsi="Inter"/>
          <w:sz w:val="20"/>
          <w:szCs w:val="20"/>
        </w:rPr>
        <w:t xml:space="preserve">Inter Semi-Bold, 24px</w:t>
      </w:r>
    </w:p>
    <w:p>
      <w:pPr>
        <w:spacing w:after="60"/>
      </w:pPr>
      <w:r>
        <w:rPr>
          <w:rFonts w:ascii="Inter" w:cs="Inter" w:eastAsia="Inter" w:hAnsi="Inter"/>
          <w:b/>
          <w:bCs/>
          <w:color w:val="2C3E50"/>
          <w:sz w:val="20"/>
          <w:szCs w:val="20"/>
        </w:rPr>
        <w:t xml:space="preserve">Section Headers: </w:t>
      </w:r>
      <w:r>
        <w:rPr>
          <w:rFonts w:ascii="Inter" w:cs="Inter" w:eastAsia="Inter" w:hAnsi="Inter"/>
          <w:sz w:val="20"/>
          <w:szCs w:val="20"/>
        </w:rPr>
        <w:t xml:space="preserve">Inter Semi-Bold, 18px</w:t>
      </w:r>
    </w:p>
    <w:p>
      <w:pPr>
        <w:spacing w:after="60"/>
      </w:pPr>
      <w:r>
        <w:rPr>
          <w:rFonts w:ascii="Inter" w:cs="Inter" w:eastAsia="Inter" w:hAnsi="Inter"/>
          <w:b/>
          <w:bCs/>
          <w:color w:val="2C3E50"/>
          <w:sz w:val="20"/>
          <w:szCs w:val="20"/>
        </w:rPr>
        <w:t xml:space="preserve">Body Text: </w:t>
      </w:r>
      <w:r>
        <w:rPr>
          <w:rFonts w:ascii="Inter" w:cs="Inter" w:eastAsia="Inter" w:hAnsi="Inter"/>
          <w:sz w:val="20"/>
          <w:szCs w:val="20"/>
        </w:rPr>
        <w:t xml:space="preserve">Inter Regular, 14px</w:t>
      </w:r>
    </w:p>
    <w:p>
      <w:pPr>
        <w:spacing w:after="60"/>
      </w:pPr>
      <w:r>
        <w:rPr>
          <w:rFonts w:ascii="Inter" w:cs="Inter" w:eastAsia="Inter" w:hAnsi="Inter"/>
          <w:b/>
          <w:bCs/>
          <w:color w:val="2C3E50"/>
          <w:sz w:val="20"/>
          <w:szCs w:val="20"/>
        </w:rPr>
        <w:t xml:space="preserve">Small/Caption: </w:t>
      </w:r>
      <w:r>
        <w:rPr>
          <w:rFonts w:ascii="Inter" w:cs="Inter" w:eastAsia="Inter" w:hAnsi="Inter"/>
          <w:sz w:val="20"/>
          <w:szCs w:val="20"/>
        </w:rPr>
        <w:t xml:space="preserve">Inter Regular, 12px, #7F8C8D</w:t>
      </w:r>
    </w:p>
    <w:p>
      <w:pPr>
        <w:spacing w:after="60"/>
      </w:pPr>
      <w:r>
        <w:rPr>
          <w:rFonts w:ascii="Inter" w:cs="Inter" w:eastAsia="Inter" w:hAnsi="Inter"/>
          <w:b/>
          <w:bCs/>
          <w:color w:val="2C3E50"/>
          <w:sz w:val="20"/>
          <w:szCs w:val="20"/>
        </w:rPr>
        <w:t xml:space="preserve">Data/Codes: </w:t>
      </w:r>
      <w:r>
        <w:rPr>
          <w:rFonts w:ascii="Inter" w:cs="Inter" w:eastAsia="Inter" w:hAnsi="Inter"/>
          <w:sz w:val="20"/>
          <w:szCs w:val="20"/>
        </w:rPr>
        <w:t xml:space="preserve">JetBrains Mono, 13px</w:t>
      </w:r>
    </w:p>
    <w:p>
      <w:pPr>
        <w:spacing w:after="60"/>
      </w:pPr>
      <w:r>
        <w:rPr>
          <w:rFonts w:ascii="Inter" w:cs="Inter" w:eastAsia="Inter" w:hAnsi="Inter"/>
          <w:b/>
          <w:bCs/>
          <w:color w:val="2C3E50"/>
          <w:sz w:val="20"/>
          <w:szCs w:val="20"/>
        </w:rPr>
        <w:t xml:space="preserve">Button Text: </w:t>
      </w:r>
      <w:r>
        <w:rPr>
          <w:rFonts w:ascii="Inter" w:cs="Inter" w:eastAsia="Inter" w:hAnsi="Inter"/>
          <w:sz w:val="20"/>
          <w:szCs w:val="20"/>
        </w:rPr>
        <w:t xml:space="preserve">Inter Medium, 14px</w:t>
      </w:r>
    </w:p>
    <w:p>
      <w:pPr>
        <w:pBdr>
          <w:bottom w:val="single" w:color="6C3483" w:sz="6" w:space="1"/>
        </w:pBdr>
        <w:spacing w:after="200" w:before="200"/>
      </w:pPr>
    </w:p>
    <w:p>
      <w:r>
        <w:br w:type="page"/>
      </w:r>
    </w:p>
    <w:p>
      <w:pPr>
        <w:pStyle w:val="Heading1"/>
        <w:spacing w:after="120" w:before="360"/>
      </w:pPr>
      <w:r>
        <w:rPr>
          <w:rFonts w:ascii="Inter" w:cs="Inter" w:eastAsia="Inter" w:hAnsi="Inter"/>
          <w:b/>
          <w:bCs/>
          <w:color w:val="1C1C1C"/>
          <w:sz w:val="32"/>
          <w:szCs w:val="32"/>
        </w:rPr>
        <w:t xml:space="preserve">Page 1: Login</w:t>
      </w:r>
    </w:p>
    <w:p>
      <w:pPr>
        <w:spacing w:after="80"/>
      </w:pPr>
      <w:r>
        <w:rPr>
          <w:rFonts w:ascii="Inter" w:cs="Inter" w:eastAsia="Inter" w:hAnsi="Inter"/>
          <w:i/>
          <w:iCs/>
          <w:color w:val="7F8C8D"/>
          <w:sz w:val="19"/>
          <w:szCs w:val="19"/>
        </w:rPr>
        <w:t xml:space="preserve">Dark background page. This is the transition point from public site to logged-in workspace.</w:t>
      </w:r>
    </w:p>
    <w:p>
      <w:pPr>
        <w:pStyle w:val="Heading2"/>
        <w:spacing w:after="100" w:before="280"/>
      </w:pPr>
      <w:r>
        <w:rPr>
          <w:rFonts w:ascii="Inter" w:cs="Inter" w:eastAsia="Inter" w:hAnsi="Inter"/>
          <w:b/>
          <w:bCs/>
          <w:color w:val="6C3483"/>
          <w:sz w:val="26"/>
          <w:szCs w:val="26"/>
        </w:rPr>
        <w:t xml:space="preserve">Layout</w:t>
      </w:r>
    </w:p>
    <w:p>
      <w:pPr>
        <w:spacing w:after="120" w:line="300"/>
      </w:pPr>
      <w:r>
        <w:rPr>
          <w:rFonts w:ascii="Inter" w:cs="Inter" w:eastAsia="Inter" w:hAnsi="Inter"/>
          <w:sz w:val="21"/>
          <w:szCs w:val="21"/>
        </w:rPr>
        <w:t xml:space="preserve">Split screen on desktop. Left side (50%): dark background (#1C1C1C). Audacion logo centered. Tagline below: "The research starts with you." Animated live counter underneath showing contributors and observations. PRISM beam subtle background graphic.</w:t>
      </w:r>
    </w:p>
    <w:p>
      <w:pPr>
        <w:spacing w:after="120" w:line="300"/>
      </w:pPr>
      <w:r>
        <w:rPr>
          <w:rFonts w:ascii="Inter" w:cs="Inter" w:eastAsia="Inter" w:hAnsi="Inter"/>
          <w:sz w:val="21"/>
          <w:szCs w:val="21"/>
        </w:rPr>
        <w:t xml:space="preserve">Right side (50%): white background. The login form. Clean. Minimal. Nothing competing for attention.</w:t>
      </w:r>
    </w:p>
    <w:p>
      <w:pPr>
        <w:spacing w:after="120" w:line="300"/>
      </w:pPr>
      <w:r>
        <w:rPr>
          <w:rFonts w:ascii="Inter" w:cs="Inter" w:eastAsia="Inter" w:hAnsi="Inter"/>
          <w:sz w:val="21"/>
          <w:szCs w:val="21"/>
        </w:rPr>
        <w:t xml:space="preserve">Mobile: single column. Dark header with logo and tagline. White form below.</w:t>
      </w:r>
    </w:p>
    <w:p>
      <w:pPr>
        <w:pStyle w:val="Heading2"/>
        <w:spacing w:after="100" w:before="280"/>
      </w:pPr>
      <w:r>
        <w:rPr>
          <w:rFonts w:ascii="Inter" w:cs="Inter" w:eastAsia="Inter" w:hAnsi="Inter"/>
          <w:b/>
          <w:bCs/>
          <w:color w:val="6C3483"/>
          <w:sz w:val="26"/>
          <w:szCs w:val="26"/>
        </w:rPr>
        <w:t xml:space="preserve">Login Form</w:t>
      </w:r>
    </w:p>
    <w:p>
      <w:pPr>
        <w:spacing w:after="60"/>
      </w:pPr>
      <w:r>
        <w:rPr>
          <w:rFonts w:ascii="Inter" w:cs="Inter" w:eastAsia="Inter" w:hAnsi="Inter"/>
          <w:b/>
          <w:bCs/>
          <w:color w:val="2C3E50"/>
          <w:sz w:val="20"/>
          <w:szCs w:val="20"/>
        </w:rPr>
        <w:t xml:space="preserve">Email field: </w:t>
      </w:r>
      <w:r>
        <w:rPr>
          <w:rFonts w:ascii="Inter" w:cs="Inter" w:eastAsia="Inter" w:hAnsi="Inter"/>
          <w:sz w:val="20"/>
          <w:szCs w:val="20"/>
        </w:rPr>
        <w:t xml:space="preserve">Placeholder: "Email address". Auto-focus on page load.</w:t>
      </w:r>
    </w:p>
    <w:p>
      <w:pPr>
        <w:spacing w:after="60"/>
      </w:pPr>
      <w:r>
        <w:rPr>
          <w:rFonts w:ascii="Inter" w:cs="Inter" w:eastAsia="Inter" w:hAnsi="Inter"/>
          <w:b/>
          <w:bCs/>
          <w:color w:val="2C3E50"/>
          <w:sz w:val="20"/>
          <w:szCs w:val="20"/>
        </w:rPr>
        <w:t xml:space="preserve">Password field: </w:t>
      </w:r>
      <w:r>
        <w:rPr>
          <w:rFonts w:ascii="Inter" w:cs="Inter" w:eastAsia="Inter" w:hAnsi="Inter"/>
          <w:sz w:val="20"/>
          <w:szCs w:val="20"/>
        </w:rPr>
        <w:t xml:space="preserve">Placeholder: "Password". Show/hide toggle.</w:t>
      </w:r>
    </w:p>
    <w:p>
      <w:pPr>
        <w:spacing w:after="60"/>
      </w:pPr>
      <w:r>
        <w:rPr>
          <w:rFonts w:ascii="Inter" w:cs="Inter" w:eastAsia="Inter" w:hAnsi="Inter"/>
          <w:b/>
          <w:bCs/>
          <w:color w:val="2C3E50"/>
          <w:sz w:val="20"/>
          <w:szCs w:val="20"/>
        </w:rPr>
        <w:t xml:space="preserve">Remember me: </w:t>
      </w:r>
      <w:r>
        <w:rPr>
          <w:rFonts w:ascii="Inter" w:cs="Inter" w:eastAsia="Inter" w:hAnsi="Inter"/>
          <w:sz w:val="20"/>
          <w:szCs w:val="20"/>
        </w:rPr>
        <w:t xml:space="preserve">Checkbox, unchecked by default</w:t>
      </w:r>
    </w:p>
    <w:p>
      <w:pPr>
        <w:spacing w:after="60"/>
      </w:pPr>
      <w:r>
        <w:rPr>
          <w:rFonts w:ascii="Inter" w:cs="Inter" w:eastAsia="Inter" w:hAnsi="Inter"/>
          <w:b/>
          <w:bCs/>
          <w:color w:val="2C3E50"/>
          <w:sz w:val="20"/>
          <w:szCs w:val="20"/>
        </w:rPr>
        <w:t xml:space="preserve">Login button: </w:t>
      </w:r>
      <w:r>
        <w:rPr>
          <w:rFonts w:ascii="Inter" w:cs="Inter" w:eastAsia="Inter" w:hAnsi="Inter"/>
          <w:sz w:val="20"/>
          <w:szCs w:val="20"/>
        </w:rPr>
        <w:t xml:space="preserve">Full-width, Audacion purple (#6C3483), white text, Inter Medium 14px. "Log In"</w:t>
      </w:r>
    </w:p>
    <w:p>
      <w:pPr>
        <w:spacing w:after="60"/>
      </w:pPr>
      <w:r>
        <w:rPr>
          <w:rFonts w:ascii="Inter" w:cs="Inter" w:eastAsia="Inter" w:hAnsi="Inter"/>
          <w:b/>
          <w:bCs/>
          <w:color w:val="2C3E50"/>
          <w:sz w:val="20"/>
          <w:szCs w:val="20"/>
        </w:rPr>
        <w:t xml:space="preserve">Social login: </w:t>
      </w:r>
      <w:r>
        <w:rPr>
          <w:rFonts w:ascii="Inter" w:cs="Inter" w:eastAsia="Inter" w:hAnsi="Inter"/>
          <w:sz w:val="20"/>
          <w:szCs w:val="20"/>
        </w:rPr>
        <w:t xml:space="preserve">"Or continue with" divider. Google button (outlined). Apple button (outlined). Side by side.</w:t>
      </w:r>
    </w:p>
    <w:p>
      <w:pPr>
        <w:spacing w:after="60"/>
      </w:pPr>
      <w:r>
        <w:rPr>
          <w:rFonts w:ascii="Inter" w:cs="Inter" w:eastAsia="Inter" w:hAnsi="Inter"/>
          <w:b/>
          <w:bCs/>
          <w:color w:val="2C3E50"/>
          <w:sz w:val="20"/>
          <w:szCs w:val="20"/>
        </w:rPr>
        <w:t xml:space="preserve">Forgot password: </w:t>
      </w:r>
      <w:r>
        <w:rPr>
          <w:rFonts w:ascii="Inter" w:cs="Inter" w:eastAsia="Inter" w:hAnsi="Inter"/>
          <w:sz w:val="20"/>
          <w:szCs w:val="20"/>
        </w:rPr>
        <w:t xml:space="preserve">Link below form, subtle gray text. Opens password reset flow.</w:t>
      </w:r>
    </w:p>
    <w:p>
      <w:pPr>
        <w:spacing w:after="60"/>
      </w:pPr>
      <w:r>
        <w:rPr>
          <w:rFonts w:ascii="Inter" w:cs="Inter" w:eastAsia="Inter" w:hAnsi="Inter"/>
          <w:b/>
          <w:bCs/>
          <w:color w:val="2C3E50"/>
          <w:sz w:val="20"/>
          <w:szCs w:val="20"/>
        </w:rPr>
        <w:t xml:space="preserve">No account?: </w:t>
      </w:r>
      <w:r>
        <w:rPr>
          <w:rFonts w:ascii="Inter" w:cs="Inter" w:eastAsia="Inter" w:hAnsi="Inter"/>
          <w:sz w:val="20"/>
          <w:szCs w:val="20"/>
        </w:rPr>
        <w:t xml:space="preserve">"New here? Create your free account" link at bottom. Links to Sign Up page.</w:t>
      </w:r>
    </w:p>
    <w:p>
      <w:pPr>
        <w:spacing w:after="80"/>
      </w:pPr>
      <w:r>
        <w:rPr>
          <w:rFonts w:ascii="Inter" w:cs="Inter" w:eastAsia="Inter" w:hAnsi="Inter"/>
          <w:b/>
          <w:bCs/>
          <w:sz w:val="21"/>
          <w:szCs w:val="21"/>
        </w:rPr>
        <w:t xml:space="preserve">Error states:</w:t>
      </w:r>
    </w:p>
    <w:p>
      <w:pPr>
        <w:spacing w:after="120" w:line="300"/>
      </w:pPr>
      <w:r>
        <w:rPr>
          <w:rFonts w:ascii="Inter" w:cs="Inter" w:eastAsia="Inter" w:hAnsi="Inter"/>
          <w:sz w:val="21"/>
          <w:szCs w:val="21"/>
        </w:rPr>
        <w:t xml:space="preserve">Invalid credentials: red text below form "Incorrect email or password. Try again or reset your password." No field highlighting that reveals which field was wrong (security: don't tell attackers which field is correct).</w:t>
      </w:r>
    </w:p>
    <w:p>
      <w:pPr>
        <w:spacing w:after="120" w:line="300"/>
      </w:pPr>
      <w:r>
        <w:rPr>
          <w:rFonts w:ascii="Inter" w:cs="Inter" w:eastAsia="Inter" w:hAnsi="Inter"/>
          <w:sz w:val="21"/>
          <w:szCs w:val="21"/>
        </w:rPr>
        <w:t xml:space="preserve">Account locked (too many attempts): "Too many attempts. Check your email for a reset link."</w:t>
      </w:r>
    </w:p>
    <w:p>
      <w:pPr>
        <w:spacing w:after="120" w:line="300"/>
      </w:pPr>
      <w:r>
        <w:rPr>
          <w:rFonts w:ascii="Inter" w:cs="Inter" w:eastAsia="Inter" w:hAnsi="Inter"/>
          <w:sz w:val="21"/>
          <w:szCs w:val="21"/>
        </w:rPr>
        <w:t xml:space="preserve">Rate limited: "Please wait a moment before trying again."</w:t>
      </w:r>
    </w:p>
    <w:p>
      <w:pPr>
        <w:pStyle w:val="Heading2"/>
        <w:spacing w:after="100" w:before="280"/>
      </w:pPr>
      <w:r>
        <w:rPr>
          <w:rFonts w:ascii="Inter" w:cs="Inter" w:eastAsia="Inter" w:hAnsi="Inter"/>
          <w:b/>
          <w:bCs/>
          <w:color w:val="6C3483"/>
          <w:sz w:val="26"/>
          <w:szCs w:val="26"/>
        </w:rPr>
        <w:t xml:space="preserve">Design Feel</w:t>
      </w:r>
    </w:p>
    <w:p>
      <w:pPr>
        <w:spacing w:after="120" w:line="300"/>
      </w:pPr>
      <w:r>
        <w:rPr>
          <w:rFonts w:ascii="Inter" w:cs="Inter" w:eastAsia="Inter" w:hAnsi="Inter"/>
          <w:sz w:val="21"/>
          <w:szCs w:val="21"/>
        </w:rPr>
        <w:t xml:space="preserve">This page must feel like arriving. Not like a gate. Not like a barrier. The left side (dark with the counter and brand) says "you are part of something real." The right side (white with the form) says "welcome back, let's get to work." The transition from dark to light happens at the login. That is intentional. It mirrors the transition from the public site to the workspace.</w:t>
      </w:r>
    </w:p>
    <w:p>
      <w:pPr>
        <w:pBdr>
          <w:bottom w:val="single" w:color="6C3483" w:sz="6" w:space="1"/>
        </w:pBdr>
        <w:spacing w:after="200" w:before="200"/>
      </w:pPr>
    </w:p>
    <w:p>
      <w:r>
        <w:br w:type="page"/>
      </w:r>
    </w:p>
    <w:p>
      <w:pPr>
        <w:pStyle w:val="Heading1"/>
        <w:spacing w:after="120" w:before="360"/>
      </w:pPr>
      <w:r>
        <w:rPr>
          <w:rFonts w:ascii="Inter" w:cs="Inter" w:eastAsia="Inter" w:hAnsi="Inter"/>
          <w:b/>
          <w:bCs/>
          <w:color w:val="1C1C1C"/>
          <w:sz w:val="32"/>
          <w:szCs w:val="32"/>
        </w:rPr>
        <w:t xml:space="preserve">Page 2: Citizen Dashboard</w:t>
      </w:r>
    </w:p>
    <w:p>
      <w:pPr>
        <w:spacing w:after="80"/>
      </w:pPr>
      <w:r>
        <w:rPr>
          <w:rFonts w:ascii="Inter" w:cs="Inter" w:eastAsia="Inter" w:hAnsi="Inter"/>
          <w:i/>
          <w:iCs/>
          <w:color w:val="7F8C8D"/>
          <w:sz w:val="19"/>
          <w:szCs w:val="19"/>
        </w:rPr>
        <w:t xml:space="preserve">White background. The first thing a citizen sees after logging in. This is home base.</w:t>
      </w:r>
    </w:p>
    <w:p>
      <w:pPr>
        <w:pStyle w:val="Heading2"/>
        <w:spacing w:after="100" w:before="280"/>
      </w:pPr>
      <w:r>
        <w:rPr>
          <w:rFonts w:ascii="Inter" w:cs="Inter" w:eastAsia="Inter" w:hAnsi="Inter"/>
          <w:b/>
          <w:bCs/>
          <w:color w:val="6C3483"/>
          <w:sz w:val="26"/>
          <w:szCs w:val="26"/>
        </w:rPr>
        <w:t xml:space="preserve">Top Bar (persistent across all logged-in pages)</w:t>
      </w:r>
    </w:p>
    <w:p>
      <w:pPr>
        <w:spacing w:after="60"/>
      </w:pPr>
      <w:r>
        <w:rPr>
          <w:rFonts w:ascii="Inter" w:cs="Inter" w:eastAsia="Inter" w:hAnsi="Inter"/>
          <w:b/>
          <w:bCs/>
          <w:color w:val="2C3E50"/>
          <w:sz w:val="20"/>
          <w:szCs w:val="20"/>
        </w:rPr>
        <w:t xml:space="preserve">Left: </w:t>
      </w:r>
      <w:r>
        <w:rPr>
          <w:rFonts w:ascii="Inter" w:cs="Inter" w:eastAsia="Inter" w:hAnsi="Inter"/>
          <w:sz w:val="20"/>
          <w:szCs w:val="20"/>
        </w:rPr>
        <w:t xml:space="preserve">Audacion logo (small, links to dashboard)</w:t>
      </w:r>
    </w:p>
    <w:p>
      <w:pPr>
        <w:spacing w:after="60"/>
      </w:pPr>
      <w:r>
        <w:rPr>
          <w:rFonts w:ascii="Inter" w:cs="Inter" w:eastAsia="Inter" w:hAnsi="Inter"/>
          <w:b/>
          <w:bCs/>
          <w:color w:val="2C3E50"/>
          <w:sz w:val="20"/>
          <w:szCs w:val="20"/>
        </w:rPr>
        <w:t xml:space="preserve">Center: </w:t>
      </w:r>
      <w:r>
        <w:rPr>
          <w:rFonts w:ascii="Inter" w:cs="Inter" w:eastAsia="Inter" w:hAnsi="Inter"/>
          <w:sz w:val="20"/>
          <w:szCs w:val="20"/>
        </w:rPr>
        <w:t xml:space="preserve">Navigation: Dashboard | Submit | My Observations | EOT | Leaderboard</w:t>
      </w:r>
    </w:p>
    <w:p>
      <w:pPr>
        <w:spacing w:after="60"/>
      </w:pPr>
      <w:r>
        <w:rPr>
          <w:rFonts w:ascii="Inter" w:cs="Inter" w:eastAsia="Inter" w:hAnsi="Inter"/>
          <w:b/>
          <w:bCs/>
          <w:color w:val="2C3E50"/>
          <w:sz w:val="20"/>
          <w:szCs w:val="20"/>
        </w:rPr>
        <w:t xml:space="preserve">Right: </w:t>
      </w:r>
      <w:r>
        <w:rPr>
          <w:rFonts w:ascii="Inter" w:cs="Inter" w:eastAsia="Inter" w:hAnsi="Inter"/>
          <w:sz w:val="20"/>
          <w:szCs w:val="20"/>
        </w:rPr>
        <w:t xml:space="preserve">Profile avatar/initials (dropdown: Profile, Settings, Log Out) + Donate button (purple, small) + Report AI Harm button (red, small)</w:t>
      </w:r>
    </w:p>
    <w:p>
      <w:pPr>
        <w:spacing w:after="120" w:line="300"/>
      </w:pPr>
      <w:r>
        <w:rPr>
          <w:rFonts w:ascii="Inter" w:cs="Inter" w:eastAsia="Inter" w:hAnsi="Inter"/>
          <w:sz w:val="21"/>
          <w:szCs w:val="21"/>
        </w:rPr>
        <w:t xml:space="preserve">The nav items should highlight the active page with a purple underline or bottom border. Clean, minimal, not tabbed. Think Linear's sidebar but horizontal.</w:t>
      </w:r>
    </w:p>
    <w:p>
      <w:pPr>
        <w:pStyle w:val="Heading2"/>
        <w:spacing w:after="100" w:before="280"/>
      </w:pPr>
      <w:r>
        <w:rPr>
          <w:rFonts w:ascii="Inter" w:cs="Inter" w:eastAsia="Inter" w:hAnsi="Inter"/>
          <w:b/>
          <w:bCs/>
          <w:color w:val="6C3483"/>
          <w:sz w:val="26"/>
          <w:szCs w:val="26"/>
        </w:rPr>
        <w:t xml:space="preserve">Welcome Section (top of dashboard)</w:t>
      </w:r>
    </w:p>
    <w:p>
      <w:pPr>
        <w:spacing w:after="120" w:line="300"/>
      </w:pPr>
      <w:r>
        <w:rPr>
          <w:rFonts w:ascii="Inter" w:cs="Inter" w:eastAsia="Inter" w:hAnsi="Inter"/>
          <w:sz w:val="21"/>
          <w:szCs w:val="21"/>
        </w:rPr>
        <w:t xml:space="preserve">"Welcome back, [Display Name]." Warm. Not robotic.</w:t>
      </w:r>
    </w:p>
    <w:p>
      <w:pPr>
        <w:spacing w:after="120" w:line="300"/>
      </w:pPr>
      <w:r>
        <w:rPr>
          <w:rFonts w:ascii="Inter" w:cs="Inter" w:eastAsia="Inter" w:hAnsi="Inter"/>
          <w:sz w:val="21"/>
          <w:szCs w:val="21"/>
        </w:rPr>
        <w:t xml:space="preserve">Below that, two stat cards side by side:</w:t>
      </w:r>
    </w:p>
    <w:p>
      <w:pPr>
        <w:spacing w:after="80"/>
      </w:pPr>
      <w:r>
        <w:rPr>
          <w:rFonts w:ascii="Inter" w:cs="Inter" w:eastAsia="Inter" w:hAnsi="Inter"/>
          <w:b/>
          <w:bCs/>
          <w:sz w:val="21"/>
          <w:szCs w:val="21"/>
        </w:rPr>
        <w:t xml:space="preserve">Your Observations: [X]</w:t>
      </w:r>
    </w:p>
    <w:p>
      <w:pPr>
        <w:spacing w:after="80"/>
      </w:pPr>
      <w:r>
        <w:rPr>
          <w:rFonts w:ascii="Inter" w:cs="Inter" w:eastAsia="Inter" w:hAnsi="Inter"/>
          <w:i/>
          <w:iCs/>
          <w:color w:val="7F8C8D"/>
          <w:sz w:val="19"/>
          <w:szCs w:val="19"/>
        </w:rPr>
        <w:t xml:space="preserve">A clean number. Large. With a small sparkline or arrow showing change since last week.</w:t>
      </w:r>
    </w:p>
    <w:p>
      <w:pPr>
        <w:spacing w:after="80"/>
      </w:pPr>
      <w:r>
        <w:rPr>
          <w:rFonts w:ascii="Inter" w:cs="Inter" w:eastAsia="Inter" w:hAnsi="Inter"/>
          <w:b/>
          <w:bCs/>
          <w:sz w:val="21"/>
          <w:szCs w:val="21"/>
        </w:rPr>
        <w:t xml:space="preserve">Your Points: [X] | Tier: [Current Tier Name]</w:t>
      </w:r>
    </w:p>
    <w:p>
      <w:pPr>
        <w:spacing w:after="80"/>
      </w:pPr>
      <w:r>
        <w:rPr>
          <w:rFonts w:ascii="Inter" w:cs="Inter" w:eastAsia="Inter" w:hAnsi="Inter"/>
          <w:i/>
          <w:iCs/>
          <w:color w:val="7F8C8D"/>
          <w:sz w:val="19"/>
          <w:szCs w:val="19"/>
        </w:rPr>
        <w:t xml:space="preserve">Tier badge displayed with PRISM beam aesthetic. If close to next tier: "42 points to Senior Researcher" progress bar.</w:t>
      </w:r>
    </w:p>
    <w:p>
      <w:pPr>
        <w:spacing w:after="120" w:line="300"/>
      </w:pPr>
      <w:r>
        <w:rPr>
          <w:rFonts w:ascii="Inter" w:cs="Inter" w:eastAsia="Inter" w:hAnsi="Inter"/>
          <w:sz w:val="21"/>
          <w:szCs w:val="21"/>
        </w:rPr>
        <w:t xml:space="preserve">If they have a LinkedIn credential available to claim: a subtle CTA card: "You've earned your PRISM [Tier] credential. Add it to LinkedIn." with a one-click button.</w:t>
      </w:r>
    </w:p>
    <w:p>
      <w:pPr>
        <w:pStyle w:val="Heading2"/>
        <w:spacing w:after="100" w:before="280"/>
      </w:pPr>
      <w:r>
        <w:rPr>
          <w:rFonts w:ascii="Inter" w:cs="Inter" w:eastAsia="Inter" w:hAnsi="Inter"/>
          <w:b/>
          <w:bCs/>
          <w:color w:val="6C3483"/>
          <w:sz w:val="26"/>
          <w:szCs w:val="26"/>
        </w:rPr>
        <w:t xml:space="preserve">Quick Actions Section</w:t>
      </w:r>
    </w:p>
    <w:p>
      <w:pPr>
        <w:spacing w:after="120" w:line="300"/>
      </w:pPr>
      <w:r>
        <w:rPr>
          <w:rFonts w:ascii="Inter" w:cs="Inter" w:eastAsia="Inter" w:hAnsi="Inter"/>
          <w:sz w:val="21"/>
          <w:szCs w:val="21"/>
        </w:rPr>
        <w:t xml:space="preserve">Three action cards, equal width, side by side:</w:t>
      </w:r>
    </w:p>
    <w:p>
      <w:pPr>
        <w:spacing w:after="80"/>
      </w:pPr>
      <w:r>
        <w:rPr>
          <w:rFonts w:ascii="Inter" w:cs="Inter" w:eastAsia="Inter" w:hAnsi="Inter"/>
          <w:b/>
          <w:bCs/>
          <w:sz w:val="21"/>
          <w:szCs w:val="21"/>
        </w:rPr>
        <w:t xml:space="preserve">"Submit a Gut Check" (primary action, purple border)</w:t>
      </w:r>
    </w:p>
    <w:p>
      <w:pPr>
        <w:spacing w:after="80"/>
      </w:pPr>
      <w:r>
        <w:rPr>
          <w:rFonts w:ascii="Inter" w:cs="Inter" w:eastAsia="Inter" w:hAnsi="Inter"/>
          <w:i/>
          <w:iCs/>
          <w:color w:val="7F8C8D"/>
          <w:sz w:val="19"/>
          <w:szCs w:val="19"/>
        </w:rPr>
        <w:t xml:space="preserve">Icon: lightning bolt or pulse. Description: "30 seconds. Something just happened." Tapping opens the quick observation form.</w:t>
      </w:r>
    </w:p>
    <w:p>
      <w:pPr>
        <w:spacing w:after="80"/>
      </w:pPr>
      <w:r>
        <w:rPr>
          <w:rFonts w:ascii="Inter" w:cs="Inter" w:eastAsia="Inter" w:hAnsi="Inter"/>
          <w:b/>
          <w:bCs/>
          <w:sz w:val="21"/>
          <w:szCs w:val="21"/>
        </w:rPr>
        <w:t xml:space="preserve">"Complete an EOT" (secondary action, outlined)</w:t>
      </w:r>
    </w:p>
    <w:p>
      <w:pPr>
        <w:spacing w:after="80"/>
      </w:pPr>
      <w:r>
        <w:rPr>
          <w:rFonts w:ascii="Inter" w:cs="Inter" w:eastAsia="Inter" w:hAnsi="Inter"/>
          <w:i/>
          <w:iCs/>
          <w:color w:val="7F8C8D"/>
          <w:sz w:val="19"/>
          <w:szCs w:val="19"/>
        </w:rPr>
        <w:t xml:space="preserve">Icon: clipboard or reflection. Description: "2 to 3 minutes. End of session reflection." Tapping opens EOT form.</w:t>
      </w:r>
    </w:p>
    <w:p>
      <w:pPr>
        <w:spacing w:after="80"/>
      </w:pPr>
      <w:r>
        <w:rPr>
          <w:rFonts w:ascii="Inter" w:cs="Inter" w:eastAsia="Inter" w:hAnsi="Inter"/>
          <w:b/>
          <w:bCs/>
          <w:sz w:val="21"/>
          <w:szCs w:val="21"/>
        </w:rPr>
        <w:t xml:space="preserve">"Start an Investigation" (tertiary action, outlined)</w:t>
      </w:r>
    </w:p>
    <w:p>
      <w:pPr>
        <w:spacing w:after="80"/>
      </w:pPr>
      <w:r>
        <w:rPr>
          <w:rFonts w:ascii="Inter" w:cs="Inter" w:eastAsia="Inter" w:hAnsi="Inter"/>
          <w:i/>
          <w:iCs/>
          <w:color w:val="7F8C8D"/>
          <w:sz w:val="19"/>
          <w:szCs w:val="19"/>
        </w:rPr>
        <w:t xml:space="preserve">Icon: magnifying glass or microscope. Description: "Go deep. 10 to 30 minutes." Tapping opens investigation mode.</w:t>
      </w:r>
    </w:p>
    <w:p>
      <w:pPr>
        <w:pStyle w:val="Heading2"/>
        <w:spacing w:after="100" w:before="280"/>
      </w:pPr>
      <w:r>
        <w:rPr>
          <w:rFonts w:ascii="Inter" w:cs="Inter" w:eastAsia="Inter" w:hAnsi="Inter"/>
          <w:b/>
          <w:bCs/>
          <w:color w:val="6C3483"/>
          <w:sz w:val="26"/>
          <w:szCs w:val="26"/>
        </w:rPr>
        <w:t xml:space="preserve">Recent Observations Section</w:t>
      </w:r>
    </w:p>
    <w:p>
      <w:pPr>
        <w:spacing w:after="120" w:line="300"/>
      </w:pPr>
      <w:r>
        <w:rPr>
          <w:rFonts w:ascii="Inter" w:cs="Inter" w:eastAsia="Inter" w:hAnsi="Inter"/>
          <w:sz w:val="21"/>
          <w:szCs w:val="21"/>
        </w:rPr>
        <w:t xml:space="preserve">Card view of the citizen's last 5 observations. Each card shows:</w:t>
      </w:r>
    </w:p>
    <w:p>
      <w:pPr>
        <w:spacing w:after="60"/>
      </w:pPr>
      <w:r>
        <w:rPr>
          <w:rFonts w:ascii="Inter" w:cs="Inter" w:eastAsia="Inter" w:hAnsi="Inter"/>
          <w:b/>
          <w:bCs/>
          <w:color w:val="2C3E50"/>
          <w:sz w:val="20"/>
          <w:szCs w:val="20"/>
        </w:rPr>
        <w:t xml:space="preserve">Left border: </w:t>
      </w:r>
      <w:r>
        <w:rPr>
          <w:rFonts w:ascii="Inter" w:cs="Inter" w:eastAsia="Inter" w:hAnsi="Inter"/>
          <w:sz w:val="20"/>
          <w:szCs w:val="20"/>
        </w:rPr>
        <w:t xml:space="preserve">PRISM pillar color (red for P, gold for R, green for I, blue for S, violet for M)</w:t>
      </w:r>
    </w:p>
    <w:p>
      <w:pPr>
        <w:spacing w:after="60"/>
      </w:pPr>
      <w:r>
        <w:rPr>
          <w:rFonts w:ascii="Inter" w:cs="Inter" w:eastAsia="Inter" w:hAnsi="Inter"/>
          <w:b/>
          <w:bCs/>
          <w:color w:val="2C3E50"/>
          <w:sz w:val="20"/>
          <w:szCs w:val="20"/>
        </w:rPr>
        <w:t xml:space="preserve">Behavior name: </w:t>
      </w:r>
      <w:r>
        <w:rPr>
          <w:rFonts w:ascii="Inter" w:cs="Inter" w:eastAsia="Inter" w:hAnsi="Inter"/>
          <w:sz w:val="20"/>
          <w:szCs w:val="20"/>
        </w:rPr>
        <w:t xml:space="preserve">Plain language, Inter Semi-Bold, 14px</w:t>
      </w:r>
    </w:p>
    <w:p>
      <w:pPr>
        <w:spacing w:after="60"/>
      </w:pPr>
      <w:r>
        <w:rPr>
          <w:rFonts w:ascii="Inter" w:cs="Inter" w:eastAsia="Inter" w:hAnsi="Inter"/>
          <w:b/>
          <w:bCs/>
          <w:color w:val="2C3E50"/>
          <w:sz w:val="20"/>
          <w:szCs w:val="20"/>
        </w:rPr>
        <w:t xml:space="preserve">Emotion tag: </w:t>
      </w:r>
      <w:r>
        <w:rPr>
          <w:rFonts w:ascii="Inter" w:cs="Inter" w:eastAsia="Inter" w:hAnsi="Inter"/>
          <w:sz w:val="20"/>
          <w:szCs w:val="20"/>
        </w:rPr>
        <w:t xml:space="preserve">Small pill/badge (e.g. "Frustrated" in a subtle background)</w:t>
      </w:r>
    </w:p>
    <w:p>
      <w:pPr>
        <w:spacing w:after="60"/>
      </w:pPr>
      <w:r>
        <w:rPr>
          <w:rFonts w:ascii="Inter" w:cs="Inter" w:eastAsia="Inter" w:hAnsi="Inter"/>
          <w:b/>
          <w:bCs/>
          <w:color w:val="2C3E50"/>
          <w:sz w:val="20"/>
          <w:szCs w:val="20"/>
        </w:rPr>
        <w:t xml:space="preserve">Timestamp: </w:t>
      </w:r>
      <w:r>
        <w:rPr>
          <w:rFonts w:ascii="Inter" w:cs="Inter" w:eastAsia="Inter" w:hAnsi="Inter"/>
          <w:sz w:val="20"/>
          <w:szCs w:val="20"/>
        </w:rPr>
        <w:t xml:space="preserve">JetBrains Mono, 12px, gray. Relative time: "2 hours ago" or "Yesterday at 3:14 PM"</w:t>
      </w:r>
    </w:p>
    <w:p>
      <w:pPr>
        <w:spacing w:after="60"/>
      </w:pPr>
      <w:r>
        <w:rPr>
          <w:rFonts w:ascii="Inter" w:cs="Inter" w:eastAsia="Inter" w:hAnsi="Inter"/>
          <w:b/>
          <w:bCs/>
          <w:color w:val="2C3E50"/>
          <w:sz w:val="20"/>
          <w:szCs w:val="20"/>
        </w:rPr>
        <w:t xml:space="preserve">Depth: </w:t>
      </w:r>
      <w:r>
        <w:rPr>
          <w:rFonts w:ascii="Inter" w:cs="Inter" w:eastAsia="Inter" w:hAnsi="Inter"/>
          <w:sz w:val="20"/>
          <w:szCs w:val="20"/>
        </w:rPr>
        <w:t xml:space="preserve">Icon or label: Gut Check / EOT / Investigation</w:t>
      </w:r>
    </w:p>
    <w:p>
      <w:pPr>
        <w:spacing w:after="120" w:line="300"/>
      </w:pPr>
      <w:r>
        <w:rPr>
          <w:rFonts w:ascii="Inter" w:cs="Inter" w:eastAsia="Inter" w:hAnsi="Inter"/>
          <w:sz w:val="21"/>
          <w:szCs w:val="21"/>
        </w:rPr>
        <w:t xml:space="preserve">Each card is expandable (click to see full observation details) or links to the full observation page.</w:t>
      </w:r>
    </w:p>
    <w:p>
      <w:pPr>
        <w:spacing w:after="120" w:line="300"/>
      </w:pPr>
      <w:r>
        <w:rPr>
          <w:rFonts w:ascii="Inter" w:cs="Inter" w:eastAsia="Inter" w:hAnsi="Inter"/>
          <w:sz w:val="21"/>
          <w:szCs w:val="21"/>
        </w:rPr>
        <w:t xml:space="preserve">Below the cards: "View all observations" link to My Observations page.</w:t>
      </w:r>
    </w:p>
    <w:p>
      <w:pPr>
        <w:pStyle w:val="Heading2"/>
        <w:spacing w:after="100" w:before="280"/>
      </w:pPr>
      <w:r>
        <w:rPr>
          <w:rFonts w:ascii="Inter" w:cs="Inter" w:eastAsia="Inter" w:hAnsi="Inter"/>
          <w:b/>
          <w:bCs/>
          <w:color w:val="6C3483"/>
          <w:sz w:val="26"/>
          <w:szCs w:val="26"/>
        </w:rPr>
        <w:t xml:space="preserve">Global Stats Section (bottom of dashboard)</w:t>
      </w:r>
    </w:p>
    <w:p>
      <w:pPr>
        <w:spacing w:after="120" w:line="300"/>
      </w:pPr>
      <w:r>
        <w:rPr>
          <w:rFonts w:ascii="Inter" w:cs="Inter" w:eastAsia="Inter" w:hAnsi="Inter"/>
          <w:sz w:val="21"/>
          <w:szCs w:val="21"/>
        </w:rPr>
        <w:t xml:space="preserve">Two counters matching the public site but in the light mode treatment:</w:t>
      </w:r>
    </w:p>
    <w:p>
      <w:pPr>
        <w:spacing w:after="60"/>
      </w:pPr>
      <w:r>
        <w:rPr>
          <w:rFonts w:ascii="Inter" w:cs="Inter" w:eastAsia="Inter" w:hAnsi="Inter"/>
          <w:b/>
          <w:bCs/>
          <w:color w:val="2C3E50"/>
          <w:sz w:val="20"/>
          <w:szCs w:val="20"/>
        </w:rPr>
        <w:t xml:space="preserve">Contributors: </w:t>
      </w:r>
      <w:r>
        <w:rPr>
          <w:rFonts w:ascii="Inter" w:cs="Inter" w:eastAsia="Inter" w:hAnsi="Inter"/>
          <w:sz w:val="20"/>
          <w:szCs w:val="20"/>
        </w:rPr>
        <w:t xml:space="preserve">[X] of 1,000,000 with progress bar (Audacion purple fill)</w:t>
      </w:r>
    </w:p>
    <w:p>
      <w:pPr>
        <w:spacing w:after="60"/>
      </w:pPr>
      <w:r>
        <w:rPr>
          <w:rFonts w:ascii="Inter" w:cs="Inter" w:eastAsia="Inter" w:hAnsi="Inter"/>
          <w:b/>
          <w:bCs/>
          <w:color w:val="2C3E50"/>
          <w:sz w:val="20"/>
          <w:szCs w:val="20"/>
        </w:rPr>
        <w:t xml:space="preserve">Observations: </w:t>
      </w:r>
      <w:r>
        <w:rPr>
          <w:rFonts w:ascii="Inter" w:cs="Inter" w:eastAsia="Inter" w:hAnsi="Inter"/>
          <w:sz w:val="20"/>
          <w:szCs w:val="20"/>
        </w:rPr>
        <w:t xml:space="preserve">[X] of 1,000,000,000 with progress bar (Audacion purple fill)</w:t>
      </w:r>
    </w:p>
    <w:p>
      <w:pPr>
        <w:spacing w:after="120" w:line="300"/>
      </w:pPr>
      <w:r>
        <w:rPr>
          <w:rFonts w:ascii="Inter" w:cs="Inter" w:eastAsia="Inter" w:hAnsi="Inter"/>
          <w:sz w:val="21"/>
          <w:szCs w:val="21"/>
        </w:rPr>
        <w:t xml:space="preserve">These reinforce that the citizen is part of something bigger. They see the same numbers the public sees, but now they are contributing to them.</w:t>
      </w:r>
    </w:p>
    <w:p>
      <w:pPr>
        <w:pStyle w:val="Heading2"/>
        <w:spacing w:after="100" w:before="280"/>
      </w:pPr>
      <w:r>
        <w:rPr>
          <w:rFonts w:ascii="Inter" w:cs="Inter" w:eastAsia="Inter" w:hAnsi="Inter"/>
          <w:b/>
          <w:bCs/>
          <w:color w:val="6C3483"/>
          <w:sz w:val="26"/>
          <w:szCs w:val="26"/>
        </w:rPr>
        <w:t xml:space="preserve">Design Feel</w:t>
      </w:r>
    </w:p>
    <w:p>
      <w:pPr>
        <w:spacing w:after="120" w:line="300"/>
      </w:pPr>
      <w:r>
        <w:rPr>
          <w:rFonts w:ascii="Inter" w:cs="Inter" w:eastAsia="Inter" w:hAnsi="Inter"/>
          <w:sz w:val="21"/>
          <w:szCs w:val="21"/>
        </w:rPr>
        <w:t xml:space="preserve">The dashboard should feel like opening a tool you are excited to use. Not cluttered. Not empty. The welcome message is personal. The stats are motivating. The quick actions are obvious. The recent observations prove that you are contributing. Everything should be visible in one scroll on desktop. No buried menus. No mystery navigation.</w:t>
      </w:r>
    </w:p>
    <w:p>
      <w:pPr>
        <w:spacing w:after="120" w:line="300"/>
      </w:pPr>
      <w:r>
        <w:rPr>
          <w:rFonts w:ascii="Inter" w:cs="Inter" w:eastAsia="Inter" w:hAnsi="Inter"/>
          <w:sz w:val="21"/>
          <w:szCs w:val="21"/>
        </w:rPr>
        <w:t xml:space="preserve">First-time users (zero observations): the Recent Observations section is replaced with an onboarding prompt: "Ready to submit your first observation? You can describe something from a past AI session. You don't have to wait for something new to happen." with a large Start button.</w:t>
      </w:r>
    </w:p>
    <w:p>
      <w:pPr>
        <w:pBdr>
          <w:bottom w:val="single" w:color="6C3483" w:sz="6" w:space="1"/>
        </w:pBdr>
        <w:spacing w:after="200" w:before="200"/>
      </w:pPr>
    </w:p>
    <w:p>
      <w:r>
        <w:br w:type="page"/>
      </w:r>
    </w:p>
    <w:p>
      <w:pPr>
        <w:pStyle w:val="Heading1"/>
        <w:spacing w:after="120" w:before="360"/>
      </w:pPr>
      <w:r>
        <w:rPr>
          <w:rFonts w:ascii="Inter" w:cs="Inter" w:eastAsia="Inter" w:hAnsi="Inter"/>
          <w:b/>
          <w:bCs/>
          <w:color w:val="1C1C1C"/>
          <w:sz w:val="32"/>
          <w:szCs w:val="32"/>
        </w:rPr>
        <w:t xml:space="preserve">Page 3: Submit Observation</w:t>
      </w:r>
    </w:p>
    <w:p>
      <w:pPr>
        <w:spacing w:after="80"/>
      </w:pPr>
      <w:r>
        <w:rPr>
          <w:rFonts w:ascii="Inter" w:cs="Inter" w:eastAsia="Inter" w:hAnsi="Inter"/>
          <w:i/>
          <w:iCs/>
          <w:color w:val="7F8C8D"/>
          <w:sz w:val="19"/>
          <w:szCs w:val="19"/>
        </w:rPr>
        <w:t xml:space="preserve">White background. The core action of the entire platform.</w:t>
      </w:r>
    </w:p>
    <w:p>
      <w:pPr>
        <w:pStyle w:val="Heading2"/>
        <w:spacing w:after="100" w:before="280"/>
      </w:pPr>
      <w:r>
        <w:rPr>
          <w:rFonts w:ascii="Inter" w:cs="Inter" w:eastAsia="Inter" w:hAnsi="Inter"/>
          <w:b/>
          <w:bCs/>
          <w:color w:val="6C3483"/>
          <w:sz w:val="26"/>
          <w:szCs w:val="26"/>
        </w:rPr>
        <w:t xml:space="preserve">Three Paths (tabs or toggle at the top)</w:t>
      </w:r>
    </w:p>
    <w:p>
      <w:pPr>
        <w:spacing w:after="120" w:line="300"/>
      </w:pPr>
      <w:r>
        <w:rPr>
          <w:rFonts w:ascii="Inter" w:cs="Inter" w:eastAsia="Inter" w:hAnsi="Inter"/>
          <w:sz w:val="21"/>
          <w:szCs w:val="21"/>
        </w:rPr>
        <w:t xml:space="preserve">When a citizen taps "Submit" they see three options at the top of the page. These are not separate pages. They are three views of the same form. The citizen picks their preferred entry point.</w:t>
      </w:r>
    </w:p>
    <w:p>
      <w:pPr>
        <w:pStyle w:val="Heading3"/>
        <w:spacing w:after="80" w:before="220"/>
      </w:pPr>
      <w:r>
        <w:rPr>
          <w:rFonts w:ascii="Inter" w:cs="Inter" w:eastAsia="Inter" w:hAnsi="Inter"/>
          <w:b/>
          <w:bCs/>
          <w:color w:val="2C3E50"/>
          <w:sz w:val="22"/>
          <w:szCs w:val="22"/>
        </w:rPr>
        <w:t xml:space="preserve">Path C (default): Describe What Happened</w:t>
      </w:r>
    </w:p>
    <w:p>
      <w:pPr>
        <w:spacing w:after="60"/>
      </w:pPr>
      <w:r>
        <w:rPr>
          <w:rFonts w:ascii="Inter" w:cs="Inter" w:eastAsia="Inter" w:hAnsi="Inter"/>
          <w:b/>
          <w:bCs/>
          <w:color w:val="2C3E50"/>
          <w:sz w:val="20"/>
          <w:szCs w:val="20"/>
        </w:rPr>
        <w:t xml:space="preserve">Layout: </w:t>
      </w:r>
      <w:r>
        <w:rPr>
          <w:rFonts w:ascii="Inter" w:cs="Inter" w:eastAsia="Inter" w:hAnsi="Inter"/>
          <w:sz w:val="20"/>
          <w:szCs w:val="20"/>
        </w:rPr>
        <w:t xml:space="preserve">Large text area, full width, prominent. Placeholder: "What happened? Describe it in your own words."</w:t>
      </w:r>
    </w:p>
    <w:p>
      <w:pPr>
        <w:spacing w:after="120" w:line="300"/>
      </w:pPr>
      <w:r>
        <w:rPr>
          <w:rFonts w:ascii="Inter" w:cs="Inter" w:eastAsia="Inter" w:hAnsi="Inter"/>
          <w:sz w:val="21"/>
          <w:szCs w:val="21"/>
        </w:rPr>
        <w:t xml:space="preserve">The citizen types freely. As they type (or after they submit the text), the system suggests matching behaviors from the taxonomy below the text area:</w:t>
      </w:r>
    </w:p>
    <w:p>
      <w:pPr>
        <w:spacing w:after="120" w:line="300"/>
      </w:pPr>
      <w:r>
        <w:rPr>
          <w:rFonts w:ascii="Inter" w:cs="Inter" w:eastAsia="Inter" w:hAnsi="Inter"/>
          <w:sz w:val="21"/>
          <w:szCs w:val="21"/>
        </w:rPr>
        <w:t xml:space="preserve">"It sounds like you might be describing:" followed by 2 to 3 behavior cards. Each card shows: behavior name in plain language, PRISM pillar color dot, brief one-line description. Citizen taps the one that matches. If none match, they tap "None of these" and their observation goes to the unclassified discovery queue.</w:t>
      </w:r>
    </w:p>
    <w:p>
      <w:pPr>
        <w:spacing w:after="120" w:line="300"/>
      </w:pPr>
      <w:r>
        <w:rPr>
          <w:rFonts w:ascii="Inter" w:cs="Inter" w:eastAsia="Inter" w:hAnsi="Inter"/>
          <w:sz w:val="21"/>
          <w:szCs w:val="21"/>
        </w:rPr>
        <w:t xml:space="preserve">Below the suggestions: emotion selector. Row of emotion options as tappable pills: Frustrated, Confused, Surprised, Delighted, Concerned, Angry, Distrustful, Amused, Something Else (opens text field).</w:t>
      </w:r>
    </w:p>
    <w:p>
      <w:pPr>
        <w:spacing w:after="120" w:line="300"/>
      </w:pPr>
      <w:r>
        <w:rPr>
          <w:rFonts w:ascii="Inter" w:cs="Inter" w:eastAsia="Inter" w:hAnsi="Inter"/>
          <w:sz w:val="21"/>
          <w:szCs w:val="21"/>
        </w:rPr>
        <w:t xml:space="preserve">Below emotion: optional response capture. "Paste the AI's response (optional)." Large text area with subtle border. "This doubles the research value of your observation."</w:t>
      </w:r>
    </w:p>
    <w:p>
      <w:pPr>
        <w:spacing w:after="120" w:line="300"/>
      </w:pPr>
      <w:r>
        <w:rPr>
          <w:rFonts w:ascii="Inter" w:cs="Inter" w:eastAsia="Inter" w:hAnsi="Inter"/>
          <w:sz w:val="21"/>
          <w:szCs w:val="21"/>
        </w:rPr>
        <w:t xml:space="preserve">Below that: platform selector dropdown. "Which AI were you using?" Claude, ChatGPT, Gemini, Grok, Perplexity, Character.AI, Replika, Pi, Copilot, Other.</w:t>
      </w:r>
    </w:p>
    <w:p>
      <w:pPr>
        <w:spacing w:after="120" w:line="300"/>
      </w:pPr>
      <w:r>
        <w:rPr>
          <w:rFonts w:ascii="Inter" w:cs="Inter" w:eastAsia="Inter" w:hAnsi="Inter"/>
          <w:sz w:val="21"/>
          <w:szCs w:val="21"/>
        </w:rPr>
        <w:t xml:space="preserve">Submit button: full-width, Audacion purple, "Submit Observation."</w:t>
      </w:r>
    </w:p>
    <w:p>
      <w:pPr>
        <w:pStyle w:val="Heading3"/>
        <w:spacing w:after="80" w:before="220"/>
      </w:pPr>
      <w:r>
        <w:rPr>
          <w:rFonts w:ascii="Inter" w:cs="Inter" w:eastAsia="Inter" w:hAnsi="Inter"/>
          <w:b/>
          <w:bCs/>
          <w:color w:val="2C3E50"/>
          <w:sz w:val="22"/>
          <w:szCs w:val="22"/>
        </w:rPr>
        <w:t xml:space="preserve">Path A: Browse by Pillar</w:t>
      </w:r>
    </w:p>
    <w:p>
      <w:pPr>
        <w:spacing w:after="60"/>
      </w:pPr>
      <w:r>
        <w:rPr>
          <w:rFonts w:ascii="Inter" w:cs="Inter" w:eastAsia="Inter" w:hAnsi="Inter"/>
          <w:b/>
          <w:bCs/>
          <w:color w:val="2C3E50"/>
          <w:sz w:val="20"/>
          <w:szCs w:val="20"/>
        </w:rPr>
        <w:t xml:space="preserve">Layout: </w:t>
      </w:r>
      <w:r>
        <w:rPr>
          <w:rFonts w:ascii="Inter" w:cs="Inter" w:eastAsia="Inter" w:hAnsi="Inter"/>
          <w:sz w:val="20"/>
          <w:szCs w:val="20"/>
        </w:rPr>
        <w:t xml:space="preserve">Five PRISM pillar cards. Each card shows: pillar name, beam color, brief description, number of behaviors in that pillar.</w:t>
      </w:r>
    </w:p>
    <w:p>
      <w:pPr>
        <w:spacing w:after="120" w:line="300"/>
      </w:pPr>
      <w:r>
        <w:rPr>
          <w:rFonts w:ascii="Inter" w:cs="Inter" w:eastAsia="Inter" w:hAnsi="Inter"/>
          <w:sz w:val="21"/>
          <w:szCs w:val="21"/>
        </w:rPr>
        <w:t xml:space="preserve">Citizen taps a pillar. The card expands to show that pillar's behaviors in plain language. Each behavior is a tappable card. Tapping a behavior opens the same form: emotion selector, optional response capture, platform selector, submit.</w:t>
      </w:r>
    </w:p>
    <w:p>
      <w:pPr>
        <w:pStyle w:val="Heading3"/>
        <w:spacing w:after="80" w:before="220"/>
      </w:pPr>
      <w:r>
        <w:rPr>
          <w:rFonts w:ascii="Inter" w:cs="Inter" w:eastAsia="Inter" w:hAnsi="Inter"/>
          <w:b/>
          <w:bCs/>
          <w:color w:val="2C3E50"/>
          <w:sz w:val="22"/>
          <w:szCs w:val="22"/>
        </w:rPr>
        <w:t xml:space="preserve">Path B: See All Behaviors</w:t>
      </w:r>
    </w:p>
    <w:p>
      <w:pPr>
        <w:spacing w:after="60"/>
      </w:pPr>
      <w:r>
        <w:rPr>
          <w:rFonts w:ascii="Inter" w:cs="Inter" w:eastAsia="Inter" w:hAnsi="Inter"/>
          <w:b/>
          <w:bCs/>
          <w:color w:val="2C3E50"/>
          <w:sz w:val="20"/>
          <w:szCs w:val="20"/>
        </w:rPr>
        <w:t xml:space="preserve">Layout: </w:t>
      </w:r>
      <w:r>
        <w:rPr>
          <w:rFonts w:ascii="Inter" w:cs="Inter" w:eastAsia="Inter" w:hAnsi="Inter"/>
          <w:sz w:val="20"/>
          <w:szCs w:val="20"/>
        </w:rPr>
        <w:t xml:space="preserve">All 62 behaviors in a scrollable list, grouped by PRISM pillar with colored section headers.</w:t>
      </w:r>
    </w:p>
    <w:p>
      <w:pPr>
        <w:spacing w:after="120" w:line="300"/>
      </w:pPr>
      <w:r>
        <w:rPr>
          <w:rFonts w:ascii="Inter" w:cs="Inter" w:eastAsia="Inter" w:hAnsi="Inter"/>
          <w:sz w:val="21"/>
          <w:szCs w:val="21"/>
        </w:rPr>
        <w:t xml:space="preserve">Each behavior shows: plain language name, one-line description, pillar color dot. Tapping opens the same form.</w:t>
      </w:r>
    </w:p>
    <w:p>
      <w:pPr>
        <w:pStyle w:val="Heading2"/>
        <w:spacing w:after="100" w:before="280"/>
      </w:pPr>
      <w:r>
        <w:rPr>
          <w:rFonts w:ascii="Inter" w:cs="Inter" w:eastAsia="Inter" w:hAnsi="Inter"/>
          <w:b/>
          <w:bCs/>
          <w:color w:val="6C3483"/>
          <w:sz w:val="26"/>
          <w:szCs w:val="26"/>
        </w:rPr>
        <w:t xml:space="preserve">Post-Submission</w:t>
      </w:r>
    </w:p>
    <w:p>
      <w:pPr>
        <w:spacing w:after="120" w:line="300"/>
      </w:pPr>
      <w:r>
        <w:rPr>
          <w:rFonts w:ascii="Inter" w:cs="Inter" w:eastAsia="Inter" w:hAnsi="Inter"/>
          <w:sz w:val="21"/>
          <w:szCs w:val="21"/>
        </w:rPr>
        <w:t xml:space="preserve">After submitting: confirmation card. "Observation submitted. +3 points (Gut Check)." The card shows: the behavior they selected, the emotion they tagged, the timestamp, and their updated point total. Animation: subtle, quick, celebratory. Not confetti. A clean checkmark with a brief purple pulse.</w:t>
      </w:r>
    </w:p>
    <w:p>
      <w:pPr>
        <w:spacing w:after="120" w:line="300"/>
      </w:pPr>
      <w:r>
        <w:rPr>
          <w:rFonts w:ascii="Inter" w:cs="Inter" w:eastAsia="Inter" w:hAnsi="Inter"/>
          <w:sz w:val="21"/>
          <w:szCs w:val="21"/>
        </w:rPr>
        <w:t xml:space="preserve">Below the confirmation: "Submit another" button and "Return to Dashboard" link.</w:t>
      </w:r>
    </w:p>
    <w:p>
      <w:pPr>
        <w:spacing w:after="120" w:line="300"/>
      </w:pPr>
      <w:r>
        <w:rPr>
          <w:rFonts w:ascii="Inter" w:cs="Inter" w:eastAsia="Inter" w:hAnsi="Inter"/>
          <w:sz w:val="21"/>
          <w:szCs w:val="21"/>
        </w:rPr>
        <w:t xml:space="preserve">If this was their first observation: "You just made your first contribution to the research. Welcome." with their new observation count (1) displayed.</w:t>
      </w:r>
    </w:p>
    <w:p>
      <w:pPr>
        <w:pStyle w:val="Heading2"/>
        <w:spacing w:after="100" w:before="280"/>
      </w:pPr>
      <w:r>
        <w:rPr>
          <w:rFonts w:ascii="Inter" w:cs="Inter" w:eastAsia="Inter" w:hAnsi="Inter"/>
          <w:b/>
          <w:bCs/>
          <w:color w:val="6C3483"/>
          <w:sz w:val="26"/>
          <w:szCs w:val="26"/>
        </w:rPr>
        <w:t xml:space="preserve">Design Feel</w:t>
      </w:r>
    </w:p>
    <w:p>
      <w:pPr>
        <w:spacing w:after="120" w:line="300"/>
      </w:pPr>
      <w:r>
        <w:rPr>
          <w:rFonts w:ascii="Inter" w:cs="Inter" w:eastAsia="Inter" w:hAnsi="Inter"/>
          <w:sz w:val="21"/>
          <w:szCs w:val="21"/>
        </w:rPr>
        <w:t xml:space="preserve">This page must be fast. The citizen just experienced something with an AI and they want to capture it before the feeling fades. Path C (describe in your own words) is the fastest on-ramp. No menus. No dropdowns. Just type. The suggestions that appear feel like the system is listening. The emotion selector is immediate, one tap. The entire flow from landing on this page to pressing Submit should take under 60 seconds for a Gut Check.</w:t>
      </w:r>
    </w:p>
    <w:p>
      <w:pPr>
        <w:spacing w:after="120" w:line="300"/>
      </w:pPr>
      <w:r>
        <w:rPr>
          <w:rFonts w:ascii="Inter" w:cs="Inter" w:eastAsia="Inter" w:hAnsi="Inter"/>
          <w:sz w:val="21"/>
          <w:szCs w:val="21"/>
        </w:rPr>
        <w:t xml:space="preserve">The form should never feel like a survey. It should feel like telling someone what happened. The text area is the main character. Everything else supports it.</w:t>
      </w:r>
    </w:p>
    <w:p>
      <w:pPr>
        <w:pBdr>
          <w:bottom w:val="single" w:color="6C3483" w:sz="6" w:space="1"/>
        </w:pBdr>
        <w:spacing w:after="200" w:before="200"/>
      </w:pPr>
    </w:p>
    <w:p>
      <w:r>
        <w:br w:type="page"/>
      </w:r>
    </w:p>
    <w:p>
      <w:pPr>
        <w:pStyle w:val="Heading1"/>
        <w:spacing w:after="120" w:before="360"/>
      </w:pPr>
      <w:r>
        <w:rPr>
          <w:rFonts w:ascii="Inter" w:cs="Inter" w:eastAsia="Inter" w:hAnsi="Inter"/>
          <w:b/>
          <w:bCs/>
          <w:color w:val="1C1C1C"/>
          <w:sz w:val="32"/>
          <w:szCs w:val="32"/>
        </w:rPr>
        <w:t xml:space="preserve">Additional Logged-In Pages (layout direction)</w:t>
      </w:r>
    </w:p>
    <w:p>
      <w:pPr>
        <w:pStyle w:val="Heading2"/>
        <w:spacing w:after="100" w:before="280"/>
      </w:pPr>
      <w:r>
        <w:rPr>
          <w:rFonts w:ascii="Inter" w:cs="Inter" w:eastAsia="Inter" w:hAnsi="Inter"/>
          <w:b/>
          <w:bCs/>
          <w:color w:val="6C3483"/>
          <w:sz w:val="26"/>
          <w:szCs w:val="26"/>
        </w:rPr>
        <w:t xml:space="preserve">My Observations</w:t>
      </w:r>
    </w:p>
    <w:p>
      <w:pPr>
        <w:spacing w:after="120" w:line="300"/>
      </w:pPr>
      <w:r>
        <w:rPr>
          <w:rFonts w:ascii="Inter" w:cs="Inter" w:eastAsia="Inter" w:hAnsi="Inter"/>
          <w:sz w:val="21"/>
          <w:szCs w:val="21"/>
        </w:rPr>
        <w:t xml:space="preserve">Full list of all citizen's observations. Card view (same as dashboard but complete list). Filterable by: PRISM pillar (color-coded filter pills), emotion, depth, date range, AI platform. Sortable by: newest first (default), oldest first. Exportable: "Download my observations" button (CSV or JSON). Each card expandable for full details.</w:t>
      </w:r>
    </w:p>
    <w:p>
      <w:pPr>
        <w:pStyle w:val="Heading2"/>
        <w:spacing w:after="100" w:before="280"/>
      </w:pPr>
      <w:r>
        <w:rPr>
          <w:rFonts w:ascii="Inter" w:cs="Inter" w:eastAsia="Inter" w:hAnsi="Inter"/>
          <w:b/>
          <w:bCs/>
          <w:color w:val="6C3483"/>
          <w:sz w:val="26"/>
          <w:szCs w:val="26"/>
        </w:rPr>
        <w:t xml:space="preserve">EOT (End-of-Session Reflection)</w:t>
      </w:r>
    </w:p>
    <w:p>
      <w:pPr>
        <w:spacing w:after="120" w:line="300"/>
      </w:pPr>
      <w:r>
        <w:rPr>
          <w:rFonts w:ascii="Inter" w:cs="Inter" w:eastAsia="Inter" w:hAnsi="Inter"/>
          <w:sz w:val="21"/>
          <w:szCs w:val="21"/>
        </w:rPr>
        <w:t xml:space="preserve">Two-panel layout on desktop. Left panel: AI's self-assessment (generated by the AI, pasted or auto-captured). Right panel: citizen's reflection (text area). Neither sees the other until both are submitted. After submission, both appear side by side with a visual comparison. This paired view is unique to Audacion and should be visually distinctive.</w:t>
      </w:r>
    </w:p>
    <w:p>
      <w:pPr>
        <w:pStyle w:val="Heading2"/>
        <w:spacing w:after="100" w:before="280"/>
      </w:pPr>
      <w:r>
        <w:rPr>
          <w:rFonts w:ascii="Inter" w:cs="Inter" w:eastAsia="Inter" w:hAnsi="Inter"/>
          <w:b/>
          <w:bCs/>
          <w:color w:val="6C3483"/>
          <w:sz w:val="26"/>
          <w:szCs w:val="26"/>
        </w:rPr>
        <w:t xml:space="preserve">Profile</w:t>
      </w:r>
    </w:p>
    <w:p>
      <w:pPr>
        <w:spacing w:after="120" w:line="300"/>
      </w:pPr>
      <w:r>
        <w:rPr>
          <w:rFonts w:ascii="Inter" w:cs="Inter" w:eastAsia="Inter" w:hAnsi="Inter"/>
          <w:sz w:val="21"/>
          <w:szCs w:val="21"/>
        </w:rPr>
        <w:t xml:space="preserve">Display name (editable). Tier badge (visual, PRISM beam aesthetic). Total observations. Total points. Points to next tier (progress bar). Discoveries (count, with links). LinkedIn credential status ("Claim your credential" or "View on LinkedIn"). Data export button. Account deletion. Settings (dark mode toggle, notification preferences, AIID opt-in).</w:t>
      </w:r>
    </w:p>
    <w:p>
      <w:pPr>
        <w:pStyle w:val="Heading2"/>
        <w:spacing w:after="100" w:before="280"/>
      </w:pPr>
      <w:r>
        <w:rPr>
          <w:rFonts w:ascii="Inter" w:cs="Inter" w:eastAsia="Inter" w:hAnsi="Inter"/>
          <w:b/>
          <w:bCs/>
          <w:color w:val="6C3483"/>
          <w:sz w:val="26"/>
          <w:szCs w:val="26"/>
        </w:rPr>
        <w:t xml:space="preserve">Leaderboard</w:t>
      </w:r>
    </w:p>
    <w:p>
      <w:pPr>
        <w:spacing w:after="120" w:line="300"/>
      </w:pPr>
      <w:r>
        <w:rPr>
          <w:rFonts w:ascii="Inter" w:cs="Inter" w:eastAsia="Inter" w:hAnsi="Inter"/>
          <w:sz w:val="21"/>
          <w:szCs w:val="21"/>
        </w:rPr>
        <w:t xml:space="preserve">Top contributors by points. Anonymous by default (display names visible only if citizen opted in). Tier distribution chart (how many citizens at each tier). The citizen's own rank highlighted. Weekly and all-time views. This should feel motivating, not competitive. "You are ranked #847 of 12,340 contributors" is better than a bare leaderboard.</w:t>
      </w:r>
    </w:p>
    <w:p>
      <w:pPr>
        <w:pBdr>
          <w:bottom w:val="single" w:color="6C3483" w:sz="6" w:space="1"/>
        </w:pBdr>
        <w:spacing w:after="200" w:before="200"/>
      </w:pPr>
    </w:p>
    <w:p>
      <w:pPr>
        <w:pStyle w:val="Heading1"/>
        <w:spacing w:after="120" w:before="360"/>
      </w:pPr>
      <w:r>
        <w:rPr>
          <w:rFonts w:ascii="Inter" w:cs="Inter" w:eastAsia="Inter" w:hAnsi="Inter"/>
          <w:b/>
          <w:bCs/>
          <w:color w:val="1C1C1C"/>
          <w:sz w:val="32"/>
          <w:szCs w:val="32"/>
        </w:rPr>
        <w:t xml:space="preserve">Summary</w:t>
      </w:r>
    </w:p>
    <w:p>
      <w:pPr>
        <w:spacing w:after="120" w:line="300"/>
      </w:pPr>
      <w:r>
        <w:rPr>
          <w:rFonts w:ascii="Inter" w:cs="Inter" w:eastAsia="Inter" w:hAnsi="Inter"/>
          <w:sz w:val="21"/>
          <w:szCs w:val="21"/>
        </w:rPr>
        <w:t xml:space="preserve">Login: dark left / white right split screen. Brand on the left. Form on the right. Transition point.</w:t>
      </w:r>
    </w:p>
    <w:p>
      <w:pPr>
        <w:spacing w:after="120" w:line="300"/>
      </w:pPr>
      <w:r>
        <w:rPr>
          <w:rFonts w:ascii="Inter" w:cs="Inter" w:eastAsia="Inter" w:hAnsi="Inter"/>
          <w:sz w:val="21"/>
          <w:szCs w:val="21"/>
        </w:rPr>
        <w:t xml:space="preserve">Dashboard: white. Personal stats. Quick actions. Recent observations. Global counters. One scroll on desktop.</w:t>
      </w:r>
    </w:p>
    <w:p>
      <w:pPr>
        <w:spacing w:after="120" w:line="300"/>
      </w:pPr>
      <w:r>
        <w:rPr>
          <w:rFonts w:ascii="Inter" w:cs="Inter" w:eastAsia="Inter" w:hAnsi="Inter"/>
          <w:sz w:val="21"/>
          <w:szCs w:val="21"/>
        </w:rPr>
        <w:t xml:space="preserve">Submit Observation: white. Three paths (describe, browse pillar, see all). Text area is the main character. 60 seconds to submit. Emotion, response capture, platform, done.</w:t>
      </w:r>
    </w:p>
    <w:p>
      <w:pPr>
        <w:spacing w:after="120" w:line="300"/>
      </w:pPr>
      <w:r>
        <w:rPr>
          <w:rFonts w:ascii="Inter" w:cs="Inter" w:eastAsia="Inter" w:hAnsi="Inter"/>
          <w:sz w:val="21"/>
          <w:szCs w:val="21"/>
        </w:rPr>
        <w:t xml:space="preserve">Every page: top bar with nav + profile + Donate + Report Harm. Inter font. Purple actions. PRISM colors on data. JetBrains Mono on codes and timestamps. Clean. Functional. Professional. Not vibe-coded.</w:t>
      </w:r>
    </w:p>
    <w:p>
      <w:pPr>
        <w:spacing w:after="120" w:line="300"/>
      </w:pPr>
      <w:r>
        <w:rPr>
          <w:rFonts w:ascii="Inter" w:cs="Inter" w:eastAsia="Inter" w:hAnsi="Inter"/>
          <w:sz w:val="21"/>
          <w:szCs w:val="21"/>
        </w:rPr>
        <w:t xml:space="preserve">This is a research tool used by people contributing to the most important citizen science initiative in AI safety. It should feel like that.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2026-05-22T16:44:12.907Z</dcterms:created>
  <dcterms:modified xsi:type="dcterms:W3CDTF">2026-05-22T16:44:12.919Z</dcterms:modified>
</cp:coreProperties>
</file>

<file path=docProps/custom.xml><?xml version="1.0" encoding="utf-8"?>
<Properties xmlns="http://schemas.openxmlformats.org/officeDocument/2006/custom-properties" xmlns:vt="http://schemas.openxmlformats.org/officeDocument/2006/docPropsVTypes"/>
</file>