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B7C6" w14:textId="77777777" w:rsidR="00C62961" w:rsidRPr="00717DBE" w:rsidRDefault="00C62961" w:rsidP="00C62961">
      <w:pPr>
        <w:rPr>
          <w:sz w:val="26"/>
          <w:szCs w:val="26"/>
        </w:rPr>
      </w:pPr>
    </w:p>
    <w:p w14:paraId="6E95E7E4" w14:textId="77777777" w:rsidR="00C62961" w:rsidRPr="00717DBE" w:rsidRDefault="00C62961" w:rsidP="00C62961">
      <w:pPr>
        <w:pStyle w:val="CommentSubject"/>
        <w:rPr>
          <w:sz w:val="26"/>
          <w:szCs w:val="26"/>
        </w:rPr>
      </w:pPr>
    </w:p>
    <w:p w14:paraId="07EE022E" w14:textId="77777777" w:rsidR="00C62961" w:rsidRPr="00717DBE" w:rsidRDefault="00C62961" w:rsidP="00C62961">
      <w:pPr>
        <w:rPr>
          <w:sz w:val="26"/>
          <w:szCs w:val="26"/>
        </w:rPr>
      </w:pPr>
      <w:bookmarkStart w:id="0" w:name="_Ref58070473"/>
      <w:bookmarkEnd w:id="0"/>
    </w:p>
    <w:p w14:paraId="50D64500" w14:textId="77777777" w:rsidR="00C62961" w:rsidRPr="00717DBE" w:rsidRDefault="00C62961" w:rsidP="00C62961">
      <w:pPr>
        <w:jc w:val="center"/>
        <w:rPr>
          <w:b/>
          <w:sz w:val="26"/>
          <w:szCs w:val="26"/>
        </w:rPr>
      </w:pPr>
    </w:p>
    <w:p w14:paraId="4721E3DF" w14:textId="77777777" w:rsidR="00C62961" w:rsidRPr="00717DBE" w:rsidRDefault="00C62961" w:rsidP="00C62961">
      <w:pPr>
        <w:jc w:val="center"/>
        <w:rPr>
          <w:b/>
          <w:sz w:val="26"/>
          <w:szCs w:val="26"/>
        </w:rPr>
      </w:pPr>
    </w:p>
    <w:p w14:paraId="7A2FB7CD" w14:textId="77777777" w:rsidR="00C62961" w:rsidRPr="00717DBE" w:rsidRDefault="00C62961" w:rsidP="00C62961">
      <w:pPr>
        <w:jc w:val="center"/>
        <w:rPr>
          <w:b/>
          <w:sz w:val="26"/>
          <w:szCs w:val="26"/>
        </w:rPr>
      </w:pPr>
    </w:p>
    <w:p w14:paraId="13AB32DB" w14:textId="77777777" w:rsidR="00C62961" w:rsidRPr="00717DBE" w:rsidRDefault="00C62961" w:rsidP="00C62961">
      <w:pPr>
        <w:jc w:val="center"/>
        <w:rPr>
          <w:b/>
          <w:sz w:val="26"/>
          <w:szCs w:val="26"/>
        </w:rPr>
      </w:pPr>
    </w:p>
    <w:p w14:paraId="29CAA6F2" w14:textId="77777777" w:rsidR="00C62961" w:rsidRPr="00717DBE" w:rsidRDefault="00C62961" w:rsidP="00C62961">
      <w:pPr>
        <w:jc w:val="center"/>
        <w:rPr>
          <w:b/>
          <w:sz w:val="26"/>
          <w:szCs w:val="26"/>
        </w:rPr>
      </w:pPr>
    </w:p>
    <w:p w14:paraId="5E734BE8" w14:textId="77777777" w:rsidR="00C62961" w:rsidRPr="00717DBE" w:rsidRDefault="00C62961" w:rsidP="00C62961">
      <w:pPr>
        <w:jc w:val="center"/>
        <w:rPr>
          <w:b/>
          <w:sz w:val="26"/>
          <w:szCs w:val="26"/>
        </w:rPr>
      </w:pPr>
    </w:p>
    <w:p w14:paraId="0833F3C1" w14:textId="77777777" w:rsidR="00C62961" w:rsidRPr="00717DBE" w:rsidRDefault="00C62961" w:rsidP="00C62961">
      <w:pPr>
        <w:jc w:val="center"/>
        <w:rPr>
          <w:b/>
          <w:sz w:val="26"/>
          <w:szCs w:val="26"/>
        </w:rPr>
      </w:pPr>
    </w:p>
    <w:p w14:paraId="4C1AD8E0" w14:textId="77777777" w:rsidR="00C62961" w:rsidRPr="00717DBE" w:rsidRDefault="00C62961" w:rsidP="00C62961">
      <w:pPr>
        <w:jc w:val="center"/>
        <w:rPr>
          <w:b/>
          <w:sz w:val="26"/>
          <w:szCs w:val="26"/>
        </w:rPr>
      </w:pPr>
    </w:p>
    <w:p w14:paraId="3CFEF832" w14:textId="77777777" w:rsidR="00C62961" w:rsidRPr="00E0394C" w:rsidRDefault="00C62961" w:rsidP="00C62961">
      <w:pPr>
        <w:jc w:val="center"/>
        <w:rPr>
          <w:b/>
          <w:sz w:val="40"/>
          <w:szCs w:val="40"/>
        </w:rPr>
      </w:pPr>
    </w:p>
    <w:p w14:paraId="1C846272" w14:textId="1C17A2F1" w:rsidR="00C62961" w:rsidRPr="00E0394C" w:rsidRDefault="00C62961" w:rsidP="00C62961">
      <w:pPr>
        <w:jc w:val="center"/>
        <w:rPr>
          <w:b/>
          <w:bCs/>
          <w:sz w:val="40"/>
          <w:szCs w:val="40"/>
        </w:rPr>
      </w:pPr>
      <w:r w:rsidRPr="00E0394C">
        <w:rPr>
          <w:b/>
          <w:bCs/>
          <w:sz w:val="40"/>
          <w:szCs w:val="40"/>
        </w:rPr>
        <w:t>UDS</w:t>
      </w:r>
      <w:r w:rsidR="004D52A7" w:rsidRPr="00E0394C">
        <w:rPr>
          <w:b/>
          <w:bCs/>
          <w:sz w:val="40"/>
          <w:szCs w:val="40"/>
        </w:rPr>
        <w:t xml:space="preserve"> over UART </w:t>
      </w:r>
    </w:p>
    <w:p w14:paraId="1E775C74" w14:textId="77777777" w:rsidR="00C62961" w:rsidRPr="00E0394C" w:rsidRDefault="00C62961" w:rsidP="00C62961">
      <w:pPr>
        <w:overflowPunct w:val="0"/>
        <w:autoSpaceDE w:val="0"/>
        <w:autoSpaceDN w:val="0"/>
        <w:adjustRightInd w:val="0"/>
        <w:rPr>
          <w:sz w:val="40"/>
          <w:szCs w:val="40"/>
        </w:rPr>
      </w:pPr>
    </w:p>
    <w:p w14:paraId="64227EEB" w14:textId="77777777" w:rsidR="00C62961" w:rsidRPr="00E0394C" w:rsidRDefault="00C62961" w:rsidP="00C62961">
      <w:pPr>
        <w:pStyle w:val="CommentSubject"/>
        <w:tabs>
          <w:tab w:val="left" w:pos="720"/>
        </w:tabs>
        <w:jc w:val="center"/>
        <w:rPr>
          <w:b w:val="0"/>
          <w:bCs w:val="0"/>
          <w:sz w:val="40"/>
          <w:szCs w:val="40"/>
        </w:rPr>
      </w:pPr>
      <w:r w:rsidRPr="00E0394C">
        <w:rPr>
          <w:sz w:val="40"/>
          <w:szCs w:val="40"/>
        </w:rPr>
        <w:t>UDS - ASW Specification and Requirements</w:t>
      </w:r>
    </w:p>
    <w:p w14:paraId="1A6BE0BB" w14:textId="77777777" w:rsidR="00C62961" w:rsidRPr="00E0394C" w:rsidRDefault="00C62961" w:rsidP="00C62961">
      <w:pPr>
        <w:overflowPunct w:val="0"/>
        <w:autoSpaceDE w:val="0"/>
        <w:autoSpaceDN w:val="0"/>
        <w:adjustRightInd w:val="0"/>
        <w:rPr>
          <w:b/>
          <w:bCs/>
          <w:sz w:val="40"/>
          <w:szCs w:val="40"/>
        </w:rPr>
      </w:pPr>
    </w:p>
    <w:p w14:paraId="379913DE" w14:textId="77777777" w:rsidR="00C62961" w:rsidRPr="00E0394C" w:rsidRDefault="00C62961" w:rsidP="00C62961">
      <w:pPr>
        <w:jc w:val="center"/>
        <w:rPr>
          <w:b/>
          <w:bCs/>
          <w:sz w:val="40"/>
          <w:szCs w:val="40"/>
        </w:rPr>
      </w:pPr>
      <w:r w:rsidRPr="00E0394C">
        <w:rPr>
          <w:b/>
          <w:bCs/>
          <w:sz w:val="40"/>
          <w:szCs w:val="40"/>
        </w:rPr>
        <w:t>Version 1.0</w:t>
      </w:r>
    </w:p>
    <w:p w14:paraId="069BEC64" w14:textId="77777777" w:rsidR="00C62961" w:rsidRPr="004D52A7" w:rsidRDefault="00C62961" w:rsidP="00C62961">
      <w:pPr>
        <w:overflowPunct w:val="0"/>
        <w:autoSpaceDE w:val="0"/>
        <w:autoSpaceDN w:val="0"/>
        <w:adjustRightInd w:val="0"/>
        <w:rPr>
          <w:sz w:val="36"/>
          <w:szCs w:val="36"/>
        </w:rPr>
      </w:pPr>
    </w:p>
    <w:p w14:paraId="26C86968" w14:textId="77777777" w:rsidR="00C62961" w:rsidRPr="00717DBE" w:rsidRDefault="00C62961" w:rsidP="00C62961">
      <w:pPr>
        <w:overflowPunct w:val="0"/>
        <w:autoSpaceDE w:val="0"/>
        <w:autoSpaceDN w:val="0"/>
        <w:adjustRightInd w:val="0"/>
        <w:rPr>
          <w:sz w:val="26"/>
          <w:szCs w:val="26"/>
        </w:rPr>
      </w:pPr>
    </w:p>
    <w:p w14:paraId="45904036" w14:textId="77777777" w:rsidR="00C62961" w:rsidRPr="00717DBE" w:rsidRDefault="00C62961" w:rsidP="00C62961">
      <w:pPr>
        <w:overflowPunct w:val="0"/>
        <w:autoSpaceDE w:val="0"/>
        <w:autoSpaceDN w:val="0"/>
        <w:adjustRightInd w:val="0"/>
        <w:rPr>
          <w:sz w:val="26"/>
          <w:szCs w:val="26"/>
        </w:rPr>
      </w:pPr>
    </w:p>
    <w:p w14:paraId="49FC2804" w14:textId="665DB1B1" w:rsidR="00C62961" w:rsidRPr="0018066C" w:rsidRDefault="00ED7E39" w:rsidP="00ED7E39">
      <w:pPr>
        <w:overflowPunct w:val="0"/>
        <w:autoSpaceDE w:val="0"/>
        <w:autoSpaceDN w:val="0"/>
        <w:adjustRightInd w:val="0"/>
        <w:jc w:val="center"/>
        <w:rPr>
          <w:b/>
          <w:bCs/>
          <w:sz w:val="32"/>
          <w:szCs w:val="32"/>
        </w:rPr>
      </w:pPr>
      <w:r w:rsidRPr="0018066C">
        <w:rPr>
          <w:b/>
          <w:bCs/>
          <w:sz w:val="32"/>
          <w:szCs w:val="32"/>
        </w:rPr>
        <w:t>Customer: Royal Enfield</w:t>
      </w:r>
    </w:p>
    <w:p w14:paraId="6997F778" w14:textId="77777777" w:rsidR="00C62961" w:rsidRPr="00717DBE" w:rsidRDefault="00C62961" w:rsidP="00C62961">
      <w:pPr>
        <w:overflowPunct w:val="0"/>
        <w:autoSpaceDE w:val="0"/>
        <w:autoSpaceDN w:val="0"/>
        <w:adjustRightInd w:val="0"/>
        <w:rPr>
          <w:sz w:val="26"/>
          <w:szCs w:val="26"/>
        </w:rPr>
      </w:pPr>
    </w:p>
    <w:p w14:paraId="05FDA484" w14:textId="77777777" w:rsidR="00C62961" w:rsidRPr="00717DBE" w:rsidRDefault="00C62961" w:rsidP="00C62961">
      <w:pPr>
        <w:overflowPunct w:val="0"/>
        <w:autoSpaceDE w:val="0"/>
        <w:autoSpaceDN w:val="0"/>
        <w:adjustRightInd w:val="0"/>
        <w:rPr>
          <w:sz w:val="26"/>
          <w:szCs w:val="26"/>
        </w:rPr>
      </w:pPr>
    </w:p>
    <w:p w14:paraId="6E9D2156" w14:textId="77777777" w:rsidR="00C62961" w:rsidRPr="00717DBE" w:rsidRDefault="00C62961" w:rsidP="00C62961">
      <w:pPr>
        <w:overflowPunct w:val="0"/>
        <w:autoSpaceDE w:val="0"/>
        <w:autoSpaceDN w:val="0"/>
        <w:adjustRightInd w:val="0"/>
        <w:rPr>
          <w:sz w:val="26"/>
          <w:szCs w:val="26"/>
        </w:rPr>
      </w:pPr>
    </w:p>
    <w:p w14:paraId="1D14C1BA" w14:textId="77777777" w:rsidR="00C62961" w:rsidRPr="00717DBE" w:rsidRDefault="00C62961" w:rsidP="00C62961">
      <w:pPr>
        <w:overflowPunct w:val="0"/>
        <w:autoSpaceDE w:val="0"/>
        <w:autoSpaceDN w:val="0"/>
        <w:adjustRightInd w:val="0"/>
        <w:rPr>
          <w:sz w:val="26"/>
          <w:szCs w:val="26"/>
        </w:rPr>
      </w:pPr>
    </w:p>
    <w:p w14:paraId="4058BC2F" w14:textId="77777777" w:rsidR="00C62961" w:rsidRPr="00717DBE" w:rsidRDefault="00C62961" w:rsidP="00C62961">
      <w:pPr>
        <w:overflowPunct w:val="0"/>
        <w:autoSpaceDE w:val="0"/>
        <w:autoSpaceDN w:val="0"/>
        <w:adjustRightInd w:val="0"/>
        <w:jc w:val="center"/>
        <w:rPr>
          <w:sz w:val="26"/>
          <w:szCs w:val="26"/>
        </w:rPr>
      </w:pPr>
    </w:p>
    <w:p w14:paraId="27383915" w14:textId="77777777" w:rsidR="00C62961" w:rsidRPr="00717DBE" w:rsidRDefault="00C62961" w:rsidP="00C62961">
      <w:pPr>
        <w:overflowPunct w:val="0"/>
        <w:autoSpaceDE w:val="0"/>
        <w:autoSpaceDN w:val="0"/>
        <w:adjustRightInd w:val="0"/>
        <w:jc w:val="center"/>
        <w:rPr>
          <w:sz w:val="26"/>
          <w:szCs w:val="26"/>
        </w:rPr>
      </w:pPr>
    </w:p>
    <w:p w14:paraId="32F2A496" w14:textId="77777777" w:rsidR="00C62961" w:rsidRPr="00717DBE" w:rsidRDefault="00C62961" w:rsidP="00C62961">
      <w:pPr>
        <w:overflowPunct w:val="0"/>
        <w:autoSpaceDE w:val="0"/>
        <w:autoSpaceDN w:val="0"/>
        <w:adjustRightInd w:val="0"/>
        <w:jc w:val="center"/>
        <w:rPr>
          <w:sz w:val="26"/>
          <w:szCs w:val="26"/>
        </w:rPr>
      </w:pPr>
    </w:p>
    <w:p w14:paraId="21A0CCAF" w14:textId="77777777" w:rsidR="00C62961" w:rsidRPr="00717DBE" w:rsidRDefault="00C62961" w:rsidP="00C62961">
      <w:pPr>
        <w:overflowPunct w:val="0"/>
        <w:autoSpaceDE w:val="0"/>
        <w:autoSpaceDN w:val="0"/>
        <w:adjustRightInd w:val="0"/>
        <w:jc w:val="center"/>
        <w:rPr>
          <w:sz w:val="26"/>
          <w:szCs w:val="26"/>
        </w:rPr>
      </w:pPr>
    </w:p>
    <w:p w14:paraId="30D92646" w14:textId="77777777" w:rsidR="00C62961" w:rsidRPr="00717DBE" w:rsidRDefault="00C62961" w:rsidP="00C62961">
      <w:pPr>
        <w:overflowPunct w:val="0"/>
        <w:autoSpaceDE w:val="0"/>
        <w:autoSpaceDN w:val="0"/>
        <w:adjustRightInd w:val="0"/>
        <w:jc w:val="center"/>
        <w:rPr>
          <w:sz w:val="26"/>
          <w:szCs w:val="26"/>
        </w:rPr>
      </w:pPr>
    </w:p>
    <w:p w14:paraId="159E16F6" w14:textId="77777777" w:rsidR="00C62961" w:rsidRPr="00717DBE" w:rsidRDefault="00C62961" w:rsidP="00C62961">
      <w:pPr>
        <w:jc w:val="center"/>
        <w:rPr>
          <w:sz w:val="26"/>
          <w:szCs w:val="26"/>
        </w:rPr>
      </w:pPr>
    </w:p>
    <w:p w14:paraId="6CE39270" w14:textId="77777777" w:rsidR="00C62961" w:rsidRPr="00717DBE" w:rsidRDefault="00C62961" w:rsidP="00C62961">
      <w:pPr>
        <w:jc w:val="center"/>
        <w:rPr>
          <w:sz w:val="26"/>
          <w:szCs w:val="26"/>
        </w:rPr>
      </w:pPr>
    </w:p>
    <w:p w14:paraId="7175BFEE" w14:textId="77777777" w:rsidR="00C62961" w:rsidRPr="00717DBE" w:rsidRDefault="00C62961" w:rsidP="00C62961">
      <w:pPr>
        <w:jc w:val="center"/>
        <w:rPr>
          <w:sz w:val="26"/>
          <w:szCs w:val="26"/>
        </w:rPr>
      </w:pPr>
    </w:p>
    <w:p w14:paraId="4D51075E" w14:textId="77777777" w:rsidR="00C62961" w:rsidRPr="00717DBE" w:rsidRDefault="00C62961" w:rsidP="00C62961">
      <w:pPr>
        <w:jc w:val="center"/>
        <w:rPr>
          <w:sz w:val="26"/>
          <w:szCs w:val="26"/>
        </w:rPr>
      </w:pPr>
    </w:p>
    <w:p w14:paraId="38948F5E" w14:textId="77777777" w:rsidR="00C62961" w:rsidRPr="00F75E13" w:rsidRDefault="00C62961" w:rsidP="00C62961">
      <w:pPr>
        <w:jc w:val="center"/>
        <w:rPr>
          <w:sz w:val="26"/>
          <w:szCs w:val="26"/>
        </w:rPr>
      </w:pPr>
    </w:p>
    <w:p w14:paraId="2CC581B2" w14:textId="77777777" w:rsidR="00C62961" w:rsidRPr="00F75E13" w:rsidRDefault="00C62961" w:rsidP="00BD65E6">
      <w:pPr>
        <w:rPr>
          <w:sz w:val="26"/>
          <w:szCs w:val="26"/>
        </w:rPr>
      </w:pPr>
    </w:p>
    <w:p w14:paraId="69CF3C1D" w14:textId="77777777" w:rsidR="00BD65E6" w:rsidRPr="00F75E13" w:rsidRDefault="00BD65E6" w:rsidP="00BD65E6">
      <w:pPr>
        <w:rPr>
          <w:sz w:val="26"/>
          <w:szCs w:val="26"/>
        </w:rPr>
      </w:pPr>
    </w:p>
    <w:sdt>
      <w:sdtPr>
        <w:rPr>
          <w:rFonts w:ascii="Times New Roman" w:eastAsia="Times New Roman" w:hAnsi="Times New Roman" w:cs="Times New Roman"/>
          <w:color w:val="auto"/>
          <w:sz w:val="26"/>
          <w:szCs w:val="26"/>
        </w:rPr>
        <w:id w:val="-1494865416"/>
        <w:docPartObj>
          <w:docPartGallery w:val="Table of Contents"/>
          <w:docPartUnique/>
        </w:docPartObj>
      </w:sdtPr>
      <w:sdtEndPr>
        <w:rPr>
          <w:b/>
          <w:bCs/>
          <w:noProof/>
        </w:rPr>
      </w:sdtEndPr>
      <w:sdtContent>
        <w:p w14:paraId="05A953E8" w14:textId="77777777" w:rsidR="00833979" w:rsidRDefault="00833979">
          <w:pPr>
            <w:pStyle w:val="TOCHeading"/>
            <w:rPr>
              <w:rFonts w:ascii="Times New Roman" w:eastAsia="Times New Roman" w:hAnsi="Times New Roman" w:cs="Times New Roman"/>
              <w:color w:val="auto"/>
              <w:sz w:val="26"/>
              <w:szCs w:val="26"/>
            </w:rPr>
          </w:pPr>
        </w:p>
        <w:p w14:paraId="64BAD03C" w14:textId="3DC690AF" w:rsidR="00F36C77" w:rsidRPr="001E2507" w:rsidRDefault="00F36C77">
          <w:pPr>
            <w:pStyle w:val="TOCHeading"/>
            <w:rPr>
              <w:rFonts w:ascii="Times New Roman" w:hAnsi="Times New Roman" w:cs="Times New Roman"/>
              <w:sz w:val="26"/>
              <w:szCs w:val="26"/>
            </w:rPr>
          </w:pPr>
          <w:r w:rsidRPr="001E2507">
            <w:rPr>
              <w:rFonts w:ascii="Times New Roman" w:hAnsi="Times New Roman" w:cs="Times New Roman"/>
              <w:sz w:val="26"/>
              <w:szCs w:val="26"/>
            </w:rPr>
            <w:t>Table of Contents</w:t>
          </w:r>
        </w:p>
        <w:p w14:paraId="7756EE17" w14:textId="43FFB155" w:rsidR="00864DC8" w:rsidRDefault="00F36C77">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r w:rsidRPr="001E2507">
            <w:rPr>
              <w:sz w:val="26"/>
              <w:szCs w:val="26"/>
            </w:rPr>
            <w:fldChar w:fldCharType="begin"/>
          </w:r>
          <w:r w:rsidRPr="001E2507">
            <w:rPr>
              <w:sz w:val="26"/>
              <w:szCs w:val="26"/>
            </w:rPr>
            <w:instrText xml:space="preserve"> TOC \o "1-3" \h \z \u </w:instrText>
          </w:r>
          <w:r w:rsidRPr="001E2507">
            <w:rPr>
              <w:sz w:val="26"/>
              <w:szCs w:val="26"/>
            </w:rPr>
            <w:fldChar w:fldCharType="separate"/>
          </w:r>
          <w:hyperlink w:anchor="_Toc148610738" w:history="1">
            <w:r w:rsidR="00864DC8" w:rsidRPr="00406607">
              <w:rPr>
                <w:rStyle w:val="Hyperlink"/>
                <w:noProof/>
              </w:rPr>
              <w:t>1.</w:t>
            </w:r>
            <w:r w:rsidR="00864DC8">
              <w:rPr>
                <w:rFonts w:asciiTheme="minorHAnsi" w:eastAsiaTheme="minorEastAsia" w:hAnsiTheme="minorHAnsi" w:cstheme="minorBidi"/>
                <w:b w:val="0"/>
                <w:bCs w:val="0"/>
                <w:caps w:val="0"/>
                <w:noProof/>
                <w:kern w:val="2"/>
                <w:sz w:val="22"/>
                <w:szCs w:val="22"/>
                <w:lang w:val="en-IN" w:eastAsia="en-IN"/>
                <w14:ligatures w14:val="standardContextual"/>
              </w:rPr>
              <w:tab/>
            </w:r>
            <w:r w:rsidR="00864DC8" w:rsidRPr="00406607">
              <w:rPr>
                <w:rStyle w:val="Hyperlink"/>
                <w:noProof/>
              </w:rPr>
              <w:t>Introduction</w:t>
            </w:r>
            <w:r w:rsidR="00864DC8">
              <w:rPr>
                <w:noProof/>
                <w:webHidden/>
              </w:rPr>
              <w:tab/>
            </w:r>
            <w:r w:rsidR="00864DC8">
              <w:rPr>
                <w:noProof/>
                <w:webHidden/>
              </w:rPr>
              <w:fldChar w:fldCharType="begin"/>
            </w:r>
            <w:r w:rsidR="00864DC8">
              <w:rPr>
                <w:noProof/>
                <w:webHidden/>
              </w:rPr>
              <w:instrText xml:space="preserve"> PAGEREF _Toc148610738 \h </w:instrText>
            </w:r>
            <w:r w:rsidR="00864DC8">
              <w:rPr>
                <w:noProof/>
                <w:webHidden/>
              </w:rPr>
            </w:r>
            <w:r w:rsidR="00864DC8">
              <w:rPr>
                <w:noProof/>
                <w:webHidden/>
              </w:rPr>
              <w:fldChar w:fldCharType="separate"/>
            </w:r>
            <w:r w:rsidR="00864DC8">
              <w:rPr>
                <w:noProof/>
                <w:webHidden/>
              </w:rPr>
              <w:t>5</w:t>
            </w:r>
            <w:r w:rsidR="00864DC8">
              <w:rPr>
                <w:noProof/>
                <w:webHidden/>
              </w:rPr>
              <w:fldChar w:fldCharType="end"/>
            </w:r>
          </w:hyperlink>
        </w:p>
        <w:p w14:paraId="5CF8E21D" w14:textId="7E0582FA"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39" w:history="1">
            <w:r w:rsidR="00864DC8" w:rsidRPr="00406607">
              <w:rPr>
                <w:rStyle w:val="Hyperlink"/>
                <w:noProof/>
              </w:rPr>
              <w:t>1.1</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Abbreviations and Acronyms</w:t>
            </w:r>
            <w:r w:rsidR="00864DC8">
              <w:rPr>
                <w:noProof/>
                <w:webHidden/>
              </w:rPr>
              <w:tab/>
            </w:r>
            <w:r w:rsidR="00864DC8">
              <w:rPr>
                <w:noProof/>
                <w:webHidden/>
              </w:rPr>
              <w:fldChar w:fldCharType="begin"/>
            </w:r>
            <w:r w:rsidR="00864DC8">
              <w:rPr>
                <w:noProof/>
                <w:webHidden/>
              </w:rPr>
              <w:instrText xml:space="preserve"> PAGEREF _Toc148610739 \h </w:instrText>
            </w:r>
            <w:r w:rsidR="00864DC8">
              <w:rPr>
                <w:noProof/>
                <w:webHidden/>
              </w:rPr>
            </w:r>
            <w:r w:rsidR="00864DC8">
              <w:rPr>
                <w:noProof/>
                <w:webHidden/>
              </w:rPr>
              <w:fldChar w:fldCharType="separate"/>
            </w:r>
            <w:r w:rsidR="00864DC8">
              <w:rPr>
                <w:noProof/>
                <w:webHidden/>
              </w:rPr>
              <w:t>5</w:t>
            </w:r>
            <w:r w:rsidR="00864DC8">
              <w:rPr>
                <w:noProof/>
                <w:webHidden/>
              </w:rPr>
              <w:fldChar w:fldCharType="end"/>
            </w:r>
          </w:hyperlink>
        </w:p>
        <w:p w14:paraId="530752D1" w14:textId="4594F464"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0" w:history="1">
            <w:r w:rsidR="00864DC8" w:rsidRPr="00406607">
              <w:rPr>
                <w:rStyle w:val="Hyperlink"/>
                <w:noProof/>
              </w:rPr>
              <w:t>1.2</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Reference Document</w:t>
            </w:r>
            <w:r w:rsidR="00864DC8">
              <w:rPr>
                <w:noProof/>
                <w:webHidden/>
              </w:rPr>
              <w:tab/>
            </w:r>
            <w:r w:rsidR="00864DC8">
              <w:rPr>
                <w:noProof/>
                <w:webHidden/>
              </w:rPr>
              <w:fldChar w:fldCharType="begin"/>
            </w:r>
            <w:r w:rsidR="00864DC8">
              <w:rPr>
                <w:noProof/>
                <w:webHidden/>
              </w:rPr>
              <w:instrText xml:space="preserve"> PAGEREF _Toc148610740 \h </w:instrText>
            </w:r>
            <w:r w:rsidR="00864DC8">
              <w:rPr>
                <w:noProof/>
                <w:webHidden/>
              </w:rPr>
            </w:r>
            <w:r w:rsidR="00864DC8">
              <w:rPr>
                <w:noProof/>
                <w:webHidden/>
              </w:rPr>
              <w:fldChar w:fldCharType="separate"/>
            </w:r>
            <w:r w:rsidR="00864DC8">
              <w:rPr>
                <w:noProof/>
                <w:webHidden/>
              </w:rPr>
              <w:t>5</w:t>
            </w:r>
            <w:r w:rsidR="00864DC8">
              <w:rPr>
                <w:noProof/>
                <w:webHidden/>
              </w:rPr>
              <w:fldChar w:fldCharType="end"/>
            </w:r>
          </w:hyperlink>
        </w:p>
        <w:p w14:paraId="5B01056C" w14:textId="0D86823B"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1" w:history="1">
            <w:r w:rsidR="00864DC8" w:rsidRPr="00406607">
              <w:rPr>
                <w:rStyle w:val="Hyperlink"/>
                <w:noProof/>
              </w:rPr>
              <w:t>1.3</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Diagnostic Testing and Programming Station Set Up</w:t>
            </w:r>
            <w:r w:rsidR="00864DC8">
              <w:rPr>
                <w:noProof/>
                <w:webHidden/>
              </w:rPr>
              <w:tab/>
            </w:r>
            <w:r w:rsidR="00864DC8">
              <w:rPr>
                <w:noProof/>
                <w:webHidden/>
              </w:rPr>
              <w:fldChar w:fldCharType="begin"/>
            </w:r>
            <w:r w:rsidR="00864DC8">
              <w:rPr>
                <w:noProof/>
                <w:webHidden/>
              </w:rPr>
              <w:instrText xml:space="preserve"> PAGEREF _Toc148610741 \h </w:instrText>
            </w:r>
            <w:r w:rsidR="00864DC8">
              <w:rPr>
                <w:noProof/>
                <w:webHidden/>
              </w:rPr>
            </w:r>
            <w:r w:rsidR="00864DC8">
              <w:rPr>
                <w:noProof/>
                <w:webHidden/>
              </w:rPr>
              <w:fldChar w:fldCharType="separate"/>
            </w:r>
            <w:r w:rsidR="00864DC8">
              <w:rPr>
                <w:noProof/>
                <w:webHidden/>
              </w:rPr>
              <w:t>6</w:t>
            </w:r>
            <w:r w:rsidR="00864DC8">
              <w:rPr>
                <w:noProof/>
                <w:webHidden/>
              </w:rPr>
              <w:fldChar w:fldCharType="end"/>
            </w:r>
          </w:hyperlink>
        </w:p>
        <w:p w14:paraId="5139F6D8" w14:textId="118FABB2"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2" w:history="1">
            <w:r w:rsidR="00864DC8" w:rsidRPr="00406607">
              <w:rPr>
                <w:rStyle w:val="Hyperlink"/>
                <w:noProof/>
              </w:rPr>
              <w:t>1.4</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Supported CAN ID’s</w:t>
            </w:r>
            <w:r w:rsidR="00864DC8">
              <w:rPr>
                <w:noProof/>
                <w:webHidden/>
              </w:rPr>
              <w:tab/>
            </w:r>
            <w:r w:rsidR="00864DC8">
              <w:rPr>
                <w:noProof/>
                <w:webHidden/>
              </w:rPr>
              <w:fldChar w:fldCharType="begin"/>
            </w:r>
            <w:r w:rsidR="00864DC8">
              <w:rPr>
                <w:noProof/>
                <w:webHidden/>
              </w:rPr>
              <w:instrText xml:space="preserve"> PAGEREF _Toc148610742 \h </w:instrText>
            </w:r>
            <w:r w:rsidR="00864DC8">
              <w:rPr>
                <w:noProof/>
                <w:webHidden/>
              </w:rPr>
            </w:r>
            <w:r w:rsidR="00864DC8">
              <w:rPr>
                <w:noProof/>
                <w:webHidden/>
              </w:rPr>
              <w:fldChar w:fldCharType="separate"/>
            </w:r>
            <w:r w:rsidR="00864DC8">
              <w:rPr>
                <w:noProof/>
                <w:webHidden/>
              </w:rPr>
              <w:t>6</w:t>
            </w:r>
            <w:r w:rsidR="00864DC8">
              <w:rPr>
                <w:noProof/>
                <w:webHidden/>
              </w:rPr>
              <w:fldChar w:fldCharType="end"/>
            </w:r>
          </w:hyperlink>
        </w:p>
        <w:p w14:paraId="37BFAAEA" w14:textId="4E4400E9"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3" w:history="1">
            <w:r w:rsidR="00864DC8" w:rsidRPr="00406607">
              <w:rPr>
                <w:rStyle w:val="Hyperlink"/>
                <w:noProof/>
              </w:rPr>
              <w:t>1.5</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Description of Services for Application</w:t>
            </w:r>
            <w:r w:rsidR="00864DC8">
              <w:rPr>
                <w:noProof/>
                <w:webHidden/>
              </w:rPr>
              <w:tab/>
            </w:r>
            <w:r w:rsidR="00864DC8">
              <w:rPr>
                <w:noProof/>
                <w:webHidden/>
              </w:rPr>
              <w:fldChar w:fldCharType="begin"/>
            </w:r>
            <w:r w:rsidR="00864DC8">
              <w:rPr>
                <w:noProof/>
                <w:webHidden/>
              </w:rPr>
              <w:instrText xml:space="preserve"> PAGEREF _Toc148610743 \h </w:instrText>
            </w:r>
            <w:r w:rsidR="00864DC8">
              <w:rPr>
                <w:noProof/>
                <w:webHidden/>
              </w:rPr>
            </w:r>
            <w:r w:rsidR="00864DC8">
              <w:rPr>
                <w:noProof/>
                <w:webHidden/>
              </w:rPr>
              <w:fldChar w:fldCharType="separate"/>
            </w:r>
            <w:r w:rsidR="00864DC8">
              <w:rPr>
                <w:noProof/>
                <w:webHidden/>
              </w:rPr>
              <w:t>7</w:t>
            </w:r>
            <w:r w:rsidR="00864DC8">
              <w:rPr>
                <w:noProof/>
                <w:webHidden/>
              </w:rPr>
              <w:fldChar w:fldCharType="end"/>
            </w:r>
          </w:hyperlink>
        </w:p>
        <w:p w14:paraId="4F0CA2CE" w14:textId="692FB903"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4" w:history="1">
            <w:r w:rsidR="00864DC8" w:rsidRPr="00406607">
              <w:rPr>
                <w:rStyle w:val="Hyperlink"/>
                <w:noProof/>
              </w:rPr>
              <w:t>1.6</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Service Supported in Different Sessions and Addressing</w:t>
            </w:r>
            <w:r w:rsidR="00864DC8">
              <w:rPr>
                <w:noProof/>
                <w:webHidden/>
              </w:rPr>
              <w:tab/>
            </w:r>
            <w:r w:rsidR="00864DC8">
              <w:rPr>
                <w:noProof/>
                <w:webHidden/>
              </w:rPr>
              <w:fldChar w:fldCharType="begin"/>
            </w:r>
            <w:r w:rsidR="00864DC8">
              <w:rPr>
                <w:noProof/>
                <w:webHidden/>
              </w:rPr>
              <w:instrText xml:space="preserve"> PAGEREF _Toc148610744 \h </w:instrText>
            </w:r>
            <w:r w:rsidR="00864DC8">
              <w:rPr>
                <w:noProof/>
                <w:webHidden/>
              </w:rPr>
            </w:r>
            <w:r w:rsidR="00864DC8">
              <w:rPr>
                <w:noProof/>
                <w:webHidden/>
              </w:rPr>
              <w:fldChar w:fldCharType="separate"/>
            </w:r>
            <w:r w:rsidR="00864DC8">
              <w:rPr>
                <w:noProof/>
                <w:webHidden/>
              </w:rPr>
              <w:t>7</w:t>
            </w:r>
            <w:r w:rsidR="00864DC8">
              <w:rPr>
                <w:noProof/>
                <w:webHidden/>
              </w:rPr>
              <w:fldChar w:fldCharType="end"/>
            </w:r>
          </w:hyperlink>
        </w:p>
        <w:p w14:paraId="32CEA3D6" w14:textId="0107B79B" w:rsidR="00864DC8" w:rsidRDefault="00000000">
          <w:pPr>
            <w:pStyle w:val="TOC1"/>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8610745" w:history="1">
            <w:r w:rsidR="00864DC8" w:rsidRPr="00406607">
              <w:rPr>
                <w:rStyle w:val="Hyperlink"/>
                <w:noProof/>
              </w:rPr>
              <w:t>2.</w:t>
            </w:r>
            <w:r w:rsidR="00864DC8">
              <w:rPr>
                <w:rFonts w:asciiTheme="minorHAnsi" w:eastAsiaTheme="minorEastAsia" w:hAnsiTheme="minorHAnsi" w:cstheme="minorBidi"/>
                <w:b w:val="0"/>
                <w:bCs w:val="0"/>
                <w:caps w:val="0"/>
                <w:noProof/>
                <w:kern w:val="2"/>
                <w:sz w:val="22"/>
                <w:szCs w:val="22"/>
                <w:lang w:val="en-IN" w:eastAsia="en-IN"/>
                <w14:ligatures w14:val="standardContextual"/>
              </w:rPr>
              <w:tab/>
            </w:r>
            <w:r w:rsidR="00864DC8" w:rsidRPr="00406607">
              <w:rPr>
                <w:rStyle w:val="Hyperlink"/>
                <w:noProof/>
              </w:rPr>
              <w:t>ASW SERVICES:</w:t>
            </w:r>
            <w:r w:rsidR="00864DC8">
              <w:rPr>
                <w:noProof/>
                <w:webHidden/>
              </w:rPr>
              <w:tab/>
            </w:r>
            <w:r w:rsidR="00864DC8">
              <w:rPr>
                <w:noProof/>
                <w:webHidden/>
              </w:rPr>
              <w:fldChar w:fldCharType="begin"/>
            </w:r>
            <w:r w:rsidR="00864DC8">
              <w:rPr>
                <w:noProof/>
                <w:webHidden/>
              </w:rPr>
              <w:instrText xml:space="preserve"> PAGEREF _Toc148610745 \h </w:instrText>
            </w:r>
            <w:r w:rsidR="00864DC8">
              <w:rPr>
                <w:noProof/>
                <w:webHidden/>
              </w:rPr>
            </w:r>
            <w:r w:rsidR="00864DC8">
              <w:rPr>
                <w:noProof/>
                <w:webHidden/>
              </w:rPr>
              <w:fldChar w:fldCharType="separate"/>
            </w:r>
            <w:r w:rsidR="00864DC8">
              <w:rPr>
                <w:noProof/>
                <w:webHidden/>
              </w:rPr>
              <w:t>8</w:t>
            </w:r>
            <w:r w:rsidR="00864DC8">
              <w:rPr>
                <w:noProof/>
                <w:webHidden/>
              </w:rPr>
              <w:fldChar w:fldCharType="end"/>
            </w:r>
          </w:hyperlink>
        </w:p>
        <w:p w14:paraId="3C700AE8" w14:textId="58AE5A72"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46" w:history="1">
            <w:r w:rsidR="00864DC8" w:rsidRPr="00406607">
              <w:rPr>
                <w:rStyle w:val="Hyperlink"/>
                <w:noProof/>
              </w:rPr>
              <w:t>2.1</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Diagnostic session Control (0x10):</w:t>
            </w:r>
            <w:r w:rsidR="00864DC8">
              <w:rPr>
                <w:noProof/>
                <w:webHidden/>
              </w:rPr>
              <w:tab/>
            </w:r>
            <w:r w:rsidR="00864DC8">
              <w:rPr>
                <w:noProof/>
                <w:webHidden/>
              </w:rPr>
              <w:fldChar w:fldCharType="begin"/>
            </w:r>
            <w:r w:rsidR="00864DC8">
              <w:rPr>
                <w:noProof/>
                <w:webHidden/>
              </w:rPr>
              <w:instrText xml:space="preserve"> PAGEREF _Toc148610746 \h </w:instrText>
            </w:r>
            <w:r w:rsidR="00864DC8">
              <w:rPr>
                <w:noProof/>
                <w:webHidden/>
              </w:rPr>
            </w:r>
            <w:r w:rsidR="00864DC8">
              <w:rPr>
                <w:noProof/>
                <w:webHidden/>
              </w:rPr>
              <w:fldChar w:fldCharType="separate"/>
            </w:r>
            <w:r w:rsidR="00864DC8">
              <w:rPr>
                <w:noProof/>
                <w:webHidden/>
              </w:rPr>
              <w:t>8</w:t>
            </w:r>
            <w:r w:rsidR="00864DC8">
              <w:rPr>
                <w:noProof/>
                <w:webHidden/>
              </w:rPr>
              <w:fldChar w:fldCharType="end"/>
            </w:r>
          </w:hyperlink>
        </w:p>
        <w:p w14:paraId="315F28AB" w14:textId="0AA7C7AD"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47" w:history="1">
            <w:r w:rsidR="00864DC8" w:rsidRPr="00406607">
              <w:rPr>
                <w:rStyle w:val="Hyperlink"/>
                <w:noProof/>
              </w:rPr>
              <w:t>2.1.1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Diagnostic Session Control Request Frame Format:</w:t>
            </w:r>
            <w:r w:rsidR="00864DC8">
              <w:rPr>
                <w:noProof/>
                <w:webHidden/>
              </w:rPr>
              <w:tab/>
            </w:r>
            <w:r w:rsidR="00864DC8">
              <w:rPr>
                <w:noProof/>
                <w:webHidden/>
              </w:rPr>
              <w:fldChar w:fldCharType="begin"/>
            </w:r>
            <w:r w:rsidR="00864DC8">
              <w:rPr>
                <w:noProof/>
                <w:webHidden/>
              </w:rPr>
              <w:instrText xml:space="preserve"> PAGEREF _Toc148610747 \h </w:instrText>
            </w:r>
            <w:r w:rsidR="00864DC8">
              <w:rPr>
                <w:noProof/>
                <w:webHidden/>
              </w:rPr>
            </w:r>
            <w:r w:rsidR="00864DC8">
              <w:rPr>
                <w:noProof/>
                <w:webHidden/>
              </w:rPr>
              <w:fldChar w:fldCharType="separate"/>
            </w:r>
            <w:r w:rsidR="00864DC8">
              <w:rPr>
                <w:noProof/>
                <w:webHidden/>
              </w:rPr>
              <w:t>8</w:t>
            </w:r>
            <w:r w:rsidR="00864DC8">
              <w:rPr>
                <w:noProof/>
                <w:webHidden/>
              </w:rPr>
              <w:fldChar w:fldCharType="end"/>
            </w:r>
          </w:hyperlink>
        </w:p>
        <w:p w14:paraId="2AA7FF6A" w14:textId="12BE6BD4"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48" w:history="1">
            <w:r w:rsidR="00864DC8" w:rsidRPr="00406607">
              <w:rPr>
                <w:rStyle w:val="Hyperlink"/>
                <w:noProof/>
              </w:rPr>
              <w:t>2.1.2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Diagnostic Session Control Positive Response Frame Format:</w:t>
            </w:r>
            <w:r w:rsidR="00864DC8">
              <w:rPr>
                <w:noProof/>
                <w:webHidden/>
              </w:rPr>
              <w:tab/>
            </w:r>
            <w:r w:rsidR="00864DC8">
              <w:rPr>
                <w:noProof/>
                <w:webHidden/>
              </w:rPr>
              <w:fldChar w:fldCharType="begin"/>
            </w:r>
            <w:r w:rsidR="00864DC8">
              <w:rPr>
                <w:noProof/>
                <w:webHidden/>
              </w:rPr>
              <w:instrText xml:space="preserve"> PAGEREF _Toc148610748 \h </w:instrText>
            </w:r>
            <w:r w:rsidR="00864DC8">
              <w:rPr>
                <w:noProof/>
                <w:webHidden/>
              </w:rPr>
            </w:r>
            <w:r w:rsidR="00864DC8">
              <w:rPr>
                <w:noProof/>
                <w:webHidden/>
              </w:rPr>
              <w:fldChar w:fldCharType="separate"/>
            </w:r>
            <w:r w:rsidR="00864DC8">
              <w:rPr>
                <w:noProof/>
                <w:webHidden/>
              </w:rPr>
              <w:t>9</w:t>
            </w:r>
            <w:r w:rsidR="00864DC8">
              <w:rPr>
                <w:noProof/>
                <w:webHidden/>
              </w:rPr>
              <w:fldChar w:fldCharType="end"/>
            </w:r>
          </w:hyperlink>
        </w:p>
        <w:p w14:paraId="09FE5071" w14:textId="39244AA8"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49" w:history="1">
            <w:r w:rsidR="00864DC8" w:rsidRPr="00406607">
              <w:rPr>
                <w:rStyle w:val="Hyperlink"/>
                <w:noProof/>
              </w:rPr>
              <w:t>2.1.3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Diagnostic Session Control Negative Response Frame Format</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_Toc148610749 \h </w:instrText>
            </w:r>
            <w:r w:rsidR="00864DC8">
              <w:rPr>
                <w:noProof/>
                <w:webHidden/>
              </w:rPr>
            </w:r>
            <w:r w:rsidR="00864DC8">
              <w:rPr>
                <w:noProof/>
                <w:webHidden/>
              </w:rPr>
              <w:fldChar w:fldCharType="separate"/>
            </w:r>
            <w:r w:rsidR="00864DC8">
              <w:rPr>
                <w:noProof/>
                <w:webHidden/>
              </w:rPr>
              <w:t>9</w:t>
            </w:r>
            <w:r w:rsidR="00864DC8">
              <w:rPr>
                <w:noProof/>
                <w:webHidden/>
              </w:rPr>
              <w:fldChar w:fldCharType="end"/>
            </w:r>
          </w:hyperlink>
        </w:p>
        <w:p w14:paraId="7C60A4BD" w14:textId="32449738"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0" w:history="1">
            <w:r w:rsidR="00864DC8" w:rsidRPr="00406607">
              <w:rPr>
                <w:rStyle w:val="Hyperlink"/>
                <w:noProof/>
              </w:rPr>
              <w:t>2.1.4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Diagnostic Session Control Supported Negative Response Codes (NRC’s</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_Toc148610750 \h </w:instrText>
            </w:r>
            <w:r w:rsidR="00864DC8">
              <w:rPr>
                <w:noProof/>
                <w:webHidden/>
              </w:rPr>
            </w:r>
            <w:r w:rsidR="00864DC8">
              <w:rPr>
                <w:noProof/>
                <w:webHidden/>
              </w:rPr>
              <w:fldChar w:fldCharType="separate"/>
            </w:r>
            <w:r w:rsidR="00864DC8">
              <w:rPr>
                <w:noProof/>
                <w:webHidden/>
              </w:rPr>
              <w:t>10</w:t>
            </w:r>
            <w:r w:rsidR="00864DC8">
              <w:rPr>
                <w:noProof/>
                <w:webHidden/>
              </w:rPr>
              <w:fldChar w:fldCharType="end"/>
            </w:r>
          </w:hyperlink>
        </w:p>
        <w:p w14:paraId="229CCE83" w14:textId="61A55BDF"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51" w:history="1">
            <w:r w:rsidR="00864DC8" w:rsidRPr="00406607">
              <w:rPr>
                <w:rStyle w:val="Hyperlink"/>
                <w:noProof/>
              </w:rPr>
              <w:t>2.2</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bCs/>
                <w:noProof/>
              </w:rPr>
              <w:t>ECU Reset service (0x11)</w:t>
            </w:r>
            <w:r w:rsidR="00864DC8" w:rsidRPr="00406607">
              <w:rPr>
                <w:rStyle w:val="Hyperlink"/>
                <w:noProof/>
              </w:rPr>
              <w:t>:</w:t>
            </w:r>
            <w:r w:rsidR="00864DC8">
              <w:rPr>
                <w:noProof/>
                <w:webHidden/>
              </w:rPr>
              <w:tab/>
            </w:r>
            <w:r w:rsidR="00864DC8">
              <w:rPr>
                <w:noProof/>
                <w:webHidden/>
              </w:rPr>
              <w:fldChar w:fldCharType="begin"/>
            </w:r>
            <w:r w:rsidR="00864DC8">
              <w:rPr>
                <w:noProof/>
                <w:webHidden/>
              </w:rPr>
              <w:instrText xml:space="preserve"> PAGEREF _Toc148610751 \h </w:instrText>
            </w:r>
            <w:r w:rsidR="00864DC8">
              <w:rPr>
                <w:noProof/>
                <w:webHidden/>
              </w:rPr>
            </w:r>
            <w:r w:rsidR="00864DC8">
              <w:rPr>
                <w:noProof/>
                <w:webHidden/>
              </w:rPr>
              <w:fldChar w:fldCharType="separate"/>
            </w:r>
            <w:r w:rsidR="00864DC8">
              <w:rPr>
                <w:noProof/>
                <w:webHidden/>
              </w:rPr>
              <w:t>11</w:t>
            </w:r>
            <w:r w:rsidR="00864DC8">
              <w:rPr>
                <w:noProof/>
                <w:webHidden/>
              </w:rPr>
              <w:fldChar w:fldCharType="end"/>
            </w:r>
          </w:hyperlink>
        </w:p>
        <w:p w14:paraId="74AB4823" w14:textId="1897E678"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2" w:history="1">
            <w:r w:rsidR="00864DC8" w:rsidRPr="00406607">
              <w:rPr>
                <w:rStyle w:val="Hyperlink"/>
                <w:noProof/>
              </w:rPr>
              <w:t>2.2.1 ECU Reset Request Frame Format:</w:t>
            </w:r>
            <w:r w:rsidR="00864DC8">
              <w:rPr>
                <w:noProof/>
                <w:webHidden/>
              </w:rPr>
              <w:tab/>
            </w:r>
            <w:r w:rsidR="00864DC8">
              <w:rPr>
                <w:noProof/>
                <w:webHidden/>
              </w:rPr>
              <w:fldChar w:fldCharType="begin"/>
            </w:r>
            <w:r w:rsidR="00864DC8">
              <w:rPr>
                <w:noProof/>
                <w:webHidden/>
              </w:rPr>
              <w:instrText xml:space="preserve"> PAGEREF _Toc148610752 \h </w:instrText>
            </w:r>
            <w:r w:rsidR="00864DC8">
              <w:rPr>
                <w:noProof/>
                <w:webHidden/>
              </w:rPr>
            </w:r>
            <w:r w:rsidR="00864DC8">
              <w:rPr>
                <w:noProof/>
                <w:webHidden/>
              </w:rPr>
              <w:fldChar w:fldCharType="separate"/>
            </w:r>
            <w:r w:rsidR="00864DC8">
              <w:rPr>
                <w:noProof/>
                <w:webHidden/>
              </w:rPr>
              <w:t>11</w:t>
            </w:r>
            <w:r w:rsidR="00864DC8">
              <w:rPr>
                <w:noProof/>
                <w:webHidden/>
              </w:rPr>
              <w:fldChar w:fldCharType="end"/>
            </w:r>
          </w:hyperlink>
        </w:p>
        <w:p w14:paraId="69FB4AAB" w14:textId="57F3BC11"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3" w:history="1">
            <w:r w:rsidR="00864DC8" w:rsidRPr="00406607">
              <w:rPr>
                <w:rStyle w:val="Hyperlink"/>
                <w:noProof/>
              </w:rPr>
              <w:t>2.2.2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ECU Reset Positive Response Frame</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_Toc148610753 \h </w:instrText>
            </w:r>
            <w:r w:rsidR="00864DC8">
              <w:rPr>
                <w:noProof/>
                <w:webHidden/>
              </w:rPr>
            </w:r>
            <w:r w:rsidR="00864DC8">
              <w:rPr>
                <w:noProof/>
                <w:webHidden/>
              </w:rPr>
              <w:fldChar w:fldCharType="separate"/>
            </w:r>
            <w:r w:rsidR="00864DC8">
              <w:rPr>
                <w:noProof/>
                <w:webHidden/>
              </w:rPr>
              <w:t>13</w:t>
            </w:r>
            <w:r w:rsidR="00864DC8">
              <w:rPr>
                <w:noProof/>
                <w:webHidden/>
              </w:rPr>
              <w:fldChar w:fldCharType="end"/>
            </w:r>
          </w:hyperlink>
        </w:p>
        <w:p w14:paraId="686C67F2" w14:textId="5C86AB46"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4" w:history="1">
            <w:r w:rsidR="00864DC8" w:rsidRPr="00406607">
              <w:rPr>
                <w:rStyle w:val="Hyperlink"/>
                <w:noProof/>
              </w:rPr>
              <w:t>2.2.3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ECU Reset Negative Response Frame Format</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_Toc148610754 \h </w:instrText>
            </w:r>
            <w:r w:rsidR="00864DC8">
              <w:rPr>
                <w:noProof/>
                <w:webHidden/>
              </w:rPr>
            </w:r>
            <w:r w:rsidR="00864DC8">
              <w:rPr>
                <w:noProof/>
                <w:webHidden/>
              </w:rPr>
              <w:fldChar w:fldCharType="separate"/>
            </w:r>
            <w:r w:rsidR="00864DC8">
              <w:rPr>
                <w:noProof/>
                <w:webHidden/>
              </w:rPr>
              <w:t>13</w:t>
            </w:r>
            <w:r w:rsidR="00864DC8">
              <w:rPr>
                <w:noProof/>
                <w:webHidden/>
              </w:rPr>
              <w:fldChar w:fldCharType="end"/>
            </w:r>
          </w:hyperlink>
        </w:p>
        <w:p w14:paraId="21DCA959" w14:textId="1B359B21"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5" w:history="1">
            <w:r w:rsidR="00864DC8" w:rsidRPr="00406607">
              <w:rPr>
                <w:rStyle w:val="Hyperlink"/>
                <w:noProof/>
              </w:rPr>
              <w:t>2.2.4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ECU Reset Supported Negative Response Codes:</w:t>
            </w:r>
            <w:r w:rsidR="00864DC8">
              <w:rPr>
                <w:noProof/>
                <w:webHidden/>
              </w:rPr>
              <w:tab/>
            </w:r>
            <w:r w:rsidR="00864DC8">
              <w:rPr>
                <w:noProof/>
                <w:webHidden/>
              </w:rPr>
              <w:fldChar w:fldCharType="begin"/>
            </w:r>
            <w:r w:rsidR="00864DC8">
              <w:rPr>
                <w:noProof/>
                <w:webHidden/>
              </w:rPr>
              <w:instrText xml:space="preserve"> PAGEREF _Toc148610755 \h </w:instrText>
            </w:r>
            <w:r w:rsidR="00864DC8">
              <w:rPr>
                <w:noProof/>
                <w:webHidden/>
              </w:rPr>
            </w:r>
            <w:r w:rsidR="00864DC8">
              <w:rPr>
                <w:noProof/>
                <w:webHidden/>
              </w:rPr>
              <w:fldChar w:fldCharType="separate"/>
            </w:r>
            <w:r w:rsidR="00864DC8">
              <w:rPr>
                <w:noProof/>
                <w:webHidden/>
              </w:rPr>
              <w:t>13</w:t>
            </w:r>
            <w:r w:rsidR="00864DC8">
              <w:rPr>
                <w:noProof/>
                <w:webHidden/>
              </w:rPr>
              <w:fldChar w:fldCharType="end"/>
            </w:r>
          </w:hyperlink>
        </w:p>
        <w:p w14:paraId="29598D88" w14:textId="654029A6"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56" w:history="1">
            <w:r w:rsidR="00864DC8" w:rsidRPr="00406607">
              <w:rPr>
                <w:rStyle w:val="Hyperlink"/>
                <w:noProof/>
              </w:rPr>
              <w:t>2.3</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Security Access service (0x27):</w:t>
            </w:r>
            <w:r w:rsidR="00864DC8">
              <w:rPr>
                <w:noProof/>
                <w:webHidden/>
              </w:rPr>
              <w:tab/>
            </w:r>
            <w:r w:rsidR="00864DC8">
              <w:rPr>
                <w:noProof/>
                <w:webHidden/>
              </w:rPr>
              <w:fldChar w:fldCharType="begin"/>
            </w:r>
            <w:r w:rsidR="00864DC8">
              <w:rPr>
                <w:noProof/>
                <w:webHidden/>
              </w:rPr>
              <w:instrText xml:space="preserve"> PAGEREF _Toc148610756 \h </w:instrText>
            </w:r>
            <w:r w:rsidR="00864DC8">
              <w:rPr>
                <w:noProof/>
                <w:webHidden/>
              </w:rPr>
            </w:r>
            <w:r w:rsidR="00864DC8">
              <w:rPr>
                <w:noProof/>
                <w:webHidden/>
              </w:rPr>
              <w:fldChar w:fldCharType="separate"/>
            </w:r>
            <w:r w:rsidR="00864DC8">
              <w:rPr>
                <w:noProof/>
                <w:webHidden/>
              </w:rPr>
              <w:t>14</w:t>
            </w:r>
            <w:r w:rsidR="00864DC8">
              <w:rPr>
                <w:noProof/>
                <w:webHidden/>
              </w:rPr>
              <w:fldChar w:fldCharType="end"/>
            </w:r>
          </w:hyperlink>
        </w:p>
        <w:p w14:paraId="6B9757D8" w14:textId="7C1D3E0C"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7" w:history="1">
            <w:r w:rsidR="00864DC8" w:rsidRPr="00406607">
              <w:rPr>
                <w:rStyle w:val="Hyperlink"/>
                <w:noProof/>
              </w:rPr>
              <w:t>2.3.1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 xml:space="preserve">Security Access Request </w:t>
            </w:r>
            <w:r w:rsidR="00864DC8" w:rsidRPr="00406607">
              <w:rPr>
                <w:rStyle w:val="Hyperlink"/>
                <w:noProof/>
              </w:rPr>
              <w:t>Seed</w:t>
            </w:r>
            <w:r w:rsidR="00864DC8" w:rsidRPr="00406607">
              <w:rPr>
                <w:rStyle w:val="Hyperlink"/>
                <w:bCs/>
                <w:noProof/>
              </w:rPr>
              <w:t xml:space="preserve"> Frame Format</w:t>
            </w:r>
            <w:r w:rsidR="00864DC8" w:rsidRPr="00406607">
              <w:rPr>
                <w:rStyle w:val="Hyperlink"/>
                <w:noProof/>
              </w:rPr>
              <w:t>:</w:t>
            </w:r>
            <w:r w:rsidR="00864DC8">
              <w:rPr>
                <w:noProof/>
                <w:webHidden/>
              </w:rPr>
              <w:tab/>
            </w:r>
            <w:r w:rsidR="00864DC8">
              <w:rPr>
                <w:noProof/>
                <w:webHidden/>
              </w:rPr>
              <w:fldChar w:fldCharType="begin"/>
            </w:r>
            <w:r w:rsidR="00864DC8">
              <w:rPr>
                <w:noProof/>
                <w:webHidden/>
              </w:rPr>
              <w:instrText xml:space="preserve"> PAGEREF _Toc148610757 \h </w:instrText>
            </w:r>
            <w:r w:rsidR="00864DC8">
              <w:rPr>
                <w:noProof/>
                <w:webHidden/>
              </w:rPr>
            </w:r>
            <w:r w:rsidR="00864DC8">
              <w:rPr>
                <w:noProof/>
                <w:webHidden/>
              </w:rPr>
              <w:fldChar w:fldCharType="separate"/>
            </w:r>
            <w:r w:rsidR="00864DC8">
              <w:rPr>
                <w:noProof/>
                <w:webHidden/>
              </w:rPr>
              <w:t>14</w:t>
            </w:r>
            <w:r w:rsidR="00864DC8">
              <w:rPr>
                <w:noProof/>
                <w:webHidden/>
              </w:rPr>
              <w:fldChar w:fldCharType="end"/>
            </w:r>
          </w:hyperlink>
        </w:p>
        <w:p w14:paraId="2811F793" w14:textId="40B76F4C"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8" w:history="1">
            <w:r w:rsidR="00864DC8" w:rsidRPr="00406607">
              <w:rPr>
                <w:rStyle w:val="Hyperlink"/>
                <w:noProof/>
              </w:rPr>
              <w:t>2.3.2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Security Access Positive Seed Response Frame Format:</w:t>
            </w:r>
            <w:r w:rsidR="00864DC8">
              <w:rPr>
                <w:noProof/>
                <w:webHidden/>
              </w:rPr>
              <w:tab/>
            </w:r>
            <w:r w:rsidR="00864DC8">
              <w:rPr>
                <w:noProof/>
                <w:webHidden/>
              </w:rPr>
              <w:fldChar w:fldCharType="begin"/>
            </w:r>
            <w:r w:rsidR="00864DC8">
              <w:rPr>
                <w:noProof/>
                <w:webHidden/>
              </w:rPr>
              <w:instrText xml:space="preserve"> PAGEREF _Toc148610758 \h </w:instrText>
            </w:r>
            <w:r w:rsidR="00864DC8">
              <w:rPr>
                <w:noProof/>
                <w:webHidden/>
              </w:rPr>
            </w:r>
            <w:r w:rsidR="00864DC8">
              <w:rPr>
                <w:noProof/>
                <w:webHidden/>
              </w:rPr>
              <w:fldChar w:fldCharType="separate"/>
            </w:r>
            <w:r w:rsidR="00864DC8">
              <w:rPr>
                <w:noProof/>
                <w:webHidden/>
              </w:rPr>
              <w:t>14</w:t>
            </w:r>
            <w:r w:rsidR="00864DC8">
              <w:rPr>
                <w:noProof/>
                <w:webHidden/>
              </w:rPr>
              <w:fldChar w:fldCharType="end"/>
            </w:r>
          </w:hyperlink>
        </w:p>
        <w:p w14:paraId="545390DA" w14:textId="0CF9B6A2"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59" w:history="1">
            <w:r w:rsidR="00864DC8" w:rsidRPr="00406607">
              <w:rPr>
                <w:rStyle w:val="Hyperlink"/>
                <w:noProof/>
              </w:rPr>
              <w:t>2.3.3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Security Access Send Key Request Frame Format:</w:t>
            </w:r>
            <w:r w:rsidR="00864DC8">
              <w:rPr>
                <w:noProof/>
                <w:webHidden/>
              </w:rPr>
              <w:tab/>
            </w:r>
            <w:r w:rsidR="00864DC8">
              <w:rPr>
                <w:noProof/>
                <w:webHidden/>
              </w:rPr>
              <w:fldChar w:fldCharType="begin"/>
            </w:r>
            <w:r w:rsidR="00864DC8">
              <w:rPr>
                <w:noProof/>
                <w:webHidden/>
              </w:rPr>
              <w:instrText xml:space="preserve"> PAGEREF _Toc148610759 \h </w:instrText>
            </w:r>
            <w:r w:rsidR="00864DC8">
              <w:rPr>
                <w:noProof/>
                <w:webHidden/>
              </w:rPr>
            </w:r>
            <w:r w:rsidR="00864DC8">
              <w:rPr>
                <w:noProof/>
                <w:webHidden/>
              </w:rPr>
              <w:fldChar w:fldCharType="separate"/>
            </w:r>
            <w:r w:rsidR="00864DC8">
              <w:rPr>
                <w:noProof/>
                <w:webHidden/>
              </w:rPr>
              <w:t>15</w:t>
            </w:r>
            <w:r w:rsidR="00864DC8">
              <w:rPr>
                <w:noProof/>
                <w:webHidden/>
              </w:rPr>
              <w:fldChar w:fldCharType="end"/>
            </w:r>
          </w:hyperlink>
        </w:p>
        <w:p w14:paraId="24E8DBDB" w14:textId="00A75824"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0" w:history="1">
            <w:r w:rsidR="00864DC8" w:rsidRPr="00406607">
              <w:rPr>
                <w:rStyle w:val="Hyperlink"/>
                <w:noProof/>
              </w:rPr>
              <w:t>2.3.4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Security Access Positive Response Frame Format:</w:t>
            </w:r>
            <w:r w:rsidR="00864DC8">
              <w:rPr>
                <w:noProof/>
                <w:webHidden/>
              </w:rPr>
              <w:tab/>
            </w:r>
            <w:r w:rsidR="00864DC8">
              <w:rPr>
                <w:noProof/>
                <w:webHidden/>
              </w:rPr>
              <w:fldChar w:fldCharType="begin"/>
            </w:r>
            <w:r w:rsidR="00864DC8">
              <w:rPr>
                <w:noProof/>
                <w:webHidden/>
              </w:rPr>
              <w:instrText xml:space="preserve"> PAGEREF _Toc148610760 \h </w:instrText>
            </w:r>
            <w:r w:rsidR="00864DC8">
              <w:rPr>
                <w:noProof/>
                <w:webHidden/>
              </w:rPr>
            </w:r>
            <w:r w:rsidR="00864DC8">
              <w:rPr>
                <w:noProof/>
                <w:webHidden/>
              </w:rPr>
              <w:fldChar w:fldCharType="separate"/>
            </w:r>
            <w:r w:rsidR="00864DC8">
              <w:rPr>
                <w:noProof/>
                <w:webHidden/>
              </w:rPr>
              <w:t>16</w:t>
            </w:r>
            <w:r w:rsidR="00864DC8">
              <w:rPr>
                <w:noProof/>
                <w:webHidden/>
              </w:rPr>
              <w:fldChar w:fldCharType="end"/>
            </w:r>
          </w:hyperlink>
        </w:p>
        <w:p w14:paraId="1447202D" w14:textId="65385B4C"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1" w:history="1">
            <w:r w:rsidR="00864DC8" w:rsidRPr="00406607">
              <w:rPr>
                <w:rStyle w:val="Hyperlink"/>
                <w:noProof/>
              </w:rPr>
              <w:t>2.3.5</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Security Access Negative Response Frame Format:</w:t>
            </w:r>
            <w:r w:rsidR="00864DC8">
              <w:rPr>
                <w:noProof/>
                <w:webHidden/>
              </w:rPr>
              <w:tab/>
            </w:r>
            <w:r w:rsidR="00864DC8">
              <w:rPr>
                <w:noProof/>
                <w:webHidden/>
              </w:rPr>
              <w:fldChar w:fldCharType="begin"/>
            </w:r>
            <w:r w:rsidR="00864DC8">
              <w:rPr>
                <w:noProof/>
                <w:webHidden/>
              </w:rPr>
              <w:instrText xml:space="preserve"> PAGEREF _Toc148610761 \h </w:instrText>
            </w:r>
            <w:r w:rsidR="00864DC8">
              <w:rPr>
                <w:noProof/>
                <w:webHidden/>
              </w:rPr>
            </w:r>
            <w:r w:rsidR="00864DC8">
              <w:rPr>
                <w:noProof/>
                <w:webHidden/>
              </w:rPr>
              <w:fldChar w:fldCharType="separate"/>
            </w:r>
            <w:r w:rsidR="00864DC8">
              <w:rPr>
                <w:noProof/>
                <w:webHidden/>
              </w:rPr>
              <w:t>17</w:t>
            </w:r>
            <w:r w:rsidR="00864DC8">
              <w:rPr>
                <w:noProof/>
                <w:webHidden/>
              </w:rPr>
              <w:fldChar w:fldCharType="end"/>
            </w:r>
          </w:hyperlink>
        </w:p>
        <w:p w14:paraId="07AA19FF" w14:textId="389AA2E0"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2" w:history="1">
            <w:r w:rsidR="00864DC8" w:rsidRPr="00406607">
              <w:rPr>
                <w:rStyle w:val="Hyperlink"/>
                <w:noProof/>
              </w:rPr>
              <w:t>2.3.6</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Security Service Supported Negative Response Codes (NRC’s):</w:t>
            </w:r>
            <w:r w:rsidR="00864DC8">
              <w:rPr>
                <w:noProof/>
                <w:webHidden/>
              </w:rPr>
              <w:tab/>
            </w:r>
            <w:r w:rsidR="00864DC8">
              <w:rPr>
                <w:noProof/>
                <w:webHidden/>
              </w:rPr>
              <w:fldChar w:fldCharType="begin"/>
            </w:r>
            <w:r w:rsidR="00864DC8">
              <w:rPr>
                <w:noProof/>
                <w:webHidden/>
              </w:rPr>
              <w:instrText xml:space="preserve"> PAGEREF _Toc148610762 \h </w:instrText>
            </w:r>
            <w:r w:rsidR="00864DC8">
              <w:rPr>
                <w:noProof/>
                <w:webHidden/>
              </w:rPr>
            </w:r>
            <w:r w:rsidR="00864DC8">
              <w:rPr>
                <w:noProof/>
                <w:webHidden/>
              </w:rPr>
              <w:fldChar w:fldCharType="separate"/>
            </w:r>
            <w:r w:rsidR="00864DC8">
              <w:rPr>
                <w:noProof/>
                <w:webHidden/>
              </w:rPr>
              <w:t>17</w:t>
            </w:r>
            <w:r w:rsidR="00864DC8">
              <w:rPr>
                <w:noProof/>
                <w:webHidden/>
              </w:rPr>
              <w:fldChar w:fldCharType="end"/>
            </w:r>
          </w:hyperlink>
        </w:p>
        <w:p w14:paraId="23B3EF3B" w14:textId="347C6685"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63" w:history="1">
            <w:r w:rsidR="00864DC8" w:rsidRPr="00406607">
              <w:rPr>
                <w:rStyle w:val="Hyperlink"/>
                <w:bCs/>
                <w:noProof/>
              </w:rPr>
              <w:t>2.4</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Read Data by Identifier service (0x22):</w:t>
            </w:r>
            <w:r w:rsidR="00864DC8">
              <w:rPr>
                <w:noProof/>
                <w:webHidden/>
              </w:rPr>
              <w:tab/>
            </w:r>
            <w:r w:rsidR="00864DC8">
              <w:rPr>
                <w:noProof/>
                <w:webHidden/>
              </w:rPr>
              <w:fldChar w:fldCharType="begin"/>
            </w:r>
            <w:r w:rsidR="00864DC8">
              <w:rPr>
                <w:noProof/>
                <w:webHidden/>
              </w:rPr>
              <w:instrText xml:space="preserve"> PAGEREF _Toc148610763 \h </w:instrText>
            </w:r>
            <w:r w:rsidR="00864DC8">
              <w:rPr>
                <w:noProof/>
                <w:webHidden/>
              </w:rPr>
            </w:r>
            <w:r w:rsidR="00864DC8">
              <w:rPr>
                <w:noProof/>
                <w:webHidden/>
              </w:rPr>
              <w:fldChar w:fldCharType="separate"/>
            </w:r>
            <w:r w:rsidR="00864DC8">
              <w:rPr>
                <w:noProof/>
                <w:webHidden/>
              </w:rPr>
              <w:t>18</w:t>
            </w:r>
            <w:r w:rsidR="00864DC8">
              <w:rPr>
                <w:noProof/>
                <w:webHidden/>
              </w:rPr>
              <w:fldChar w:fldCharType="end"/>
            </w:r>
          </w:hyperlink>
        </w:p>
        <w:p w14:paraId="48ED68A0" w14:textId="58822D90"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4" w:history="1">
            <w:r w:rsidR="00864DC8" w:rsidRPr="00406607">
              <w:rPr>
                <w:rStyle w:val="Hyperlink"/>
                <w:noProof/>
              </w:rPr>
              <w:t>2.4.1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Read data by identifier Request Frame Format:</w:t>
            </w:r>
            <w:r w:rsidR="00864DC8">
              <w:rPr>
                <w:noProof/>
                <w:webHidden/>
              </w:rPr>
              <w:tab/>
            </w:r>
            <w:r w:rsidR="00864DC8">
              <w:rPr>
                <w:noProof/>
                <w:webHidden/>
              </w:rPr>
              <w:fldChar w:fldCharType="begin"/>
            </w:r>
            <w:r w:rsidR="00864DC8">
              <w:rPr>
                <w:noProof/>
                <w:webHidden/>
              </w:rPr>
              <w:instrText xml:space="preserve"> PAGEREF _Toc148610764 \h </w:instrText>
            </w:r>
            <w:r w:rsidR="00864DC8">
              <w:rPr>
                <w:noProof/>
                <w:webHidden/>
              </w:rPr>
            </w:r>
            <w:r w:rsidR="00864DC8">
              <w:rPr>
                <w:noProof/>
                <w:webHidden/>
              </w:rPr>
              <w:fldChar w:fldCharType="separate"/>
            </w:r>
            <w:r w:rsidR="00864DC8">
              <w:rPr>
                <w:noProof/>
                <w:webHidden/>
              </w:rPr>
              <w:t>18</w:t>
            </w:r>
            <w:r w:rsidR="00864DC8">
              <w:rPr>
                <w:noProof/>
                <w:webHidden/>
              </w:rPr>
              <w:fldChar w:fldCharType="end"/>
            </w:r>
          </w:hyperlink>
        </w:p>
        <w:p w14:paraId="56D392D2" w14:textId="01B178F2"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5" w:history="1">
            <w:r w:rsidR="00864DC8" w:rsidRPr="00406607">
              <w:rPr>
                <w:rStyle w:val="Hyperlink"/>
                <w:noProof/>
              </w:rPr>
              <w:t>2.4.2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Read data by identifier Service Positive Response Frame Format:</w:t>
            </w:r>
            <w:r w:rsidR="00864DC8">
              <w:rPr>
                <w:noProof/>
                <w:webHidden/>
              </w:rPr>
              <w:tab/>
            </w:r>
            <w:r w:rsidR="00864DC8">
              <w:rPr>
                <w:noProof/>
                <w:webHidden/>
              </w:rPr>
              <w:fldChar w:fldCharType="begin"/>
            </w:r>
            <w:r w:rsidR="00864DC8">
              <w:rPr>
                <w:noProof/>
                <w:webHidden/>
              </w:rPr>
              <w:instrText xml:space="preserve"> PAGEREF _Toc148610765 \h </w:instrText>
            </w:r>
            <w:r w:rsidR="00864DC8">
              <w:rPr>
                <w:noProof/>
                <w:webHidden/>
              </w:rPr>
            </w:r>
            <w:r w:rsidR="00864DC8">
              <w:rPr>
                <w:noProof/>
                <w:webHidden/>
              </w:rPr>
              <w:fldChar w:fldCharType="separate"/>
            </w:r>
            <w:r w:rsidR="00864DC8">
              <w:rPr>
                <w:noProof/>
                <w:webHidden/>
              </w:rPr>
              <w:t>19</w:t>
            </w:r>
            <w:r w:rsidR="00864DC8">
              <w:rPr>
                <w:noProof/>
                <w:webHidden/>
              </w:rPr>
              <w:fldChar w:fldCharType="end"/>
            </w:r>
          </w:hyperlink>
        </w:p>
        <w:p w14:paraId="0DB4742F" w14:textId="00023187"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6" w:history="1">
            <w:r w:rsidR="00864DC8" w:rsidRPr="00406607">
              <w:rPr>
                <w:rStyle w:val="Hyperlink"/>
                <w:noProof/>
              </w:rPr>
              <w:t>2.4.3 Read data by identifier Service Negative Response Frame Format:</w:t>
            </w:r>
            <w:r w:rsidR="00864DC8">
              <w:rPr>
                <w:noProof/>
                <w:webHidden/>
              </w:rPr>
              <w:tab/>
            </w:r>
            <w:r w:rsidR="00864DC8">
              <w:rPr>
                <w:noProof/>
                <w:webHidden/>
              </w:rPr>
              <w:fldChar w:fldCharType="begin"/>
            </w:r>
            <w:r w:rsidR="00864DC8">
              <w:rPr>
                <w:noProof/>
                <w:webHidden/>
              </w:rPr>
              <w:instrText xml:space="preserve"> PAGEREF _Toc148610766 \h </w:instrText>
            </w:r>
            <w:r w:rsidR="00864DC8">
              <w:rPr>
                <w:noProof/>
                <w:webHidden/>
              </w:rPr>
            </w:r>
            <w:r w:rsidR="00864DC8">
              <w:rPr>
                <w:noProof/>
                <w:webHidden/>
              </w:rPr>
              <w:fldChar w:fldCharType="separate"/>
            </w:r>
            <w:r w:rsidR="00864DC8">
              <w:rPr>
                <w:noProof/>
                <w:webHidden/>
              </w:rPr>
              <w:t>19</w:t>
            </w:r>
            <w:r w:rsidR="00864DC8">
              <w:rPr>
                <w:noProof/>
                <w:webHidden/>
              </w:rPr>
              <w:fldChar w:fldCharType="end"/>
            </w:r>
          </w:hyperlink>
        </w:p>
        <w:p w14:paraId="5ED9E625" w14:textId="1A36EA0F"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7" w:history="1">
            <w:r w:rsidR="00864DC8" w:rsidRPr="00406607">
              <w:rPr>
                <w:rStyle w:val="Hyperlink"/>
                <w:noProof/>
              </w:rPr>
              <w:t>2.4.4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data by identifier Service Negative Response codes (NRC’s):</w:t>
            </w:r>
            <w:r w:rsidR="00864DC8">
              <w:rPr>
                <w:noProof/>
                <w:webHidden/>
              </w:rPr>
              <w:tab/>
            </w:r>
            <w:r w:rsidR="00864DC8">
              <w:rPr>
                <w:noProof/>
                <w:webHidden/>
              </w:rPr>
              <w:fldChar w:fldCharType="begin"/>
            </w:r>
            <w:r w:rsidR="00864DC8">
              <w:rPr>
                <w:noProof/>
                <w:webHidden/>
              </w:rPr>
              <w:instrText xml:space="preserve"> PAGEREF _Toc148610767 \h </w:instrText>
            </w:r>
            <w:r w:rsidR="00864DC8">
              <w:rPr>
                <w:noProof/>
                <w:webHidden/>
              </w:rPr>
            </w:r>
            <w:r w:rsidR="00864DC8">
              <w:rPr>
                <w:noProof/>
                <w:webHidden/>
              </w:rPr>
              <w:fldChar w:fldCharType="separate"/>
            </w:r>
            <w:r w:rsidR="00864DC8">
              <w:rPr>
                <w:noProof/>
                <w:webHidden/>
              </w:rPr>
              <w:t>19</w:t>
            </w:r>
            <w:r w:rsidR="00864DC8">
              <w:rPr>
                <w:noProof/>
                <w:webHidden/>
              </w:rPr>
              <w:fldChar w:fldCharType="end"/>
            </w:r>
          </w:hyperlink>
        </w:p>
        <w:p w14:paraId="685F06AF" w14:textId="0E8C2D91"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68" w:history="1">
            <w:r w:rsidR="00864DC8" w:rsidRPr="00406607">
              <w:rPr>
                <w:rStyle w:val="Hyperlink"/>
                <w:noProof/>
              </w:rPr>
              <w:t>2.5</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Write Memory by Address (0X3D):</w:t>
            </w:r>
            <w:r w:rsidR="00864DC8">
              <w:rPr>
                <w:noProof/>
                <w:webHidden/>
              </w:rPr>
              <w:tab/>
            </w:r>
            <w:r w:rsidR="00864DC8">
              <w:rPr>
                <w:noProof/>
                <w:webHidden/>
              </w:rPr>
              <w:fldChar w:fldCharType="begin"/>
            </w:r>
            <w:r w:rsidR="00864DC8">
              <w:rPr>
                <w:noProof/>
                <w:webHidden/>
              </w:rPr>
              <w:instrText xml:space="preserve"> PAGEREF _Toc148610768 \h </w:instrText>
            </w:r>
            <w:r w:rsidR="00864DC8">
              <w:rPr>
                <w:noProof/>
                <w:webHidden/>
              </w:rPr>
            </w:r>
            <w:r w:rsidR="00864DC8">
              <w:rPr>
                <w:noProof/>
                <w:webHidden/>
              </w:rPr>
              <w:fldChar w:fldCharType="separate"/>
            </w:r>
            <w:r w:rsidR="00864DC8">
              <w:rPr>
                <w:noProof/>
                <w:webHidden/>
              </w:rPr>
              <w:t>20</w:t>
            </w:r>
            <w:r w:rsidR="00864DC8">
              <w:rPr>
                <w:noProof/>
                <w:webHidden/>
              </w:rPr>
              <w:fldChar w:fldCharType="end"/>
            </w:r>
          </w:hyperlink>
        </w:p>
        <w:p w14:paraId="20906156" w14:textId="18FD2081"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69" w:history="1">
            <w:r w:rsidR="00864DC8" w:rsidRPr="00406607">
              <w:rPr>
                <w:rStyle w:val="Hyperlink"/>
                <w:noProof/>
              </w:rPr>
              <w:t>2.5.1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 xml:space="preserve">Write </w:t>
            </w:r>
            <w:r w:rsidR="00864DC8" w:rsidRPr="00406607">
              <w:rPr>
                <w:rStyle w:val="Hyperlink"/>
                <w:bCs/>
                <w:noProof/>
              </w:rPr>
              <w:t>Memory by Address Request Frame Format:</w:t>
            </w:r>
            <w:r w:rsidR="00864DC8">
              <w:rPr>
                <w:noProof/>
                <w:webHidden/>
              </w:rPr>
              <w:tab/>
            </w:r>
            <w:r w:rsidR="00864DC8">
              <w:rPr>
                <w:noProof/>
                <w:webHidden/>
              </w:rPr>
              <w:fldChar w:fldCharType="begin"/>
            </w:r>
            <w:r w:rsidR="00864DC8">
              <w:rPr>
                <w:noProof/>
                <w:webHidden/>
              </w:rPr>
              <w:instrText xml:space="preserve"> PAGEREF _Toc148610769 \h </w:instrText>
            </w:r>
            <w:r w:rsidR="00864DC8">
              <w:rPr>
                <w:noProof/>
                <w:webHidden/>
              </w:rPr>
            </w:r>
            <w:r w:rsidR="00864DC8">
              <w:rPr>
                <w:noProof/>
                <w:webHidden/>
              </w:rPr>
              <w:fldChar w:fldCharType="separate"/>
            </w:r>
            <w:r w:rsidR="00864DC8">
              <w:rPr>
                <w:noProof/>
                <w:webHidden/>
              </w:rPr>
              <w:t>20</w:t>
            </w:r>
            <w:r w:rsidR="00864DC8">
              <w:rPr>
                <w:noProof/>
                <w:webHidden/>
              </w:rPr>
              <w:fldChar w:fldCharType="end"/>
            </w:r>
          </w:hyperlink>
        </w:p>
        <w:p w14:paraId="5DF2DA16" w14:textId="08952627"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0" w:history="1">
            <w:r w:rsidR="00864DC8" w:rsidRPr="00406607">
              <w:rPr>
                <w:rStyle w:val="Hyperlink"/>
                <w:noProof/>
              </w:rPr>
              <w:t>2.5.2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Write Memory by Address Positive Response Frame Format:</w:t>
            </w:r>
            <w:r w:rsidR="00864DC8">
              <w:rPr>
                <w:noProof/>
                <w:webHidden/>
              </w:rPr>
              <w:tab/>
            </w:r>
            <w:r w:rsidR="00864DC8">
              <w:rPr>
                <w:noProof/>
                <w:webHidden/>
              </w:rPr>
              <w:fldChar w:fldCharType="begin"/>
            </w:r>
            <w:r w:rsidR="00864DC8">
              <w:rPr>
                <w:noProof/>
                <w:webHidden/>
              </w:rPr>
              <w:instrText xml:space="preserve"> PAGEREF _Toc148610770 \h </w:instrText>
            </w:r>
            <w:r w:rsidR="00864DC8">
              <w:rPr>
                <w:noProof/>
                <w:webHidden/>
              </w:rPr>
            </w:r>
            <w:r w:rsidR="00864DC8">
              <w:rPr>
                <w:noProof/>
                <w:webHidden/>
              </w:rPr>
              <w:fldChar w:fldCharType="separate"/>
            </w:r>
            <w:r w:rsidR="00864DC8">
              <w:rPr>
                <w:noProof/>
                <w:webHidden/>
              </w:rPr>
              <w:t>21</w:t>
            </w:r>
            <w:r w:rsidR="00864DC8">
              <w:rPr>
                <w:noProof/>
                <w:webHidden/>
              </w:rPr>
              <w:fldChar w:fldCharType="end"/>
            </w:r>
          </w:hyperlink>
        </w:p>
        <w:p w14:paraId="48A56086" w14:textId="5A084522"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1" w:history="1">
            <w:r w:rsidR="00864DC8" w:rsidRPr="00406607">
              <w:rPr>
                <w:rStyle w:val="Hyperlink"/>
                <w:noProof/>
              </w:rPr>
              <w:t>2.5.3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Write Memory by Address Negative Response Frame Format</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_Toc148610771 \h </w:instrText>
            </w:r>
            <w:r w:rsidR="00864DC8">
              <w:rPr>
                <w:noProof/>
                <w:webHidden/>
              </w:rPr>
            </w:r>
            <w:r w:rsidR="00864DC8">
              <w:rPr>
                <w:noProof/>
                <w:webHidden/>
              </w:rPr>
              <w:fldChar w:fldCharType="separate"/>
            </w:r>
            <w:r w:rsidR="00864DC8">
              <w:rPr>
                <w:noProof/>
                <w:webHidden/>
              </w:rPr>
              <w:t>22</w:t>
            </w:r>
            <w:r w:rsidR="00864DC8">
              <w:rPr>
                <w:noProof/>
                <w:webHidden/>
              </w:rPr>
              <w:fldChar w:fldCharType="end"/>
            </w:r>
          </w:hyperlink>
        </w:p>
        <w:p w14:paraId="0B74C90D" w14:textId="34640DE7"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2" w:history="1">
            <w:r w:rsidR="00864DC8" w:rsidRPr="00406607">
              <w:rPr>
                <w:rStyle w:val="Hyperlink"/>
                <w:noProof/>
              </w:rPr>
              <w:t>2.5.4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Write Memory by Address Supported Negative Response Codes (NRC’s):</w:t>
            </w:r>
            <w:r w:rsidR="00864DC8">
              <w:rPr>
                <w:noProof/>
                <w:webHidden/>
              </w:rPr>
              <w:tab/>
            </w:r>
            <w:r w:rsidR="00864DC8">
              <w:rPr>
                <w:noProof/>
                <w:webHidden/>
              </w:rPr>
              <w:fldChar w:fldCharType="begin"/>
            </w:r>
            <w:r w:rsidR="00864DC8">
              <w:rPr>
                <w:noProof/>
                <w:webHidden/>
              </w:rPr>
              <w:instrText xml:space="preserve"> PAGEREF _Toc148610772 \h </w:instrText>
            </w:r>
            <w:r w:rsidR="00864DC8">
              <w:rPr>
                <w:noProof/>
                <w:webHidden/>
              </w:rPr>
            </w:r>
            <w:r w:rsidR="00864DC8">
              <w:rPr>
                <w:noProof/>
                <w:webHidden/>
              </w:rPr>
              <w:fldChar w:fldCharType="separate"/>
            </w:r>
            <w:r w:rsidR="00864DC8">
              <w:rPr>
                <w:noProof/>
                <w:webHidden/>
              </w:rPr>
              <w:t>23</w:t>
            </w:r>
            <w:r w:rsidR="00864DC8">
              <w:rPr>
                <w:noProof/>
                <w:webHidden/>
              </w:rPr>
              <w:fldChar w:fldCharType="end"/>
            </w:r>
          </w:hyperlink>
        </w:p>
        <w:p w14:paraId="1A51BF6F" w14:textId="01457F0A"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73" w:history="1">
            <w:r w:rsidR="00864DC8" w:rsidRPr="00406607">
              <w:rPr>
                <w:rStyle w:val="Hyperlink"/>
                <w:noProof/>
              </w:rPr>
              <w:t>2.6</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Communication Control service(0x28):</w:t>
            </w:r>
            <w:r w:rsidR="00864DC8">
              <w:rPr>
                <w:noProof/>
                <w:webHidden/>
              </w:rPr>
              <w:tab/>
            </w:r>
            <w:r w:rsidR="00864DC8">
              <w:rPr>
                <w:noProof/>
                <w:webHidden/>
              </w:rPr>
              <w:fldChar w:fldCharType="begin"/>
            </w:r>
            <w:r w:rsidR="00864DC8">
              <w:rPr>
                <w:noProof/>
                <w:webHidden/>
              </w:rPr>
              <w:instrText xml:space="preserve"> PAGEREF _Toc148610773 \h </w:instrText>
            </w:r>
            <w:r w:rsidR="00864DC8">
              <w:rPr>
                <w:noProof/>
                <w:webHidden/>
              </w:rPr>
            </w:r>
            <w:r w:rsidR="00864DC8">
              <w:rPr>
                <w:noProof/>
                <w:webHidden/>
              </w:rPr>
              <w:fldChar w:fldCharType="separate"/>
            </w:r>
            <w:r w:rsidR="00864DC8">
              <w:rPr>
                <w:noProof/>
                <w:webHidden/>
              </w:rPr>
              <w:t>24</w:t>
            </w:r>
            <w:r w:rsidR="00864DC8">
              <w:rPr>
                <w:noProof/>
                <w:webHidden/>
              </w:rPr>
              <w:fldChar w:fldCharType="end"/>
            </w:r>
          </w:hyperlink>
        </w:p>
        <w:p w14:paraId="4D29B248" w14:textId="3A66195E"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4" w:history="1">
            <w:r w:rsidR="00864DC8" w:rsidRPr="00406607">
              <w:rPr>
                <w:rStyle w:val="Hyperlink"/>
                <w:noProof/>
              </w:rPr>
              <w:t>2.6.1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Communication Control Request Frame Format:</w:t>
            </w:r>
            <w:r w:rsidR="00864DC8">
              <w:rPr>
                <w:noProof/>
                <w:webHidden/>
              </w:rPr>
              <w:tab/>
            </w:r>
            <w:r w:rsidR="00864DC8">
              <w:rPr>
                <w:noProof/>
                <w:webHidden/>
              </w:rPr>
              <w:fldChar w:fldCharType="begin"/>
            </w:r>
            <w:r w:rsidR="00864DC8">
              <w:rPr>
                <w:noProof/>
                <w:webHidden/>
              </w:rPr>
              <w:instrText xml:space="preserve"> PAGEREF _Toc148610774 \h </w:instrText>
            </w:r>
            <w:r w:rsidR="00864DC8">
              <w:rPr>
                <w:noProof/>
                <w:webHidden/>
              </w:rPr>
            </w:r>
            <w:r w:rsidR="00864DC8">
              <w:rPr>
                <w:noProof/>
                <w:webHidden/>
              </w:rPr>
              <w:fldChar w:fldCharType="separate"/>
            </w:r>
            <w:r w:rsidR="00864DC8">
              <w:rPr>
                <w:noProof/>
                <w:webHidden/>
              </w:rPr>
              <w:t>24</w:t>
            </w:r>
            <w:r w:rsidR="00864DC8">
              <w:rPr>
                <w:noProof/>
                <w:webHidden/>
              </w:rPr>
              <w:fldChar w:fldCharType="end"/>
            </w:r>
          </w:hyperlink>
        </w:p>
        <w:p w14:paraId="53A94D65" w14:textId="2A4EC67A"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5" w:history="1">
            <w:r w:rsidR="00864DC8" w:rsidRPr="00406607">
              <w:rPr>
                <w:rStyle w:val="Hyperlink"/>
                <w:noProof/>
              </w:rPr>
              <w:t>2.6.2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Communication Control Positive Response Frame Format:</w:t>
            </w:r>
            <w:r w:rsidR="00864DC8">
              <w:rPr>
                <w:noProof/>
                <w:webHidden/>
              </w:rPr>
              <w:tab/>
            </w:r>
            <w:r w:rsidR="00864DC8">
              <w:rPr>
                <w:noProof/>
                <w:webHidden/>
              </w:rPr>
              <w:fldChar w:fldCharType="begin"/>
            </w:r>
            <w:r w:rsidR="00864DC8">
              <w:rPr>
                <w:noProof/>
                <w:webHidden/>
              </w:rPr>
              <w:instrText xml:space="preserve"> PAGEREF _Toc148610775 \h </w:instrText>
            </w:r>
            <w:r w:rsidR="00864DC8">
              <w:rPr>
                <w:noProof/>
                <w:webHidden/>
              </w:rPr>
            </w:r>
            <w:r w:rsidR="00864DC8">
              <w:rPr>
                <w:noProof/>
                <w:webHidden/>
              </w:rPr>
              <w:fldChar w:fldCharType="separate"/>
            </w:r>
            <w:r w:rsidR="00864DC8">
              <w:rPr>
                <w:noProof/>
                <w:webHidden/>
              </w:rPr>
              <w:t>25</w:t>
            </w:r>
            <w:r w:rsidR="00864DC8">
              <w:rPr>
                <w:noProof/>
                <w:webHidden/>
              </w:rPr>
              <w:fldChar w:fldCharType="end"/>
            </w:r>
          </w:hyperlink>
        </w:p>
        <w:p w14:paraId="210B0258" w14:textId="23380A4A"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6" w:history="1">
            <w:r w:rsidR="00864DC8" w:rsidRPr="00406607">
              <w:rPr>
                <w:rStyle w:val="Hyperlink"/>
                <w:noProof/>
              </w:rPr>
              <w:t>2.6.3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Communication Control Negative Response Frame Format:</w:t>
            </w:r>
            <w:r w:rsidR="00864DC8">
              <w:rPr>
                <w:noProof/>
                <w:webHidden/>
              </w:rPr>
              <w:tab/>
            </w:r>
            <w:r w:rsidR="00864DC8">
              <w:rPr>
                <w:noProof/>
                <w:webHidden/>
              </w:rPr>
              <w:fldChar w:fldCharType="begin"/>
            </w:r>
            <w:r w:rsidR="00864DC8">
              <w:rPr>
                <w:noProof/>
                <w:webHidden/>
              </w:rPr>
              <w:instrText xml:space="preserve"> PAGEREF _Toc148610776 \h </w:instrText>
            </w:r>
            <w:r w:rsidR="00864DC8">
              <w:rPr>
                <w:noProof/>
                <w:webHidden/>
              </w:rPr>
            </w:r>
            <w:r w:rsidR="00864DC8">
              <w:rPr>
                <w:noProof/>
                <w:webHidden/>
              </w:rPr>
              <w:fldChar w:fldCharType="separate"/>
            </w:r>
            <w:r w:rsidR="00864DC8">
              <w:rPr>
                <w:noProof/>
                <w:webHidden/>
              </w:rPr>
              <w:t>25</w:t>
            </w:r>
            <w:r w:rsidR="00864DC8">
              <w:rPr>
                <w:noProof/>
                <w:webHidden/>
              </w:rPr>
              <w:fldChar w:fldCharType="end"/>
            </w:r>
          </w:hyperlink>
        </w:p>
        <w:p w14:paraId="3E65BDF7" w14:textId="72AC393E"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7" w:history="1">
            <w:r w:rsidR="00864DC8" w:rsidRPr="00406607">
              <w:rPr>
                <w:rStyle w:val="Hyperlink"/>
                <w:noProof/>
              </w:rPr>
              <w:t>2.6.4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Communication Control Negative Response Code:</w:t>
            </w:r>
            <w:r w:rsidR="00864DC8">
              <w:rPr>
                <w:noProof/>
                <w:webHidden/>
              </w:rPr>
              <w:tab/>
            </w:r>
            <w:r w:rsidR="00864DC8">
              <w:rPr>
                <w:noProof/>
                <w:webHidden/>
              </w:rPr>
              <w:fldChar w:fldCharType="begin"/>
            </w:r>
            <w:r w:rsidR="00864DC8">
              <w:rPr>
                <w:noProof/>
                <w:webHidden/>
              </w:rPr>
              <w:instrText xml:space="preserve"> PAGEREF _Toc148610777 \h </w:instrText>
            </w:r>
            <w:r w:rsidR="00864DC8">
              <w:rPr>
                <w:noProof/>
                <w:webHidden/>
              </w:rPr>
            </w:r>
            <w:r w:rsidR="00864DC8">
              <w:rPr>
                <w:noProof/>
                <w:webHidden/>
              </w:rPr>
              <w:fldChar w:fldCharType="separate"/>
            </w:r>
            <w:r w:rsidR="00864DC8">
              <w:rPr>
                <w:noProof/>
                <w:webHidden/>
              </w:rPr>
              <w:t>26</w:t>
            </w:r>
            <w:r w:rsidR="00864DC8">
              <w:rPr>
                <w:noProof/>
                <w:webHidden/>
              </w:rPr>
              <w:fldChar w:fldCharType="end"/>
            </w:r>
          </w:hyperlink>
        </w:p>
        <w:p w14:paraId="603577F5" w14:textId="2D6DD940"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78" w:history="1">
            <w:r w:rsidR="00864DC8" w:rsidRPr="00406607">
              <w:rPr>
                <w:rStyle w:val="Hyperlink"/>
                <w:noProof/>
              </w:rPr>
              <w:t>2.7</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Write Data by Identifier (0x2E):</w:t>
            </w:r>
            <w:r w:rsidR="00864DC8">
              <w:rPr>
                <w:noProof/>
                <w:webHidden/>
              </w:rPr>
              <w:tab/>
            </w:r>
            <w:r w:rsidR="00864DC8">
              <w:rPr>
                <w:noProof/>
                <w:webHidden/>
              </w:rPr>
              <w:fldChar w:fldCharType="begin"/>
            </w:r>
            <w:r w:rsidR="00864DC8">
              <w:rPr>
                <w:noProof/>
                <w:webHidden/>
              </w:rPr>
              <w:instrText xml:space="preserve"> PAGEREF _Toc148610778 \h </w:instrText>
            </w:r>
            <w:r w:rsidR="00864DC8">
              <w:rPr>
                <w:noProof/>
                <w:webHidden/>
              </w:rPr>
            </w:r>
            <w:r w:rsidR="00864DC8">
              <w:rPr>
                <w:noProof/>
                <w:webHidden/>
              </w:rPr>
              <w:fldChar w:fldCharType="separate"/>
            </w:r>
            <w:r w:rsidR="00864DC8">
              <w:rPr>
                <w:noProof/>
                <w:webHidden/>
              </w:rPr>
              <w:t>27</w:t>
            </w:r>
            <w:r w:rsidR="00864DC8">
              <w:rPr>
                <w:noProof/>
                <w:webHidden/>
              </w:rPr>
              <w:fldChar w:fldCharType="end"/>
            </w:r>
          </w:hyperlink>
        </w:p>
        <w:p w14:paraId="7E47D9ED" w14:textId="7515123E"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79" w:history="1">
            <w:r w:rsidR="00864DC8" w:rsidRPr="00406607">
              <w:rPr>
                <w:rStyle w:val="Hyperlink"/>
                <w:noProof/>
              </w:rPr>
              <w:t>2.7.1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Write Data by Identifier Request Frame Format:</w:t>
            </w:r>
            <w:r w:rsidR="00864DC8">
              <w:rPr>
                <w:noProof/>
                <w:webHidden/>
              </w:rPr>
              <w:tab/>
            </w:r>
            <w:r w:rsidR="00864DC8">
              <w:rPr>
                <w:noProof/>
                <w:webHidden/>
              </w:rPr>
              <w:fldChar w:fldCharType="begin"/>
            </w:r>
            <w:r w:rsidR="00864DC8">
              <w:rPr>
                <w:noProof/>
                <w:webHidden/>
              </w:rPr>
              <w:instrText xml:space="preserve"> PAGEREF _Toc148610779 \h </w:instrText>
            </w:r>
            <w:r w:rsidR="00864DC8">
              <w:rPr>
                <w:noProof/>
                <w:webHidden/>
              </w:rPr>
            </w:r>
            <w:r w:rsidR="00864DC8">
              <w:rPr>
                <w:noProof/>
                <w:webHidden/>
              </w:rPr>
              <w:fldChar w:fldCharType="separate"/>
            </w:r>
            <w:r w:rsidR="00864DC8">
              <w:rPr>
                <w:noProof/>
                <w:webHidden/>
              </w:rPr>
              <w:t>27</w:t>
            </w:r>
            <w:r w:rsidR="00864DC8">
              <w:rPr>
                <w:noProof/>
                <w:webHidden/>
              </w:rPr>
              <w:fldChar w:fldCharType="end"/>
            </w:r>
          </w:hyperlink>
        </w:p>
        <w:p w14:paraId="258056D4" w14:textId="30EA9D32"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0" w:history="1">
            <w:r w:rsidR="00864DC8" w:rsidRPr="00406607">
              <w:rPr>
                <w:rStyle w:val="Hyperlink"/>
                <w:noProof/>
              </w:rPr>
              <w:t>2.7.2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Write Data by Identifier Positive Response Frame Format:</w:t>
            </w:r>
            <w:r w:rsidR="00864DC8">
              <w:rPr>
                <w:noProof/>
                <w:webHidden/>
              </w:rPr>
              <w:tab/>
            </w:r>
            <w:r w:rsidR="00864DC8">
              <w:rPr>
                <w:noProof/>
                <w:webHidden/>
              </w:rPr>
              <w:fldChar w:fldCharType="begin"/>
            </w:r>
            <w:r w:rsidR="00864DC8">
              <w:rPr>
                <w:noProof/>
                <w:webHidden/>
              </w:rPr>
              <w:instrText xml:space="preserve"> PAGEREF _Toc148610780 \h </w:instrText>
            </w:r>
            <w:r w:rsidR="00864DC8">
              <w:rPr>
                <w:noProof/>
                <w:webHidden/>
              </w:rPr>
            </w:r>
            <w:r w:rsidR="00864DC8">
              <w:rPr>
                <w:noProof/>
                <w:webHidden/>
              </w:rPr>
              <w:fldChar w:fldCharType="separate"/>
            </w:r>
            <w:r w:rsidR="00864DC8">
              <w:rPr>
                <w:noProof/>
                <w:webHidden/>
              </w:rPr>
              <w:t>27</w:t>
            </w:r>
            <w:r w:rsidR="00864DC8">
              <w:rPr>
                <w:noProof/>
                <w:webHidden/>
              </w:rPr>
              <w:fldChar w:fldCharType="end"/>
            </w:r>
          </w:hyperlink>
        </w:p>
        <w:p w14:paraId="478FD510" w14:textId="3CF308A7"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1" w:history="1">
            <w:r w:rsidR="00864DC8" w:rsidRPr="00406607">
              <w:rPr>
                <w:rStyle w:val="Hyperlink"/>
                <w:noProof/>
              </w:rPr>
              <w:t>2.7.3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Write Data by Identifier Negative Response Frame Format:</w:t>
            </w:r>
            <w:r w:rsidR="00864DC8">
              <w:rPr>
                <w:noProof/>
                <w:webHidden/>
              </w:rPr>
              <w:tab/>
            </w:r>
            <w:r w:rsidR="00864DC8">
              <w:rPr>
                <w:noProof/>
                <w:webHidden/>
              </w:rPr>
              <w:fldChar w:fldCharType="begin"/>
            </w:r>
            <w:r w:rsidR="00864DC8">
              <w:rPr>
                <w:noProof/>
                <w:webHidden/>
              </w:rPr>
              <w:instrText xml:space="preserve"> PAGEREF _Toc148610781 \h </w:instrText>
            </w:r>
            <w:r w:rsidR="00864DC8">
              <w:rPr>
                <w:noProof/>
                <w:webHidden/>
              </w:rPr>
            </w:r>
            <w:r w:rsidR="00864DC8">
              <w:rPr>
                <w:noProof/>
                <w:webHidden/>
              </w:rPr>
              <w:fldChar w:fldCharType="separate"/>
            </w:r>
            <w:r w:rsidR="00864DC8">
              <w:rPr>
                <w:noProof/>
                <w:webHidden/>
              </w:rPr>
              <w:t>28</w:t>
            </w:r>
            <w:r w:rsidR="00864DC8">
              <w:rPr>
                <w:noProof/>
                <w:webHidden/>
              </w:rPr>
              <w:fldChar w:fldCharType="end"/>
            </w:r>
          </w:hyperlink>
        </w:p>
        <w:p w14:paraId="73ED9CAD" w14:textId="1C4750E5"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2" w:history="1">
            <w:r w:rsidR="00864DC8" w:rsidRPr="00406607">
              <w:rPr>
                <w:rStyle w:val="Hyperlink"/>
                <w:noProof/>
              </w:rPr>
              <w:t>2.7.4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Write Memory by Address Negative Response Codes:</w:t>
            </w:r>
            <w:r w:rsidR="00864DC8">
              <w:rPr>
                <w:noProof/>
                <w:webHidden/>
              </w:rPr>
              <w:tab/>
            </w:r>
            <w:r w:rsidR="00864DC8">
              <w:rPr>
                <w:noProof/>
                <w:webHidden/>
              </w:rPr>
              <w:fldChar w:fldCharType="begin"/>
            </w:r>
            <w:r w:rsidR="00864DC8">
              <w:rPr>
                <w:noProof/>
                <w:webHidden/>
              </w:rPr>
              <w:instrText xml:space="preserve"> PAGEREF _Toc148610782 \h </w:instrText>
            </w:r>
            <w:r w:rsidR="00864DC8">
              <w:rPr>
                <w:noProof/>
                <w:webHidden/>
              </w:rPr>
            </w:r>
            <w:r w:rsidR="00864DC8">
              <w:rPr>
                <w:noProof/>
                <w:webHidden/>
              </w:rPr>
              <w:fldChar w:fldCharType="separate"/>
            </w:r>
            <w:r w:rsidR="00864DC8">
              <w:rPr>
                <w:noProof/>
                <w:webHidden/>
              </w:rPr>
              <w:t>28</w:t>
            </w:r>
            <w:r w:rsidR="00864DC8">
              <w:rPr>
                <w:noProof/>
                <w:webHidden/>
              </w:rPr>
              <w:fldChar w:fldCharType="end"/>
            </w:r>
          </w:hyperlink>
        </w:p>
        <w:p w14:paraId="7DA09F31" w14:textId="408A44DF"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83" w:history="1">
            <w:r w:rsidR="00864DC8" w:rsidRPr="00406607">
              <w:rPr>
                <w:rStyle w:val="Hyperlink"/>
                <w:noProof/>
              </w:rPr>
              <w:t>2.8</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Tester Present service (0x3E):</w:t>
            </w:r>
            <w:r w:rsidR="00864DC8">
              <w:rPr>
                <w:noProof/>
                <w:webHidden/>
              </w:rPr>
              <w:tab/>
            </w:r>
            <w:r w:rsidR="00864DC8">
              <w:rPr>
                <w:noProof/>
                <w:webHidden/>
              </w:rPr>
              <w:fldChar w:fldCharType="begin"/>
            </w:r>
            <w:r w:rsidR="00864DC8">
              <w:rPr>
                <w:noProof/>
                <w:webHidden/>
              </w:rPr>
              <w:instrText xml:space="preserve"> PAGEREF _Toc148610783 \h </w:instrText>
            </w:r>
            <w:r w:rsidR="00864DC8">
              <w:rPr>
                <w:noProof/>
                <w:webHidden/>
              </w:rPr>
            </w:r>
            <w:r w:rsidR="00864DC8">
              <w:rPr>
                <w:noProof/>
                <w:webHidden/>
              </w:rPr>
              <w:fldChar w:fldCharType="separate"/>
            </w:r>
            <w:r w:rsidR="00864DC8">
              <w:rPr>
                <w:noProof/>
                <w:webHidden/>
              </w:rPr>
              <w:t>29</w:t>
            </w:r>
            <w:r w:rsidR="00864DC8">
              <w:rPr>
                <w:noProof/>
                <w:webHidden/>
              </w:rPr>
              <w:fldChar w:fldCharType="end"/>
            </w:r>
          </w:hyperlink>
        </w:p>
        <w:p w14:paraId="16080EDE" w14:textId="7FE1DE93"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4" w:history="1">
            <w:r w:rsidR="00864DC8" w:rsidRPr="00406607">
              <w:rPr>
                <w:rStyle w:val="Hyperlink"/>
                <w:noProof/>
              </w:rPr>
              <w:t>2.8.1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Tester Present Request Frame Format:</w:t>
            </w:r>
            <w:r w:rsidR="00864DC8">
              <w:rPr>
                <w:noProof/>
                <w:webHidden/>
              </w:rPr>
              <w:tab/>
            </w:r>
            <w:r w:rsidR="00864DC8">
              <w:rPr>
                <w:noProof/>
                <w:webHidden/>
              </w:rPr>
              <w:fldChar w:fldCharType="begin"/>
            </w:r>
            <w:r w:rsidR="00864DC8">
              <w:rPr>
                <w:noProof/>
                <w:webHidden/>
              </w:rPr>
              <w:instrText xml:space="preserve"> PAGEREF _Toc148610784 \h </w:instrText>
            </w:r>
            <w:r w:rsidR="00864DC8">
              <w:rPr>
                <w:noProof/>
                <w:webHidden/>
              </w:rPr>
            </w:r>
            <w:r w:rsidR="00864DC8">
              <w:rPr>
                <w:noProof/>
                <w:webHidden/>
              </w:rPr>
              <w:fldChar w:fldCharType="separate"/>
            </w:r>
            <w:r w:rsidR="00864DC8">
              <w:rPr>
                <w:noProof/>
                <w:webHidden/>
              </w:rPr>
              <w:t>29</w:t>
            </w:r>
            <w:r w:rsidR="00864DC8">
              <w:rPr>
                <w:noProof/>
                <w:webHidden/>
              </w:rPr>
              <w:fldChar w:fldCharType="end"/>
            </w:r>
          </w:hyperlink>
        </w:p>
        <w:p w14:paraId="4E2F1C0F" w14:textId="03908C25"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5" w:history="1">
            <w:r w:rsidR="00864DC8" w:rsidRPr="00406607">
              <w:rPr>
                <w:rStyle w:val="Hyperlink"/>
                <w:noProof/>
              </w:rPr>
              <w:t>2.8.2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Tester Present Positive Response Frame Format:</w:t>
            </w:r>
            <w:r w:rsidR="00864DC8">
              <w:rPr>
                <w:noProof/>
                <w:webHidden/>
              </w:rPr>
              <w:tab/>
            </w:r>
            <w:r w:rsidR="00864DC8">
              <w:rPr>
                <w:noProof/>
                <w:webHidden/>
              </w:rPr>
              <w:fldChar w:fldCharType="begin"/>
            </w:r>
            <w:r w:rsidR="00864DC8">
              <w:rPr>
                <w:noProof/>
                <w:webHidden/>
              </w:rPr>
              <w:instrText xml:space="preserve"> PAGEREF _Toc148610785 \h </w:instrText>
            </w:r>
            <w:r w:rsidR="00864DC8">
              <w:rPr>
                <w:noProof/>
                <w:webHidden/>
              </w:rPr>
            </w:r>
            <w:r w:rsidR="00864DC8">
              <w:rPr>
                <w:noProof/>
                <w:webHidden/>
              </w:rPr>
              <w:fldChar w:fldCharType="separate"/>
            </w:r>
            <w:r w:rsidR="00864DC8">
              <w:rPr>
                <w:noProof/>
                <w:webHidden/>
              </w:rPr>
              <w:t>29</w:t>
            </w:r>
            <w:r w:rsidR="00864DC8">
              <w:rPr>
                <w:noProof/>
                <w:webHidden/>
              </w:rPr>
              <w:fldChar w:fldCharType="end"/>
            </w:r>
          </w:hyperlink>
        </w:p>
        <w:p w14:paraId="00545B3F" w14:textId="28D37D91"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6" w:history="1">
            <w:r w:rsidR="00864DC8" w:rsidRPr="00406607">
              <w:rPr>
                <w:rStyle w:val="Hyperlink"/>
                <w:noProof/>
              </w:rPr>
              <w:t>2.8.3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Tester Present Negative Response Frame Format:</w:t>
            </w:r>
            <w:r w:rsidR="00864DC8">
              <w:rPr>
                <w:noProof/>
                <w:webHidden/>
              </w:rPr>
              <w:tab/>
            </w:r>
            <w:r w:rsidR="00864DC8">
              <w:rPr>
                <w:noProof/>
                <w:webHidden/>
              </w:rPr>
              <w:fldChar w:fldCharType="begin"/>
            </w:r>
            <w:r w:rsidR="00864DC8">
              <w:rPr>
                <w:noProof/>
                <w:webHidden/>
              </w:rPr>
              <w:instrText xml:space="preserve"> PAGEREF _Toc148610786 \h </w:instrText>
            </w:r>
            <w:r w:rsidR="00864DC8">
              <w:rPr>
                <w:noProof/>
                <w:webHidden/>
              </w:rPr>
            </w:r>
            <w:r w:rsidR="00864DC8">
              <w:rPr>
                <w:noProof/>
                <w:webHidden/>
              </w:rPr>
              <w:fldChar w:fldCharType="separate"/>
            </w:r>
            <w:r w:rsidR="00864DC8">
              <w:rPr>
                <w:noProof/>
                <w:webHidden/>
              </w:rPr>
              <w:t>30</w:t>
            </w:r>
            <w:r w:rsidR="00864DC8">
              <w:rPr>
                <w:noProof/>
                <w:webHidden/>
              </w:rPr>
              <w:fldChar w:fldCharType="end"/>
            </w:r>
          </w:hyperlink>
        </w:p>
        <w:p w14:paraId="3F3D33AA" w14:textId="545D0C66"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7" w:history="1">
            <w:r w:rsidR="00864DC8" w:rsidRPr="00406607">
              <w:rPr>
                <w:rStyle w:val="Hyperlink"/>
                <w:noProof/>
              </w:rPr>
              <w:t>2.8.4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Tester Present Negative Response Codes (NRC’s)</w:t>
            </w:r>
            <w:r w:rsidR="00864DC8">
              <w:rPr>
                <w:noProof/>
                <w:webHidden/>
              </w:rPr>
              <w:tab/>
            </w:r>
            <w:r w:rsidR="00864DC8">
              <w:rPr>
                <w:noProof/>
                <w:webHidden/>
              </w:rPr>
              <w:fldChar w:fldCharType="begin"/>
            </w:r>
            <w:r w:rsidR="00864DC8">
              <w:rPr>
                <w:noProof/>
                <w:webHidden/>
              </w:rPr>
              <w:instrText xml:space="preserve"> PAGEREF _Toc148610787 \h </w:instrText>
            </w:r>
            <w:r w:rsidR="00864DC8">
              <w:rPr>
                <w:noProof/>
                <w:webHidden/>
              </w:rPr>
            </w:r>
            <w:r w:rsidR="00864DC8">
              <w:rPr>
                <w:noProof/>
                <w:webHidden/>
              </w:rPr>
              <w:fldChar w:fldCharType="separate"/>
            </w:r>
            <w:r w:rsidR="00864DC8">
              <w:rPr>
                <w:noProof/>
                <w:webHidden/>
              </w:rPr>
              <w:t>30</w:t>
            </w:r>
            <w:r w:rsidR="00864DC8">
              <w:rPr>
                <w:noProof/>
                <w:webHidden/>
              </w:rPr>
              <w:fldChar w:fldCharType="end"/>
            </w:r>
          </w:hyperlink>
        </w:p>
        <w:p w14:paraId="29F3C7F1" w14:textId="1613AD15"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88" w:history="1">
            <w:r w:rsidR="00864DC8" w:rsidRPr="00406607">
              <w:rPr>
                <w:rStyle w:val="Hyperlink"/>
                <w:noProof/>
              </w:rPr>
              <w:t>2.9</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noProof/>
              </w:rPr>
              <w:t>Read Memory by Address (0x23):</w:t>
            </w:r>
            <w:r w:rsidR="00864DC8">
              <w:rPr>
                <w:noProof/>
                <w:webHidden/>
              </w:rPr>
              <w:tab/>
            </w:r>
            <w:r w:rsidR="00864DC8">
              <w:rPr>
                <w:noProof/>
                <w:webHidden/>
              </w:rPr>
              <w:fldChar w:fldCharType="begin"/>
            </w:r>
            <w:r w:rsidR="00864DC8">
              <w:rPr>
                <w:noProof/>
                <w:webHidden/>
              </w:rPr>
              <w:instrText xml:space="preserve"> PAGEREF _Toc148610788 \h </w:instrText>
            </w:r>
            <w:r w:rsidR="00864DC8">
              <w:rPr>
                <w:noProof/>
                <w:webHidden/>
              </w:rPr>
            </w:r>
            <w:r w:rsidR="00864DC8">
              <w:rPr>
                <w:noProof/>
                <w:webHidden/>
              </w:rPr>
              <w:fldChar w:fldCharType="separate"/>
            </w:r>
            <w:r w:rsidR="00864DC8">
              <w:rPr>
                <w:noProof/>
                <w:webHidden/>
              </w:rPr>
              <w:t>31</w:t>
            </w:r>
            <w:r w:rsidR="00864DC8">
              <w:rPr>
                <w:noProof/>
                <w:webHidden/>
              </w:rPr>
              <w:fldChar w:fldCharType="end"/>
            </w:r>
          </w:hyperlink>
        </w:p>
        <w:p w14:paraId="084A3FD9" w14:textId="3D2A210E"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89" w:history="1">
            <w:r w:rsidR="00864DC8" w:rsidRPr="00406607">
              <w:rPr>
                <w:rStyle w:val="Hyperlink"/>
                <w:noProof/>
              </w:rPr>
              <w:t>2.9.1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memory by Address Request Frame Format:</w:t>
            </w:r>
            <w:r w:rsidR="00864DC8">
              <w:rPr>
                <w:noProof/>
                <w:webHidden/>
              </w:rPr>
              <w:tab/>
            </w:r>
            <w:r w:rsidR="00864DC8">
              <w:rPr>
                <w:noProof/>
                <w:webHidden/>
              </w:rPr>
              <w:fldChar w:fldCharType="begin"/>
            </w:r>
            <w:r w:rsidR="00864DC8">
              <w:rPr>
                <w:noProof/>
                <w:webHidden/>
              </w:rPr>
              <w:instrText xml:space="preserve"> PAGEREF _Toc148610789 \h </w:instrText>
            </w:r>
            <w:r w:rsidR="00864DC8">
              <w:rPr>
                <w:noProof/>
                <w:webHidden/>
              </w:rPr>
            </w:r>
            <w:r w:rsidR="00864DC8">
              <w:rPr>
                <w:noProof/>
                <w:webHidden/>
              </w:rPr>
              <w:fldChar w:fldCharType="separate"/>
            </w:r>
            <w:r w:rsidR="00864DC8">
              <w:rPr>
                <w:noProof/>
                <w:webHidden/>
              </w:rPr>
              <w:t>31</w:t>
            </w:r>
            <w:r w:rsidR="00864DC8">
              <w:rPr>
                <w:noProof/>
                <w:webHidden/>
              </w:rPr>
              <w:fldChar w:fldCharType="end"/>
            </w:r>
          </w:hyperlink>
        </w:p>
        <w:p w14:paraId="23800C66" w14:textId="5A2497D4"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0" w:history="1">
            <w:r w:rsidR="00864DC8" w:rsidRPr="00406607">
              <w:rPr>
                <w:rStyle w:val="Hyperlink"/>
                <w:noProof/>
              </w:rPr>
              <w:t>2.9.2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memory By Address Positive Response Frame Format:</w:t>
            </w:r>
            <w:r w:rsidR="00864DC8">
              <w:rPr>
                <w:noProof/>
                <w:webHidden/>
              </w:rPr>
              <w:tab/>
            </w:r>
            <w:r w:rsidR="00864DC8">
              <w:rPr>
                <w:noProof/>
                <w:webHidden/>
              </w:rPr>
              <w:fldChar w:fldCharType="begin"/>
            </w:r>
            <w:r w:rsidR="00864DC8">
              <w:rPr>
                <w:noProof/>
                <w:webHidden/>
              </w:rPr>
              <w:instrText xml:space="preserve"> PAGEREF _Toc148610790 \h </w:instrText>
            </w:r>
            <w:r w:rsidR="00864DC8">
              <w:rPr>
                <w:noProof/>
                <w:webHidden/>
              </w:rPr>
            </w:r>
            <w:r w:rsidR="00864DC8">
              <w:rPr>
                <w:noProof/>
                <w:webHidden/>
              </w:rPr>
              <w:fldChar w:fldCharType="separate"/>
            </w:r>
            <w:r w:rsidR="00864DC8">
              <w:rPr>
                <w:noProof/>
                <w:webHidden/>
              </w:rPr>
              <w:t>32</w:t>
            </w:r>
            <w:r w:rsidR="00864DC8">
              <w:rPr>
                <w:noProof/>
                <w:webHidden/>
              </w:rPr>
              <w:fldChar w:fldCharType="end"/>
            </w:r>
          </w:hyperlink>
        </w:p>
        <w:p w14:paraId="0268711C" w14:textId="446A082A"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1" w:history="1">
            <w:r w:rsidR="00864DC8" w:rsidRPr="00406607">
              <w:rPr>
                <w:rStyle w:val="Hyperlink"/>
                <w:noProof/>
              </w:rPr>
              <w:t>2.9.3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Memory By Address Negative Response Frame Format:</w:t>
            </w:r>
            <w:r w:rsidR="00864DC8">
              <w:rPr>
                <w:noProof/>
                <w:webHidden/>
              </w:rPr>
              <w:tab/>
            </w:r>
            <w:r w:rsidR="00864DC8">
              <w:rPr>
                <w:noProof/>
                <w:webHidden/>
              </w:rPr>
              <w:fldChar w:fldCharType="begin"/>
            </w:r>
            <w:r w:rsidR="00864DC8">
              <w:rPr>
                <w:noProof/>
                <w:webHidden/>
              </w:rPr>
              <w:instrText xml:space="preserve"> PAGEREF _Toc148610791 \h </w:instrText>
            </w:r>
            <w:r w:rsidR="00864DC8">
              <w:rPr>
                <w:noProof/>
                <w:webHidden/>
              </w:rPr>
            </w:r>
            <w:r w:rsidR="00864DC8">
              <w:rPr>
                <w:noProof/>
                <w:webHidden/>
              </w:rPr>
              <w:fldChar w:fldCharType="separate"/>
            </w:r>
            <w:r w:rsidR="00864DC8">
              <w:rPr>
                <w:noProof/>
                <w:webHidden/>
              </w:rPr>
              <w:t>33</w:t>
            </w:r>
            <w:r w:rsidR="00864DC8">
              <w:rPr>
                <w:noProof/>
                <w:webHidden/>
              </w:rPr>
              <w:fldChar w:fldCharType="end"/>
            </w:r>
          </w:hyperlink>
        </w:p>
        <w:p w14:paraId="7BC800A8" w14:textId="00117219"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2" w:history="1">
            <w:r w:rsidR="00864DC8" w:rsidRPr="00406607">
              <w:rPr>
                <w:rStyle w:val="Hyperlink"/>
                <w:noProof/>
              </w:rPr>
              <w:t>2.9.4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memory by Address Negative Response Code:</w:t>
            </w:r>
            <w:r w:rsidR="00864DC8">
              <w:rPr>
                <w:noProof/>
                <w:webHidden/>
              </w:rPr>
              <w:tab/>
            </w:r>
            <w:r w:rsidR="00864DC8">
              <w:rPr>
                <w:noProof/>
                <w:webHidden/>
              </w:rPr>
              <w:fldChar w:fldCharType="begin"/>
            </w:r>
            <w:r w:rsidR="00864DC8">
              <w:rPr>
                <w:noProof/>
                <w:webHidden/>
              </w:rPr>
              <w:instrText xml:space="preserve"> PAGEREF _Toc148610792 \h </w:instrText>
            </w:r>
            <w:r w:rsidR="00864DC8">
              <w:rPr>
                <w:noProof/>
                <w:webHidden/>
              </w:rPr>
            </w:r>
            <w:r w:rsidR="00864DC8">
              <w:rPr>
                <w:noProof/>
                <w:webHidden/>
              </w:rPr>
              <w:fldChar w:fldCharType="separate"/>
            </w:r>
            <w:r w:rsidR="00864DC8">
              <w:rPr>
                <w:noProof/>
                <w:webHidden/>
              </w:rPr>
              <w:t>33</w:t>
            </w:r>
            <w:r w:rsidR="00864DC8">
              <w:rPr>
                <w:noProof/>
                <w:webHidden/>
              </w:rPr>
              <w:fldChar w:fldCharType="end"/>
            </w:r>
          </w:hyperlink>
        </w:p>
        <w:p w14:paraId="42CE23CC" w14:textId="0FD4CAB5"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93" w:history="1">
            <w:r w:rsidR="00864DC8" w:rsidRPr="00406607">
              <w:rPr>
                <w:rStyle w:val="Hyperlink"/>
                <w:bCs/>
                <w:noProof/>
              </w:rPr>
              <w:t>2.10</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bCs/>
                <w:noProof/>
              </w:rPr>
              <w:t>Clear Diagnostic Information (0x14):</w:t>
            </w:r>
            <w:r w:rsidR="00864DC8">
              <w:rPr>
                <w:noProof/>
                <w:webHidden/>
              </w:rPr>
              <w:tab/>
            </w:r>
            <w:r w:rsidR="00864DC8">
              <w:rPr>
                <w:noProof/>
                <w:webHidden/>
              </w:rPr>
              <w:fldChar w:fldCharType="begin"/>
            </w:r>
            <w:r w:rsidR="00864DC8">
              <w:rPr>
                <w:noProof/>
                <w:webHidden/>
              </w:rPr>
              <w:instrText xml:space="preserve"> PAGEREF _Toc148610793 \h </w:instrText>
            </w:r>
            <w:r w:rsidR="00864DC8">
              <w:rPr>
                <w:noProof/>
                <w:webHidden/>
              </w:rPr>
            </w:r>
            <w:r w:rsidR="00864DC8">
              <w:rPr>
                <w:noProof/>
                <w:webHidden/>
              </w:rPr>
              <w:fldChar w:fldCharType="separate"/>
            </w:r>
            <w:r w:rsidR="00864DC8">
              <w:rPr>
                <w:noProof/>
                <w:webHidden/>
              </w:rPr>
              <w:t>34</w:t>
            </w:r>
            <w:r w:rsidR="00864DC8">
              <w:rPr>
                <w:noProof/>
                <w:webHidden/>
              </w:rPr>
              <w:fldChar w:fldCharType="end"/>
            </w:r>
          </w:hyperlink>
        </w:p>
        <w:p w14:paraId="79400FC3" w14:textId="7F62F77A"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4" w:history="1">
            <w:r w:rsidR="00864DC8" w:rsidRPr="00406607">
              <w:rPr>
                <w:rStyle w:val="Hyperlink"/>
                <w:noProof/>
              </w:rPr>
              <w:t>2.10.1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Clear Diagnostic Information Request Frame Format:</w:t>
            </w:r>
            <w:r w:rsidR="00864DC8">
              <w:rPr>
                <w:noProof/>
                <w:webHidden/>
              </w:rPr>
              <w:tab/>
            </w:r>
            <w:r w:rsidR="00864DC8">
              <w:rPr>
                <w:noProof/>
                <w:webHidden/>
              </w:rPr>
              <w:fldChar w:fldCharType="begin"/>
            </w:r>
            <w:r w:rsidR="00864DC8">
              <w:rPr>
                <w:noProof/>
                <w:webHidden/>
              </w:rPr>
              <w:instrText xml:space="preserve"> PAGEREF _Toc148610794 \h </w:instrText>
            </w:r>
            <w:r w:rsidR="00864DC8">
              <w:rPr>
                <w:noProof/>
                <w:webHidden/>
              </w:rPr>
            </w:r>
            <w:r w:rsidR="00864DC8">
              <w:rPr>
                <w:noProof/>
                <w:webHidden/>
              </w:rPr>
              <w:fldChar w:fldCharType="separate"/>
            </w:r>
            <w:r w:rsidR="00864DC8">
              <w:rPr>
                <w:noProof/>
                <w:webHidden/>
              </w:rPr>
              <w:t>34</w:t>
            </w:r>
            <w:r w:rsidR="00864DC8">
              <w:rPr>
                <w:noProof/>
                <w:webHidden/>
              </w:rPr>
              <w:fldChar w:fldCharType="end"/>
            </w:r>
          </w:hyperlink>
        </w:p>
        <w:p w14:paraId="29A9B70F" w14:textId="4CF63330"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5" w:history="1">
            <w:r w:rsidR="00864DC8" w:rsidRPr="00406607">
              <w:rPr>
                <w:rStyle w:val="Hyperlink"/>
                <w:noProof/>
              </w:rPr>
              <w:t>2.10.2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Clear Diagnostic Information Positive Response Frame Format:</w:t>
            </w:r>
            <w:r w:rsidR="00864DC8">
              <w:rPr>
                <w:noProof/>
                <w:webHidden/>
              </w:rPr>
              <w:tab/>
            </w:r>
            <w:r w:rsidR="00864DC8">
              <w:rPr>
                <w:noProof/>
                <w:webHidden/>
              </w:rPr>
              <w:fldChar w:fldCharType="begin"/>
            </w:r>
            <w:r w:rsidR="00864DC8">
              <w:rPr>
                <w:noProof/>
                <w:webHidden/>
              </w:rPr>
              <w:instrText xml:space="preserve"> PAGEREF _Toc148610795 \h </w:instrText>
            </w:r>
            <w:r w:rsidR="00864DC8">
              <w:rPr>
                <w:noProof/>
                <w:webHidden/>
              </w:rPr>
            </w:r>
            <w:r w:rsidR="00864DC8">
              <w:rPr>
                <w:noProof/>
                <w:webHidden/>
              </w:rPr>
              <w:fldChar w:fldCharType="separate"/>
            </w:r>
            <w:r w:rsidR="00864DC8">
              <w:rPr>
                <w:noProof/>
                <w:webHidden/>
              </w:rPr>
              <w:t>34</w:t>
            </w:r>
            <w:r w:rsidR="00864DC8">
              <w:rPr>
                <w:noProof/>
                <w:webHidden/>
              </w:rPr>
              <w:fldChar w:fldCharType="end"/>
            </w:r>
          </w:hyperlink>
        </w:p>
        <w:p w14:paraId="6EE080CE" w14:textId="17CF0E2E"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6" w:history="1">
            <w:r w:rsidR="00864DC8" w:rsidRPr="00406607">
              <w:rPr>
                <w:rStyle w:val="Hyperlink"/>
                <w:noProof/>
              </w:rPr>
              <w:t>2.10.3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Clear Diagnostic Information Negative Response Frame Format:</w:t>
            </w:r>
            <w:r w:rsidR="00864DC8">
              <w:rPr>
                <w:noProof/>
                <w:webHidden/>
              </w:rPr>
              <w:tab/>
            </w:r>
            <w:r w:rsidR="00864DC8">
              <w:rPr>
                <w:noProof/>
                <w:webHidden/>
              </w:rPr>
              <w:fldChar w:fldCharType="begin"/>
            </w:r>
            <w:r w:rsidR="00864DC8">
              <w:rPr>
                <w:noProof/>
                <w:webHidden/>
              </w:rPr>
              <w:instrText xml:space="preserve"> PAGEREF _Toc148610796 \h </w:instrText>
            </w:r>
            <w:r w:rsidR="00864DC8">
              <w:rPr>
                <w:noProof/>
                <w:webHidden/>
              </w:rPr>
            </w:r>
            <w:r w:rsidR="00864DC8">
              <w:rPr>
                <w:noProof/>
                <w:webHidden/>
              </w:rPr>
              <w:fldChar w:fldCharType="separate"/>
            </w:r>
            <w:r w:rsidR="00864DC8">
              <w:rPr>
                <w:noProof/>
                <w:webHidden/>
              </w:rPr>
              <w:t>35</w:t>
            </w:r>
            <w:r w:rsidR="00864DC8">
              <w:rPr>
                <w:noProof/>
                <w:webHidden/>
              </w:rPr>
              <w:fldChar w:fldCharType="end"/>
            </w:r>
          </w:hyperlink>
        </w:p>
        <w:p w14:paraId="35BA4E2E" w14:textId="39D66266"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7" w:history="1">
            <w:r w:rsidR="00864DC8" w:rsidRPr="00406607">
              <w:rPr>
                <w:rStyle w:val="Hyperlink"/>
                <w:noProof/>
              </w:rPr>
              <w:t>2.10.4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Clear Diagnostic Information Negative Response Codes (NRC’s):</w:t>
            </w:r>
            <w:r w:rsidR="00864DC8">
              <w:rPr>
                <w:noProof/>
                <w:webHidden/>
              </w:rPr>
              <w:tab/>
            </w:r>
            <w:r w:rsidR="00864DC8">
              <w:rPr>
                <w:noProof/>
                <w:webHidden/>
              </w:rPr>
              <w:fldChar w:fldCharType="begin"/>
            </w:r>
            <w:r w:rsidR="00864DC8">
              <w:rPr>
                <w:noProof/>
                <w:webHidden/>
              </w:rPr>
              <w:instrText xml:space="preserve"> PAGEREF _Toc148610797 \h </w:instrText>
            </w:r>
            <w:r w:rsidR="00864DC8">
              <w:rPr>
                <w:noProof/>
                <w:webHidden/>
              </w:rPr>
            </w:r>
            <w:r w:rsidR="00864DC8">
              <w:rPr>
                <w:noProof/>
                <w:webHidden/>
              </w:rPr>
              <w:fldChar w:fldCharType="separate"/>
            </w:r>
            <w:r w:rsidR="00864DC8">
              <w:rPr>
                <w:noProof/>
                <w:webHidden/>
              </w:rPr>
              <w:t>35</w:t>
            </w:r>
            <w:r w:rsidR="00864DC8">
              <w:rPr>
                <w:noProof/>
                <w:webHidden/>
              </w:rPr>
              <w:fldChar w:fldCharType="end"/>
            </w:r>
          </w:hyperlink>
        </w:p>
        <w:p w14:paraId="4756118D" w14:textId="366B395D"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798" w:history="1">
            <w:r w:rsidR="00864DC8" w:rsidRPr="00406607">
              <w:rPr>
                <w:rStyle w:val="Hyperlink"/>
                <w:bCs/>
                <w:noProof/>
              </w:rPr>
              <w:t>2.11</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bCs/>
                <w:noProof/>
              </w:rPr>
              <w:t>Read DTC Information (0x19):</w:t>
            </w:r>
            <w:r w:rsidR="00864DC8">
              <w:rPr>
                <w:noProof/>
                <w:webHidden/>
              </w:rPr>
              <w:tab/>
            </w:r>
            <w:r w:rsidR="00864DC8">
              <w:rPr>
                <w:noProof/>
                <w:webHidden/>
              </w:rPr>
              <w:fldChar w:fldCharType="begin"/>
            </w:r>
            <w:r w:rsidR="00864DC8">
              <w:rPr>
                <w:noProof/>
                <w:webHidden/>
              </w:rPr>
              <w:instrText xml:space="preserve"> PAGEREF _Toc148610798 \h </w:instrText>
            </w:r>
            <w:r w:rsidR="00864DC8">
              <w:rPr>
                <w:noProof/>
                <w:webHidden/>
              </w:rPr>
            </w:r>
            <w:r w:rsidR="00864DC8">
              <w:rPr>
                <w:noProof/>
                <w:webHidden/>
              </w:rPr>
              <w:fldChar w:fldCharType="separate"/>
            </w:r>
            <w:r w:rsidR="00864DC8">
              <w:rPr>
                <w:noProof/>
                <w:webHidden/>
              </w:rPr>
              <w:t>36</w:t>
            </w:r>
            <w:r w:rsidR="00864DC8">
              <w:rPr>
                <w:noProof/>
                <w:webHidden/>
              </w:rPr>
              <w:fldChar w:fldCharType="end"/>
            </w:r>
          </w:hyperlink>
        </w:p>
        <w:p w14:paraId="4BEC3C11" w14:textId="0BC38F38"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799" w:history="1">
            <w:r w:rsidR="00864DC8" w:rsidRPr="00406607">
              <w:rPr>
                <w:rStyle w:val="Hyperlink"/>
                <w:noProof/>
              </w:rPr>
              <w:t>2.11.1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DTC Information Request Frame Format:</w:t>
            </w:r>
            <w:r w:rsidR="00864DC8">
              <w:rPr>
                <w:noProof/>
                <w:webHidden/>
              </w:rPr>
              <w:tab/>
            </w:r>
            <w:r w:rsidR="00864DC8">
              <w:rPr>
                <w:noProof/>
                <w:webHidden/>
              </w:rPr>
              <w:fldChar w:fldCharType="begin"/>
            </w:r>
            <w:r w:rsidR="00864DC8">
              <w:rPr>
                <w:noProof/>
                <w:webHidden/>
              </w:rPr>
              <w:instrText xml:space="preserve"> PAGEREF _Toc148610799 \h </w:instrText>
            </w:r>
            <w:r w:rsidR="00864DC8">
              <w:rPr>
                <w:noProof/>
                <w:webHidden/>
              </w:rPr>
            </w:r>
            <w:r w:rsidR="00864DC8">
              <w:rPr>
                <w:noProof/>
                <w:webHidden/>
              </w:rPr>
              <w:fldChar w:fldCharType="separate"/>
            </w:r>
            <w:r w:rsidR="00864DC8">
              <w:rPr>
                <w:noProof/>
                <w:webHidden/>
              </w:rPr>
              <w:t>36</w:t>
            </w:r>
            <w:r w:rsidR="00864DC8">
              <w:rPr>
                <w:noProof/>
                <w:webHidden/>
              </w:rPr>
              <w:fldChar w:fldCharType="end"/>
            </w:r>
          </w:hyperlink>
        </w:p>
        <w:p w14:paraId="40C93CF4" w14:textId="209D124D"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0" w:history="1">
            <w:r w:rsidR="00864DC8" w:rsidRPr="00406607">
              <w:rPr>
                <w:rStyle w:val="Hyperlink"/>
                <w:noProof/>
              </w:rPr>
              <w:t>2.11.2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DTC Information Positive Response Frame Format:</w:t>
            </w:r>
            <w:r w:rsidR="00864DC8">
              <w:rPr>
                <w:noProof/>
                <w:webHidden/>
              </w:rPr>
              <w:tab/>
            </w:r>
            <w:r w:rsidR="00864DC8">
              <w:rPr>
                <w:noProof/>
                <w:webHidden/>
              </w:rPr>
              <w:fldChar w:fldCharType="begin"/>
            </w:r>
            <w:r w:rsidR="00864DC8">
              <w:rPr>
                <w:noProof/>
                <w:webHidden/>
              </w:rPr>
              <w:instrText xml:space="preserve"> PAGEREF _Toc148610800 \h </w:instrText>
            </w:r>
            <w:r w:rsidR="00864DC8">
              <w:rPr>
                <w:noProof/>
                <w:webHidden/>
              </w:rPr>
            </w:r>
            <w:r w:rsidR="00864DC8">
              <w:rPr>
                <w:noProof/>
                <w:webHidden/>
              </w:rPr>
              <w:fldChar w:fldCharType="separate"/>
            </w:r>
            <w:r w:rsidR="00864DC8">
              <w:rPr>
                <w:noProof/>
                <w:webHidden/>
              </w:rPr>
              <w:t>38</w:t>
            </w:r>
            <w:r w:rsidR="00864DC8">
              <w:rPr>
                <w:noProof/>
                <w:webHidden/>
              </w:rPr>
              <w:fldChar w:fldCharType="end"/>
            </w:r>
          </w:hyperlink>
        </w:p>
        <w:p w14:paraId="0334423F" w14:textId="28456EDD"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1" w:history="1">
            <w:r w:rsidR="00864DC8" w:rsidRPr="00406607">
              <w:rPr>
                <w:rStyle w:val="Hyperlink"/>
                <w:noProof/>
              </w:rPr>
              <w:t>2.11.3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DTC Information Negative Response Frame Format</w:t>
            </w:r>
            <w:r w:rsidR="00864DC8" w:rsidRPr="00406607">
              <w:rPr>
                <w:rStyle w:val="Hyperlink"/>
                <w:bCs/>
                <w:noProof/>
              </w:rPr>
              <w:t>:</w:t>
            </w:r>
            <w:r w:rsidR="00864DC8">
              <w:rPr>
                <w:noProof/>
                <w:webHidden/>
              </w:rPr>
              <w:tab/>
            </w:r>
            <w:r w:rsidR="00864DC8">
              <w:rPr>
                <w:noProof/>
                <w:webHidden/>
              </w:rPr>
              <w:fldChar w:fldCharType="begin"/>
            </w:r>
            <w:r w:rsidR="00864DC8">
              <w:rPr>
                <w:noProof/>
                <w:webHidden/>
              </w:rPr>
              <w:instrText xml:space="preserve"> PAGEREF _Toc148610801 \h </w:instrText>
            </w:r>
            <w:r w:rsidR="00864DC8">
              <w:rPr>
                <w:noProof/>
                <w:webHidden/>
              </w:rPr>
            </w:r>
            <w:r w:rsidR="00864DC8">
              <w:rPr>
                <w:noProof/>
                <w:webHidden/>
              </w:rPr>
              <w:fldChar w:fldCharType="separate"/>
            </w:r>
            <w:r w:rsidR="00864DC8">
              <w:rPr>
                <w:noProof/>
                <w:webHidden/>
              </w:rPr>
              <w:t>38</w:t>
            </w:r>
            <w:r w:rsidR="00864DC8">
              <w:rPr>
                <w:noProof/>
                <w:webHidden/>
              </w:rPr>
              <w:fldChar w:fldCharType="end"/>
            </w:r>
          </w:hyperlink>
        </w:p>
        <w:p w14:paraId="06DE2A0E" w14:textId="108B5F63"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2" w:history="1">
            <w:r w:rsidR="00864DC8" w:rsidRPr="00406607">
              <w:rPr>
                <w:rStyle w:val="Hyperlink"/>
                <w:noProof/>
              </w:rPr>
              <w:t>2.11.4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noProof/>
              </w:rPr>
              <w:t>Read DTC Information Negative Response Codes (NRC’s):</w:t>
            </w:r>
            <w:r w:rsidR="00864DC8">
              <w:rPr>
                <w:noProof/>
                <w:webHidden/>
              </w:rPr>
              <w:tab/>
            </w:r>
            <w:r w:rsidR="00864DC8">
              <w:rPr>
                <w:noProof/>
                <w:webHidden/>
              </w:rPr>
              <w:fldChar w:fldCharType="begin"/>
            </w:r>
            <w:r w:rsidR="00864DC8">
              <w:rPr>
                <w:noProof/>
                <w:webHidden/>
              </w:rPr>
              <w:instrText xml:space="preserve"> PAGEREF _Toc148610802 \h </w:instrText>
            </w:r>
            <w:r w:rsidR="00864DC8">
              <w:rPr>
                <w:noProof/>
                <w:webHidden/>
              </w:rPr>
            </w:r>
            <w:r w:rsidR="00864DC8">
              <w:rPr>
                <w:noProof/>
                <w:webHidden/>
              </w:rPr>
              <w:fldChar w:fldCharType="separate"/>
            </w:r>
            <w:r w:rsidR="00864DC8">
              <w:rPr>
                <w:noProof/>
                <w:webHidden/>
              </w:rPr>
              <w:t>38</w:t>
            </w:r>
            <w:r w:rsidR="00864DC8">
              <w:rPr>
                <w:noProof/>
                <w:webHidden/>
              </w:rPr>
              <w:fldChar w:fldCharType="end"/>
            </w:r>
          </w:hyperlink>
        </w:p>
        <w:p w14:paraId="1400134A" w14:textId="15865A82" w:rsidR="00864DC8" w:rsidRDefault="00000000">
          <w:pPr>
            <w:pStyle w:val="TOC2"/>
            <w:tabs>
              <w:tab w:val="left" w:pos="88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8610803" w:history="1">
            <w:r w:rsidR="00864DC8" w:rsidRPr="00406607">
              <w:rPr>
                <w:rStyle w:val="Hyperlink"/>
                <w:bCs/>
                <w:noProof/>
              </w:rPr>
              <w:t>2.12</w:t>
            </w:r>
            <w:r w:rsidR="00864DC8">
              <w:rPr>
                <w:rFonts w:asciiTheme="minorHAnsi" w:eastAsiaTheme="minorEastAsia" w:hAnsiTheme="minorHAnsi" w:cstheme="minorBidi"/>
                <w:smallCaps w:val="0"/>
                <w:noProof/>
                <w:kern w:val="2"/>
                <w:sz w:val="22"/>
                <w:szCs w:val="22"/>
                <w:lang w:val="en-IN" w:eastAsia="en-IN"/>
                <w14:ligatures w14:val="standardContextual"/>
              </w:rPr>
              <w:tab/>
            </w:r>
            <w:r w:rsidR="00864DC8" w:rsidRPr="00406607">
              <w:rPr>
                <w:rStyle w:val="Hyperlink"/>
                <w:bCs/>
                <w:noProof/>
              </w:rPr>
              <w:t>Input Output Control By Identifier (0x2F) service:</w:t>
            </w:r>
            <w:r w:rsidR="00864DC8">
              <w:rPr>
                <w:noProof/>
                <w:webHidden/>
              </w:rPr>
              <w:tab/>
            </w:r>
            <w:r w:rsidR="00864DC8">
              <w:rPr>
                <w:noProof/>
                <w:webHidden/>
              </w:rPr>
              <w:fldChar w:fldCharType="begin"/>
            </w:r>
            <w:r w:rsidR="00864DC8">
              <w:rPr>
                <w:noProof/>
                <w:webHidden/>
              </w:rPr>
              <w:instrText xml:space="preserve"> PAGEREF _Toc148610803 \h </w:instrText>
            </w:r>
            <w:r w:rsidR="00864DC8">
              <w:rPr>
                <w:noProof/>
                <w:webHidden/>
              </w:rPr>
            </w:r>
            <w:r w:rsidR="00864DC8">
              <w:rPr>
                <w:noProof/>
                <w:webHidden/>
              </w:rPr>
              <w:fldChar w:fldCharType="separate"/>
            </w:r>
            <w:r w:rsidR="00864DC8">
              <w:rPr>
                <w:noProof/>
                <w:webHidden/>
              </w:rPr>
              <w:t>39</w:t>
            </w:r>
            <w:r w:rsidR="00864DC8">
              <w:rPr>
                <w:noProof/>
                <w:webHidden/>
              </w:rPr>
              <w:fldChar w:fldCharType="end"/>
            </w:r>
          </w:hyperlink>
        </w:p>
        <w:p w14:paraId="61F0AAD4" w14:textId="6DF2CCB1"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4" w:history="1">
            <w:r w:rsidR="00864DC8" w:rsidRPr="00406607">
              <w:rPr>
                <w:rStyle w:val="Hyperlink"/>
                <w:noProof/>
              </w:rPr>
              <w:t>2.12.1</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Input Output Control By Identifier Request Frame Format:</w:t>
            </w:r>
            <w:r w:rsidR="00864DC8">
              <w:rPr>
                <w:noProof/>
                <w:webHidden/>
              </w:rPr>
              <w:tab/>
            </w:r>
            <w:r w:rsidR="00864DC8">
              <w:rPr>
                <w:noProof/>
                <w:webHidden/>
              </w:rPr>
              <w:fldChar w:fldCharType="begin"/>
            </w:r>
            <w:r w:rsidR="00864DC8">
              <w:rPr>
                <w:noProof/>
                <w:webHidden/>
              </w:rPr>
              <w:instrText xml:space="preserve"> PAGEREF _Toc148610804 \h </w:instrText>
            </w:r>
            <w:r w:rsidR="00864DC8">
              <w:rPr>
                <w:noProof/>
                <w:webHidden/>
              </w:rPr>
            </w:r>
            <w:r w:rsidR="00864DC8">
              <w:rPr>
                <w:noProof/>
                <w:webHidden/>
              </w:rPr>
              <w:fldChar w:fldCharType="separate"/>
            </w:r>
            <w:r w:rsidR="00864DC8">
              <w:rPr>
                <w:noProof/>
                <w:webHidden/>
              </w:rPr>
              <w:t>39</w:t>
            </w:r>
            <w:r w:rsidR="00864DC8">
              <w:rPr>
                <w:noProof/>
                <w:webHidden/>
              </w:rPr>
              <w:fldChar w:fldCharType="end"/>
            </w:r>
          </w:hyperlink>
        </w:p>
        <w:p w14:paraId="68D6775E" w14:textId="61EF3C66"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5" w:history="1">
            <w:r w:rsidR="00864DC8" w:rsidRPr="00406607">
              <w:rPr>
                <w:rStyle w:val="Hyperlink"/>
                <w:noProof/>
              </w:rPr>
              <w:t>2.12.2</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Input Output Control by Identifier Positive Response Frame Format:</w:t>
            </w:r>
            <w:r w:rsidR="00864DC8">
              <w:rPr>
                <w:noProof/>
                <w:webHidden/>
              </w:rPr>
              <w:tab/>
            </w:r>
            <w:r w:rsidR="00864DC8">
              <w:rPr>
                <w:noProof/>
                <w:webHidden/>
              </w:rPr>
              <w:fldChar w:fldCharType="begin"/>
            </w:r>
            <w:r w:rsidR="00864DC8">
              <w:rPr>
                <w:noProof/>
                <w:webHidden/>
              </w:rPr>
              <w:instrText xml:space="preserve"> PAGEREF _Toc148610805 \h </w:instrText>
            </w:r>
            <w:r w:rsidR="00864DC8">
              <w:rPr>
                <w:noProof/>
                <w:webHidden/>
              </w:rPr>
            </w:r>
            <w:r w:rsidR="00864DC8">
              <w:rPr>
                <w:noProof/>
                <w:webHidden/>
              </w:rPr>
              <w:fldChar w:fldCharType="separate"/>
            </w:r>
            <w:r w:rsidR="00864DC8">
              <w:rPr>
                <w:noProof/>
                <w:webHidden/>
              </w:rPr>
              <w:t>40</w:t>
            </w:r>
            <w:r w:rsidR="00864DC8">
              <w:rPr>
                <w:noProof/>
                <w:webHidden/>
              </w:rPr>
              <w:fldChar w:fldCharType="end"/>
            </w:r>
          </w:hyperlink>
        </w:p>
        <w:p w14:paraId="06AE4C56" w14:textId="4FF3CB87"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6" w:history="1">
            <w:r w:rsidR="00864DC8" w:rsidRPr="00406607">
              <w:rPr>
                <w:rStyle w:val="Hyperlink"/>
                <w:noProof/>
              </w:rPr>
              <w:t>2.12.3</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Input Output Control by Identifier Negative Response Frame Format:</w:t>
            </w:r>
            <w:r w:rsidR="00864DC8">
              <w:rPr>
                <w:noProof/>
                <w:webHidden/>
              </w:rPr>
              <w:tab/>
            </w:r>
            <w:r w:rsidR="00864DC8">
              <w:rPr>
                <w:noProof/>
                <w:webHidden/>
              </w:rPr>
              <w:fldChar w:fldCharType="begin"/>
            </w:r>
            <w:r w:rsidR="00864DC8">
              <w:rPr>
                <w:noProof/>
                <w:webHidden/>
              </w:rPr>
              <w:instrText xml:space="preserve"> PAGEREF _Toc148610806 \h </w:instrText>
            </w:r>
            <w:r w:rsidR="00864DC8">
              <w:rPr>
                <w:noProof/>
                <w:webHidden/>
              </w:rPr>
            </w:r>
            <w:r w:rsidR="00864DC8">
              <w:rPr>
                <w:noProof/>
                <w:webHidden/>
              </w:rPr>
              <w:fldChar w:fldCharType="separate"/>
            </w:r>
            <w:r w:rsidR="00864DC8">
              <w:rPr>
                <w:noProof/>
                <w:webHidden/>
              </w:rPr>
              <w:t>40</w:t>
            </w:r>
            <w:r w:rsidR="00864DC8">
              <w:rPr>
                <w:noProof/>
                <w:webHidden/>
              </w:rPr>
              <w:fldChar w:fldCharType="end"/>
            </w:r>
          </w:hyperlink>
        </w:p>
        <w:p w14:paraId="67B32408" w14:textId="2D828B65" w:rsidR="00864DC8" w:rsidRDefault="00000000">
          <w:pPr>
            <w:pStyle w:val="TOC3"/>
            <w:rPr>
              <w:rFonts w:asciiTheme="minorHAnsi" w:eastAsiaTheme="minorEastAsia" w:hAnsiTheme="minorHAnsi" w:cstheme="minorBidi"/>
              <w:noProof/>
              <w:kern w:val="2"/>
              <w:sz w:val="22"/>
              <w:szCs w:val="22"/>
              <w:lang w:val="en-IN" w:eastAsia="en-IN"/>
              <w14:ligatures w14:val="standardContextual"/>
            </w:rPr>
          </w:pPr>
          <w:hyperlink w:anchor="_Toc148610807" w:history="1">
            <w:r w:rsidR="00864DC8" w:rsidRPr="00406607">
              <w:rPr>
                <w:rStyle w:val="Hyperlink"/>
                <w:noProof/>
              </w:rPr>
              <w:t>2.12.4</w:t>
            </w:r>
            <w:r w:rsidR="00864DC8">
              <w:rPr>
                <w:rFonts w:asciiTheme="minorHAnsi" w:eastAsiaTheme="minorEastAsia" w:hAnsiTheme="minorHAnsi" w:cstheme="minorBidi"/>
                <w:noProof/>
                <w:kern w:val="2"/>
                <w:sz w:val="22"/>
                <w:szCs w:val="22"/>
                <w:lang w:val="en-IN" w:eastAsia="en-IN"/>
                <w14:ligatures w14:val="standardContextual"/>
              </w:rPr>
              <w:tab/>
            </w:r>
            <w:r w:rsidR="00864DC8" w:rsidRPr="00406607">
              <w:rPr>
                <w:rStyle w:val="Hyperlink"/>
                <w:bCs/>
                <w:noProof/>
              </w:rPr>
              <w:t>Input Output Control by Identifier negative response code (NRC)</w:t>
            </w:r>
            <w:r w:rsidR="00864DC8" w:rsidRPr="00406607">
              <w:rPr>
                <w:rStyle w:val="Hyperlink"/>
                <w:noProof/>
              </w:rPr>
              <w:t>:</w:t>
            </w:r>
            <w:r w:rsidR="00864DC8">
              <w:rPr>
                <w:noProof/>
                <w:webHidden/>
              </w:rPr>
              <w:tab/>
            </w:r>
            <w:r w:rsidR="00864DC8">
              <w:rPr>
                <w:noProof/>
                <w:webHidden/>
              </w:rPr>
              <w:fldChar w:fldCharType="begin"/>
            </w:r>
            <w:r w:rsidR="00864DC8">
              <w:rPr>
                <w:noProof/>
                <w:webHidden/>
              </w:rPr>
              <w:instrText xml:space="preserve"> PAGEREF _Toc148610807 \h </w:instrText>
            </w:r>
            <w:r w:rsidR="00864DC8">
              <w:rPr>
                <w:noProof/>
                <w:webHidden/>
              </w:rPr>
            </w:r>
            <w:r w:rsidR="00864DC8">
              <w:rPr>
                <w:noProof/>
                <w:webHidden/>
              </w:rPr>
              <w:fldChar w:fldCharType="separate"/>
            </w:r>
            <w:r w:rsidR="00864DC8">
              <w:rPr>
                <w:noProof/>
                <w:webHidden/>
              </w:rPr>
              <w:t>41</w:t>
            </w:r>
            <w:r w:rsidR="00864DC8">
              <w:rPr>
                <w:noProof/>
                <w:webHidden/>
              </w:rPr>
              <w:fldChar w:fldCharType="end"/>
            </w:r>
          </w:hyperlink>
        </w:p>
        <w:p w14:paraId="4ADCAB32" w14:textId="5E7A27DD" w:rsidR="00C62961" w:rsidRPr="001E2507" w:rsidRDefault="00F36C77" w:rsidP="00717DBE">
          <w:pPr>
            <w:rPr>
              <w:sz w:val="26"/>
              <w:szCs w:val="26"/>
            </w:rPr>
          </w:pPr>
          <w:r w:rsidRPr="001E2507">
            <w:rPr>
              <w:b/>
              <w:bCs/>
              <w:noProof/>
              <w:sz w:val="26"/>
              <w:szCs w:val="26"/>
            </w:rPr>
            <w:fldChar w:fldCharType="end"/>
          </w:r>
        </w:p>
      </w:sdtContent>
    </w:sdt>
    <w:p w14:paraId="0737859C" w14:textId="77777777" w:rsidR="00C62961" w:rsidRPr="001E2507" w:rsidRDefault="00C62961" w:rsidP="00C62961">
      <w:pPr>
        <w:jc w:val="center"/>
        <w:rPr>
          <w:sz w:val="26"/>
          <w:szCs w:val="26"/>
        </w:rPr>
      </w:pPr>
    </w:p>
    <w:p w14:paraId="780D78B3" w14:textId="77777777" w:rsidR="00C62961" w:rsidRPr="001E2507" w:rsidRDefault="00C62961" w:rsidP="00C62961">
      <w:pPr>
        <w:jc w:val="center"/>
        <w:rPr>
          <w:sz w:val="26"/>
          <w:szCs w:val="26"/>
        </w:rPr>
      </w:pPr>
    </w:p>
    <w:p w14:paraId="114F387A" w14:textId="0BDDE85D" w:rsidR="00263C1A" w:rsidRDefault="00C62961">
      <w:pPr>
        <w:pStyle w:val="TableofFigures"/>
        <w:tabs>
          <w:tab w:val="right" w:leader="dot" w:pos="9350"/>
        </w:tabs>
        <w:rPr>
          <w:rFonts w:asciiTheme="minorHAnsi" w:eastAsiaTheme="minorEastAsia" w:hAnsiTheme="minorHAnsi" w:cstheme="minorBidi"/>
          <w:noProof/>
          <w:kern w:val="2"/>
          <w:sz w:val="22"/>
          <w:szCs w:val="22"/>
          <w:lang w:val="en-IN" w:eastAsia="en-IN"/>
          <w14:ligatures w14:val="standardContextual"/>
        </w:rPr>
      </w:pPr>
      <w:r w:rsidRPr="001E2507">
        <w:rPr>
          <w:rFonts w:ascii="Times New Roman" w:hAnsi="Times New Roman"/>
          <w:sz w:val="26"/>
          <w:szCs w:val="26"/>
        </w:rPr>
        <w:fldChar w:fldCharType="begin"/>
      </w:r>
      <w:r w:rsidRPr="001E2507">
        <w:rPr>
          <w:rFonts w:ascii="Times New Roman" w:hAnsi="Times New Roman"/>
          <w:sz w:val="26"/>
          <w:szCs w:val="26"/>
        </w:rPr>
        <w:instrText xml:space="preserve"> TOC \h \z \c "Table" </w:instrText>
      </w:r>
      <w:r w:rsidRPr="001E2507">
        <w:rPr>
          <w:rFonts w:ascii="Times New Roman" w:hAnsi="Times New Roman"/>
          <w:sz w:val="26"/>
          <w:szCs w:val="26"/>
        </w:rPr>
        <w:fldChar w:fldCharType="separate"/>
      </w:r>
      <w:hyperlink w:anchor="_Toc146020008" w:history="1">
        <w:r w:rsidR="00263C1A" w:rsidRPr="00BC7150">
          <w:rPr>
            <w:rStyle w:val="Hyperlink"/>
            <w:rFonts w:eastAsia="Arial Unicode MS"/>
            <w:noProof/>
          </w:rPr>
          <w:t>Table 1</w:t>
        </w:r>
        <w:r w:rsidR="00263C1A" w:rsidRPr="00BC7150">
          <w:rPr>
            <w:rStyle w:val="Hyperlink"/>
            <w:rFonts w:eastAsia="Arial Unicode MS"/>
            <w:bCs/>
            <w:noProof/>
          </w:rPr>
          <w:t xml:space="preserve">: </w:t>
        </w:r>
        <w:r w:rsidR="00263C1A" w:rsidRPr="00BC7150">
          <w:rPr>
            <w:rStyle w:val="Hyperlink"/>
            <w:rFonts w:eastAsia="Arial Unicode MS"/>
            <w:noProof/>
          </w:rPr>
          <w:t>Abbreviation</w:t>
        </w:r>
        <w:r w:rsidR="00263C1A">
          <w:rPr>
            <w:noProof/>
            <w:webHidden/>
          </w:rPr>
          <w:tab/>
        </w:r>
        <w:r w:rsidR="00263C1A">
          <w:rPr>
            <w:noProof/>
            <w:webHidden/>
          </w:rPr>
          <w:fldChar w:fldCharType="begin"/>
        </w:r>
        <w:r w:rsidR="00263C1A">
          <w:rPr>
            <w:noProof/>
            <w:webHidden/>
          </w:rPr>
          <w:instrText xml:space="preserve"> PAGEREF _Toc146020008 \h </w:instrText>
        </w:r>
        <w:r w:rsidR="00263C1A">
          <w:rPr>
            <w:noProof/>
            <w:webHidden/>
          </w:rPr>
        </w:r>
        <w:r w:rsidR="00263C1A">
          <w:rPr>
            <w:noProof/>
            <w:webHidden/>
          </w:rPr>
          <w:fldChar w:fldCharType="separate"/>
        </w:r>
        <w:r w:rsidR="00263C1A">
          <w:rPr>
            <w:noProof/>
            <w:webHidden/>
          </w:rPr>
          <w:t>5</w:t>
        </w:r>
        <w:r w:rsidR="00263C1A">
          <w:rPr>
            <w:noProof/>
            <w:webHidden/>
          </w:rPr>
          <w:fldChar w:fldCharType="end"/>
        </w:r>
      </w:hyperlink>
    </w:p>
    <w:p w14:paraId="27366C13" w14:textId="21525D3F" w:rsidR="00263C1A" w:rsidRDefault="00000000">
      <w:pPr>
        <w:pStyle w:val="TableofFigures"/>
        <w:tabs>
          <w:tab w:val="right" w:leader="dot" w:pos="9350"/>
        </w:tabs>
        <w:rPr>
          <w:rFonts w:asciiTheme="minorHAnsi" w:eastAsiaTheme="minorEastAsia" w:hAnsiTheme="minorHAnsi" w:cstheme="minorBidi"/>
          <w:noProof/>
          <w:kern w:val="2"/>
          <w:sz w:val="22"/>
          <w:szCs w:val="22"/>
          <w:lang w:val="en-IN" w:eastAsia="en-IN"/>
          <w14:ligatures w14:val="standardContextual"/>
        </w:rPr>
      </w:pPr>
      <w:hyperlink w:anchor="_Toc146020009" w:history="1">
        <w:r w:rsidR="00263C1A" w:rsidRPr="00BC7150">
          <w:rPr>
            <w:rStyle w:val="Hyperlink"/>
            <w:rFonts w:eastAsia="Arial Unicode MS"/>
            <w:noProof/>
          </w:rPr>
          <w:t>Table 2: Supported CAN Id</w:t>
        </w:r>
        <w:r w:rsidR="00263C1A">
          <w:rPr>
            <w:noProof/>
            <w:webHidden/>
          </w:rPr>
          <w:tab/>
        </w:r>
        <w:r w:rsidR="00263C1A">
          <w:rPr>
            <w:noProof/>
            <w:webHidden/>
          </w:rPr>
          <w:fldChar w:fldCharType="begin"/>
        </w:r>
        <w:r w:rsidR="00263C1A">
          <w:rPr>
            <w:noProof/>
            <w:webHidden/>
          </w:rPr>
          <w:instrText xml:space="preserve"> PAGEREF _Toc146020009 \h </w:instrText>
        </w:r>
        <w:r w:rsidR="00263C1A">
          <w:rPr>
            <w:noProof/>
            <w:webHidden/>
          </w:rPr>
        </w:r>
        <w:r w:rsidR="00263C1A">
          <w:rPr>
            <w:noProof/>
            <w:webHidden/>
          </w:rPr>
          <w:fldChar w:fldCharType="separate"/>
        </w:r>
        <w:r w:rsidR="00263C1A">
          <w:rPr>
            <w:noProof/>
            <w:webHidden/>
          </w:rPr>
          <w:t>6</w:t>
        </w:r>
        <w:r w:rsidR="00263C1A">
          <w:rPr>
            <w:noProof/>
            <w:webHidden/>
          </w:rPr>
          <w:fldChar w:fldCharType="end"/>
        </w:r>
      </w:hyperlink>
    </w:p>
    <w:p w14:paraId="7EF829EB" w14:textId="6DDCE0E1" w:rsidR="00C62961" w:rsidRPr="00717DBE" w:rsidRDefault="00C62961" w:rsidP="00C62961">
      <w:pPr>
        <w:jc w:val="center"/>
        <w:rPr>
          <w:sz w:val="26"/>
          <w:szCs w:val="26"/>
        </w:rPr>
      </w:pPr>
      <w:r w:rsidRPr="001E2507">
        <w:rPr>
          <w:sz w:val="26"/>
          <w:szCs w:val="26"/>
        </w:rPr>
        <w:fldChar w:fldCharType="end"/>
      </w:r>
      <w:r w:rsidRPr="00717DBE">
        <w:rPr>
          <w:sz w:val="26"/>
          <w:szCs w:val="26"/>
        </w:rPr>
        <w:br w:type="page"/>
      </w:r>
      <w:bookmarkStart w:id="1" w:name="_Ref21787805"/>
    </w:p>
    <w:p w14:paraId="116D07F9" w14:textId="77777777" w:rsidR="00C62961" w:rsidRPr="00717DBE" w:rsidRDefault="00C62961" w:rsidP="00C62961">
      <w:pPr>
        <w:rPr>
          <w:b/>
          <w:bCs/>
          <w:sz w:val="26"/>
          <w:szCs w:val="26"/>
        </w:rPr>
      </w:pPr>
      <w:r w:rsidRPr="00717DBE">
        <w:rPr>
          <w:b/>
          <w:bCs/>
          <w:sz w:val="26"/>
          <w:szCs w:val="26"/>
        </w:rPr>
        <w:lastRenderedPageBreak/>
        <w:t>Foreword</w:t>
      </w:r>
    </w:p>
    <w:p w14:paraId="1ED788A4" w14:textId="77777777" w:rsidR="00C62961" w:rsidRPr="00717DBE" w:rsidRDefault="00C62961" w:rsidP="00C62961">
      <w:pPr>
        <w:rPr>
          <w:sz w:val="26"/>
          <w:szCs w:val="26"/>
        </w:rPr>
      </w:pPr>
    </w:p>
    <w:p w14:paraId="4DA1C35C" w14:textId="4B173DA5" w:rsidR="00C62961" w:rsidRPr="00717DBE" w:rsidRDefault="00C62961" w:rsidP="00C62961">
      <w:pPr>
        <w:jc w:val="both"/>
        <w:rPr>
          <w:sz w:val="26"/>
          <w:szCs w:val="26"/>
        </w:rPr>
      </w:pPr>
      <w:bookmarkStart w:id="2" w:name="_Toc36194422"/>
      <w:bookmarkStart w:id="3" w:name="_Toc36064869"/>
      <w:bookmarkStart w:id="4" w:name="_Toc36145852"/>
      <w:bookmarkStart w:id="5" w:name="_Toc35628785"/>
      <w:bookmarkStart w:id="6" w:name="_Toc36048808"/>
      <w:bookmarkStart w:id="7" w:name="_Ref112500934"/>
      <w:bookmarkStart w:id="8" w:name="_Ref112501251"/>
      <w:r w:rsidRPr="00717DBE">
        <w:rPr>
          <w:sz w:val="26"/>
          <w:szCs w:val="26"/>
        </w:rPr>
        <w:tab/>
        <w:t xml:space="preserve">The document has been drafted based on ISO 14229/ISO 15765-3 which contains the Re-programming and diagnostic testing requirements for </w:t>
      </w:r>
      <w:r w:rsidR="002C432E" w:rsidRPr="00717DBE">
        <w:rPr>
          <w:sz w:val="26"/>
          <w:szCs w:val="26"/>
        </w:rPr>
        <w:t>ROYAL ENFIELD</w:t>
      </w:r>
      <w:r w:rsidR="0019760E">
        <w:rPr>
          <w:sz w:val="26"/>
          <w:szCs w:val="26"/>
        </w:rPr>
        <w:t xml:space="preserve"> </w:t>
      </w:r>
      <w:r w:rsidRPr="00717DBE">
        <w:rPr>
          <w:sz w:val="26"/>
          <w:szCs w:val="26"/>
        </w:rPr>
        <w:t>UDS.</w:t>
      </w:r>
      <w:bookmarkStart w:id="9" w:name="_Toc36194423"/>
      <w:bookmarkStart w:id="10" w:name="_Toc36048809"/>
      <w:bookmarkStart w:id="11" w:name="_Toc36064870"/>
      <w:bookmarkStart w:id="12" w:name="_Toc36145853"/>
      <w:bookmarkStart w:id="13" w:name="_Toc35628786"/>
      <w:bookmarkEnd w:id="2"/>
      <w:bookmarkEnd w:id="3"/>
      <w:bookmarkEnd w:id="4"/>
      <w:bookmarkEnd w:id="5"/>
      <w:bookmarkEnd w:id="6"/>
      <w:r w:rsidRPr="00717DBE">
        <w:rPr>
          <w:sz w:val="26"/>
          <w:szCs w:val="26"/>
        </w:rPr>
        <w:t xml:space="preserve"> The document also provides the details regarding the implementation of services and the testing methods to validate the implementation. Adherence to this document meticulously is of utmost importance in the implementation of diagnostic services in the respective ECU’s.</w:t>
      </w:r>
      <w:bookmarkEnd w:id="9"/>
      <w:bookmarkEnd w:id="10"/>
      <w:bookmarkEnd w:id="11"/>
      <w:bookmarkEnd w:id="12"/>
      <w:bookmarkEnd w:id="13"/>
    </w:p>
    <w:p w14:paraId="51D07AB6" w14:textId="77777777" w:rsidR="00C62961" w:rsidRPr="00717DBE" w:rsidRDefault="00C62961" w:rsidP="00C62961">
      <w:pPr>
        <w:rPr>
          <w:sz w:val="26"/>
          <w:szCs w:val="26"/>
        </w:rPr>
      </w:pPr>
    </w:p>
    <w:p w14:paraId="46006D3C" w14:textId="77777777" w:rsidR="00C62961" w:rsidRPr="00717DBE" w:rsidRDefault="00C62961" w:rsidP="00C62961">
      <w:pPr>
        <w:rPr>
          <w:sz w:val="26"/>
          <w:szCs w:val="26"/>
        </w:rPr>
      </w:pPr>
    </w:p>
    <w:bookmarkEnd w:id="7"/>
    <w:bookmarkEnd w:id="8"/>
    <w:p w14:paraId="196B7DD3" w14:textId="77777777" w:rsidR="00C62961" w:rsidRPr="00717DBE" w:rsidRDefault="00C62961" w:rsidP="00C62961">
      <w:pPr>
        <w:rPr>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2327"/>
        <w:gridCol w:w="1417"/>
        <w:gridCol w:w="2168"/>
        <w:gridCol w:w="1256"/>
        <w:gridCol w:w="1366"/>
      </w:tblGrid>
      <w:tr w:rsidR="00C62961" w:rsidRPr="00717DBE" w14:paraId="372F1F5B" w14:textId="77777777" w:rsidTr="00DC553E">
        <w:tc>
          <w:tcPr>
            <w:tcW w:w="544" w:type="pct"/>
            <w:shd w:val="clear" w:color="auto" w:fill="auto"/>
          </w:tcPr>
          <w:p w14:paraId="4BC6D820" w14:textId="77777777" w:rsidR="00C62961" w:rsidRPr="00717DBE" w:rsidRDefault="00C62961" w:rsidP="0016032E">
            <w:pPr>
              <w:rPr>
                <w:sz w:val="26"/>
                <w:szCs w:val="26"/>
              </w:rPr>
            </w:pPr>
            <w:bookmarkStart w:id="14" w:name="_Toc36064871"/>
            <w:bookmarkStart w:id="15" w:name="_Toc36194424"/>
            <w:bookmarkStart w:id="16" w:name="_Toc36048810"/>
            <w:bookmarkStart w:id="17" w:name="_Toc36145854"/>
            <w:bookmarkStart w:id="18" w:name="_Toc35628787"/>
            <w:r w:rsidRPr="00717DBE">
              <w:rPr>
                <w:sz w:val="26"/>
                <w:szCs w:val="26"/>
              </w:rPr>
              <w:t>Version</w:t>
            </w:r>
            <w:bookmarkEnd w:id="14"/>
            <w:bookmarkEnd w:id="15"/>
            <w:bookmarkEnd w:id="16"/>
            <w:bookmarkEnd w:id="17"/>
            <w:bookmarkEnd w:id="18"/>
          </w:p>
          <w:p w14:paraId="265E209D" w14:textId="77777777" w:rsidR="00C62961" w:rsidRPr="00717DBE" w:rsidRDefault="00C62961" w:rsidP="0016032E">
            <w:pPr>
              <w:rPr>
                <w:sz w:val="26"/>
                <w:szCs w:val="26"/>
              </w:rPr>
            </w:pPr>
          </w:p>
        </w:tc>
        <w:tc>
          <w:tcPr>
            <w:tcW w:w="1215" w:type="pct"/>
            <w:shd w:val="clear" w:color="auto" w:fill="auto"/>
          </w:tcPr>
          <w:p w14:paraId="0415EA79" w14:textId="77777777" w:rsidR="00C62961" w:rsidRPr="00717DBE" w:rsidRDefault="00C62961" w:rsidP="0016032E">
            <w:pPr>
              <w:rPr>
                <w:sz w:val="26"/>
                <w:szCs w:val="26"/>
              </w:rPr>
            </w:pPr>
            <w:bookmarkStart w:id="19" w:name="_Toc36048811"/>
            <w:bookmarkStart w:id="20" w:name="_Toc35628788"/>
            <w:r w:rsidRPr="00717DBE">
              <w:rPr>
                <w:sz w:val="26"/>
                <w:szCs w:val="26"/>
              </w:rPr>
              <w:t>Version Description</w:t>
            </w:r>
            <w:bookmarkEnd w:id="19"/>
            <w:bookmarkEnd w:id="20"/>
          </w:p>
        </w:tc>
        <w:tc>
          <w:tcPr>
            <w:tcW w:w="740" w:type="pct"/>
            <w:shd w:val="clear" w:color="auto" w:fill="auto"/>
          </w:tcPr>
          <w:p w14:paraId="57D0E9B7" w14:textId="77777777" w:rsidR="00C62961" w:rsidRPr="00717DBE" w:rsidRDefault="00C62961" w:rsidP="0016032E">
            <w:pPr>
              <w:rPr>
                <w:sz w:val="26"/>
                <w:szCs w:val="26"/>
              </w:rPr>
            </w:pPr>
            <w:bookmarkStart w:id="21" w:name="_Toc35628789"/>
            <w:bookmarkStart w:id="22" w:name="_Toc36048812"/>
            <w:r w:rsidRPr="00717DBE">
              <w:rPr>
                <w:sz w:val="26"/>
                <w:szCs w:val="26"/>
              </w:rPr>
              <w:t>Date</w:t>
            </w:r>
            <w:bookmarkEnd w:id="21"/>
            <w:bookmarkEnd w:id="22"/>
          </w:p>
        </w:tc>
        <w:tc>
          <w:tcPr>
            <w:tcW w:w="1132" w:type="pct"/>
            <w:shd w:val="clear" w:color="auto" w:fill="auto"/>
          </w:tcPr>
          <w:p w14:paraId="04A2EF72" w14:textId="77777777" w:rsidR="00C62961" w:rsidRPr="00717DBE" w:rsidRDefault="00C62961" w:rsidP="0016032E">
            <w:pPr>
              <w:rPr>
                <w:sz w:val="26"/>
                <w:szCs w:val="26"/>
              </w:rPr>
            </w:pPr>
            <w:bookmarkStart w:id="23" w:name="_Toc35628790"/>
            <w:bookmarkStart w:id="24" w:name="_Toc36048813"/>
            <w:r w:rsidRPr="00717DBE">
              <w:rPr>
                <w:sz w:val="26"/>
                <w:szCs w:val="26"/>
              </w:rPr>
              <w:t>Author</w:t>
            </w:r>
            <w:bookmarkEnd w:id="23"/>
            <w:bookmarkEnd w:id="24"/>
          </w:p>
        </w:tc>
        <w:tc>
          <w:tcPr>
            <w:tcW w:w="656" w:type="pct"/>
            <w:shd w:val="clear" w:color="auto" w:fill="auto"/>
          </w:tcPr>
          <w:p w14:paraId="79C89358" w14:textId="77777777" w:rsidR="00C62961" w:rsidRPr="00717DBE" w:rsidRDefault="00C62961" w:rsidP="0016032E">
            <w:pPr>
              <w:rPr>
                <w:sz w:val="26"/>
                <w:szCs w:val="26"/>
              </w:rPr>
            </w:pPr>
            <w:bookmarkStart w:id="25" w:name="_Toc36048814"/>
            <w:bookmarkStart w:id="26" w:name="_Toc35628791"/>
            <w:r w:rsidRPr="00717DBE">
              <w:rPr>
                <w:sz w:val="26"/>
                <w:szCs w:val="26"/>
              </w:rPr>
              <w:t>Reviewed By</w:t>
            </w:r>
            <w:bookmarkEnd w:id="25"/>
            <w:bookmarkEnd w:id="26"/>
          </w:p>
        </w:tc>
        <w:tc>
          <w:tcPr>
            <w:tcW w:w="713" w:type="pct"/>
            <w:shd w:val="clear" w:color="auto" w:fill="auto"/>
          </w:tcPr>
          <w:p w14:paraId="1EC99A3F" w14:textId="77777777" w:rsidR="00C62961" w:rsidRPr="00717DBE" w:rsidRDefault="00C62961" w:rsidP="0016032E">
            <w:pPr>
              <w:rPr>
                <w:sz w:val="26"/>
                <w:szCs w:val="26"/>
              </w:rPr>
            </w:pPr>
            <w:bookmarkStart w:id="27" w:name="_Toc35628792"/>
            <w:bookmarkStart w:id="28" w:name="_Toc36048815"/>
            <w:r w:rsidRPr="00717DBE">
              <w:rPr>
                <w:sz w:val="26"/>
                <w:szCs w:val="26"/>
              </w:rPr>
              <w:t>Approved By</w:t>
            </w:r>
            <w:bookmarkEnd w:id="27"/>
            <w:bookmarkEnd w:id="28"/>
          </w:p>
        </w:tc>
      </w:tr>
      <w:tr w:rsidR="00C62961" w:rsidRPr="00717DBE" w14:paraId="2B92848D" w14:textId="77777777" w:rsidTr="00DC553E">
        <w:tc>
          <w:tcPr>
            <w:tcW w:w="544" w:type="pct"/>
            <w:shd w:val="clear" w:color="auto" w:fill="auto"/>
          </w:tcPr>
          <w:p w14:paraId="25D2AFF1" w14:textId="77777777" w:rsidR="00C62961" w:rsidRPr="00717DBE" w:rsidRDefault="00C62961" w:rsidP="0016032E">
            <w:pPr>
              <w:rPr>
                <w:sz w:val="26"/>
                <w:szCs w:val="26"/>
              </w:rPr>
            </w:pPr>
            <w:r w:rsidRPr="00717DBE">
              <w:rPr>
                <w:sz w:val="26"/>
                <w:szCs w:val="26"/>
              </w:rPr>
              <w:t>1.0</w:t>
            </w:r>
          </w:p>
        </w:tc>
        <w:tc>
          <w:tcPr>
            <w:tcW w:w="1215" w:type="pct"/>
            <w:shd w:val="clear" w:color="auto" w:fill="auto"/>
          </w:tcPr>
          <w:p w14:paraId="1EB467C6" w14:textId="77777777" w:rsidR="00C62961" w:rsidRPr="00717DBE" w:rsidRDefault="00C62961" w:rsidP="0016032E">
            <w:pPr>
              <w:rPr>
                <w:sz w:val="26"/>
                <w:szCs w:val="26"/>
              </w:rPr>
            </w:pPr>
            <w:r w:rsidRPr="00717DBE">
              <w:rPr>
                <w:sz w:val="26"/>
                <w:szCs w:val="26"/>
              </w:rPr>
              <w:t>Initial Version</w:t>
            </w:r>
          </w:p>
        </w:tc>
        <w:tc>
          <w:tcPr>
            <w:tcW w:w="740" w:type="pct"/>
            <w:shd w:val="clear" w:color="auto" w:fill="auto"/>
          </w:tcPr>
          <w:p w14:paraId="09FDEBC1" w14:textId="6FA77498" w:rsidR="00C62961" w:rsidRPr="00D0089B" w:rsidRDefault="00DC553E" w:rsidP="0016032E">
            <w:pPr>
              <w:rPr>
                <w:color w:val="000000" w:themeColor="text1"/>
                <w:sz w:val="26"/>
                <w:szCs w:val="26"/>
              </w:rPr>
            </w:pPr>
            <w:r>
              <w:rPr>
                <w:color w:val="000000" w:themeColor="text1"/>
                <w:sz w:val="26"/>
                <w:szCs w:val="26"/>
              </w:rPr>
              <w:t>22</w:t>
            </w:r>
            <w:r w:rsidR="00D0089B" w:rsidRPr="00D0089B">
              <w:rPr>
                <w:color w:val="000000" w:themeColor="text1"/>
                <w:sz w:val="26"/>
                <w:szCs w:val="26"/>
              </w:rPr>
              <w:t>/0</w:t>
            </w:r>
            <w:r>
              <w:rPr>
                <w:color w:val="000000" w:themeColor="text1"/>
                <w:sz w:val="26"/>
                <w:szCs w:val="26"/>
              </w:rPr>
              <w:t>2</w:t>
            </w:r>
            <w:r w:rsidR="00D0089B" w:rsidRPr="00D0089B">
              <w:rPr>
                <w:color w:val="000000" w:themeColor="text1"/>
                <w:sz w:val="26"/>
                <w:szCs w:val="26"/>
              </w:rPr>
              <w:t>/202</w:t>
            </w:r>
            <w:r>
              <w:rPr>
                <w:color w:val="000000" w:themeColor="text1"/>
                <w:sz w:val="26"/>
                <w:szCs w:val="26"/>
              </w:rPr>
              <w:t>4</w:t>
            </w:r>
          </w:p>
        </w:tc>
        <w:tc>
          <w:tcPr>
            <w:tcW w:w="1132" w:type="pct"/>
            <w:shd w:val="clear" w:color="auto" w:fill="auto"/>
          </w:tcPr>
          <w:p w14:paraId="6D49EFE7" w14:textId="085E5D5C" w:rsidR="00C62961" w:rsidRPr="00D0089B" w:rsidRDefault="00DC553E" w:rsidP="0016032E">
            <w:pPr>
              <w:rPr>
                <w:color w:val="000000" w:themeColor="text1"/>
                <w:sz w:val="26"/>
                <w:szCs w:val="26"/>
              </w:rPr>
            </w:pPr>
            <w:r>
              <w:rPr>
                <w:color w:val="000000" w:themeColor="text1"/>
                <w:sz w:val="26"/>
                <w:szCs w:val="26"/>
              </w:rPr>
              <w:t xml:space="preserve">Venu </w:t>
            </w:r>
            <w:r w:rsidR="005320D7">
              <w:rPr>
                <w:color w:val="000000" w:themeColor="text1"/>
                <w:sz w:val="26"/>
                <w:szCs w:val="26"/>
              </w:rPr>
              <w:t>&amp; Jayanth</w:t>
            </w:r>
          </w:p>
        </w:tc>
        <w:tc>
          <w:tcPr>
            <w:tcW w:w="656" w:type="pct"/>
            <w:shd w:val="clear" w:color="auto" w:fill="auto"/>
          </w:tcPr>
          <w:p w14:paraId="488551E0" w14:textId="02892C3D" w:rsidR="00C62961" w:rsidRPr="00717DBE" w:rsidRDefault="00C62961" w:rsidP="0016032E">
            <w:pPr>
              <w:rPr>
                <w:sz w:val="26"/>
                <w:szCs w:val="26"/>
              </w:rPr>
            </w:pPr>
          </w:p>
        </w:tc>
        <w:tc>
          <w:tcPr>
            <w:tcW w:w="713" w:type="pct"/>
            <w:shd w:val="clear" w:color="auto" w:fill="auto"/>
          </w:tcPr>
          <w:p w14:paraId="3DA2DA03" w14:textId="282F2014" w:rsidR="00C62961" w:rsidRPr="00717DBE" w:rsidRDefault="00C62961" w:rsidP="0016032E">
            <w:pPr>
              <w:rPr>
                <w:sz w:val="26"/>
                <w:szCs w:val="26"/>
              </w:rPr>
            </w:pPr>
          </w:p>
        </w:tc>
      </w:tr>
    </w:tbl>
    <w:p w14:paraId="66FCE5E0" w14:textId="77777777" w:rsidR="00C62961" w:rsidRPr="00717DBE" w:rsidRDefault="00C62961" w:rsidP="00C62961">
      <w:pPr>
        <w:rPr>
          <w:sz w:val="26"/>
          <w:szCs w:val="26"/>
        </w:rPr>
      </w:pPr>
    </w:p>
    <w:p w14:paraId="0F0BAF8D" w14:textId="77777777" w:rsidR="00C62961" w:rsidRPr="00717DBE" w:rsidRDefault="00C62961" w:rsidP="00C62961">
      <w:pPr>
        <w:rPr>
          <w:sz w:val="26"/>
          <w:szCs w:val="26"/>
        </w:rPr>
      </w:pPr>
      <w:bookmarkStart w:id="29" w:name="_Toc36064873"/>
      <w:bookmarkStart w:id="30" w:name="_Toc37254841"/>
    </w:p>
    <w:p w14:paraId="4E5A5A49" w14:textId="77777777" w:rsidR="00C62961" w:rsidRPr="00717DBE" w:rsidRDefault="00C62961" w:rsidP="00C62961">
      <w:pPr>
        <w:rPr>
          <w:sz w:val="26"/>
          <w:szCs w:val="26"/>
        </w:rPr>
      </w:pPr>
    </w:p>
    <w:p w14:paraId="7B4686D8" w14:textId="2DAC9232" w:rsidR="00C62961" w:rsidRPr="00717DBE" w:rsidRDefault="00A775BD" w:rsidP="00A775BD">
      <w:pPr>
        <w:tabs>
          <w:tab w:val="left" w:pos="6500"/>
        </w:tabs>
        <w:rPr>
          <w:sz w:val="26"/>
          <w:szCs w:val="26"/>
        </w:rPr>
      </w:pPr>
      <w:r>
        <w:rPr>
          <w:sz w:val="26"/>
          <w:szCs w:val="26"/>
        </w:rPr>
        <w:tab/>
      </w:r>
    </w:p>
    <w:p w14:paraId="5BB014FD" w14:textId="77777777" w:rsidR="00C62961" w:rsidRPr="00717DBE" w:rsidRDefault="00C62961" w:rsidP="00C62961">
      <w:pPr>
        <w:rPr>
          <w:sz w:val="26"/>
          <w:szCs w:val="26"/>
        </w:rPr>
      </w:pPr>
    </w:p>
    <w:p w14:paraId="0D2205F4" w14:textId="77777777" w:rsidR="00C62961" w:rsidRPr="00717DBE" w:rsidRDefault="00C62961" w:rsidP="00C62961">
      <w:pPr>
        <w:rPr>
          <w:sz w:val="26"/>
          <w:szCs w:val="26"/>
        </w:rPr>
      </w:pPr>
    </w:p>
    <w:p w14:paraId="6D4B2586" w14:textId="77777777" w:rsidR="00C62961" w:rsidRPr="00717DBE" w:rsidRDefault="00C62961" w:rsidP="00C62961">
      <w:pPr>
        <w:rPr>
          <w:sz w:val="26"/>
          <w:szCs w:val="26"/>
        </w:rPr>
      </w:pPr>
    </w:p>
    <w:p w14:paraId="76EB753F" w14:textId="77777777" w:rsidR="00C62961" w:rsidRPr="00717DBE" w:rsidRDefault="00C62961" w:rsidP="00C62961">
      <w:pPr>
        <w:rPr>
          <w:sz w:val="26"/>
          <w:szCs w:val="26"/>
        </w:rPr>
      </w:pPr>
    </w:p>
    <w:p w14:paraId="41FDDD8F" w14:textId="77777777" w:rsidR="00C62961" w:rsidRPr="00717DBE" w:rsidRDefault="00C62961" w:rsidP="00C62961">
      <w:pPr>
        <w:rPr>
          <w:sz w:val="26"/>
          <w:szCs w:val="26"/>
        </w:rPr>
      </w:pPr>
    </w:p>
    <w:p w14:paraId="4329918A" w14:textId="77777777" w:rsidR="00C62961" w:rsidRPr="00717DBE" w:rsidRDefault="00C62961" w:rsidP="00C62961">
      <w:pPr>
        <w:rPr>
          <w:sz w:val="26"/>
          <w:szCs w:val="26"/>
        </w:rPr>
      </w:pPr>
    </w:p>
    <w:p w14:paraId="2CC125C3" w14:textId="77777777" w:rsidR="00C62961" w:rsidRPr="00717DBE" w:rsidRDefault="00C62961" w:rsidP="00C62961">
      <w:pPr>
        <w:rPr>
          <w:sz w:val="26"/>
          <w:szCs w:val="26"/>
        </w:rPr>
      </w:pPr>
    </w:p>
    <w:p w14:paraId="08D28063" w14:textId="77777777" w:rsidR="00C62961" w:rsidRPr="00717DBE" w:rsidRDefault="00C62961" w:rsidP="00C62961">
      <w:pPr>
        <w:rPr>
          <w:sz w:val="26"/>
          <w:szCs w:val="26"/>
        </w:rPr>
      </w:pPr>
    </w:p>
    <w:p w14:paraId="0E940194" w14:textId="77777777" w:rsidR="00C62961" w:rsidRPr="00717DBE" w:rsidRDefault="00C62961" w:rsidP="00C62961">
      <w:pPr>
        <w:rPr>
          <w:sz w:val="26"/>
          <w:szCs w:val="26"/>
        </w:rPr>
      </w:pPr>
    </w:p>
    <w:p w14:paraId="5F0D334D" w14:textId="77777777" w:rsidR="00C62961" w:rsidRPr="00717DBE" w:rsidRDefault="00C62961" w:rsidP="00C62961">
      <w:pPr>
        <w:rPr>
          <w:sz w:val="26"/>
          <w:szCs w:val="26"/>
        </w:rPr>
      </w:pPr>
    </w:p>
    <w:p w14:paraId="1875F514" w14:textId="77777777" w:rsidR="00C62961" w:rsidRPr="00717DBE" w:rsidRDefault="00C62961" w:rsidP="00C62961">
      <w:pPr>
        <w:rPr>
          <w:sz w:val="26"/>
          <w:szCs w:val="26"/>
        </w:rPr>
      </w:pPr>
    </w:p>
    <w:p w14:paraId="0047CD85" w14:textId="77777777" w:rsidR="00C62961" w:rsidRPr="00717DBE" w:rsidRDefault="00C62961" w:rsidP="00C62961">
      <w:pPr>
        <w:rPr>
          <w:sz w:val="26"/>
          <w:szCs w:val="26"/>
        </w:rPr>
      </w:pPr>
    </w:p>
    <w:p w14:paraId="5DA42535" w14:textId="77777777" w:rsidR="00C62961" w:rsidRPr="00717DBE" w:rsidRDefault="00C62961" w:rsidP="00C62961">
      <w:pPr>
        <w:rPr>
          <w:sz w:val="26"/>
          <w:szCs w:val="26"/>
        </w:rPr>
      </w:pPr>
    </w:p>
    <w:p w14:paraId="7D343D71" w14:textId="77777777" w:rsidR="00C62961" w:rsidRPr="00717DBE" w:rsidRDefault="00C62961" w:rsidP="00C62961">
      <w:pPr>
        <w:rPr>
          <w:sz w:val="26"/>
          <w:szCs w:val="26"/>
        </w:rPr>
      </w:pPr>
    </w:p>
    <w:p w14:paraId="58260273" w14:textId="77777777" w:rsidR="00C62961" w:rsidRPr="00717DBE" w:rsidRDefault="00C62961" w:rsidP="00C62961">
      <w:pPr>
        <w:rPr>
          <w:sz w:val="26"/>
          <w:szCs w:val="26"/>
        </w:rPr>
      </w:pPr>
    </w:p>
    <w:p w14:paraId="4538CCEB" w14:textId="77777777" w:rsidR="00C62961" w:rsidRPr="00717DBE" w:rsidRDefault="00C62961" w:rsidP="00C62961">
      <w:pPr>
        <w:rPr>
          <w:sz w:val="26"/>
          <w:szCs w:val="26"/>
        </w:rPr>
      </w:pPr>
    </w:p>
    <w:p w14:paraId="2F1A36BA" w14:textId="77777777" w:rsidR="00C62961" w:rsidRPr="00717DBE" w:rsidRDefault="00C62961" w:rsidP="00C62961">
      <w:pPr>
        <w:rPr>
          <w:sz w:val="26"/>
          <w:szCs w:val="26"/>
        </w:rPr>
      </w:pPr>
    </w:p>
    <w:p w14:paraId="1BB251DE" w14:textId="77777777" w:rsidR="00C62961" w:rsidRPr="00717DBE" w:rsidRDefault="00C62961" w:rsidP="00C62961">
      <w:pPr>
        <w:rPr>
          <w:sz w:val="26"/>
          <w:szCs w:val="26"/>
        </w:rPr>
      </w:pPr>
    </w:p>
    <w:p w14:paraId="22FB7263" w14:textId="77777777" w:rsidR="00C62961" w:rsidRPr="00717DBE" w:rsidRDefault="00C62961" w:rsidP="00C62961">
      <w:pPr>
        <w:rPr>
          <w:sz w:val="26"/>
          <w:szCs w:val="26"/>
        </w:rPr>
      </w:pPr>
    </w:p>
    <w:p w14:paraId="23601769" w14:textId="77777777" w:rsidR="00C62961" w:rsidRPr="00717DBE" w:rsidRDefault="00C62961" w:rsidP="00C62961">
      <w:pPr>
        <w:rPr>
          <w:sz w:val="26"/>
          <w:szCs w:val="26"/>
        </w:rPr>
      </w:pPr>
    </w:p>
    <w:p w14:paraId="386EC9A6" w14:textId="77777777" w:rsidR="00C62961" w:rsidRPr="00717DBE" w:rsidRDefault="00C62961" w:rsidP="00C62961">
      <w:pPr>
        <w:rPr>
          <w:sz w:val="26"/>
          <w:szCs w:val="26"/>
        </w:rPr>
      </w:pPr>
    </w:p>
    <w:p w14:paraId="0D3AA91E" w14:textId="77777777" w:rsidR="00C62961" w:rsidRPr="00717DBE" w:rsidRDefault="00C62961" w:rsidP="00C62961">
      <w:pPr>
        <w:rPr>
          <w:sz w:val="26"/>
          <w:szCs w:val="26"/>
        </w:rPr>
      </w:pPr>
    </w:p>
    <w:p w14:paraId="1E76A623" w14:textId="77777777" w:rsidR="00C62961" w:rsidRPr="00717DBE" w:rsidRDefault="00C62961" w:rsidP="00C62961">
      <w:pPr>
        <w:rPr>
          <w:sz w:val="26"/>
          <w:szCs w:val="26"/>
        </w:rPr>
      </w:pPr>
    </w:p>
    <w:p w14:paraId="57EF7420" w14:textId="77777777" w:rsidR="00C62961" w:rsidRPr="00717DBE" w:rsidRDefault="00C62961" w:rsidP="00C62961">
      <w:pPr>
        <w:pStyle w:val="Heading1"/>
        <w:rPr>
          <w:sz w:val="26"/>
          <w:szCs w:val="26"/>
        </w:rPr>
      </w:pPr>
      <w:bookmarkStart w:id="31" w:name="_Toc148610738"/>
      <w:r w:rsidRPr="00717DBE">
        <w:rPr>
          <w:sz w:val="26"/>
          <w:szCs w:val="26"/>
        </w:rPr>
        <w:lastRenderedPageBreak/>
        <w:t>Introduction</w:t>
      </w:r>
      <w:bookmarkEnd w:id="31"/>
    </w:p>
    <w:p w14:paraId="1846D6A7" w14:textId="2430570F" w:rsidR="00C62961" w:rsidRPr="00717DBE" w:rsidRDefault="00C62961" w:rsidP="00C62961">
      <w:pPr>
        <w:ind w:firstLine="720"/>
        <w:jc w:val="both"/>
        <w:rPr>
          <w:sz w:val="26"/>
          <w:szCs w:val="26"/>
        </w:rPr>
      </w:pPr>
      <w:r w:rsidRPr="00717DBE">
        <w:rPr>
          <w:sz w:val="26"/>
          <w:szCs w:val="26"/>
        </w:rPr>
        <w:t xml:space="preserve">This document describes the detailed description of services for </w:t>
      </w:r>
      <w:r w:rsidR="00395CA7">
        <w:rPr>
          <w:sz w:val="26"/>
          <w:szCs w:val="26"/>
        </w:rPr>
        <w:t>application</w:t>
      </w:r>
      <w:r w:rsidRPr="00717DBE">
        <w:rPr>
          <w:sz w:val="26"/>
          <w:szCs w:val="26"/>
        </w:rPr>
        <w:t xml:space="preserve"> related to UDS services to be followed during the UDS.</w:t>
      </w:r>
    </w:p>
    <w:p w14:paraId="70A59523" w14:textId="77777777" w:rsidR="00C62961" w:rsidRPr="00717DBE" w:rsidRDefault="00C62961" w:rsidP="00C62961">
      <w:pPr>
        <w:pStyle w:val="Heading2"/>
        <w:rPr>
          <w:sz w:val="26"/>
          <w:szCs w:val="26"/>
        </w:rPr>
      </w:pPr>
      <w:bookmarkStart w:id="32" w:name="_Toc148610739"/>
      <w:r w:rsidRPr="00717DBE">
        <w:rPr>
          <w:sz w:val="26"/>
          <w:szCs w:val="26"/>
        </w:rPr>
        <w:t>Abbreviations and Acronyms</w:t>
      </w:r>
      <w:bookmarkEnd w:id="32"/>
    </w:p>
    <w:bookmarkEnd w:id="29"/>
    <w:bookmarkEnd w:id="30"/>
    <w:p w14:paraId="1B576311" w14:textId="77777777" w:rsidR="00C62961" w:rsidRPr="00717DBE" w:rsidRDefault="00C62961" w:rsidP="00C62961">
      <w:pPr>
        <w:jc w:val="center"/>
        <w:rPr>
          <w:sz w:val="26"/>
          <w:szCs w:val="26"/>
        </w:rPr>
      </w:pPr>
    </w:p>
    <w:tbl>
      <w:tblPr>
        <w:tblpPr w:leftFromText="180" w:rightFromText="180" w:vertAnchor="text" w:tblpXSpec="center" w:tblpY="1"/>
        <w:tblOverlap w:val="never"/>
        <w:tblW w:w="4325"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27"/>
        <w:gridCol w:w="5556"/>
      </w:tblGrid>
      <w:tr w:rsidR="00C62961" w:rsidRPr="00717DBE" w14:paraId="2D4E459A" w14:textId="77777777" w:rsidTr="004F7AEC">
        <w:trPr>
          <w:trHeight w:val="686"/>
          <w:tblHeader/>
        </w:trPr>
        <w:tc>
          <w:tcPr>
            <w:tcW w:w="1646" w:type="pct"/>
            <w:shd w:val="clear" w:color="auto" w:fill="A6A6A6" w:themeFill="background1" w:themeFillShade="A6"/>
            <w:vAlign w:val="center"/>
          </w:tcPr>
          <w:p w14:paraId="028046B1" w14:textId="77777777" w:rsidR="00C62961" w:rsidRPr="00717DBE" w:rsidRDefault="00C62961" w:rsidP="0016032E">
            <w:pPr>
              <w:pStyle w:val="TOC7"/>
              <w:spacing w:before="240"/>
              <w:ind w:left="0"/>
              <w:jc w:val="center"/>
              <w:rPr>
                <w:b/>
                <w:sz w:val="26"/>
                <w:szCs w:val="26"/>
              </w:rPr>
            </w:pPr>
            <w:r w:rsidRPr="00717DBE">
              <w:rPr>
                <w:b/>
                <w:sz w:val="26"/>
                <w:szCs w:val="26"/>
              </w:rPr>
              <w:t>Acronyms / Definitions / Terms</w:t>
            </w:r>
          </w:p>
        </w:tc>
        <w:tc>
          <w:tcPr>
            <w:tcW w:w="3354" w:type="pct"/>
            <w:shd w:val="clear" w:color="auto" w:fill="A6A6A6" w:themeFill="background1" w:themeFillShade="A6"/>
            <w:vAlign w:val="center"/>
          </w:tcPr>
          <w:p w14:paraId="0E249AAB" w14:textId="77777777" w:rsidR="00C62961" w:rsidRPr="00717DBE" w:rsidRDefault="00C62961" w:rsidP="0016032E">
            <w:pPr>
              <w:pStyle w:val="TOC7"/>
              <w:spacing w:before="240"/>
              <w:ind w:left="0"/>
              <w:jc w:val="center"/>
              <w:rPr>
                <w:b/>
                <w:sz w:val="26"/>
                <w:szCs w:val="26"/>
              </w:rPr>
            </w:pPr>
            <w:r w:rsidRPr="00717DBE">
              <w:rPr>
                <w:b/>
                <w:sz w:val="26"/>
                <w:szCs w:val="26"/>
              </w:rPr>
              <w:t>Description</w:t>
            </w:r>
          </w:p>
        </w:tc>
      </w:tr>
      <w:tr w:rsidR="00C62961" w:rsidRPr="00717DBE" w14:paraId="26A01C06" w14:textId="77777777" w:rsidTr="009B44F0">
        <w:trPr>
          <w:trHeight w:val="235"/>
        </w:trPr>
        <w:tc>
          <w:tcPr>
            <w:tcW w:w="1646" w:type="pct"/>
            <w:vAlign w:val="center"/>
          </w:tcPr>
          <w:p w14:paraId="2ED0E742" w14:textId="53075A26" w:rsidR="00C62961" w:rsidRPr="00066E9C" w:rsidRDefault="00066E9C" w:rsidP="0016032E">
            <w:pPr>
              <w:pStyle w:val="TOC6"/>
              <w:ind w:left="0"/>
              <w:jc w:val="center"/>
              <w:rPr>
                <w:bCs/>
                <w:sz w:val="26"/>
                <w:szCs w:val="26"/>
              </w:rPr>
            </w:pPr>
            <w:r w:rsidRPr="00066E9C">
              <w:rPr>
                <w:bCs/>
                <w:sz w:val="26"/>
                <w:szCs w:val="26"/>
              </w:rPr>
              <w:t>SOM</w:t>
            </w:r>
          </w:p>
        </w:tc>
        <w:tc>
          <w:tcPr>
            <w:tcW w:w="3354" w:type="pct"/>
            <w:vAlign w:val="center"/>
          </w:tcPr>
          <w:p w14:paraId="1F449F4D" w14:textId="400E8280" w:rsidR="00C62961" w:rsidRPr="00717DBE" w:rsidRDefault="00066E9C" w:rsidP="009B44F0">
            <w:pPr>
              <w:pStyle w:val="TOC6"/>
              <w:ind w:left="0"/>
              <w:jc w:val="center"/>
              <w:rPr>
                <w:b/>
                <w:sz w:val="26"/>
                <w:szCs w:val="26"/>
              </w:rPr>
            </w:pPr>
            <w:r>
              <w:rPr>
                <w:sz w:val="26"/>
                <w:szCs w:val="26"/>
              </w:rPr>
              <w:t>System On</w:t>
            </w:r>
            <w:r w:rsidR="00F23F81">
              <w:rPr>
                <w:sz w:val="26"/>
                <w:szCs w:val="26"/>
              </w:rPr>
              <w:t xml:space="preserve"> Module</w:t>
            </w:r>
          </w:p>
        </w:tc>
      </w:tr>
      <w:tr w:rsidR="00C62961" w:rsidRPr="00717DBE" w14:paraId="18236078" w14:textId="77777777" w:rsidTr="009B44F0">
        <w:trPr>
          <w:trHeight w:val="242"/>
        </w:trPr>
        <w:tc>
          <w:tcPr>
            <w:tcW w:w="1646" w:type="pct"/>
            <w:vAlign w:val="center"/>
          </w:tcPr>
          <w:p w14:paraId="675FDDDB" w14:textId="77777777" w:rsidR="00C62961" w:rsidRPr="00717DBE" w:rsidRDefault="00C62961" w:rsidP="0016032E">
            <w:pPr>
              <w:pStyle w:val="TOC6"/>
              <w:ind w:left="0"/>
              <w:jc w:val="center"/>
              <w:rPr>
                <w:b/>
                <w:sz w:val="26"/>
                <w:szCs w:val="26"/>
              </w:rPr>
            </w:pPr>
            <w:r w:rsidRPr="00717DBE">
              <w:rPr>
                <w:sz w:val="26"/>
                <w:szCs w:val="26"/>
              </w:rPr>
              <w:t>UDS</w:t>
            </w:r>
          </w:p>
        </w:tc>
        <w:tc>
          <w:tcPr>
            <w:tcW w:w="3354" w:type="pct"/>
            <w:vAlign w:val="center"/>
          </w:tcPr>
          <w:p w14:paraId="63CF05EE" w14:textId="77777777" w:rsidR="00C62961" w:rsidRPr="00717DBE" w:rsidRDefault="00C62961" w:rsidP="009B44F0">
            <w:pPr>
              <w:pStyle w:val="Tableleft"/>
              <w:jc w:val="center"/>
              <w:rPr>
                <w:rFonts w:ascii="Times New Roman" w:hAnsi="Times New Roman"/>
                <w:b/>
                <w:sz w:val="26"/>
                <w:szCs w:val="26"/>
              </w:rPr>
            </w:pPr>
            <w:r w:rsidRPr="00717DBE">
              <w:rPr>
                <w:rFonts w:ascii="Times New Roman" w:hAnsi="Times New Roman"/>
                <w:sz w:val="26"/>
                <w:szCs w:val="26"/>
              </w:rPr>
              <w:t>Unified Diagnostic Services</w:t>
            </w:r>
          </w:p>
        </w:tc>
      </w:tr>
      <w:tr w:rsidR="00C62961" w:rsidRPr="00717DBE" w14:paraId="3F63BC51" w14:textId="77777777" w:rsidTr="009B44F0">
        <w:trPr>
          <w:trHeight w:val="235"/>
        </w:trPr>
        <w:tc>
          <w:tcPr>
            <w:tcW w:w="1646" w:type="pct"/>
            <w:vAlign w:val="center"/>
          </w:tcPr>
          <w:p w14:paraId="20388961" w14:textId="77777777" w:rsidR="00C62961" w:rsidRPr="00717DBE" w:rsidRDefault="00C62961" w:rsidP="0016032E">
            <w:pPr>
              <w:pStyle w:val="TOC6"/>
              <w:ind w:left="0"/>
              <w:jc w:val="center"/>
              <w:rPr>
                <w:b/>
                <w:sz w:val="26"/>
                <w:szCs w:val="26"/>
              </w:rPr>
            </w:pPr>
            <w:r w:rsidRPr="00717DBE">
              <w:rPr>
                <w:sz w:val="26"/>
                <w:szCs w:val="26"/>
              </w:rPr>
              <w:t>ASW</w:t>
            </w:r>
          </w:p>
        </w:tc>
        <w:tc>
          <w:tcPr>
            <w:tcW w:w="3354" w:type="pct"/>
            <w:vAlign w:val="center"/>
          </w:tcPr>
          <w:p w14:paraId="33FB010A" w14:textId="77777777" w:rsidR="00C62961" w:rsidRPr="00717DBE" w:rsidRDefault="00C62961" w:rsidP="009B44F0">
            <w:pPr>
              <w:pStyle w:val="Tableleft"/>
              <w:jc w:val="center"/>
              <w:rPr>
                <w:rFonts w:ascii="Times New Roman" w:hAnsi="Times New Roman"/>
                <w:b/>
                <w:sz w:val="26"/>
                <w:szCs w:val="26"/>
              </w:rPr>
            </w:pPr>
            <w:r w:rsidRPr="00717DBE">
              <w:rPr>
                <w:rFonts w:ascii="Times New Roman" w:hAnsi="Times New Roman"/>
                <w:sz w:val="26"/>
                <w:szCs w:val="26"/>
              </w:rPr>
              <w:t>Application Software</w:t>
            </w:r>
          </w:p>
        </w:tc>
      </w:tr>
      <w:tr w:rsidR="00C62961" w:rsidRPr="00717DBE" w14:paraId="0CA9C3DC" w14:textId="77777777" w:rsidTr="009B44F0">
        <w:trPr>
          <w:trHeight w:val="235"/>
        </w:trPr>
        <w:tc>
          <w:tcPr>
            <w:tcW w:w="1646" w:type="pct"/>
            <w:vAlign w:val="center"/>
          </w:tcPr>
          <w:p w14:paraId="703C478A" w14:textId="77777777" w:rsidR="00C62961" w:rsidRPr="00717DBE" w:rsidRDefault="00C62961" w:rsidP="0016032E">
            <w:pPr>
              <w:pStyle w:val="TOC6"/>
              <w:ind w:left="0"/>
              <w:jc w:val="center"/>
              <w:rPr>
                <w:sz w:val="26"/>
                <w:szCs w:val="26"/>
              </w:rPr>
            </w:pPr>
            <w:r w:rsidRPr="00717DBE">
              <w:rPr>
                <w:sz w:val="26"/>
                <w:szCs w:val="26"/>
              </w:rPr>
              <w:t>BSW</w:t>
            </w:r>
          </w:p>
        </w:tc>
        <w:tc>
          <w:tcPr>
            <w:tcW w:w="3354" w:type="pct"/>
            <w:vAlign w:val="center"/>
          </w:tcPr>
          <w:p w14:paraId="53916A59" w14:textId="77777777" w:rsidR="00C62961" w:rsidRPr="00717DBE" w:rsidRDefault="00C62961" w:rsidP="009B44F0">
            <w:pPr>
              <w:pStyle w:val="Tableleft"/>
              <w:keepNext/>
              <w:jc w:val="center"/>
              <w:rPr>
                <w:rFonts w:ascii="Times New Roman" w:hAnsi="Times New Roman"/>
                <w:sz w:val="26"/>
                <w:szCs w:val="26"/>
              </w:rPr>
            </w:pPr>
            <w:r w:rsidRPr="00717DBE">
              <w:rPr>
                <w:rFonts w:ascii="Times New Roman" w:hAnsi="Times New Roman"/>
                <w:sz w:val="26"/>
                <w:szCs w:val="26"/>
              </w:rPr>
              <w:t>Bootloader Software</w:t>
            </w:r>
          </w:p>
        </w:tc>
      </w:tr>
      <w:tr w:rsidR="00C62961" w:rsidRPr="00717DBE" w14:paraId="1D4E0651" w14:textId="77777777" w:rsidTr="009B44F0">
        <w:trPr>
          <w:trHeight w:val="235"/>
        </w:trPr>
        <w:tc>
          <w:tcPr>
            <w:tcW w:w="1646" w:type="pct"/>
            <w:vAlign w:val="center"/>
          </w:tcPr>
          <w:p w14:paraId="67CB7522" w14:textId="4140D6FC" w:rsidR="00C62961" w:rsidRPr="00717DBE" w:rsidRDefault="007A17E7" w:rsidP="0016032E">
            <w:pPr>
              <w:pStyle w:val="TOC6"/>
              <w:ind w:left="0"/>
              <w:jc w:val="center"/>
              <w:rPr>
                <w:b/>
                <w:sz w:val="26"/>
                <w:szCs w:val="26"/>
              </w:rPr>
            </w:pPr>
            <w:proofErr w:type="spellStart"/>
            <w:r>
              <w:rPr>
                <w:sz w:val="26"/>
                <w:szCs w:val="26"/>
              </w:rPr>
              <w:t>vCAN</w:t>
            </w:r>
            <w:proofErr w:type="spellEnd"/>
          </w:p>
        </w:tc>
        <w:tc>
          <w:tcPr>
            <w:tcW w:w="3354" w:type="pct"/>
            <w:vAlign w:val="center"/>
          </w:tcPr>
          <w:p w14:paraId="03598B9F" w14:textId="58C417B7" w:rsidR="00C62961" w:rsidRPr="00717DBE" w:rsidRDefault="00014135" w:rsidP="009B44F0">
            <w:pPr>
              <w:pStyle w:val="Tableleft"/>
              <w:keepNext/>
              <w:jc w:val="center"/>
              <w:rPr>
                <w:rFonts w:ascii="Times New Roman" w:hAnsi="Times New Roman"/>
                <w:sz w:val="26"/>
                <w:szCs w:val="26"/>
              </w:rPr>
            </w:pPr>
            <w:r>
              <w:rPr>
                <w:rFonts w:ascii="Times New Roman" w:hAnsi="Times New Roman"/>
                <w:sz w:val="26"/>
                <w:szCs w:val="26"/>
              </w:rPr>
              <w:t xml:space="preserve">Virtual </w:t>
            </w:r>
            <w:r w:rsidR="00C62961" w:rsidRPr="00717DBE">
              <w:rPr>
                <w:rFonts w:ascii="Times New Roman" w:hAnsi="Times New Roman"/>
                <w:sz w:val="26"/>
                <w:szCs w:val="26"/>
              </w:rPr>
              <w:t>Controller Area Network</w:t>
            </w:r>
          </w:p>
        </w:tc>
      </w:tr>
      <w:tr w:rsidR="00C62961" w:rsidRPr="00717DBE" w14:paraId="612652FE" w14:textId="77777777" w:rsidTr="009B44F0">
        <w:trPr>
          <w:trHeight w:val="235"/>
        </w:trPr>
        <w:tc>
          <w:tcPr>
            <w:tcW w:w="1646" w:type="pct"/>
            <w:vAlign w:val="center"/>
          </w:tcPr>
          <w:p w14:paraId="555503B4" w14:textId="212DA9CA" w:rsidR="00C62961" w:rsidRPr="00717DBE" w:rsidRDefault="00A95BF6" w:rsidP="0016032E">
            <w:pPr>
              <w:pStyle w:val="TOC6"/>
              <w:ind w:left="0"/>
              <w:jc w:val="center"/>
              <w:rPr>
                <w:sz w:val="26"/>
                <w:szCs w:val="26"/>
              </w:rPr>
            </w:pPr>
            <w:r>
              <w:rPr>
                <w:sz w:val="26"/>
                <w:szCs w:val="26"/>
              </w:rPr>
              <w:t>DID</w:t>
            </w:r>
          </w:p>
        </w:tc>
        <w:tc>
          <w:tcPr>
            <w:tcW w:w="3354" w:type="pct"/>
            <w:vAlign w:val="center"/>
          </w:tcPr>
          <w:p w14:paraId="397BE5A9" w14:textId="6417F785" w:rsidR="00C62961" w:rsidRPr="00717DBE" w:rsidRDefault="00A95BF6" w:rsidP="009B44F0">
            <w:pPr>
              <w:pStyle w:val="Tableleft"/>
              <w:keepNext/>
              <w:jc w:val="center"/>
              <w:rPr>
                <w:rFonts w:ascii="Times New Roman" w:hAnsi="Times New Roman"/>
                <w:sz w:val="26"/>
                <w:szCs w:val="26"/>
              </w:rPr>
            </w:pPr>
            <w:r>
              <w:rPr>
                <w:rFonts w:ascii="Times New Roman" w:hAnsi="Times New Roman"/>
                <w:sz w:val="26"/>
                <w:szCs w:val="26"/>
              </w:rPr>
              <w:t>Data Identifier</w:t>
            </w:r>
          </w:p>
        </w:tc>
      </w:tr>
    </w:tbl>
    <w:p w14:paraId="03D33056" w14:textId="77777777" w:rsidR="00C62961" w:rsidRPr="00717DBE" w:rsidRDefault="00C62961" w:rsidP="00C62961">
      <w:pPr>
        <w:pStyle w:val="Caption"/>
        <w:rPr>
          <w:bCs/>
          <w:iCs w:val="0"/>
          <w:sz w:val="26"/>
          <w:szCs w:val="26"/>
        </w:rPr>
      </w:pPr>
      <w:bookmarkStart w:id="33" w:name="_Toc90463912"/>
      <w:bookmarkStart w:id="34" w:name="_Toc146020008"/>
      <w:r w:rsidRPr="00717DBE">
        <w:rPr>
          <w:iCs w:val="0"/>
          <w:sz w:val="26"/>
          <w:szCs w:val="26"/>
        </w:rPr>
        <w:t xml:space="preserve">Table </w:t>
      </w:r>
      <w:r w:rsidRPr="00717DBE">
        <w:rPr>
          <w:iCs w:val="0"/>
          <w:sz w:val="26"/>
          <w:szCs w:val="26"/>
        </w:rPr>
        <w:fldChar w:fldCharType="begin"/>
      </w:r>
      <w:r w:rsidRPr="00717DBE">
        <w:rPr>
          <w:iCs w:val="0"/>
          <w:sz w:val="26"/>
          <w:szCs w:val="26"/>
        </w:rPr>
        <w:instrText xml:space="preserve"> SEQ Table \* ARABIC </w:instrText>
      </w:r>
      <w:r w:rsidRPr="00717DBE">
        <w:rPr>
          <w:iCs w:val="0"/>
          <w:sz w:val="26"/>
          <w:szCs w:val="26"/>
        </w:rPr>
        <w:fldChar w:fldCharType="separate"/>
      </w:r>
      <w:r w:rsidRPr="00717DBE">
        <w:rPr>
          <w:iCs w:val="0"/>
          <w:noProof/>
          <w:sz w:val="26"/>
          <w:szCs w:val="26"/>
        </w:rPr>
        <w:t>1</w:t>
      </w:r>
      <w:r w:rsidRPr="00717DBE">
        <w:rPr>
          <w:iCs w:val="0"/>
          <w:noProof/>
          <w:sz w:val="26"/>
          <w:szCs w:val="26"/>
        </w:rPr>
        <w:fldChar w:fldCharType="end"/>
      </w:r>
      <w:r w:rsidRPr="00717DBE">
        <w:rPr>
          <w:bCs/>
          <w:iCs w:val="0"/>
          <w:sz w:val="26"/>
          <w:szCs w:val="26"/>
        </w:rPr>
        <w:t xml:space="preserve">: </w:t>
      </w:r>
      <w:r w:rsidRPr="00717DBE">
        <w:rPr>
          <w:iCs w:val="0"/>
          <w:sz w:val="26"/>
          <w:szCs w:val="26"/>
        </w:rPr>
        <w:t>Abbreviation</w:t>
      </w:r>
      <w:bookmarkEnd w:id="33"/>
      <w:bookmarkEnd w:id="34"/>
    </w:p>
    <w:p w14:paraId="57F20E96" w14:textId="77777777" w:rsidR="00C62961" w:rsidRPr="00717DBE" w:rsidRDefault="00C62961" w:rsidP="00C62961">
      <w:pPr>
        <w:pStyle w:val="Heading2"/>
        <w:rPr>
          <w:sz w:val="26"/>
          <w:szCs w:val="26"/>
        </w:rPr>
      </w:pPr>
      <w:bookmarkStart w:id="35" w:name="_Toc36064874"/>
      <w:bookmarkStart w:id="36" w:name="_Toc37254842"/>
      <w:r w:rsidRPr="00717DBE">
        <w:rPr>
          <w:sz w:val="26"/>
          <w:szCs w:val="26"/>
        </w:rPr>
        <w:tab/>
      </w:r>
      <w:bookmarkStart w:id="37" w:name="_Toc148610740"/>
      <w:r w:rsidRPr="00717DBE">
        <w:rPr>
          <w:sz w:val="26"/>
          <w:szCs w:val="26"/>
        </w:rPr>
        <w:t>Reference Document</w:t>
      </w:r>
      <w:bookmarkEnd w:id="35"/>
      <w:bookmarkEnd w:id="36"/>
      <w:bookmarkEnd w:id="37"/>
    </w:p>
    <w:p w14:paraId="7C2664EF" w14:textId="77777777" w:rsidR="00C62961" w:rsidRDefault="00C62961" w:rsidP="00C62961">
      <w:pPr>
        <w:jc w:val="both"/>
        <w:rPr>
          <w:sz w:val="26"/>
          <w:szCs w:val="26"/>
        </w:rPr>
      </w:pPr>
      <w:r w:rsidRPr="00717DBE">
        <w:rPr>
          <w:sz w:val="26"/>
          <w:szCs w:val="26"/>
        </w:rPr>
        <w:tab/>
        <w:t xml:space="preserve">The services mentioned in this document are based on the ISO 14229. For details on the services, their behavior, security access levels and additional vehicle/safety conditions please refer the same. </w:t>
      </w:r>
    </w:p>
    <w:p w14:paraId="1EF26A1E" w14:textId="0F07BEDD" w:rsidR="00326589" w:rsidRDefault="00326589">
      <w:pPr>
        <w:spacing w:after="160" w:line="259" w:lineRule="auto"/>
        <w:rPr>
          <w:sz w:val="26"/>
          <w:szCs w:val="26"/>
        </w:rPr>
      </w:pPr>
      <w:r>
        <w:rPr>
          <w:sz w:val="26"/>
          <w:szCs w:val="26"/>
        </w:rPr>
        <w:br w:type="page"/>
      </w:r>
    </w:p>
    <w:p w14:paraId="67FB19DC" w14:textId="77777777" w:rsidR="00C62961" w:rsidRPr="00717DBE" w:rsidRDefault="00C62961" w:rsidP="00C62961">
      <w:pPr>
        <w:pStyle w:val="Heading2"/>
        <w:rPr>
          <w:sz w:val="26"/>
          <w:szCs w:val="26"/>
        </w:rPr>
      </w:pPr>
      <w:bookmarkStart w:id="38" w:name="_Toc37254843"/>
      <w:bookmarkStart w:id="39" w:name="_Toc36064875"/>
      <w:r w:rsidRPr="00717DBE">
        <w:rPr>
          <w:sz w:val="26"/>
          <w:szCs w:val="26"/>
        </w:rPr>
        <w:lastRenderedPageBreak/>
        <w:tab/>
      </w:r>
      <w:bookmarkStart w:id="40" w:name="_Toc148610741"/>
      <w:r w:rsidRPr="00717DBE">
        <w:rPr>
          <w:sz w:val="26"/>
          <w:szCs w:val="26"/>
        </w:rPr>
        <w:t>Diagnostic Testing and Programming Station Set Up</w:t>
      </w:r>
      <w:bookmarkEnd w:id="38"/>
      <w:bookmarkEnd w:id="39"/>
      <w:bookmarkEnd w:id="40"/>
    </w:p>
    <w:p w14:paraId="271C02A3" w14:textId="77777777" w:rsidR="00C62961" w:rsidRPr="00717DBE" w:rsidRDefault="00C62961" w:rsidP="00C62961">
      <w:pPr>
        <w:rPr>
          <w:bCs/>
          <w:sz w:val="26"/>
          <w:szCs w:val="26"/>
        </w:rPr>
      </w:pPr>
    </w:p>
    <w:p w14:paraId="789DE866" w14:textId="5EFC6633" w:rsidR="00C62961" w:rsidRPr="00717DBE" w:rsidRDefault="005711FC" w:rsidP="0009642A">
      <w:pPr>
        <w:jc w:val="center"/>
        <w:rPr>
          <w:sz w:val="26"/>
          <w:szCs w:val="26"/>
        </w:rPr>
      </w:pPr>
      <w:r w:rsidRPr="005711FC">
        <w:rPr>
          <w:noProof/>
        </w:rPr>
        <w:drawing>
          <wp:inline distT="0" distB="0" distL="0" distR="0" wp14:anchorId="13E98A45" wp14:editId="016A4772">
            <wp:extent cx="3752850" cy="4127500"/>
            <wp:effectExtent l="0" t="0" r="0" b="6350"/>
            <wp:docPr id="139701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6002" name="Picture 1"/>
                    <pic:cNvPicPr>
                      <a:picLocks noChangeAspect="1"/>
                    </pic:cNvPicPr>
                  </pic:nvPicPr>
                  <pic:blipFill>
                    <a:blip r:embed="rId8"/>
                    <a:stretch>
                      <a:fillRect/>
                    </a:stretch>
                  </pic:blipFill>
                  <pic:spPr>
                    <a:xfrm>
                      <a:off x="0" y="0"/>
                      <a:ext cx="3752850" cy="4127500"/>
                    </a:xfrm>
                    <a:prstGeom prst="rect">
                      <a:avLst/>
                    </a:prstGeom>
                  </pic:spPr>
                </pic:pic>
              </a:graphicData>
            </a:graphic>
          </wp:inline>
        </w:drawing>
      </w:r>
      <w:r w:rsidR="00C62961" w:rsidRPr="00717DBE">
        <w:rPr>
          <w:sz w:val="26"/>
          <w:szCs w:val="26"/>
        </w:rPr>
        <w:br w:type="textWrapping" w:clear="all"/>
      </w:r>
    </w:p>
    <w:p w14:paraId="5CE9924E" w14:textId="77777777" w:rsidR="00C62961" w:rsidRPr="00717DBE" w:rsidRDefault="00C62961" w:rsidP="00C62961">
      <w:pPr>
        <w:keepNext/>
        <w:tabs>
          <w:tab w:val="left" w:pos="4476"/>
        </w:tabs>
        <w:jc w:val="center"/>
        <w:rPr>
          <w:bCs/>
          <w:sz w:val="26"/>
          <w:szCs w:val="26"/>
        </w:rPr>
      </w:pPr>
      <w:bookmarkStart w:id="41" w:name="_Toc36146896"/>
      <w:r w:rsidRPr="00717DBE">
        <w:rPr>
          <w:bCs/>
          <w:sz w:val="26"/>
          <w:szCs w:val="26"/>
        </w:rPr>
        <w:t xml:space="preserve">Figure </w:t>
      </w:r>
      <w:r w:rsidRPr="00717DBE">
        <w:rPr>
          <w:bCs/>
          <w:sz w:val="26"/>
          <w:szCs w:val="26"/>
        </w:rPr>
        <w:fldChar w:fldCharType="begin"/>
      </w:r>
      <w:r w:rsidRPr="00717DBE">
        <w:rPr>
          <w:bCs/>
          <w:sz w:val="26"/>
          <w:szCs w:val="26"/>
        </w:rPr>
        <w:instrText xml:space="preserve"> SEQ Figure \* ARABIC </w:instrText>
      </w:r>
      <w:r w:rsidRPr="00717DBE">
        <w:rPr>
          <w:bCs/>
          <w:sz w:val="26"/>
          <w:szCs w:val="26"/>
        </w:rPr>
        <w:fldChar w:fldCharType="separate"/>
      </w:r>
      <w:r w:rsidRPr="00717DBE">
        <w:rPr>
          <w:bCs/>
          <w:noProof/>
          <w:sz w:val="26"/>
          <w:szCs w:val="26"/>
        </w:rPr>
        <w:t>1</w:t>
      </w:r>
      <w:r w:rsidRPr="00717DBE">
        <w:rPr>
          <w:bCs/>
          <w:sz w:val="26"/>
          <w:szCs w:val="26"/>
        </w:rPr>
        <w:fldChar w:fldCharType="end"/>
      </w:r>
      <w:r w:rsidRPr="00717DBE">
        <w:rPr>
          <w:bCs/>
          <w:sz w:val="26"/>
          <w:szCs w:val="26"/>
        </w:rPr>
        <w:t>: Testing and Programming Station Set Up</w:t>
      </w:r>
      <w:bookmarkEnd w:id="41"/>
    </w:p>
    <w:p w14:paraId="5C8A9286" w14:textId="77777777" w:rsidR="003A7C52" w:rsidRDefault="003A7C52" w:rsidP="00C62961">
      <w:pPr>
        <w:jc w:val="both"/>
        <w:rPr>
          <w:sz w:val="26"/>
          <w:szCs w:val="26"/>
        </w:rPr>
      </w:pPr>
    </w:p>
    <w:p w14:paraId="079EA0EB" w14:textId="2D2365BB" w:rsidR="00C62961" w:rsidRPr="00717DBE" w:rsidRDefault="00C62961" w:rsidP="00C62961">
      <w:pPr>
        <w:jc w:val="both"/>
        <w:rPr>
          <w:color w:val="0070C0"/>
          <w:sz w:val="26"/>
          <w:szCs w:val="26"/>
        </w:rPr>
      </w:pPr>
      <w:r w:rsidRPr="00717DBE">
        <w:rPr>
          <w:sz w:val="26"/>
          <w:szCs w:val="26"/>
        </w:rPr>
        <w:t>The above figure depicts the arrangement for diagnostic testing and programming of the application software (ASW) at the PC/After sales programming station.</w:t>
      </w:r>
      <w:bookmarkStart w:id="42" w:name="_Toc37254844"/>
      <w:r w:rsidR="005711FC">
        <w:rPr>
          <w:sz w:val="26"/>
          <w:szCs w:val="26"/>
        </w:rPr>
        <w:t xml:space="preserve"> </w:t>
      </w:r>
      <w:proofErr w:type="gramStart"/>
      <w:r w:rsidR="00BE6EF4" w:rsidRPr="00BE6EF4">
        <w:rPr>
          <w:sz w:val="26"/>
          <w:szCs w:val="26"/>
        </w:rPr>
        <w:t>The</w:t>
      </w:r>
      <w:proofErr w:type="gramEnd"/>
      <w:r w:rsidR="00BE6EF4">
        <w:rPr>
          <w:sz w:val="26"/>
          <w:szCs w:val="26"/>
        </w:rPr>
        <w:t xml:space="preserve"> </w:t>
      </w:r>
      <w:r w:rsidR="00BE6EF4" w:rsidRPr="00BE6EF4">
        <w:rPr>
          <w:sz w:val="26"/>
          <w:szCs w:val="26"/>
        </w:rPr>
        <w:t>SOM</w:t>
      </w:r>
      <w:r w:rsidR="00BE6EF4">
        <w:rPr>
          <w:sz w:val="26"/>
          <w:szCs w:val="26"/>
        </w:rPr>
        <w:t xml:space="preserve"> </w:t>
      </w:r>
      <w:r w:rsidR="00BE6EF4" w:rsidRPr="00BE6EF4">
        <w:rPr>
          <w:sz w:val="26"/>
          <w:szCs w:val="26"/>
        </w:rPr>
        <w:t>transmits the UDS commands to the BCM via UART, the BCM acts as a gateway and relays the commands over to the relevant ECUs via CAN bus</w:t>
      </w:r>
      <w:r w:rsidR="00BE6EF4">
        <w:rPr>
          <w:sz w:val="26"/>
          <w:szCs w:val="26"/>
        </w:rPr>
        <w:t>.</w:t>
      </w:r>
    </w:p>
    <w:p w14:paraId="6B8FFE08" w14:textId="77777777" w:rsidR="00C62961" w:rsidRPr="00717DBE" w:rsidRDefault="00C62961" w:rsidP="00C62961">
      <w:pPr>
        <w:pStyle w:val="Heading2"/>
        <w:rPr>
          <w:sz w:val="26"/>
          <w:szCs w:val="26"/>
        </w:rPr>
      </w:pPr>
      <w:r w:rsidRPr="00717DBE">
        <w:rPr>
          <w:sz w:val="26"/>
          <w:szCs w:val="26"/>
        </w:rPr>
        <w:tab/>
      </w:r>
      <w:bookmarkStart w:id="43" w:name="_Toc148610742"/>
      <w:r w:rsidRPr="00717DBE">
        <w:rPr>
          <w:sz w:val="26"/>
          <w:szCs w:val="26"/>
        </w:rPr>
        <w:t>Supported CAN ID’s</w:t>
      </w:r>
      <w:bookmarkEnd w:id="42"/>
      <w:bookmarkEnd w:id="43"/>
    </w:p>
    <w:tbl>
      <w:tblPr>
        <w:tblStyle w:val="TableGrid"/>
        <w:tblpPr w:leftFromText="180" w:rightFromText="180" w:vertAnchor="text" w:horzAnchor="margin" w:tblpXSpec="center" w:tblpY="18"/>
        <w:tblW w:w="0" w:type="auto"/>
        <w:tblLook w:val="04A0" w:firstRow="1" w:lastRow="0" w:firstColumn="1" w:lastColumn="0" w:noHBand="0" w:noVBand="1"/>
      </w:tblPr>
      <w:tblGrid>
        <w:gridCol w:w="4792"/>
        <w:gridCol w:w="1641"/>
      </w:tblGrid>
      <w:tr w:rsidR="008E2FB8" w:rsidRPr="00717DBE" w14:paraId="08F427A8" w14:textId="77777777" w:rsidTr="002E2354">
        <w:trPr>
          <w:trHeight w:val="398"/>
        </w:trPr>
        <w:tc>
          <w:tcPr>
            <w:tcW w:w="4792" w:type="dxa"/>
          </w:tcPr>
          <w:p w14:paraId="20C62494" w14:textId="77777777" w:rsidR="008E2FB8" w:rsidRPr="00717DBE" w:rsidRDefault="008E2FB8" w:rsidP="008E2FB8">
            <w:pPr>
              <w:rPr>
                <w:b/>
                <w:sz w:val="26"/>
                <w:szCs w:val="26"/>
              </w:rPr>
            </w:pPr>
            <w:r w:rsidRPr="00717DBE">
              <w:rPr>
                <w:b/>
                <w:sz w:val="26"/>
                <w:szCs w:val="26"/>
              </w:rPr>
              <w:t>CAN Message Direction</w:t>
            </w:r>
          </w:p>
        </w:tc>
        <w:tc>
          <w:tcPr>
            <w:tcW w:w="1641" w:type="dxa"/>
          </w:tcPr>
          <w:p w14:paraId="6C761442" w14:textId="77777777" w:rsidR="008E2FB8" w:rsidRPr="00717DBE" w:rsidRDefault="008E2FB8" w:rsidP="008E2FB8">
            <w:pPr>
              <w:rPr>
                <w:b/>
                <w:sz w:val="26"/>
                <w:szCs w:val="26"/>
              </w:rPr>
            </w:pPr>
            <w:r w:rsidRPr="00717DBE">
              <w:rPr>
                <w:b/>
                <w:sz w:val="26"/>
                <w:szCs w:val="26"/>
              </w:rPr>
              <w:t>ID</w:t>
            </w:r>
          </w:p>
        </w:tc>
      </w:tr>
      <w:tr w:rsidR="008E2FB8" w:rsidRPr="00717DBE" w14:paraId="7129C314" w14:textId="77777777" w:rsidTr="002E2354">
        <w:trPr>
          <w:trHeight w:val="398"/>
        </w:trPr>
        <w:tc>
          <w:tcPr>
            <w:tcW w:w="4792" w:type="dxa"/>
          </w:tcPr>
          <w:p w14:paraId="19A21F4A" w14:textId="77777777" w:rsidR="008E2FB8" w:rsidRPr="00717DBE" w:rsidRDefault="008E2FB8" w:rsidP="008E2FB8">
            <w:pPr>
              <w:rPr>
                <w:sz w:val="26"/>
                <w:szCs w:val="26"/>
              </w:rPr>
            </w:pPr>
            <w:r w:rsidRPr="00717DBE">
              <w:rPr>
                <w:sz w:val="26"/>
                <w:szCs w:val="26"/>
              </w:rPr>
              <w:t>Request ID (Physical)</w:t>
            </w:r>
          </w:p>
        </w:tc>
        <w:tc>
          <w:tcPr>
            <w:tcW w:w="1641" w:type="dxa"/>
          </w:tcPr>
          <w:p w14:paraId="7B9729C1" w14:textId="77777777" w:rsidR="008E2FB8" w:rsidRPr="0059484B" w:rsidRDefault="008E2FB8" w:rsidP="008E2FB8">
            <w:pPr>
              <w:rPr>
                <w:color w:val="000000" w:themeColor="text1"/>
                <w:sz w:val="26"/>
                <w:szCs w:val="26"/>
              </w:rPr>
            </w:pPr>
            <w:r w:rsidRPr="0059484B">
              <w:rPr>
                <w:color w:val="000000" w:themeColor="text1"/>
                <w:sz w:val="26"/>
                <w:szCs w:val="26"/>
              </w:rPr>
              <w:t>0x</w:t>
            </w:r>
            <w:r>
              <w:rPr>
                <w:color w:val="000000" w:themeColor="text1"/>
                <w:sz w:val="26"/>
                <w:szCs w:val="26"/>
              </w:rPr>
              <w:t>6BB</w:t>
            </w:r>
          </w:p>
        </w:tc>
      </w:tr>
      <w:tr w:rsidR="008E2FB8" w:rsidRPr="00717DBE" w14:paraId="04EE5D6C" w14:textId="77777777" w:rsidTr="002E2354">
        <w:trPr>
          <w:trHeight w:val="398"/>
        </w:trPr>
        <w:tc>
          <w:tcPr>
            <w:tcW w:w="4792" w:type="dxa"/>
          </w:tcPr>
          <w:p w14:paraId="6A2DBABE" w14:textId="77777777" w:rsidR="008E2FB8" w:rsidRPr="00717DBE" w:rsidRDefault="008E2FB8" w:rsidP="008E2FB8">
            <w:pPr>
              <w:rPr>
                <w:sz w:val="26"/>
                <w:szCs w:val="26"/>
              </w:rPr>
            </w:pPr>
            <w:r w:rsidRPr="00717DBE">
              <w:rPr>
                <w:sz w:val="26"/>
                <w:szCs w:val="26"/>
              </w:rPr>
              <w:t>Response ID (Physical)</w:t>
            </w:r>
          </w:p>
        </w:tc>
        <w:tc>
          <w:tcPr>
            <w:tcW w:w="1641" w:type="dxa"/>
          </w:tcPr>
          <w:p w14:paraId="7761FB30" w14:textId="77777777" w:rsidR="008E2FB8" w:rsidRPr="0059484B" w:rsidRDefault="008E2FB8" w:rsidP="008E2FB8">
            <w:pPr>
              <w:rPr>
                <w:color w:val="000000" w:themeColor="text1"/>
                <w:sz w:val="26"/>
                <w:szCs w:val="26"/>
              </w:rPr>
            </w:pPr>
            <w:r w:rsidRPr="0059484B">
              <w:rPr>
                <w:color w:val="000000" w:themeColor="text1"/>
                <w:sz w:val="26"/>
                <w:szCs w:val="26"/>
              </w:rPr>
              <w:t>0x7</w:t>
            </w:r>
            <w:r>
              <w:rPr>
                <w:color w:val="000000" w:themeColor="text1"/>
                <w:sz w:val="26"/>
                <w:szCs w:val="26"/>
              </w:rPr>
              <w:t>00</w:t>
            </w:r>
          </w:p>
        </w:tc>
      </w:tr>
    </w:tbl>
    <w:p w14:paraId="0E116E9F" w14:textId="77777777" w:rsidR="00C62961" w:rsidRPr="00717DBE" w:rsidRDefault="00C62961" w:rsidP="00C62961">
      <w:pPr>
        <w:rPr>
          <w:sz w:val="26"/>
          <w:szCs w:val="26"/>
        </w:rPr>
      </w:pPr>
    </w:p>
    <w:p w14:paraId="7ADFB856" w14:textId="77777777" w:rsidR="008E2FB8" w:rsidRDefault="008E2FB8" w:rsidP="00C62961">
      <w:pPr>
        <w:pStyle w:val="Caption"/>
        <w:rPr>
          <w:iCs w:val="0"/>
          <w:sz w:val="26"/>
          <w:szCs w:val="26"/>
        </w:rPr>
      </w:pPr>
      <w:bookmarkStart w:id="44" w:name="_Toc90463913"/>
      <w:bookmarkStart w:id="45" w:name="_Toc146020009"/>
    </w:p>
    <w:p w14:paraId="394F03CC" w14:textId="77777777" w:rsidR="008E2FB8" w:rsidRDefault="008E2FB8" w:rsidP="00C62961">
      <w:pPr>
        <w:pStyle w:val="Caption"/>
        <w:rPr>
          <w:iCs w:val="0"/>
          <w:sz w:val="26"/>
          <w:szCs w:val="26"/>
        </w:rPr>
      </w:pPr>
    </w:p>
    <w:p w14:paraId="7CA0BB61" w14:textId="77777777" w:rsidR="008E2FB8" w:rsidRDefault="008E2FB8" w:rsidP="00C62961">
      <w:pPr>
        <w:pStyle w:val="Caption"/>
        <w:rPr>
          <w:iCs w:val="0"/>
          <w:sz w:val="26"/>
          <w:szCs w:val="26"/>
        </w:rPr>
      </w:pPr>
    </w:p>
    <w:p w14:paraId="612EC22D" w14:textId="77777777" w:rsidR="002E2354" w:rsidRDefault="002E2354" w:rsidP="00C62961">
      <w:pPr>
        <w:pStyle w:val="Caption"/>
        <w:rPr>
          <w:iCs w:val="0"/>
          <w:sz w:val="26"/>
          <w:szCs w:val="26"/>
        </w:rPr>
      </w:pPr>
    </w:p>
    <w:p w14:paraId="0BE3FE02" w14:textId="5B582FCD" w:rsidR="00C62961" w:rsidRPr="00717DBE" w:rsidRDefault="00C62961" w:rsidP="00C62961">
      <w:pPr>
        <w:pStyle w:val="Caption"/>
        <w:rPr>
          <w:iCs w:val="0"/>
          <w:sz w:val="26"/>
          <w:szCs w:val="26"/>
        </w:rPr>
      </w:pPr>
      <w:r w:rsidRPr="00717DBE">
        <w:rPr>
          <w:iCs w:val="0"/>
          <w:sz w:val="26"/>
          <w:szCs w:val="26"/>
        </w:rPr>
        <w:t xml:space="preserve">Table </w:t>
      </w:r>
      <w:r w:rsidRPr="00717DBE">
        <w:rPr>
          <w:iCs w:val="0"/>
          <w:sz w:val="26"/>
          <w:szCs w:val="26"/>
        </w:rPr>
        <w:fldChar w:fldCharType="begin"/>
      </w:r>
      <w:r w:rsidRPr="00717DBE">
        <w:rPr>
          <w:iCs w:val="0"/>
          <w:sz w:val="26"/>
          <w:szCs w:val="26"/>
        </w:rPr>
        <w:instrText xml:space="preserve"> SEQ Table \* ARABIC </w:instrText>
      </w:r>
      <w:r w:rsidRPr="00717DBE">
        <w:rPr>
          <w:iCs w:val="0"/>
          <w:sz w:val="26"/>
          <w:szCs w:val="26"/>
        </w:rPr>
        <w:fldChar w:fldCharType="separate"/>
      </w:r>
      <w:r w:rsidRPr="00717DBE">
        <w:rPr>
          <w:iCs w:val="0"/>
          <w:noProof/>
          <w:sz w:val="26"/>
          <w:szCs w:val="26"/>
        </w:rPr>
        <w:t>2</w:t>
      </w:r>
      <w:r w:rsidRPr="00717DBE">
        <w:rPr>
          <w:iCs w:val="0"/>
          <w:noProof/>
          <w:sz w:val="26"/>
          <w:szCs w:val="26"/>
        </w:rPr>
        <w:fldChar w:fldCharType="end"/>
      </w:r>
      <w:r w:rsidRPr="00717DBE">
        <w:rPr>
          <w:iCs w:val="0"/>
          <w:sz w:val="26"/>
          <w:szCs w:val="26"/>
        </w:rPr>
        <w:t>: Supported CAN Id</w:t>
      </w:r>
      <w:bookmarkEnd w:id="44"/>
      <w:bookmarkEnd w:id="45"/>
    </w:p>
    <w:p w14:paraId="44943797" w14:textId="77777777" w:rsidR="00C62961" w:rsidRDefault="00C62961" w:rsidP="00C62961">
      <w:pPr>
        <w:rPr>
          <w:sz w:val="26"/>
          <w:szCs w:val="26"/>
        </w:rPr>
      </w:pPr>
    </w:p>
    <w:p w14:paraId="6E970F1D" w14:textId="77777777" w:rsidR="002E2354" w:rsidRDefault="002E2354" w:rsidP="00C62961">
      <w:pPr>
        <w:rPr>
          <w:sz w:val="26"/>
          <w:szCs w:val="26"/>
        </w:rPr>
      </w:pPr>
    </w:p>
    <w:p w14:paraId="110B8C3B" w14:textId="77777777" w:rsidR="002E2354" w:rsidRPr="00717DBE" w:rsidRDefault="002E2354" w:rsidP="00C62961">
      <w:pPr>
        <w:rPr>
          <w:sz w:val="26"/>
          <w:szCs w:val="26"/>
        </w:rPr>
      </w:pPr>
    </w:p>
    <w:p w14:paraId="052583C9" w14:textId="77777777" w:rsidR="00C62961" w:rsidRPr="00717DBE" w:rsidRDefault="00C62961" w:rsidP="00C62961">
      <w:pPr>
        <w:pStyle w:val="Heading2"/>
        <w:spacing w:line="276" w:lineRule="auto"/>
        <w:rPr>
          <w:sz w:val="26"/>
          <w:szCs w:val="26"/>
        </w:rPr>
      </w:pPr>
      <w:bookmarkStart w:id="46" w:name="_Toc37254846"/>
      <w:bookmarkStart w:id="47" w:name="_Toc36064877"/>
      <w:bookmarkStart w:id="48" w:name="_Toc148610743"/>
      <w:r w:rsidRPr="00717DBE">
        <w:rPr>
          <w:sz w:val="26"/>
          <w:szCs w:val="26"/>
        </w:rPr>
        <w:lastRenderedPageBreak/>
        <w:t>Description of Services for Application</w:t>
      </w:r>
      <w:bookmarkEnd w:id="46"/>
      <w:bookmarkEnd w:id="47"/>
      <w:bookmarkEnd w:id="48"/>
    </w:p>
    <w:p w14:paraId="1DF1CBCA" w14:textId="2C760226" w:rsidR="003A7C52" w:rsidRDefault="00C62961" w:rsidP="002508C1">
      <w:pPr>
        <w:ind w:firstLine="720"/>
        <w:jc w:val="both"/>
        <w:rPr>
          <w:sz w:val="26"/>
          <w:szCs w:val="26"/>
        </w:rPr>
      </w:pPr>
      <w:r w:rsidRPr="00717DBE">
        <w:rPr>
          <w:sz w:val="26"/>
          <w:szCs w:val="26"/>
        </w:rPr>
        <w:t xml:space="preserve">A </w:t>
      </w:r>
      <w:r w:rsidR="005802CE">
        <w:rPr>
          <w:sz w:val="26"/>
          <w:szCs w:val="26"/>
        </w:rPr>
        <w:t>SOM</w:t>
      </w:r>
      <w:r w:rsidRPr="00717DBE">
        <w:rPr>
          <w:sz w:val="26"/>
          <w:szCs w:val="26"/>
        </w:rPr>
        <w:t xml:space="preserve"> will communicate with ECU using UDS Services in a Request-Response cycle. Service Identifier (SID) is one-byte data that identifies the request-response sequence. For Every service request from tester, the ECU provides a positive response or negative response as outlined below. </w:t>
      </w:r>
    </w:p>
    <w:p w14:paraId="16D76808" w14:textId="77777777" w:rsidR="00230AAC" w:rsidRDefault="00230AAC" w:rsidP="002508C1">
      <w:pPr>
        <w:jc w:val="both"/>
        <w:rPr>
          <w:sz w:val="26"/>
          <w:szCs w:val="26"/>
        </w:rPr>
      </w:pPr>
    </w:p>
    <w:p w14:paraId="4DA62313" w14:textId="77777777" w:rsidR="00C62961" w:rsidRPr="00717DBE" w:rsidRDefault="00C62961" w:rsidP="00C62961">
      <w:pPr>
        <w:pStyle w:val="Heading2"/>
        <w:rPr>
          <w:sz w:val="26"/>
          <w:szCs w:val="26"/>
        </w:rPr>
      </w:pPr>
      <w:bookmarkStart w:id="49" w:name="_Toc148610744"/>
      <w:r w:rsidRPr="00717DBE">
        <w:rPr>
          <w:sz w:val="26"/>
          <w:szCs w:val="26"/>
        </w:rPr>
        <w:t>Service Supported in Different Sessions and Addressing</w:t>
      </w:r>
      <w:bookmarkEnd w:id="49"/>
      <w:r w:rsidRPr="00717DBE">
        <w:rPr>
          <w:sz w:val="26"/>
          <w:szCs w:val="26"/>
        </w:rPr>
        <w:tab/>
      </w:r>
    </w:p>
    <w:p w14:paraId="799C7E32" w14:textId="77777777" w:rsidR="00C62961" w:rsidRDefault="00C62961" w:rsidP="00C62961">
      <w:pPr>
        <w:rPr>
          <w:sz w:val="26"/>
          <w:szCs w:val="26"/>
        </w:rPr>
      </w:pPr>
    </w:p>
    <w:p w14:paraId="13E9A0D2" w14:textId="77777777" w:rsidR="003A7C52" w:rsidRPr="00717DBE" w:rsidRDefault="003A7C52" w:rsidP="00C62961">
      <w:pPr>
        <w:rPr>
          <w:sz w:val="26"/>
          <w:szCs w:val="26"/>
        </w:rPr>
      </w:pPr>
    </w:p>
    <w:tbl>
      <w:tblPr>
        <w:tblW w:w="5546"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861"/>
        <w:gridCol w:w="2188"/>
        <w:gridCol w:w="814"/>
        <w:gridCol w:w="1081"/>
        <w:gridCol w:w="1079"/>
        <w:gridCol w:w="1530"/>
        <w:gridCol w:w="1349"/>
      </w:tblGrid>
      <w:tr w:rsidR="009B44F0" w:rsidRPr="009B44F0" w14:paraId="792FEA00" w14:textId="77777777" w:rsidTr="004F7AEC">
        <w:trPr>
          <w:trHeight w:val="228"/>
        </w:trPr>
        <w:tc>
          <w:tcPr>
            <w:tcW w:w="339" w:type="pct"/>
            <w:vMerge w:val="restart"/>
            <w:shd w:val="clear" w:color="auto" w:fill="A6A6A6" w:themeFill="background1" w:themeFillShade="A6"/>
            <w:vAlign w:val="center"/>
          </w:tcPr>
          <w:p w14:paraId="59998BD7" w14:textId="77777777" w:rsidR="00AF22C7" w:rsidRPr="009B44F0" w:rsidRDefault="00AF22C7" w:rsidP="00E467D2">
            <w:pPr>
              <w:jc w:val="center"/>
              <w:rPr>
                <w:b/>
                <w:bCs/>
                <w:sz w:val="26"/>
                <w:szCs w:val="26"/>
              </w:rPr>
            </w:pPr>
            <w:bookmarkStart w:id="50" w:name="_Hlk141979774"/>
            <w:r w:rsidRPr="009B44F0">
              <w:rPr>
                <w:b/>
                <w:bCs/>
                <w:sz w:val="26"/>
                <w:szCs w:val="26"/>
              </w:rPr>
              <w:t>SL</w:t>
            </w:r>
          </w:p>
          <w:p w14:paraId="7296A76C" w14:textId="77777777" w:rsidR="00AF22C7" w:rsidRPr="009B44F0" w:rsidRDefault="00AF22C7" w:rsidP="00E467D2">
            <w:pPr>
              <w:jc w:val="center"/>
              <w:rPr>
                <w:b/>
                <w:bCs/>
                <w:sz w:val="26"/>
                <w:szCs w:val="26"/>
              </w:rPr>
            </w:pPr>
            <w:r w:rsidRPr="009B44F0">
              <w:rPr>
                <w:b/>
                <w:bCs/>
                <w:sz w:val="26"/>
                <w:szCs w:val="26"/>
              </w:rPr>
              <w:t>NO</w:t>
            </w:r>
          </w:p>
        </w:tc>
        <w:tc>
          <w:tcPr>
            <w:tcW w:w="876" w:type="pct"/>
            <w:vMerge w:val="restart"/>
            <w:shd w:val="clear" w:color="auto" w:fill="A6A6A6" w:themeFill="background1" w:themeFillShade="A6"/>
            <w:vAlign w:val="center"/>
          </w:tcPr>
          <w:p w14:paraId="18A1BECA" w14:textId="77777777" w:rsidR="00AF22C7" w:rsidRPr="009B44F0" w:rsidRDefault="00AF22C7" w:rsidP="00E467D2">
            <w:pPr>
              <w:jc w:val="center"/>
              <w:rPr>
                <w:b/>
                <w:bCs/>
                <w:sz w:val="26"/>
                <w:szCs w:val="26"/>
              </w:rPr>
            </w:pPr>
            <w:r w:rsidRPr="009B44F0">
              <w:rPr>
                <w:b/>
                <w:bCs/>
                <w:sz w:val="26"/>
                <w:szCs w:val="26"/>
              </w:rPr>
              <w:t>FUNCTIONAL UNIT</w:t>
            </w:r>
          </w:p>
        </w:tc>
        <w:tc>
          <w:tcPr>
            <w:tcW w:w="1030" w:type="pct"/>
            <w:vMerge w:val="restart"/>
            <w:shd w:val="clear" w:color="auto" w:fill="A6A6A6" w:themeFill="background1" w:themeFillShade="A6"/>
            <w:vAlign w:val="center"/>
          </w:tcPr>
          <w:p w14:paraId="10211C3C" w14:textId="77777777" w:rsidR="00AF22C7" w:rsidRPr="009B44F0" w:rsidRDefault="00AF22C7" w:rsidP="00E467D2">
            <w:pPr>
              <w:jc w:val="center"/>
              <w:rPr>
                <w:b/>
                <w:bCs/>
                <w:sz w:val="26"/>
                <w:szCs w:val="26"/>
              </w:rPr>
            </w:pPr>
            <w:r w:rsidRPr="009B44F0">
              <w:rPr>
                <w:b/>
                <w:bCs/>
                <w:sz w:val="26"/>
                <w:szCs w:val="26"/>
              </w:rPr>
              <w:t>SERVICE</w:t>
            </w:r>
          </w:p>
        </w:tc>
        <w:tc>
          <w:tcPr>
            <w:tcW w:w="383" w:type="pct"/>
            <w:vMerge w:val="restart"/>
            <w:shd w:val="clear" w:color="auto" w:fill="A6A6A6" w:themeFill="background1" w:themeFillShade="A6"/>
            <w:vAlign w:val="center"/>
          </w:tcPr>
          <w:p w14:paraId="6144DCE5" w14:textId="77777777" w:rsidR="00AF22C7" w:rsidRPr="009B44F0" w:rsidRDefault="00AF22C7" w:rsidP="00E467D2">
            <w:pPr>
              <w:jc w:val="center"/>
              <w:rPr>
                <w:b/>
                <w:bCs/>
                <w:sz w:val="26"/>
                <w:szCs w:val="26"/>
              </w:rPr>
            </w:pPr>
            <w:r w:rsidRPr="009B44F0">
              <w:rPr>
                <w:b/>
                <w:bCs/>
                <w:sz w:val="26"/>
                <w:szCs w:val="26"/>
              </w:rPr>
              <w:t>ID</w:t>
            </w:r>
          </w:p>
        </w:tc>
        <w:tc>
          <w:tcPr>
            <w:tcW w:w="509" w:type="pct"/>
            <w:vMerge w:val="restart"/>
            <w:shd w:val="clear" w:color="auto" w:fill="A6A6A6" w:themeFill="background1" w:themeFillShade="A6"/>
            <w:vAlign w:val="center"/>
          </w:tcPr>
          <w:p w14:paraId="29DB38C0" w14:textId="77777777" w:rsidR="00AF22C7" w:rsidRPr="009B44F0" w:rsidRDefault="00AF22C7" w:rsidP="00E467D2">
            <w:pPr>
              <w:jc w:val="center"/>
              <w:rPr>
                <w:b/>
                <w:bCs/>
                <w:sz w:val="26"/>
                <w:szCs w:val="26"/>
              </w:rPr>
            </w:pPr>
            <w:r w:rsidRPr="009B44F0">
              <w:rPr>
                <w:b/>
                <w:bCs/>
                <w:sz w:val="26"/>
                <w:szCs w:val="26"/>
              </w:rPr>
              <w:t>SECURITY ACCESS</w:t>
            </w:r>
          </w:p>
        </w:tc>
        <w:tc>
          <w:tcPr>
            <w:tcW w:w="508" w:type="pct"/>
            <w:vMerge w:val="restart"/>
            <w:shd w:val="clear" w:color="auto" w:fill="A6A6A6" w:themeFill="background1" w:themeFillShade="A6"/>
            <w:vAlign w:val="center"/>
          </w:tcPr>
          <w:p w14:paraId="5A1CE561" w14:textId="77777777" w:rsidR="00AF22C7" w:rsidRPr="009B44F0" w:rsidRDefault="00AF22C7" w:rsidP="00E467D2">
            <w:pPr>
              <w:jc w:val="center"/>
              <w:rPr>
                <w:b/>
                <w:bCs/>
                <w:sz w:val="26"/>
                <w:szCs w:val="26"/>
              </w:rPr>
            </w:pPr>
            <w:r w:rsidRPr="009B44F0">
              <w:rPr>
                <w:b/>
                <w:bCs/>
                <w:sz w:val="26"/>
                <w:szCs w:val="26"/>
              </w:rPr>
              <w:t>DEFAULT SESSION</w:t>
            </w:r>
          </w:p>
        </w:tc>
        <w:tc>
          <w:tcPr>
            <w:tcW w:w="1355" w:type="pct"/>
            <w:gridSpan w:val="2"/>
            <w:shd w:val="clear" w:color="auto" w:fill="A6A6A6" w:themeFill="background1" w:themeFillShade="A6"/>
            <w:vAlign w:val="center"/>
          </w:tcPr>
          <w:p w14:paraId="2198ACF5" w14:textId="77777777" w:rsidR="00AF22C7" w:rsidRPr="009B44F0" w:rsidRDefault="00AF22C7" w:rsidP="00E467D2">
            <w:pPr>
              <w:jc w:val="center"/>
              <w:rPr>
                <w:b/>
                <w:bCs/>
                <w:sz w:val="26"/>
                <w:szCs w:val="26"/>
              </w:rPr>
            </w:pPr>
            <w:r w:rsidRPr="009B44F0">
              <w:rPr>
                <w:b/>
                <w:bCs/>
                <w:sz w:val="26"/>
                <w:szCs w:val="26"/>
              </w:rPr>
              <w:t>NON-DEFAULT SESSION</w:t>
            </w:r>
          </w:p>
        </w:tc>
      </w:tr>
      <w:tr w:rsidR="009B44F0" w:rsidRPr="009B44F0" w14:paraId="357BC928" w14:textId="77777777" w:rsidTr="004F7AEC">
        <w:trPr>
          <w:trHeight w:val="464"/>
        </w:trPr>
        <w:tc>
          <w:tcPr>
            <w:tcW w:w="339" w:type="pct"/>
            <w:vMerge/>
            <w:shd w:val="clear" w:color="auto" w:fill="A6A6A6" w:themeFill="background1" w:themeFillShade="A6"/>
            <w:vAlign w:val="center"/>
          </w:tcPr>
          <w:p w14:paraId="3E30E847" w14:textId="77777777" w:rsidR="00AF22C7" w:rsidRPr="009B44F0" w:rsidRDefault="00AF22C7" w:rsidP="00E467D2">
            <w:pPr>
              <w:jc w:val="center"/>
              <w:rPr>
                <w:b/>
                <w:bCs/>
                <w:sz w:val="26"/>
                <w:szCs w:val="26"/>
              </w:rPr>
            </w:pPr>
          </w:p>
        </w:tc>
        <w:tc>
          <w:tcPr>
            <w:tcW w:w="876" w:type="pct"/>
            <w:vMerge/>
            <w:shd w:val="clear" w:color="auto" w:fill="A6A6A6" w:themeFill="background1" w:themeFillShade="A6"/>
            <w:vAlign w:val="center"/>
          </w:tcPr>
          <w:p w14:paraId="754BC362" w14:textId="77777777" w:rsidR="00AF22C7" w:rsidRPr="009B44F0" w:rsidRDefault="00AF22C7" w:rsidP="00E467D2">
            <w:pPr>
              <w:jc w:val="center"/>
              <w:rPr>
                <w:b/>
                <w:bCs/>
                <w:sz w:val="26"/>
                <w:szCs w:val="26"/>
              </w:rPr>
            </w:pPr>
          </w:p>
        </w:tc>
        <w:tc>
          <w:tcPr>
            <w:tcW w:w="1030" w:type="pct"/>
            <w:vMerge/>
            <w:shd w:val="clear" w:color="auto" w:fill="A6A6A6" w:themeFill="background1" w:themeFillShade="A6"/>
            <w:vAlign w:val="center"/>
          </w:tcPr>
          <w:p w14:paraId="76936D66" w14:textId="77777777" w:rsidR="00AF22C7" w:rsidRPr="009B44F0" w:rsidRDefault="00AF22C7" w:rsidP="00E467D2">
            <w:pPr>
              <w:jc w:val="center"/>
              <w:rPr>
                <w:b/>
                <w:bCs/>
                <w:sz w:val="26"/>
                <w:szCs w:val="26"/>
              </w:rPr>
            </w:pPr>
          </w:p>
        </w:tc>
        <w:tc>
          <w:tcPr>
            <w:tcW w:w="383" w:type="pct"/>
            <w:vMerge/>
            <w:shd w:val="clear" w:color="auto" w:fill="A6A6A6" w:themeFill="background1" w:themeFillShade="A6"/>
            <w:vAlign w:val="center"/>
          </w:tcPr>
          <w:p w14:paraId="10D8EA5A" w14:textId="77777777" w:rsidR="00AF22C7" w:rsidRPr="009B44F0" w:rsidRDefault="00AF22C7" w:rsidP="00E467D2">
            <w:pPr>
              <w:jc w:val="center"/>
              <w:rPr>
                <w:b/>
                <w:bCs/>
                <w:sz w:val="26"/>
                <w:szCs w:val="26"/>
              </w:rPr>
            </w:pPr>
          </w:p>
        </w:tc>
        <w:tc>
          <w:tcPr>
            <w:tcW w:w="509" w:type="pct"/>
            <w:vMerge/>
            <w:shd w:val="clear" w:color="auto" w:fill="A6A6A6" w:themeFill="background1" w:themeFillShade="A6"/>
            <w:vAlign w:val="center"/>
          </w:tcPr>
          <w:p w14:paraId="6CA341C1" w14:textId="77777777" w:rsidR="00AF22C7" w:rsidRPr="009B44F0" w:rsidRDefault="00AF22C7" w:rsidP="00E467D2">
            <w:pPr>
              <w:jc w:val="center"/>
              <w:rPr>
                <w:b/>
                <w:bCs/>
                <w:sz w:val="26"/>
                <w:szCs w:val="26"/>
              </w:rPr>
            </w:pPr>
          </w:p>
        </w:tc>
        <w:tc>
          <w:tcPr>
            <w:tcW w:w="508" w:type="pct"/>
            <w:vMerge/>
            <w:shd w:val="clear" w:color="auto" w:fill="A6A6A6" w:themeFill="background1" w:themeFillShade="A6"/>
            <w:vAlign w:val="center"/>
          </w:tcPr>
          <w:p w14:paraId="4E1E78C2" w14:textId="77777777" w:rsidR="00AF22C7" w:rsidRPr="009B44F0" w:rsidRDefault="00AF22C7" w:rsidP="00E467D2">
            <w:pPr>
              <w:jc w:val="center"/>
              <w:rPr>
                <w:b/>
                <w:bCs/>
                <w:sz w:val="26"/>
                <w:szCs w:val="26"/>
              </w:rPr>
            </w:pPr>
          </w:p>
        </w:tc>
        <w:tc>
          <w:tcPr>
            <w:tcW w:w="720" w:type="pct"/>
            <w:shd w:val="clear" w:color="auto" w:fill="A6A6A6" w:themeFill="background1" w:themeFillShade="A6"/>
            <w:vAlign w:val="center"/>
          </w:tcPr>
          <w:p w14:paraId="020B76D5" w14:textId="77777777" w:rsidR="00AF22C7" w:rsidRPr="009B44F0" w:rsidRDefault="00AF22C7" w:rsidP="00E467D2">
            <w:pPr>
              <w:jc w:val="center"/>
              <w:rPr>
                <w:b/>
                <w:bCs/>
                <w:sz w:val="26"/>
                <w:szCs w:val="26"/>
              </w:rPr>
            </w:pPr>
            <w:r w:rsidRPr="009B44F0">
              <w:rPr>
                <w:b/>
                <w:bCs/>
                <w:sz w:val="26"/>
                <w:szCs w:val="26"/>
              </w:rPr>
              <w:t>EXTENDED</w:t>
            </w:r>
          </w:p>
        </w:tc>
        <w:tc>
          <w:tcPr>
            <w:tcW w:w="635" w:type="pct"/>
            <w:shd w:val="clear" w:color="auto" w:fill="A6A6A6" w:themeFill="background1" w:themeFillShade="A6"/>
            <w:vAlign w:val="center"/>
          </w:tcPr>
          <w:p w14:paraId="0CDA8061" w14:textId="77777777" w:rsidR="00AF22C7" w:rsidRPr="009B44F0" w:rsidRDefault="00AF22C7" w:rsidP="00E467D2">
            <w:pPr>
              <w:jc w:val="center"/>
              <w:rPr>
                <w:b/>
                <w:bCs/>
                <w:sz w:val="26"/>
                <w:szCs w:val="26"/>
              </w:rPr>
            </w:pPr>
            <w:r w:rsidRPr="009B44F0">
              <w:rPr>
                <w:b/>
                <w:bCs/>
                <w:sz w:val="26"/>
                <w:szCs w:val="26"/>
              </w:rPr>
              <w:t>PROGRAMMING</w:t>
            </w:r>
          </w:p>
        </w:tc>
      </w:tr>
      <w:bookmarkEnd w:id="50"/>
      <w:tr w:rsidR="00665051" w:rsidRPr="009B44F0" w14:paraId="6524C4D1" w14:textId="77777777" w:rsidTr="009B44F0">
        <w:trPr>
          <w:trHeight w:val="820"/>
        </w:trPr>
        <w:tc>
          <w:tcPr>
            <w:tcW w:w="339" w:type="pct"/>
            <w:vAlign w:val="center"/>
          </w:tcPr>
          <w:p w14:paraId="68E0CBAD" w14:textId="77777777" w:rsidR="00665051" w:rsidRPr="009B44F0" w:rsidRDefault="00665051" w:rsidP="00E467D2">
            <w:pPr>
              <w:jc w:val="center"/>
              <w:rPr>
                <w:sz w:val="26"/>
                <w:szCs w:val="26"/>
              </w:rPr>
            </w:pPr>
            <w:r w:rsidRPr="009B44F0">
              <w:rPr>
                <w:sz w:val="26"/>
                <w:szCs w:val="26"/>
              </w:rPr>
              <w:t>1</w:t>
            </w:r>
          </w:p>
        </w:tc>
        <w:tc>
          <w:tcPr>
            <w:tcW w:w="876" w:type="pct"/>
            <w:vMerge w:val="restart"/>
            <w:vAlign w:val="center"/>
          </w:tcPr>
          <w:p w14:paraId="12F299B2" w14:textId="77777777" w:rsidR="00665051" w:rsidRPr="009B44F0" w:rsidRDefault="00665051" w:rsidP="00E467D2">
            <w:pPr>
              <w:jc w:val="center"/>
              <w:rPr>
                <w:sz w:val="26"/>
                <w:szCs w:val="26"/>
              </w:rPr>
            </w:pPr>
          </w:p>
          <w:p w14:paraId="7FFF0013" w14:textId="77777777" w:rsidR="00665051" w:rsidRPr="009B44F0" w:rsidRDefault="00665051" w:rsidP="00E467D2">
            <w:pPr>
              <w:jc w:val="center"/>
              <w:rPr>
                <w:sz w:val="26"/>
                <w:szCs w:val="26"/>
              </w:rPr>
            </w:pPr>
          </w:p>
          <w:p w14:paraId="74B2E4DE" w14:textId="77777777" w:rsidR="00665051" w:rsidRPr="009B44F0" w:rsidRDefault="00665051" w:rsidP="00E467D2">
            <w:pPr>
              <w:jc w:val="center"/>
              <w:rPr>
                <w:sz w:val="26"/>
                <w:szCs w:val="26"/>
              </w:rPr>
            </w:pPr>
          </w:p>
          <w:p w14:paraId="0E02FE2E" w14:textId="77777777" w:rsidR="00665051" w:rsidRPr="009B44F0" w:rsidRDefault="00665051" w:rsidP="00E467D2">
            <w:pPr>
              <w:jc w:val="center"/>
              <w:rPr>
                <w:sz w:val="26"/>
                <w:szCs w:val="26"/>
              </w:rPr>
            </w:pPr>
            <w:r w:rsidRPr="009B44F0">
              <w:rPr>
                <w:sz w:val="26"/>
                <w:szCs w:val="26"/>
              </w:rPr>
              <w:t>Diagnostics and Communication Management</w:t>
            </w:r>
          </w:p>
        </w:tc>
        <w:tc>
          <w:tcPr>
            <w:tcW w:w="1030" w:type="pct"/>
            <w:vAlign w:val="center"/>
          </w:tcPr>
          <w:p w14:paraId="23DDE2FC" w14:textId="77777777" w:rsidR="00665051" w:rsidRPr="009B44F0" w:rsidRDefault="00665051" w:rsidP="00DE388A">
            <w:pPr>
              <w:rPr>
                <w:sz w:val="26"/>
                <w:szCs w:val="26"/>
              </w:rPr>
            </w:pPr>
            <w:r w:rsidRPr="009B44F0">
              <w:rPr>
                <w:sz w:val="26"/>
                <w:szCs w:val="26"/>
              </w:rPr>
              <w:t>Diagnostics session control</w:t>
            </w:r>
          </w:p>
        </w:tc>
        <w:tc>
          <w:tcPr>
            <w:tcW w:w="383" w:type="pct"/>
            <w:vAlign w:val="center"/>
          </w:tcPr>
          <w:p w14:paraId="1259A0D6" w14:textId="77777777" w:rsidR="00665051" w:rsidRPr="009B44F0" w:rsidRDefault="00665051" w:rsidP="00E467D2">
            <w:pPr>
              <w:jc w:val="center"/>
              <w:rPr>
                <w:sz w:val="26"/>
                <w:szCs w:val="26"/>
              </w:rPr>
            </w:pPr>
            <w:r w:rsidRPr="009B44F0">
              <w:rPr>
                <w:sz w:val="26"/>
                <w:szCs w:val="26"/>
              </w:rPr>
              <w:t>0x10</w:t>
            </w:r>
          </w:p>
        </w:tc>
        <w:tc>
          <w:tcPr>
            <w:tcW w:w="509" w:type="pct"/>
            <w:vAlign w:val="center"/>
          </w:tcPr>
          <w:p w14:paraId="137BE991" w14:textId="77777777" w:rsidR="00665051" w:rsidRPr="009B44F0" w:rsidRDefault="00665051" w:rsidP="00E467D2">
            <w:pPr>
              <w:jc w:val="center"/>
              <w:rPr>
                <w:sz w:val="26"/>
                <w:szCs w:val="26"/>
              </w:rPr>
            </w:pPr>
            <w:r w:rsidRPr="009B44F0">
              <w:rPr>
                <w:color w:val="FF0000"/>
                <w:sz w:val="26"/>
                <w:szCs w:val="26"/>
              </w:rPr>
              <w:sym w:font="Wingdings" w:char="F0FD"/>
            </w:r>
          </w:p>
        </w:tc>
        <w:tc>
          <w:tcPr>
            <w:tcW w:w="508" w:type="pct"/>
            <w:vAlign w:val="center"/>
          </w:tcPr>
          <w:p w14:paraId="13BC1F85" w14:textId="77777777" w:rsidR="00665051" w:rsidRPr="009B44F0" w:rsidRDefault="00665051" w:rsidP="00E467D2">
            <w:pPr>
              <w:jc w:val="center"/>
              <w:rPr>
                <w:sz w:val="26"/>
                <w:szCs w:val="26"/>
              </w:rPr>
            </w:pPr>
            <w:r w:rsidRPr="009B44F0">
              <w:rPr>
                <w:color w:val="00B050"/>
                <w:sz w:val="26"/>
                <w:szCs w:val="26"/>
              </w:rPr>
              <w:sym w:font="Wingdings" w:char="F0FE"/>
            </w:r>
          </w:p>
        </w:tc>
        <w:tc>
          <w:tcPr>
            <w:tcW w:w="720" w:type="pct"/>
            <w:vAlign w:val="center"/>
          </w:tcPr>
          <w:p w14:paraId="3311DB81" w14:textId="77777777" w:rsidR="00665051" w:rsidRPr="009B44F0" w:rsidRDefault="00665051" w:rsidP="00E467D2">
            <w:pPr>
              <w:jc w:val="center"/>
              <w:rPr>
                <w:sz w:val="26"/>
                <w:szCs w:val="26"/>
              </w:rPr>
            </w:pPr>
            <w:r w:rsidRPr="009B44F0">
              <w:rPr>
                <w:color w:val="00B050"/>
                <w:sz w:val="26"/>
                <w:szCs w:val="26"/>
              </w:rPr>
              <w:sym w:font="Wingdings" w:char="F0FE"/>
            </w:r>
          </w:p>
        </w:tc>
        <w:tc>
          <w:tcPr>
            <w:tcW w:w="635" w:type="pct"/>
            <w:vAlign w:val="center"/>
          </w:tcPr>
          <w:p w14:paraId="4F1EA174" w14:textId="77777777" w:rsidR="00665051" w:rsidRPr="009B44F0" w:rsidRDefault="00665051" w:rsidP="00E467D2">
            <w:pPr>
              <w:jc w:val="center"/>
              <w:rPr>
                <w:color w:val="FF0000"/>
                <w:sz w:val="26"/>
                <w:szCs w:val="26"/>
              </w:rPr>
            </w:pPr>
            <w:r w:rsidRPr="009B44F0">
              <w:rPr>
                <w:color w:val="00B050"/>
                <w:sz w:val="26"/>
                <w:szCs w:val="26"/>
              </w:rPr>
              <w:sym w:font="Wingdings" w:char="F0FE"/>
            </w:r>
          </w:p>
        </w:tc>
      </w:tr>
      <w:tr w:rsidR="00665051" w:rsidRPr="009B44F0" w14:paraId="1298A22B" w14:textId="77777777" w:rsidTr="009B44F0">
        <w:trPr>
          <w:trHeight w:val="673"/>
        </w:trPr>
        <w:tc>
          <w:tcPr>
            <w:tcW w:w="339" w:type="pct"/>
            <w:vAlign w:val="center"/>
          </w:tcPr>
          <w:p w14:paraId="4E9F726C" w14:textId="77777777" w:rsidR="00665051" w:rsidRPr="009B44F0" w:rsidRDefault="00665051" w:rsidP="00E467D2">
            <w:pPr>
              <w:jc w:val="center"/>
              <w:rPr>
                <w:sz w:val="26"/>
                <w:szCs w:val="26"/>
              </w:rPr>
            </w:pPr>
            <w:r w:rsidRPr="009B44F0">
              <w:rPr>
                <w:sz w:val="26"/>
                <w:szCs w:val="26"/>
              </w:rPr>
              <w:t>2</w:t>
            </w:r>
          </w:p>
        </w:tc>
        <w:tc>
          <w:tcPr>
            <w:tcW w:w="876" w:type="pct"/>
            <w:vMerge/>
            <w:vAlign w:val="center"/>
          </w:tcPr>
          <w:p w14:paraId="55F573AC" w14:textId="77777777" w:rsidR="00665051" w:rsidRPr="009B44F0" w:rsidRDefault="00665051" w:rsidP="00E467D2">
            <w:pPr>
              <w:jc w:val="center"/>
              <w:rPr>
                <w:sz w:val="26"/>
                <w:szCs w:val="26"/>
              </w:rPr>
            </w:pPr>
          </w:p>
        </w:tc>
        <w:tc>
          <w:tcPr>
            <w:tcW w:w="1030" w:type="pct"/>
            <w:vAlign w:val="center"/>
          </w:tcPr>
          <w:p w14:paraId="4463708A" w14:textId="77777777" w:rsidR="00665051" w:rsidRPr="009B44F0" w:rsidRDefault="00665051" w:rsidP="00DE388A">
            <w:pPr>
              <w:rPr>
                <w:sz w:val="26"/>
                <w:szCs w:val="26"/>
              </w:rPr>
            </w:pPr>
            <w:r w:rsidRPr="009B44F0">
              <w:rPr>
                <w:sz w:val="26"/>
                <w:szCs w:val="26"/>
              </w:rPr>
              <w:t>Security Access</w:t>
            </w:r>
          </w:p>
        </w:tc>
        <w:tc>
          <w:tcPr>
            <w:tcW w:w="383" w:type="pct"/>
            <w:vAlign w:val="center"/>
          </w:tcPr>
          <w:p w14:paraId="35E13CEB" w14:textId="77777777" w:rsidR="00665051" w:rsidRPr="009B44F0" w:rsidRDefault="00665051" w:rsidP="00E467D2">
            <w:pPr>
              <w:jc w:val="center"/>
              <w:rPr>
                <w:sz w:val="26"/>
                <w:szCs w:val="26"/>
              </w:rPr>
            </w:pPr>
            <w:r w:rsidRPr="009B44F0">
              <w:rPr>
                <w:sz w:val="26"/>
                <w:szCs w:val="26"/>
              </w:rPr>
              <w:t>0x27</w:t>
            </w:r>
          </w:p>
        </w:tc>
        <w:tc>
          <w:tcPr>
            <w:tcW w:w="509" w:type="pct"/>
            <w:vAlign w:val="center"/>
          </w:tcPr>
          <w:p w14:paraId="1CEAD499" w14:textId="77777777" w:rsidR="00665051" w:rsidRPr="009B44F0" w:rsidRDefault="00665051" w:rsidP="00E467D2">
            <w:pPr>
              <w:jc w:val="center"/>
              <w:rPr>
                <w:sz w:val="26"/>
                <w:szCs w:val="26"/>
              </w:rPr>
            </w:pPr>
            <w:r w:rsidRPr="009B44F0">
              <w:rPr>
                <w:color w:val="FF0000"/>
                <w:sz w:val="26"/>
                <w:szCs w:val="26"/>
              </w:rPr>
              <w:sym w:font="Wingdings" w:char="F0FD"/>
            </w:r>
          </w:p>
        </w:tc>
        <w:tc>
          <w:tcPr>
            <w:tcW w:w="508" w:type="pct"/>
            <w:vAlign w:val="center"/>
          </w:tcPr>
          <w:p w14:paraId="77EAA129" w14:textId="77777777" w:rsidR="00665051" w:rsidRPr="009B44F0" w:rsidRDefault="00665051" w:rsidP="00E467D2">
            <w:pPr>
              <w:jc w:val="center"/>
              <w:rPr>
                <w:sz w:val="26"/>
                <w:szCs w:val="26"/>
              </w:rPr>
            </w:pPr>
            <w:r w:rsidRPr="009B44F0">
              <w:rPr>
                <w:color w:val="FF0000"/>
                <w:sz w:val="26"/>
                <w:szCs w:val="26"/>
              </w:rPr>
              <w:sym w:font="Wingdings" w:char="F0FD"/>
            </w:r>
          </w:p>
        </w:tc>
        <w:tc>
          <w:tcPr>
            <w:tcW w:w="720" w:type="pct"/>
            <w:vAlign w:val="center"/>
          </w:tcPr>
          <w:p w14:paraId="7F3588D8" w14:textId="77777777" w:rsidR="00665051" w:rsidRPr="009B44F0" w:rsidRDefault="00665051" w:rsidP="00E467D2">
            <w:pPr>
              <w:jc w:val="center"/>
              <w:rPr>
                <w:sz w:val="26"/>
                <w:szCs w:val="26"/>
              </w:rPr>
            </w:pPr>
            <w:r w:rsidRPr="009B44F0">
              <w:rPr>
                <w:color w:val="00B050"/>
                <w:sz w:val="26"/>
                <w:szCs w:val="26"/>
              </w:rPr>
              <w:sym w:font="Wingdings" w:char="F0FE"/>
            </w:r>
          </w:p>
        </w:tc>
        <w:tc>
          <w:tcPr>
            <w:tcW w:w="635" w:type="pct"/>
            <w:vAlign w:val="center"/>
          </w:tcPr>
          <w:p w14:paraId="43CFB67D" w14:textId="034201E6" w:rsidR="00665051" w:rsidRPr="009B44F0" w:rsidRDefault="00665051" w:rsidP="00E467D2">
            <w:pPr>
              <w:jc w:val="center"/>
              <w:rPr>
                <w:sz w:val="26"/>
                <w:szCs w:val="26"/>
              </w:rPr>
            </w:pPr>
            <w:r w:rsidRPr="009B44F0">
              <w:rPr>
                <w:color w:val="00B050"/>
                <w:sz w:val="26"/>
                <w:szCs w:val="26"/>
              </w:rPr>
              <w:sym w:font="Wingdings" w:char="F0FE"/>
            </w:r>
          </w:p>
        </w:tc>
      </w:tr>
      <w:tr w:rsidR="00665051" w:rsidRPr="009B44F0" w14:paraId="6119BE88" w14:textId="77777777" w:rsidTr="009B44F0">
        <w:trPr>
          <w:trHeight w:val="673"/>
        </w:trPr>
        <w:tc>
          <w:tcPr>
            <w:tcW w:w="339" w:type="pct"/>
            <w:vAlign w:val="center"/>
          </w:tcPr>
          <w:p w14:paraId="04920D69" w14:textId="38C7A5EC" w:rsidR="00665051" w:rsidRPr="009B44F0" w:rsidRDefault="00665051" w:rsidP="00E467D2">
            <w:pPr>
              <w:jc w:val="center"/>
              <w:rPr>
                <w:sz w:val="26"/>
                <w:szCs w:val="26"/>
              </w:rPr>
            </w:pPr>
            <w:r>
              <w:rPr>
                <w:sz w:val="26"/>
                <w:szCs w:val="26"/>
              </w:rPr>
              <w:t>3</w:t>
            </w:r>
          </w:p>
        </w:tc>
        <w:tc>
          <w:tcPr>
            <w:tcW w:w="876" w:type="pct"/>
            <w:vMerge/>
            <w:vAlign w:val="center"/>
          </w:tcPr>
          <w:p w14:paraId="72193B0D" w14:textId="77777777" w:rsidR="00665051" w:rsidRPr="009B44F0" w:rsidRDefault="00665051" w:rsidP="00E467D2">
            <w:pPr>
              <w:jc w:val="center"/>
              <w:rPr>
                <w:sz w:val="26"/>
                <w:szCs w:val="26"/>
              </w:rPr>
            </w:pPr>
          </w:p>
        </w:tc>
        <w:tc>
          <w:tcPr>
            <w:tcW w:w="1030" w:type="pct"/>
            <w:vAlign w:val="center"/>
          </w:tcPr>
          <w:p w14:paraId="4CFB4D9E" w14:textId="77777777" w:rsidR="00665051" w:rsidRPr="009B44F0" w:rsidRDefault="00665051" w:rsidP="00DE388A">
            <w:pPr>
              <w:rPr>
                <w:sz w:val="26"/>
                <w:szCs w:val="26"/>
              </w:rPr>
            </w:pPr>
            <w:r w:rsidRPr="009B44F0">
              <w:rPr>
                <w:sz w:val="26"/>
                <w:szCs w:val="26"/>
              </w:rPr>
              <w:t>ECU Reset</w:t>
            </w:r>
          </w:p>
        </w:tc>
        <w:tc>
          <w:tcPr>
            <w:tcW w:w="383" w:type="pct"/>
            <w:vAlign w:val="center"/>
          </w:tcPr>
          <w:p w14:paraId="5FDD95D1" w14:textId="77777777" w:rsidR="00665051" w:rsidRPr="009B44F0" w:rsidRDefault="00665051" w:rsidP="00E467D2">
            <w:pPr>
              <w:jc w:val="center"/>
              <w:rPr>
                <w:sz w:val="26"/>
                <w:szCs w:val="26"/>
              </w:rPr>
            </w:pPr>
            <w:r w:rsidRPr="009B44F0">
              <w:rPr>
                <w:sz w:val="26"/>
                <w:szCs w:val="26"/>
              </w:rPr>
              <w:t>0x11</w:t>
            </w:r>
          </w:p>
        </w:tc>
        <w:tc>
          <w:tcPr>
            <w:tcW w:w="509" w:type="pct"/>
            <w:vAlign w:val="center"/>
          </w:tcPr>
          <w:p w14:paraId="52C95096" w14:textId="77777777" w:rsidR="00665051" w:rsidRPr="009B44F0" w:rsidRDefault="00665051" w:rsidP="00E467D2">
            <w:pPr>
              <w:jc w:val="center"/>
              <w:rPr>
                <w:color w:val="FF0000"/>
                <w:sz w:val="26"/>
                <w:szCs w:val="26"/>
              </w:rPr>
            </w:pPr>
            <w:r w:rsidRPr="009B44F0">
              <w:rPr>
                <w:color w:val="00B050"/>
                <w:sz w:val="26"/>
                <w:szCs w:val="26"/>
              </w:rPr>
              <w:sym w:font="Wingdings" w:char="F0FE"/>
            </w:r>
          </w:p>
        </w:tc>
        <w:tc>
          <w:tcPr>
            <w:tcW w:w="508" w:type="pct"/>
            <w:vAlign w:val="center"/>
          </w:tcPr>
          <w:p w14:paraId="10256648" w14:textId="77777777" w:rsidR="00665051" w:rsidRPr="009B44F0" w:rsidRDefault="00665051" w:rsidP="00E467D2">
            <w:pPr>
              <w:jc w:val="center"/>
              <w:rPr>
                <w:color w:val="FF0000"/>
                <w:sz w:val="26"/>
                <w:szCs w:val="26"/>
              </w:rPr>
            </w:pPr>
            <w:r w:rsidRPr="009B44F0">
              <w:rPr>
                <w:color w:val="FF0000"/>
                <w:sz w:val="26"/>
                <w:szCs w:val="26"/>
              </w:rPr>
              <w:sym w:font="Wingdings" w:char="F0FD"/>
            </w:r>
          </w:p>
        </w:tc>
        <w:tc>
          <w:tcPr>
            <w:tcW w:w="720" w:type="pct"/>
            <w:vAlign w:val="center"/>
          </w:tcPr>
          <w:p w14:paraId="05D19F31" w14:textId="77777777" w:rsidR="00665051" w:rsidRPr="009B44F0" w:rsidRDefault="00665051" w:rsidP="00E467D2">
            <w:pPr>
              <w:jc w:val="center"/>
              <w:rPr>
                <w:color w:val="00B050"/>
                <w:sz w:val="26"/>
                <w:szCs w:val="26"/>
              </w:rPr>
            </w:pPr>
            <w:r w:rsidRPr="009B44F0">
              <w:rPr>
                <w:color w:val="00B050"/>
                <w:sz w:val="26"/>
                <w:szCs w:val="26"/>
              </w:rPr>
              <w:sym w:font="Wingdings" w:char="F0FE"/>
            </w:r>
          </w:p>
        </w:tc>
        <w:tc>
          <w:tcPr>
            <w:tcW w:w="635" w:type="pct"/>
            <w:vAlign w:val="center"/>
          </w:tcPr>
          <w:p w14:paraId="55D4D5C5" w14:textId="5D7A9326" w:rsidR="00665051" w:rsidRPr="009B44F0" w:rsidRDefault="00665051" w:rsidP="00E467D2">
            <w:pPr>
              <w:jc w:val="center"/>
              <w:rPr>
                <w:color w:val="FF0000"/>
                <w:sz w:val="26"/>
                <w:szCs w:val="26"/>
              </w:rPr>
            </w:pPr>
            <w:r w:rsidRPr="009B44F0">
              <w:rPr>
                <w:color w:val="00B050"/>
                <w:sz w:val="26"/>
                <w:szCs w:val="26"/>
              </w:rPr>
              <w:sym w:font="Wingdings" w:char="F0FE"/>
            </w:r>
          </w:p>
        </w:tc>
      </w:tr>
      <w:tr w:rsidR="00665051" w:rsidRPr="009B44F0" w14:paraId="2931BE50" w14:textId="77777777" w:rsidTr="009B44F0">
        <w:trPr>
          <w:trHeight w:val="673"/>
        </w:trPr>
        <w:tc>
          <w:tcPr>
            <w:tcW w:w="339" w:type="pct"/>
            <w:vAlign w:val="center"/>
          </w:tcPr>
          <w:p w14:paraId="33AF4AB0" w14:textId="37CFC7AC" w:rsidR="00665051" w:rsidRPr="009B44F0" w:rsidRDefault="00665051" w:rsidP="00E467D2">
            <w:pPr>
              <w:jc w:val="center"/>
              <w:rPr>
                <w:sz w:val="26"/>
                <w:szCs w:val="26"/>
              </w:rPr>
            </w:pPr>
            <w:r>
              <w:rPr>
                <w:sz w:val="26"/>
                <w:szCs w:val="26"/>
              </w:rPr>
              <w:t>4</w:t>
            </w:r>
          </w:p>
        </w:tc>
        <w:tc>
          <w:tcPr>
            <w:tcW w:w="876" w:type="pct"/>
            <w:vMerge/>
            <w:vAlign w:val="center"/>
          </w:tcPr>
          <w:p w14:paraId="66D10F43" w14:textId="77777777" w:rsidR="00665051" w:rsidRPr="009B44F0" w:rsidRDefault="00665051" w:rsidP="00E467D2">
            <w:pPr>
              <w:jc w:val="center"/>
              <w:rPr>
                <w:sz w:val="26"/>
                <w:szCs w:val="26"/>
              </w:rPr>
            </w:pPr>
          </w:p>
        </w:tc>
        <w:tc>
          <w:tcPr>
            <w:tcW w:w="1030" w:type="pct"/>
            <w:vAlign w:val="center"/>
          </w:tcPr>
          <w:p w14:paraId="7D43688F" w14:textId="77777777" w:rsidR="00665051" w:rsidRPr="009B44F0" w:rsidRDefault="00665051" w:rsidP="00DE388A">
            <w:pPr>
              <w:rPr>
                <w:sz w:val="26"/>
                <w:szCs w:val="26"/>
              </w:rPr>
            </w:pPr>
            <w:r w:rsidRPr="009B44F0">
              <w:rPr>
                <w:sz w:val="26"/>
                <w:szCs w:val="26"/>
              </w:rPr>
              <w:t>Communication control</w:t>
            </w:r>
          </w:p>
        </w:tc>
        <w:tc>
          <w:tcPr>
            <w:tcW w:w="383" w:type="pct"/>
            <w:vAlign w:val="center"/>
          </w:tcPr>
          <w:p w14:paraId="1E0F3362" w14:textId="77777777" w:rsidR="00665051" w:rsidRPr="009B44F0" w:rsidRDefault="00665051" w:rsidP="00E467D2">
            <w:pPr>
              <w:jc w:val="center"/>
              <w:rPr>
                <w:sz w:val="26"/>
                <w:szCs w:val="26"/>
              </w:rPr>
            </w:pPr>
            <w:r w:rsidRPr="009B44F0">
              <w:rPr>
                <w:sz w:val="26"/>
                <w:szCs w:val="26"/>
              </w:rPr>
              <w:t>0x28</w:t>
            </w:r>
          </w:p>
        </w:tc>
        <w:tc>
          <w:tcPr>
            <w:tcW w:w="509" w:type="pct"/>
            <w:vAlign w:val="center"/>
          </w:tcPr>
          <w:p w14:paraId="4832ECC6" w14:textId="77777777" w:rsidR="00665051" w:rsidRPr="009B44F0" w:rsidRDefault="00665051" w:rsidP="00E467D2">
            <w:pPr>
              <w:jc w:val="center"/>
              <w:rPr>
                <w:color w:val="FF0000"/>
                <w:sz w:val="26"/>
                <w:szCs w:val="26"/>
              </w:rPr>
            </w:pPr>
            <w:r w:rsidRPr="009B44F0">
              <w:rPr>
                <w:color w:val="00B050"/>
                <w:sz w:val="26"/>
                <w:szCs w:val="26"/>
              </w:rPr>
              <w:sym w:font="Wingdings" w:char="F0FE"/>
            </w:r>
          </w:p>
        </w:tc>
        <w:tc>
          <w:tcPr>
            <w:tcW w:w="508" w:type="pct"/>
            <w:vAlign w:val="center"/>
          </w:tcPr>
          <w:p w14:paraId="64B24E48" w14:textId="77777777" w:rsidR="00665051" w:rsidRPr="009B44F0" w:rsidRDefault="00665051" w:rsidP="00E467D2">
            <w:pPr>
              <w:jc w:val="center"/>
              <w:rPr>
                <w:color w:val="FF0000"/>
                <w:sz w:val="26"/>
                <w:szCs w:val="26"/>
              </w:rPr>
            </w:pPr>
            <w:r w:rsidRPr="009B44F0">
              <w:rPr>
                <w:color w:val="FF0000"/>
                <w:sz w:val="26"/>
                <w:szCs w:val="26"/>
              </w:rPr>
              <w:sym w:font="Wingdings" w:char="F0FD"/>
            </w:r>
          </w:p>
        </w:tc>
        <w:tc>
          <w:tcPr>
            <w:tcW w:w="720" w:type="pct"/>
            <w:vAlign w:val="center"/>
          </w:tcPr>
          <w:p w14:paraId="2771FEA5" w14:textId="77777777" w:rsidR="00665051" w:rsidRPr="009B44F0" w:rsidRDefault="00665051" w:rsidP="00E467D2">
            <w:pPr>
              <w:jc w:val="center"/>
              <w:rPr>
                <w:color w:val="00B050"/>
                <w:sz w:val="26"/>
                <w:szCs w:val="26"/>
              </w:rPr>
            </w:pPr>
            <w:r w:rsidRPr="009B44F0">
              <w:rPr>
                <w:color w:val="00B050"/>
                <w:sz w:val="26"/>
                <w:szCs w:val="26"/>
              </w:rPr>
              <w:sym w:font="Wingdings" w:char="F0FE"/>
            </w:r>
          </w:p>
        </w:tc>
        <w:tc>
          <w:tcPr>
            <w:tcW w:w="635" w:type="pct"/>
            <w:vAlign w:val="center"/>
          </w:tcPr>
          <w:p w14:paraId="5B42B54A" w14:textId="44D21863" w:rsidR="00665051" w:rsidRPr="009B44F0" w:rsidRDefault="00665051" w:rsidP="00E467D2">
            <w:pPr>
              <w:jc w:val="center"/>
              <w:rPr>
                <w:color w:val="FF0000"/>
                <w:sz w:val="26"/>
                <w:szCs w:val="26"/>
              </w:rPr>
            </w:pPr>
            <w:r w:rsidRPr="009B44F0">
              <w:rPr>
                <w:color w:val="00B050"/>
                <w:sz w:val="26"/>
                <w:szCs w:val="26"/>
              </w:rPr>
              <w:sym w:font="Wingdings" w:char="F0FE"/>
            </w:r>
          </w:p>
        </w:tc>
      </w:tr>
      <w:tr w:rsidR="00665051" w:rsidRPr="009B44F0" w14:paraId="0BA681DC" w14:textId="77777777" w:rsidTr="009B44F0">
        <w:trPr>
          <w:trHeight w:val="171"/>
        </w:trPr>
        <w:tc>
          <w:tcPr>
            <w:tcW w:w="339" w:type="pct"/>
            <w:vAlign w:val="center"/>
          </w:tcPr>
          <w:p w14:paraId="26349E1D" w14:textId="77777777" w:rsidR="00665051" w:rsidRPr="009B44F0" w:rsidRDefault="00665051" w:rsidP="00E467D2">
            <w:pPr>
              <w:jc w:val="center"/>
              <w:rPr>
                <w:sz w:val="26"/>
                <w:szCs w:val="26"/>
              </w:rPr>
            </w:pPr>
            <w:r w:rsidRPr="009B44F0">
              <w:rPr>
                <w:sz w:val="26"/>
                <w:szCs w:val="26"/>
              </w:rPr>
              <w:t>5</w:t>
            </w:r>
          </w:p>
        </w:tc>
        <w:tc>
          <w:tcPr>
            <w:tcW w:w="876" w:type="pct"/>
            <w:vMerge/>
            <w:vAlign w:val="center"/>
          </w:tcPr>
          <w:p w14:paraId="4BA281BF" w14:textId="77777777" w:rsidR="00665051" w:rsidRPr="009B44F0" w:rsidRDefault="00665051" w:rsidP="00E467D2">
            <w:pPr>
              <w:jc w:val="center"/>
              <w:rPr>
                <w:sz w:val="26"/>
                <w:szCs w:val="26"/>
              </w:rPr>
            </w:pPr>
          </w:p>
        </w:tc>
        <w:tc>
          <w:tcPr>
            <w:tcW w:w="1030" w:type="pct"/>
            <w:vAlign w:val="center"/>
          </w:tcPr>
          <w:p w14:paraId="573FD2AB" w14:textId="77777777" w:rsidR="00665051" w:rsidRPr="009B44F0" w:rsidRDefault="00665051" w:rsidP="00DE388A">
            <w:pPr>
              <w:rPr>
                <w:sz w:val="26"/>
                <w:szCs w:val="26"/>
              </w:rPr>
            </w:pPr>
            <w:r w:rsidRPr="009B44F0">
              <w:rPr>
                <w:sz w:val="26"/>
                <w:szCs w:val="26"/>
              </w:rPr>
              <w:t>Write Data by</w:t>
            </w:r>
          </w:p>
          <w:p w14:paraId="3B8C2545" w14:textId="4681C9F5" w:rsidR="00665051" w:rsidRPr="009B44F0" w:rsidRDefault="00665051" w:rsidP="00DE388A">
            <w:pPr>
              <w:rPr>
                <w:sz w:val="26"/>
                <w:szCs w:val="26"/>
              </w:rPr>
            </w:pPr>
            <w:r w:rsidRPr="009B44F0">
              <w:rPr>
                <w:sz w:val="26"/>
                <w:szCs w:val="26"/>
              </w:rPr>
              <w:t>Identifier</w:t>
            </w:r>
          </w:p>
        </w:tc>
        <w:tc>
          <w:tcPr>
            <w:tcW w:w="383" w:type="pct"/>
            <w:vAlign w:val="center"/>
          </w:tcPr>
          <w:p w14:paraId="0A7E983E" w14:textId="2975166B" w:rsidR="00665051" w:rsidRPr="009B44F0" w:rsidRDefault="00665051" w:rsidP="00E467D2">
            <w:pPr>
              <w:jc w:val="center"/>
              <w:rPr>
                <w:sz w:val="26"/>
                <w:szCs w:val="26"/>
              </w:rPr>
            </w:pPr>
            <w:r w:rsidRPr="009B44F0">
              <w:rPr>
                <w:sz w:val="26"/>
                <w:szCs w:val="26"/>
              </w:rPr>
              <w:t>0x2E</w:t>
            </w:r>
          </w:p>
        </w:tc>
        <w:tc>
          <w:tcPr>
            <w:tcW w:w="509" w:type="pct"/>
            <w:vAlign w:val="center"/>
          </w:tcPr>
          <w:p w14:paraId="35A343A3" w14:textId="77777777" w:rsidR="00665051" w:rsidRPr="009B44F0" w:rsidRDefault="00665051" w:rsidP="00E467D2">
            <w:pPr>
              <w:jc w:val="center"/>
              <w:rPr>
                <w:sz w:val="26"/>
                <w:szCs w:val="26"/>
              </w:rPr>
            </w:pPr>
            <w:r w:rsidRPr="009B44F0">
              <w:rPr>
                <w:color w:val="00B050"/>
                <w:sz w:val="26"/>
                <w:szCs w:val="26"/>
              </w:rPr>
              <w:sym w:font="Wingdings" w:char="F0FE"/>
            </w:r>
          </w:p>
        </w:tc>
        <w:tc>
          <w:tcPr>
            <w:tcW w:w="508" w:type="pct"/>
            <w:vAlign w:val="center"/>
          </w:tcPr>
          <w:p w14:paraId="53669822" w14:textId="77777777" w:rsidR="00665051" w:rsidRPr="009B44F0" w:rsidRDefault="00665051" w:rsidP="00E467D2">
            <w:pPr>
              <w:jc w:val="center"/>
              <w:rPr>
                <w:sz w:val="26"/>
                <w:szCs w:val="26"/>
              </w:rPr>
            </w:pPr>
            <w:r w:rsidRPr="009B44F0">
              <w:rPr>
                <w:color w:val="FF0000"/>
                <w:sz w:val="26"/>
                <w:szCs w:val="26"/>
              </w:rPr>
              <w:sym w:font="Wingdings" w:char="F0FD"/>
            </w:r>
          </w:p>
        </w:tc>
        <w:tc>
          <w:tcPr>
            <w:tcW w:w="720" w:type="pct"/>
            <w:vAlign w:val="center"/>
          </w:tcPr>
          <w:p w14:paraId="21E73AFA" w14:textId="6E5C6CF0" w:rsidR="00665051" w:rsidRPr="009B44F0" w:rsidRDefault="00665051" w:rsidP="00E467D2">
            <w:pPr>
              <w:jc w:val="center"/>
              <w:rPr>
                <w:sz w:val="26"/>
                <w:szCs w:val="26"/>
              </w:rPr>
            </w:pPr>
            <w:r w:rsidRPr="009B44F0">
              <w:rPr>
                <w:color w:val="00B050"/>
                <w:sz w:val="26"/>
                <w:szCs w:val="26"/>
              </w:rPr>
              <w:sym w:font="Wingdings" w:char="F0FE"/>
            </w:r>
          </w:p>
        </w:tc>
        <w:tc>
          <w:tcPr>
            <w:tcW w:w="635" w:type="pct"/>
            <w:vAlign w:val="center"/>
          </w:tcPr>
          <w:p w14:paraId="3ECE4E81" w14:textId="1B37AEA7" w:rsidR="00665051" w:rsidRPr="009B44F0" w:rsidRDefault="00665051" w:rsidP="00E467D2">
            <w:pPr>
              <w:jc w:val="center"/>
              <w:rPr>
                <w:sz w:val="26"/>
                <w:szCs w:val="26"/>
              </w:rPr>
            </w:pPr>
            <w:r w:rsidRPr="009B44F0">
              <w:rPr>
                <w:color w:val="00B050"/>
                <w:sz w:val="26"/>
                <w:szCs w:val="26"/>
              </w:rPr>
              <w:sym w:font="Wingdings" w:char="F0FE"/>
            </w:r>
          </w:p>
        </w:tc>
      </w:tr>
      <w:tr w:rsidR="00665051" w:rsidRPr="009B44F0" w14:paraId="282E78B5" w14:textId="77777777" w:rsidTr="009B44F0">
        <w:trPr>
          <w:trHeight w:val="228"/>
        </w:trPr>
        <w:tc>
          <w:tcPr>
            <w:tcW w:w="339" w:type="pct"/>
            <w:vAlign w:val="center"/>
          </w:tcPr>
          <w:p w14:paraId="0DD083FB" w14:textId="77777777" w:rsidR="00665051" w:rsidRPr="009B44F0" w:rsidRDefault="00665051" w:rsidP="009B4863">
            <w:pPr>
              <w:jc w:val="center"/>
              <w:rPr>
                <w:sz w:val="26"/>
                <w:szCs w:val="26"/>
              </w:rPr>
            </w:pPr>
            <w:r w:rsidRPr="009B44F0">
              <w:rPr>
                <w:sz w:val="26"/>
                <w:szCs w:val="26"/>
              </w:rPr>
              <w:t>6</w:t>
            </w:r>
          </w:p>
        </w:tc>
        <w:tc>
          <w:tcPr>
            <w:tcW w:w="876" w:type="pct"/>
            <w:vMerge/>
            <w:vAlign w:val="center"/>
          </w:tcPr>
          <w:p w14:paraId="1363EA5C" w14:textId="77777777" w:rsidR="00665051" w:rsidRPr="009B44F0" w:rsidRDefault="00665051" w:rsidP="009B4863">
            <w:pPr>
              <w:jc w:val="center"/>
              <w:rPr>
                <w:sz w:val="26"/>
                <w:szCs w:val="26"/>
              </w:rPr>
            </w:pPr>
          </w:p>
        </w:tc>
        <w:tc>
          <w:tcPr>
            <w:tcW w:w="1030" w:type="pct"/>
            <w:vAlign w:val="center"/>
          </w:tcPr>
          <w:p w14:paraId="774B19A0" w14:textId="1F2CF87A" w:rsidR="00665051" w:rsidRPr="009B44F0" w:rsidRDefault="00665051" w:rsidP="00DE388A">
            <w:pPr>
              <w:rPr>
                <w:sz w:val="26"/>
                <w:szCs w:val="26"/>
              </w:rPr>
            </w:pPr>
            <w:r w:rsidRPr="009B44F0">
              <w:rPr>
                <w:sz w:val="26"/>
                <w:szCs w:val="26"/>
              </w:rPr>
              <w:t>Read data by Identifier</w:t>
            </w:r>
          </w:p>
        </w:tc>
        <w:tc>
          <w:tcPr>
            <w:tcW w:w="383" w:type="pct"/>
            <w:vAlign w:val="center"/>
          </w:tcPr>
          <w:p w14:paraId="17231147" w14:textId="15E22488" w:rsidR="00665051" w:rsidRPr="009B44F0" w:rsidRDefault="00665051" w:rsidP="009B4863">
            <w:pPr>
              <w:jc w:val="center"/>
              <w:rPr>
                <w:sz w:val="26"/>
                <w:szCs w:val="26"/>
              </w:rPr>
            </w:pPr>
            <w:r w:rsidRPr="009B44F0">
              <w:rPr>
                <w:sz w:val="26"/>
                <w:szCs w:val="26"/>
              </w:rPr>
              <w:t>0x22</w:t>
            </w:r>
          </w:p>
        </w:tc>
        <w:tc>
          <w:tcPr>
            <w:tcW w:w="509" w:type="pct"/>
            <w:vAlign w:val="center"/>
          </w:tcPr>
          <w:p w14:paraId="375A97E7" w14:textId="620A6CB5" w:rsidR="00665051" w:rsidRPr="009B44F0" w:rsidRDefault="00665051" w:rsidP="009B4863">
            <w:pPr>
              <w:jc w:val="center"/>
              <w:rPr>
                <w:sz w:val="26"/>
                <w:szCs w:val="26"/>
              </w:rPr>
            </w:pPr>
            <w:r w:rsidRPr="009B44F0">
              <w:rPr>
                <w:color w:val="00B050"/>
                <w:sz w:val="26"/>
                <w:szCs w:val="26"/>
              </w:rPr>
              <w:sym w:font="Wingdings" w:char="F0FE"/>
            </w:r>
          </w:p>
        </w:tc>
        <w:tc>
          <w:tcPr>
            <w:tcW w:w="508" w:type="pct"/>
            <w:vAlign w:val="center"/>
          </w:tcPr>
          <w:p w14:paraId="29823ADB" w14:textId="28C8EB8A" w:rsidR="00665051" w:rsidRPr="009B44F0" w:rsidRDefault="00665051" w:rsidP="009B4863">
            <w:pPr>
              <w:jc w:val="center"/>
              <w:rPr>
                <w:sz w:val="26"/>
                <w:szCs w:val="26"/>
              </w:rPr>
            </w:pPr>
            <w:r w:rsidRPr="009B44F0">
              <w:rPr>
                <w:color w:val="FF0000"/>
                <w:sz w:val="26"/>
                <w:szCs w:val="26"/>
              </w:rPr>
              <w:sym w:font="Wingdings" w:char="F0FD"/>
            </w:r>
          </w:p>
        </w:tc>
        <w:tc>
          <w:tcPr>
            <w:tcW w:w="720" w:type="pct"/>
            <w:vAlign w:val="center"/>
          </w:tcPr>
          <w:p w14:paraId="0418B768" w14:textId="1B48CE14" w:rsidR="00665051" w:rsidRPr="009B44F0" w:rsidRDefault="00665051" w:rsidP="009B4863">
            <w:pPr>
              <w:jc w:val="center"/>
              <w:rPr>
                <w:sz w:val="26"/>
                <w:szCs w:val="26"/>
              </w:rPr>
            </w:pPr>
            <w:r w:rsidRPr="009B44F0">
              <w:rPr>
                <w:color w:val="00B050"/>
                <w:sz w:val="26"/>
                <w:szCs w:val="26"/>
              </w:rPr>
              <w:sym w:font="Wingdings" w:char="F0FE"/>
            </w:r>
          </w:p>
        </w:tc>
        <w:tc>
          <w:tcPr>
            <w:tcW w:w="635" w:type="pct"/>
            <w:vAlign w:val="center"/>
          </w:tcPr>
          <w:p w14:paraId="4340CE13" w14:textId="5CE9D49D" w:rsidR="00665051" w:rsidRPr="009B44F0" w:rsidRDefault="00665051" w:rsidP="009B4863">
            <w:pPr>
              <w:jc w:val="center"/>
              <w:rPr>
                <w:sz w:val="26"/>
                <w:szCs w:val="26"/>
              </w:rPr>
            </w:pPr>
            <w:r w:rsidRPr="009B44F0">
              <w:rPr>
                <w:color w:val="00B050"/>
                <w:sz w:val="26"/>
                <w:szCs w:val="26"/>
              </w:rPr>
              <w:sym w:font="Wingdings" w:char="F0FE"/>
            </w:r>
          </w:p>
        </w:tc>
      </w:tr>
      <w:tr w:rsidR="00665051" w:rsidRPr="009B44F0" w14:paraId="1DF6273C" w14:textId="77777777" w:rsidTr="009B44F0">
        <w:trPr>
          <w:trHeight w:val="228"/>
        </w:trPr>
        <w:tc>
          <w:tcPr>
            <w:tcW w:w="339" w:type="pct"/>
            <w:vAlign w:val="center"/>
          </w:tcPr>
          <w:p w14:paraId="19D98E60" w14:textId="77777777" w:rsidR="00665051" w:rsidRPr="009B44F0" w:rsidRDefault="00665051" w:rsidP="009B4863">
            <w:pPr>
              <w:jc w:val="center"/>
              <w:rPr>
                <w:sz w:val="26"/>
                <w:szCs w:val="26"/>
              </w:rPr>
            </w:pPr>
            <w:r w:rsidRPr="009B44F0">
              <w:rPr>
                <w:sz w:val="26"/>
                <w:szCs w:val="26"/>
              </w:rPr>
              <w:t>7</w:t>
            </w:r>
          </w:p>
        </w:tc>
        <w:tc>
          <w:tcPr>
            <w:tcW w:w="876" w:type="pct"/>
            <w:vMerge/>
            <w:vAlign w:val="center"/>
          </w:tcPr>
          <w:p w14:paraId="54B94BEB" w14:textId="1A0B66E8" w:rsidR="00665051" w:rsidRPr="009B44F0" w:rsidRDefault="00665051" w:rsidP="009B4863">
            <w:pPr>
              <w:jc w:val="center"/>
              <w:rPr>
                <w:sz w:val="26"/>
                <w:szCs w:val="26"/>
              </w:rPr>
            </w:pPr>
          </w:p>
        </w:tc>
        <w:tc>
          <w:tcPr>
            <w:tcW w:w="1030" w:type="pct"/>
            <w:vAlign w:val="center"/>
          </w:tcPr>
          <w:p w14:paraId="63A25AD9" w14:textId="02B64961" w:rsidR="00665051" w:rsidRPr="009B44F0" w:rsidRDefault="00665051" w:rsidP="00DE388A">
            <w:pPr>
              <w:rPr>
                <w:sz w:val="26"/>
                <w:szCs w:val="26"/>
              </w:rPr>
            </w:pPr>
            <w:r w:rsidRPr="009B44F0">
              <w:rPr>
                <w:sz w:val="26"/>
                <w:szCs w:val="26"/>
              </w:rPr>
              <w:t>Write memory by Address</w:t>
            </w:r>
          </w:p>
        </w:tc>
        <w:tc>
          <w:tcPr>
            <w:tcW w:w="383" w:type="pct"/>
            <w:vAlign w:val="center"/>
          </w:tcPr>
          <w:p w14:paraId="668426EC" w14:textId="6E8ED4D2" w:rsidR="00665051" w:rsidRPr="009B44F0" w:rsidRDefault="00665051" w:rsidP="009B4863">
            <w:pPr>
              <w:jc w:val="center"/>
              <w:rPr>
                <w:sz w:val="26"/>
                <w:szCs w:val="26"/>
              </w:rPr>
            </w:pPr>
            <w:r w:rsidRPr="009B44F0">
              <w:rPr>
                <w:sz w:val="26"/>
                <w:szCs w:val="26"/>
              </w:rPr>
              <w:t>0x3D</w:t>
            </w:r>
          </w:p>
        </w:tc>
        <w:tc>
          <w:tcPr>
            <w:tcW w:w="509" w:type="pct"/>
            <w:vAlign w:val="center"/>
          </w:tcPr>
          <w:p w14:paraId="76D621BE" w14:textId="7C4D7E45" w:rsidR="00665051" w:rsidRPr="009B44F0" w:rsidRDefault="00665051" w:rsidP="009B4863">
            <w:pPr>
              <w:jc w:val="center"/>
              <w:rPr>
                <w:color w:val="FF0000"/>
                <w:sz w:val="26"/>
                <w:szCs w:val="26"/>
              </w:rPr>
            </w:pPr>
            <w:r w:rsidRPr="009B44F0">
              <w:rPr>
                <w:color w:val="00B050"/>
                <w:sz w:val="26"/>
                <w:szCs w:val="26"/>
              </w:rPr>
              <w:sym w:font="Wingdings" w:char="F0FE"/>
            </w:r>
          </w:p>
        </w:tc>
        <w:tc>
          <w:tcPr>
            <w:tcW w:w="508" w:type="pct"/>
            <w:vAlign w:val="center"/>
          </w:tcPr>
          <w:p w14:paraId="0FD97973" w14:textId="5A44A67E" w:rsidR="00665051" w:rsidRPr="009B44F0" w:rsidRDefault="00665051" w:rsidP="009B4863">
            <w:pPr>
              <w:jc w:val="center"/>
              <w:rPr>
                <w:color w:val="FF0000"/>
                <w:sz w:val="26"/>
                <w:szCs w:val="26"/>
              </w:rPr>
            </w:pPr>
            <w:r w:rsidRPr="009B44F0">
              <w:rPr>
                <w:color w:val="FF0000"/>
                <w:sz w:val="26"/>
                <w:szCs w:val="26"/>
              </w:rPr>
              <w:sym w:font="Wingdings" w:char="F0FD"/>
            </w:r>
          </w:p>
        </w:tc>
        <w:tc>
          <w:tcPr>
            <w:tcW w:w="720" w:type="pct"/>
            <w:vAlign w:val="center"/>
          </w:tcPr>
          <w:p w14:paraId="2514FB55" w14:textId="0B82268C" w:rsidR="00665051" w:rsidRPr="009B44F0" w:rsidRDefault="00665051" w:rsidP="009B4863">
            <w:pPr>
              <w:jc w:val="center"/>
              <w:rPr>
                <w:color w:val="00B050"/>
                <w:sz w:val="26"/>
                <w:szCs w:val="26"/>
              </w:rPr>
            </w:pPr>
            <w:r w:rsidRPr="009B44F0">
              <w:rPr>
                <w:color w:val="00B050"/>
                <w:sz w:val="26"/>
                <w:szCs w:val="26"/>
              </w:rPr>
              <w:sym w:font="Wingdings" w:char="F0FE"/>
            </w:r>
          </w:p>
        </w:tc>
        <w:tc>
          <w:tcPr>
            <w:tcW w:w="635" w:type="pct"/>
            <w:vAlign w:val="center"/>
          </w:tcPr>
          <w:p w14:paraId="30FABB74" w14:textId="2002A891" w:rsidR="00665051" w:rsidRPr="009B44F0" w:rsidRDefault="00665051" w:rsidP="009B4863">
            <w:pPr>
              <w:jc w:val="center"/>
              <w:rPr>
                <w:color w:val="00B050"/>
                <w:sz w:val="26"/>
                <w:szCs w:val="26"/>
              </w:rPr>
            </w:pPr>
            <w:r w:rsidRPr="009B44F0">
              <w:rPr>
                <w:color w:val="00B050"/>
                <w:sz w:val="26"/>
                <w:szCs w:val="26"/>
              </w:rPr>
              <w:sym w:font="Wingdings" w:char="F0FE"/>
            </w:r>
          </w:p>
        </w:tc>
      </w:tr>
      <w:tr w:rsidR="00665051" w:rsidRPr="009B44F0" w14:paraId="6FF16976" w14:textId="77777777" w:rsidTr="00665051">
        <w:trPr>
          <w:trHeight w:val="470"/>
        </w:trPr>
        <w:tc>
          <w:tcPr>
            <w:tcW w:w="339" w:type="pct"/>
            <w:vAlign w:val="center"/>
          </w:tcPr>
          <w:p w14:paraId="074BF753" w14:textId="77777777" w:rsidR="00665051" w:rsidRPr="009B44F0" w:rsidRDefault="00665051" w:rsidP="009B4863">
            <w:pPr>
              <w:jc w:val="center"/>
              <w:rPr>
                <w:sz w:val="26"/>
                <w:szCs w:val="26"/>
              </w:rPr>
            </w:pPr>
            <w:r w:rsidRPr="009B44F0">
              <w:rPr>
                <w:sz w:val="26"/>
                <w:szCs w:val="26"/>
              </w:rPr>
              <w:t>8</w:t>
            </w:r>
          </w:p>
        </w:tc>
        <w:tc>
          <w:tcPr>
            <w:tcW w:w="876" w:type="pct"/>
            <w:vMerge/>
            <w:vAlign w:val="center"/>
          </w:tcPr>
          <w:p w14:paraId="085BEC6B" w14:textId="159E3D2C" w:rsidR="00665051" w:rsidRPr="009B44F0" w:rsidRDefault="00665051" w:rsidP="009B4863">
            <w:pPr>
              <w:jc w:val="center"/>
              <w:rPr>
                <w:sz w:val="26"/>
                <w:szCs w:val="26"/>
              </w:rPr>
            </w:pPr>
          </w:p>
        </w:tc>
        <w:tc>
          <w:tcPr>
            <w:tcW w:w="1030" w:type="pct"/>
            <w:vAlign w:val="center"/>
          </w:tcPr>
          <w:p w14:paraId="4989805D" w14:textId="4F6AFD86" w:rsidR="00665051" w:rsidRPr="009B44F0" w:rsidRDefault="00665051" w:rsidP="00DE388A">
            <w:pPr>
              <w:rPr>
                <w:sz w:val="26"/>
                <w:szCs w:val="26"/>
              </w:rPr>
            </w:pPr>
            <w:r w:rsidRPr="009B44F0">
              <w:rPr>
                <w:sz w:val="26"/>
                <w:szCs w:val="26"/>
              </w:rPr>
              <w:t xml:space="preserve">Tester Present </w:t>
            </w:r>
          </w:p>
        </w:tc>
        <w:tc>
          <w:tcPr>
            <w:tcW w:w="383" w:type="pct"/>
            <w:vAlign w:val="center"/>
          </w:tcPr>
          <w:p w14:paraId="3B0E522B" w14:textId="2D097A74" w:rsidR="00665051" w:rsidRPr="009B44F0" w:rsidRDefault="00665051" w:rsidP="009B4863">
            <w:pPr>
              <w:jc w:val="center"/>
              <w:rPr>
                <w:sz w:val="26"/>
                <w:szCs w:val="26"/>
              </w:rPr>
            </w:pPr>
            <w:r w:rsidRPr="009B44F0">
              <w:rPr>
                <w:sz w:val="26"/>
                <w:szCs w:val="26"/>
              </w:rPr>
              <w:t>0x3E</w:t>
            </w:r>
          </w:p>
        </w:tc>
        <w:tc>
          <w:tcPr>
            <w:tcW w:w="509" w:type="pct"/>
            <w:vAlign w:val="center"/>
          </w:tcPr>
          <w:p w14:paraId="2F73020E" w14:textId="5FAB7E78" w:rsidR="00665051" w:rsidRPr="009B44F0" w:rsidRDefault="00665051" w:rsidP="009B4863">
            <w:pPr>
              <w:jc w:val="center"/>
              <w:rPr>
                <w:sz w:val="26"/>
                <w:szCs w:val="26"/>
              </w:rPr>
            </w:pPr>
            <w:r w:rsidRPr="009B44F0">
              <w:rPr>
                <w:color w:val="00B050"/>
                <w:sz w:val="26"/>
                <w:szCs w:val="26"/>
              </w:rPr>
              <w:sym w:font="Wingdings" w:char="F0FE"/>
            </w:r>
          </w:p>
        </w:tc>
        <w:tc>
          <w:tcPr>
            <w:tcW w:w="508" w:type="pct"/>
            <w:vAlign w:val="center"/>
          </w:tcPr>
          <w:p w14:paraId="6A22A308" w14:textId="4D411DE7" w:rsidR="00665051" w:rsidRPr="009B44F0" w:rsidRDefault="00665051" w:rsidP="009B4863">
            <w:pPr>
              <w:jc w:val="center"/>
              <w:rPr>
                <w:sz w:val="26"/>
                <w:szCs w:val="26"/>
              </w:rPr>
            </w:pPr>
            <w:r w:rsidRPr="009B44F0">
              <w:rPr>
                <w:color w:val="00B050"/>
                <w:sz w:val="26"/>
                <w:szCs w:val="26"/>
              </w:rPr>
              <w:sym w:font="Wingdings" w:char="F0FE"/>
            </w:r>
          </w:p>
        </w:tc>
        <w:tc>
          <w:tcPr>
            <w:tcW w:w="720" w:type="pct"/>
            <w:vAlign w:val="center"/>
          </w:tcPr>
          <w:p w14:paraId="4DD562D7" w14:textId="288F75C9" w:rsidR="00665051" w:rsidRPr="009B44F0" w:rsidRDefault="00665051" w:rsidP="009B4863">
            <w:pPr>
              <w:jc w:val="center"/>
              <w:rPr>
                <w:sz w:val="26"/>
                <w:szCs w:val="26"/>
              </w:rPr>
            </w:pPr>
            <w:r w:rsidRPr="009B44F0">
              <w:rPr>
                <w:color w:val="00B050"/>
                <w:sz w:val="26"/>
                <w:szCs w:val="26"/>
              </w:rPr>
              <w:sym w:font="Wingdings" w:char="F0FE"/>
            </w:r>
          </w:p>
        </w:tc>
        <w:tc>
          <w:tcPr>
            <w:tcW w:w="635" w:type="pct"/>
            <w:vAlign w:val="center"/>
          </w:tcPr>
          <w:p w14:paraId="0E3DB264" w14:textId="02C74AB0" w:rsidR="00665051" w:rsidRPr="009B44F0" w:rsidRDefault="00665051" w:rsidP="009B4863">
            <w:pPr>
              <w:jc w:val="center"/>
              <w:rPr>
                <w:sz w:val="26"/>
                <w:szCs w:val="26"/>
              </w:rPr>
            </w:pPr>
            <w:r w:rsidRPr="009B44F0">
              <w:rPr>
                <w:color w:val="00B050"/>
                <w:sz w:val="26"/>
                <w:szCs w:val="26"/>
              </w:rPr>
              <w:sym w:font="Wingdings" w:char="F0FE"/>
            </w:r>
          </w:p>
        </w:tc>
      </w:tr>
      <w:tr w:rsidR="00665051" w:rsidRPr="009B44F0" w14:paraId="648CEFA2" w14:textId="77777777" w:rsidTr="009B44F0">
        <w:trPr>
          <w:trHeight w:val="228"/>
        </w:trPr>
        <w:tc>
          <w:tcPr>
            <w:tcW w:w="339" w:type="pct"/>
            <w:vAlign w:val="center"/>
          </w:tcPr>
          <w:p w14:paraId="5A19D009" w14:textId="0DD213FD" w:rsidR="00665051" w:rsidRPr="009B44F0" w:rsidRDefault="00665051" w:rsidP="009B4863">
            <w:pPr>
              <w:jc w:val="center"/>
              <w:rPr>
                <w:sz w:val="26"/>
                <w:szCs w:val="26"/>
              </w:rPr>
            </w:pPr>
            <w:r>
              <w:rPr>
                <w:sz w:val="26"/>
                <w:szCs w:val="26"/>
              </w:rPr>
              <w:t>9</w:t>
            </w:r>
          </w:p>
        </w:tc>
        <w:tc>
          <w:tcPr>
            <w:tcW w:w="876" w:type="pct"/>
            <w:vMerge/>
            <w:vAlign w:val="center"/>
          </w:tcPr>
          <w:p w14:paraId="2B4EE068" w14:textId="77777777" w:rsidR="00665051" w:rsidRPr="009B44F0" w:rsidRDefault="00665051" w:rsidP="009B4863">
            <w:pPr>
              <w:jc w:val="center"/>
              <w:rPr>
                <w:sz w:val="26"/>
                <w:szCs w:val="26"/>
              </w:rPr>
            </w:pPr>
          </w:p>
        </w:tc>
        <w:tc>
          <w:tcPr>
            <w:tcW w:w="1030" w:type="pct"/>
            <w:vAlign w:val="center"/>
          </w:tcPr>
          <w:p w14:paraId="0C03C848" w14:textId="63646EA9" w:rsidR="00665051" w:rsidRPr="009B44F0" w:rsidRDefault="00665051" w:rsidP="00DE388A">
            <w:pPr>
              <w:rPr>
                <w:sz w:val="26"/>
                <w:szCs w:val="26"/>
              </w:rPr>
            </w:pPr>
            <w:r>
              <w:rPr>
                <w:sz w:val="26"/>
                <w:szCs w:val="26"/>
              </w:rPr>
              <w:t>Read memory by Address</w:t>
            </w:r>
          </w:p>
        </w:tc>
        <w:tc>
          <w:tcPr>
            <w:tcW w:w="383" w:type="pct"/>
            <w:vAlign w:val="center"/>
          </w:tcPr>
          <w:p w14:paraId="0827251C" w14:textId="0859E27C" w:rsidR="00665051" w:rsidRPr="009B44F0" w:rsidRDefault="00665051" w:rsidP="009B4863">
            <w:pPr>
              <w:jc w:val="center"/>
              <w:rPr>
                <w:sz w:val="26"/>
                <w:szCs w:val="26"/>
              </w:rPr>
            </w:pPr>
            <w:r>
              <w:rPr>
                <w:sz w:val="26"/>
                <w:szCs w:val="26"/>
              </w:rPr>
              <w:t>0x23</w:t>
            </w:r>
          </w:p>
        </w:tc>
        <w:tc>
          <w:tcPr>
            <w:tcW w:w="509" w:type="pct"/>
            <w:vAlign w:val="center"/>
          </w:tcPr>
          <w:p w14:paraId="60C76A6D" w14:textId="249FE913" w:rsidR="00665051" w:rsidRPr="009B44F0" w:rsidRDefault="00665051" w:rsidP="009B4863">
            <w:pPr>
              <w:jc w:val="center"/>
              <w:rPr>
                <w:color w:val="00B050"/>
                <w:sz w:val="26"/>
                <w:szCs w:val="26"/>
              </w:rPr>
            </w:pPr>
            <w:r w:rsidRPr="009B44F0">
              <w:rPr>
                <w:color w:val="00B050"/>
                <w:sz w:val="26"/>
                <w:szCs w:val="26"/>
              </w:rPr>
              <w:sym w:font="Wingdings" w:char="F0FE"/>
            </w:r>
          </w:p>
        </w:tc>
        <w:tc>
          <w:tcPr>
            <w:tcW w:w="508" w:type="pct"/>
            <w:vAlign w:val="center"/>
          </w:tcPr>
          <w:p w14:paraId="5D4ACDD5" w14:textId="366251DF" w:rsidR="00665051" w:rsidRPr="009B44F0" w:rsidRDefault="00665051" w:rsidP="009B4863">
            <w:pPr>
              <w:jc w:val="center"/>
              <w:rPr>
                <w:color w:val="FF0000"/>
                <w:sz w:val="26"/>
                <w:szCs w:val="26"/>
              </w:rPr>
            </w:pPr>
            <w:r w:rsidRPr="009B44F0">
              <w:rPr>
                <w:color w:val="FF0000"/>
                <w:sz w:val="26"/>
                <w:szCs w:val="26"/>
              </w:rPr>
              <w:sym w:font="Wingdings" w:char="F0FD"/>
            </w:r>
          </w:p>
        </w:tc>
        <w:tc>
          <w:tcPr>
            <w:tcW w:w="720" w:type="pct"/>
            <w:vAlign w:val="center"/>
          </w:tcPr>
          <w:p w14:paraId="19C75659" w14:textId="25BD4A8E" w:rsidR="00665051" w:rsidRPr="009B44F0" w:rsidRDefault="00665051" w:rsidP="009B4863">
            <w:pPr>
              <w:jc w:val="center"/>
              <w:rPr>
                <w:color w:val="00B050"/>
                <w:sz w:val="26"/>
                <w:szCs w:val="26"/>
              </w:rPr>
            </w:pPr>
            <w:r w:rsidRPr="009B44F0">
              <w:rPr>
                <w:color w:val="00B050"/>
                <w:sz w:val="26"/>
                <w:szCs w:val="26"/>
              </w:rPr>
              <w:sym w:font="Wingdings" w:char="F0FE"/>
            </w:r>
          </w:p>
        </w:tc>
        <w:tc>
          <w:tcPr>
            <w:tcW w:w="635" w:type="pct"/>
            <w:vAlign w:val="center"/>
          </w:tcPr>
          <w:p w14:paraId="0F485260" w14:textId="11887AD9" w:rsidR="00665051" w:rsidRPr="009B44F0" w:rsidRDefault="00665051" w:rsidP="009B4863">
            <w:pPr>
              <w:jc w:val="center"/>
              <w:rPr>
                <w:color w:val="FF0000"/>
                <w:sz w:val="26"/>
                <w:szCs w:val="26"/>
              </w:rPr>
            </w:pPr>
            <w:r w:rsidRPr="009B44F0">
              <w:rPr>
                <w:color w:val="00B050"/>
                <w:sz w:val="26"/>
                <w:szCs w:val="26"/>
              </w:rPr>
              <w:sym w:font="Wingdings" w:char="F0FE"/>
            </w:r>
          </w:p>
        </w:tc>
      </w:tr>
      <w:tr w:rsidR="00665051" w:rsidRPr="009B44F0" w14:paraId="7FB686A2" w14:textId="77777777" w:rsidTr="001C3EBE">
        <w:trPr>
          <w:trHeight w:val="431"/>
        </w:trPr>
        <w:tc>
          <w:tcPr>
            <w:tcW w:w="339" w:type="pct"/>
            <w:vAlign w:val="center"/>
          </w:tcPr>
          <w:p w14:paraId="1029A189" w14:textId="72C28998" w:rsidR="00665051" w:rsidRDefault="00665051" w:rsidP="009B4863">
            <w:pPr>
              <w:jc w:val="center"/>
              <w:rPr>
                <w:sz w:val="26"/>
                <w:szCs w:val="26"/>
              </w:rPr>
            </w:pPr>
            <w:r>
              <w:rPr>
                <w:sz w:val="26"/>
                <w:szCs w:val="26"/>
              </w:rPr>
              <w:t>10</w:t>
            </w:r>
          </w:p>
        </w:tc>
        <w:tc>
          <w:tcPr>
            <w:tcW w:w="876" w:type="pct"/>
            <w:vMerge/>
            <w:vAlign w:val="center"/>
          </w:tcPr>
          <w:p w14:paraId="2826C057" w14:textId="77777777" w:rsidR="00665051" w:rsidRPr="009B44F0" w:rsidRDefault="00665051" w:rsidP="009B4863">
            <w:pPr>
              <w:jc w:val="center"/>
              <w:rPr>
                <w:sz w:val="26"/>
                <w:szCs w:val="26"/>
              </w:rPr>
            </w:pPr>
          </w:p>
        </w:tc>
        <w:tc>
          <w:tcPr>
            <w:tcW w:w="1030" w:type="pct"/>
            <w:vAlign w:val="center"/>
          </w:tcPr>
          <w:p w14:paraId="01BEDADC" w14:textId="77777777" w:rsidR="00665051" w:rsidRDefault="00665051" w:rsidP="00DE388A">
            <w:pPr>
              <w:rPr>
                <w:sz w:val="26"/>
                <w:szCs w:val="26"/>
              </w:rPr>
            </w:pPr>
            <w:r>
              <w:rPr>
                <w:sz w:val="26"/>
                <w:szCs w:val="26"/>
              </w:rPr>
              <w:t>Clear Diagnostic</w:t>
            </w:r>
          </w:p>
          <w:p w14:paraId="71AD8C97" w14:textId="789F2506" w:rsidR="00665051" w:rsidRDefault="00665051" w:rsidP="00DE388A">
            <w:pPr>
              <w:rPr>
                <w:sz w:val="26"/>
                <w:szCs w:val="26"/>
              </w:rPr>
            </w:pPr>
            <w:r>
              <w:rPr>
                <w:sz w:val="26"/>
                <w:szCs w:val="26"/>
              </w:rPr>
              <w:t>information</w:t>
            </w:r>
          </w:p>
        </w:tc>
        <w:tc>
          <w:tcPr>
            <w:tcW w:w="383" w:type="pct"/>
            <w:vAlign w:val="center"/>
          </w:tcPr>
          <w:p w14:paraId="29F76588" w14:textId="640B0756" w:rsidR="00665051" w:rsidRDefault="00665051" w:rsidP="009B4863">
            <w:pPr>
              <w:jc w:val="center"/>
              <w:rPr>
                <w:sz w:val="26"/>
                <w:szCs w:val="26"/>
              </w:rPr>
            </w:pPr>
            <w:r>
              <w:rPr>
                <w:sz w:val="26"/>
                <w:szCs w:val="26"/>
              </w:rPr>
              <w:t>0x14</w:t>
            </w:r>
          </w:p>
        </w:tc>
        <w:tc>
          <w:tcPr>
            <w:tcW w:w="509" w:type="pct"/>
            <w:vAlign w:val="center"/>
          </w:tcPr>
          <w:p w14:paraId="12FEE2CF" w14:textId="661C2F8A" w:rsidR="00665051" w:rsidRPr="009B44F0" w:rsidRDefault="00665051" w:rsidP="009B4863">
            <w:pPr>
              <w:jc w:val="center"/>
              <w:rPr>
                <w:color w:val="00B050"/>
                <w:sz w:val="26"/>
                <w:szCs w:val="26"/>
              </w:rPr>
            </w:pPr>
            <w:r w:rsidRPr="009B44F0">
              <w:rPr>
                <w:color w:val="FF0000"/>
                <w:sz w:val="26"/>
                <w:szCs w:val="26"/>
              </w:rPr>
              <w:sym w:font="Wingdings" w:char="F0FD"/>
            </w:r>
          </w:p>
        </w:tc>
        <w:tc>
          <w:tcPr>
            <w:tcW w:w="508" w:type="pct"/>
            <w:vAlign w:val="center"/>
          </w:tcPr>
          <w:p w14:paraId="574FCEDA" w14:textId="51AC8B9D" w:rsidR="00665051" w:rsidRPr="009B44F0" w:rsidRDefault="00665051" w:rsidP="009B4863">
            <w:pPr>
              <w:jc w:val="center"/>
              <w:rPr>
                <w:color w:val="FF0000"/>
                <w:sz w:val="26"/>
                <w:szCs w:val="26"/>
              </w:rPr>
            </w:pPr>
            <w:r w:rsidRPr="009B44F0">
              <w:rPr>
                <w:color w:val="00B050"/>
                <w:sz w:val="26"/>
                <w:szCs w:val="26"/>
              </w:rPr>
              <w:sym w:font="Wingdings" w:char="F0FE"/>
            </w:r>
          </w:p>
        </w:tc>
        <w:tc>
          <w:tcPr>
            <w:tcW w:w="720" w:type="pct"/>
            <w:vAlign w:val="center"/>
          </w:tcPr>
          <w:p w14:paraId="2BBF6F1E" w14:textId="2BAE4785" w:rsidR="00665051" w:rsidRPr="009B44F0" w:rsidRDefault="00665051" w:rsidP="009B4863">
            <w:pPr>
              <w:jc w:val="center"/>
              <w:rPr>
                <w:color w:val="00B050"/>
                <w:sz w:val="26"/>
                <w:szCs w:val="26"/>
              </w:rPr>
            </w:pPr>
            <w:r w:rsidRPr="009B44F0">
              <w:rPr>
                <w:color w:val="00B050"/>
                <w:sz w:val="26"/>
                <w:szCs w:val="26"/>
              </w:rPr>
              <w:sym w:font="Wingdings" w:char="F0FE"/>
            </w:r>
          </w:p>
        </w:tc>
        <w:tc>
          <w:tcPr>
            <w:tcW w:w="635" w:type="pct"/>
            <w:vAlign w:val="center"/>
          </w:tcPr>
          <w:p w14:paraId="6A169748" w14:textId="6DFC9D0B" w:rsidR="00665051" w:rsidRPr="009B44F0" w:rsidRDefault="00665051" w:rsidP="009B4863">
            <w:pPr>
              <w:jc w:val="center"/>
              <w:rPr>
                <w:color w:val="00B050"/>
                <w:sz w:val="26"/>
                <w:szCs w:val="26"/>
              </w:rPr>
            </w:pPr>
            <w:r w:rsidRPr="009B44F0">
              <w:rPr>
                <w:color w:val="00B050"/>
                <w:sz w:val="26"/>
                <w:szCs w:val="26"/>
              </w:rPr>
              <w:sym w:font="Wingdings" w:char="F0FE"/>
            </w:r>
          </w:p>
        </w:tc>
      </w:tr>
      <w:tr w:rsidR="00665051" w:rsidRPr="009B44F0" w14:paraId="20A0BB45" w14:textId="77777777" w:rsidTr="001C3EBE">
        <w:trPr>
          <w:trHeight w:val="530"/>
        </w:trPr>
        <w:tc>
          <w:tcPr>
            <w:tcW w:w="339" w:type="pct"/>
            <w:vAlign w:val="center"/>
          </w:tcPr>
          <w:p w14:paraId="1D4C7DF7" w14:textId="33C30870" w:rsidR="00665051" w:rsidRDefault="00665051" w:rsidP="009B4863">
            <w:pPr>
              <w:jc w:val="center"/>
              <w:rPr>
                <w:sz w:val="26"/>
                <w:szCs w:val="26"/>
              </w:rPr>
            </w:pPr>
            <w:r>
              <w:rPr>
                <w:sz w:val="26"/>
                <w:szCs w:val="26"/>
              </w:rPr>
              <w:t>11</w:t>
            </w:r>
          </w:p>
        </w:tc>
        <w:tc>
          <w:tcPr>
            <w:tcW w:w="876" w:type="pct"/>
            <w:vMerge/>
            <w:vAlign w:val="center"/>
          </w:tcPr>
          <w:p w14:paraId="1A892168" w14:textId="77777777" w:rsidR="00665051" w:rsidRPr="009B44F0" w:rsidRDefault="00665051" w:rsidP="009B4863">
            <w:pPr>
              <w:jc w:val="center"/>
              <w:rPr>
                <w:sz w:val="26"/>
                <w:szCs w:val="26"/>
              </w:rPr>
            </w:pPr>
          </w:p>
        </w:tc>
        <w:tc>
          <w:tcPr>
            <w:tcW w:w="1030" w:type="pct"/>
            <w:vAlign w:val="center"/>
          </w:tcPr>
          <w:p w14:paraId="19D360DC" w14:textId="4F19C07B" w:rsidR="00665051" w:rsidRDefault="00665051" w:rsidP="00DE388A">
            <w:pPr>
              <w:rPr>
                <w:sz w:val="26"/>
                <w:szCs w:val="26"/>
              </w:rPr>
            </w:pPr>
            <w:r>
              <w:rPr>
                <w:sz w:val="26"/>
                <w:szCs w:val="26"/>
              </w:rPr>
              <w:t>Read DTC Information</w:t>
            </w:r>
          </w:p>
        </w:tc>
        <w:tc>
          <w:tcPr>
            <w:tcW w:w="383" w:type="pct"/>
            <w:vAlign w:val="center"/>
          </w:tcPr>
          <w:p w14:paraId="5D3795BC" w14:textId="4D9F159C" w:rsidR="00665051" w:rsidRDefault="00665051" w:rsidP="009B4863">
            <w:pPr>
              <w:jc w:val="center"/>
              <w:rPr>
                <w:sz w:val="26"/>
                <w:szCs w:val="26"/>
              </w:rPr>
            </w:pPr>
            <w:r>
              <w:rPr>
                <w:sz w:val="26"/>
                <w:szCs w:val="26"/>
              </w:rPr>
              <w:t>0x19</w:t>
            </w:r>
          </w:p>
        </w:tc>
        <w:tc>
          <w:tcPr>
            <w:tcW w:w="509" w:type="pct"/>
            <w:vAlign w:val="center"/>
          </w:tcPr>
          <w:p w14:paraId="387847E1" w14:textId="6258B86B" w:rsidR="00665051" w:rsidRPr="009B44F0" w:rsidRDefault="00665051" w:rsidP="009B4863">
            <w:pPr>
              <w:jc w:val="center"/>
              <w:rPr>
                <w:color w:val="00B050"/>
                <w:sz w:val="26"/>
                <w:szCs w:val="26"/>
              </w:rPr>
            </w:pPr>
            <w:r w:rsidRPr="009B44F0">
              <w:rPr>
                <w:color w:val="FF0000"/>
                <w:sz w:val="26"/>
                <w:szCs w:val="26"/>
              </w:rPr>
              <w:sym w:font="Wingdings" w:char="F0FD"/>
            </w:r>
          </w:p>
        </w:tc>
        <w:tc>
          <w:tcPr>
            <w:tcW w:w="508" w:type="pct"/>
            <w:vAlign w:val="center"/>
          </w:tcPr>
          <w:p w14:paraId="796A62DE" w14:textId="6374E425" w:rsidR="00665051" w:rsidRPr="009B44F0" w:rsidRDefault="00665051" w:rsidP="009B4863">
            <w:pPr>
              <w:jc w:val="center"/>
              <w:rPr>
                <w:color w:val="FF0000"/>
                <w:sz w:val="26"/>
                <w:szCs w:val="26"/>
              </w:rPr>
            </w:pPr>
            <w:r w:rsidRPr="009B44F0">
              <w:rPr>
                <w:color w:val="00B050"/>
                <w:sz w:val="26"/>
                <w:szCs w:val="26"/>
              </w:rPr>
              <w:sym w:font="Wingdings" w:char="F0FE"/>
            </w:r>
          </w:p>
        </w:tc>
        <w:tc>
          <w:tcPr>
            <w:tcW w:w="720" w:type="pct"/>
            <w:vAlign w:val="center"/>
          </w:tcPr>
          <w:p w14:paraId="015FE094" w14:textId="57FA7688" w:rsidR="00665051" w:rsidRPr="009B44F0" w:rsidRDefault="00665051" w:rsidP="009B4863">
            <w:pPr>
              <w:jc w:val="center"/>
              <w:rPr>
                <w:color w:val="00B050"/>
                <w:sz w:val="26"/>
                <w:szCs w:val="26"/>
              </w:rPr>
            </w:pPr>
            <w:r w:rsidRPr="009B44F0">
              <w:rPr>
                <w:color w:val="00B050"/>
                <w:sz w:val="26"/>
                <w:szCs w:val="26"/>
              </w:rPr>
              <w:sym w:font="Wingdings" w:char="F0FE"/>
            </w:r>
          </w:p>
        </w:tc>
        <w:tc>
          <w:tcPr>
            <w:tcW w:w="635" w:type="pct"/>
            <w:vAlign w:val="center"/>
          </w:tcPr>
          <w:p w14:paraId="5637400B" w14:textId="0F21ADEE" w:rsidR="00665051" w:rsidRPr="009B44F0" w:rsidRDefault="00665051" w:rsidP="009B4863">
            <w:pPr>
              <w:jc w:val="center"/>
              <w:rPr>
                <w:color w:val="00B050"/>
                <w:sz w:val="26"/>
                <w:szCs w:val="26"/>
              </w:rPr>
            </w:pPr>
            <w:r w:rsidRPr="009B44F0">
              <w:rPr>
                <w:color w:val="00B050"/>
                <w:sz w:val="26"/>
                <w:szCs w:val="26"/>
              </w:rPr>
              <w:sym w:font="Wingdings" w:char="F0FE"/>
            </w:r>
          </w:p>
        </w:tc>
      </w:tr>
      <w:tr w:rsidR="00665051" w:rsidRPr="009B44F0" w14:paraId="4FF57C5D" w14:textId="77777777" w:rsidTr="001C3EBE">
        <w:trPr>
          <w:trHeight w:val="530"/>
        </w:trPr>
        <w:tc>
          <w:tcPr>
            <w:tcW w:w="339" w:type="pct"/>
            <w:vAlign w:val="center"/>
          </w:tcPr>
          <w:p w14:paraId="3787BDF3" w14:textId="78CECC76" w:rsidR="00665051" w:rsidRDefault="00665051" w:rsidP="009B4863">
            <w:pPr>
              <w:jc w:val="center"/>
              <w:rPr>
                <w:sz w:val="26"/>
                <w:szCs w:val="26"/>
              </w:rPr>
            </w:pPr>
            <w:r>
              <w:rPr>
                <w:sz w:val="26"/>
                <w:szCs w:val="26"/>
              </w:rPr>
              <w:t>12</w:t>
            </w:r>
          </w:p>
        </w:tc>
        <w:tc>
          <w:tcPr>
            <w:tcW w:w="876" w:type="pct"/>
            <w:vMerge/>
            <w:vAlign w:val="center"/>
          </w:tcPr>
          <w:p w14:paraId="6D8ED9EF" w14:textId="77777777" w:rsidR="00665051" w:rsidRPr="009B44F0" w:rsidRDefault="00665051" w:rsidP="009B4863">
            <w:pPr>
              <w:jc w:val="center"/>
              <w:rPr>
                <w:sz w:val="26"/>
                <w:szCs w:val="26"/>
              </w:rPr>
            </w:pPr>
          </w:p>
        </w:tc>
        <w:tc>
          <w:tcPr>
            <w:tcW w:w="1030" w:type="pct"/>
            <w:vAlign w:val="center"/>
          </w:tcPr>
          <w:p w14:paraId="1C4B8AAE" w14:textId="30507436" w:rsidR="00665051" w:rsidRDefault="00665051" w:rsidP="00DE388A">
            <w:pPr>
              <w:rPr>
                <w:sz w:val="26"/>
                <w:szCs w:val="26"/>
              </w:rPr>
            </w:pPr>
            <w:r>
              <w:rPr>
                <w:sz w:val="26"/>
                <w:szCs w:val="26"/>
              </w:rPr>
              <w:t>Input Output Control by Identifier</w:t>
            </w:r>
          </w:p>
        </w:tc>
        <w:tc>
          <w:tcPr>
            <w:tcW w:w="383" w:type="pct"/>
            <w:vAlign w:val="center"/>
          </w:tcPr>
          <w:p w14:paraId="1913FB92" w14:textId="2490C93F" w:rsidR="00665051" w:rsidRDefault="00665051" w:rsidP="009B4863">
            <w:pPr>
              <w:jc w:val="center"/>
              <w:rPr>
                <w:sz w:val="26"/>
                <w:szCs w:val="26"/>
              </w:rPr>
            </w:pPr>
            <w:r>
              <w:rPr>
                <w:sz w:val="26"/>
                <w:szCs w:val="26"/>
              </w:rPr>
              <w:t>0x2F</w:t>
            </w:r>
          </w:p>
        </w:tc>
        <w:tc>
          <w:tcPr>
            <w:tcW w:w="509" w:type="pct"/>
            <w:vAlign w:val="center"/>
          </w:tcPr>
          <w:p w14:paraId="2EA6D905" w14:textId="60678B1E" w:rsidR="00665051" w:rsidRPr="009B44F0" w:rsidRDefault="00665051" w:rsidP="009B4863">
            <w:pPr>
              <w:jc w:val="center"/>
              <w:rPr>
                <w:color w:val="00B050"/>
                <w:sz w:val="26"/>
                <w:szCs w:val="26"/>
              </w:rPr>
            </w:pPr>
            <w:r w:rsidRPr="009B44F0">
              <w:rPr>
                <w:color w:val="00B050"/>
                <w:sz w:val="26"/>
                <w:szCs w:val="26"/>
              </w:rPr>
              <w:sym w:font="Wingdings" w:char="F0FE"/>
            </w:r>
          </w:p>
        </w:tc>
        <w:tc>
          <w:tcPr>
            <w:tcW w:w="508" w:type="pct"/>
            <w:vAlign w:val="center"/>
          </w:tcPr>
          <w:p w14:paraId="51E06B82" w14:textId="4281890D" w:rsidR="00665051" w:rsidRPr="009B44F0" w:rsidRDefault="00812914" w:rsidP="009B4863">
            <w:pPr>
              <w:jc w:val="center"/>
              <w:rPr>
                <w:color w:val="FF0000"/>
                <w:sz w:val="26"/>
                <w:szCs w:val="26"/>
              </w:rPr>
            </w:pPr>
            <w:r w:rsidRPr="009B44F0">
              <w:rPr>
                <w:color w:val="FF0000"/>
                <w:sz w:val="26"/>
                <w:szCs w:val="26"/>
              </w:rPr>
              <w:sym w:font="Wingdings" w:char="F0FD"/>
            </w:r>
          </w:p>
        </w:tc>
        <w:tc>
          <w:tcPr>
            <w:tcW w:w="720" w:type="pct"/>
            <w:vAlign w:val="center"/>
          </w:tcPr>
          <w:p w14:paraId="29893A23" w14:textId="78D61209" w:rsidR="00665051" w:rsidRPr="009B44F0" w:rsidRDefault="00812914" w:rsidP="009B4863">
            <w:pPr>
              <w:jc w:val="center"/>
              <w:rPr>
                <w:color w:val="00B050"/>
                <w:sz w:val="26"/>
                <w:szCs w:val="26"/>
              </w:rPr>
            </w:pPr>
            <w:r w:rsidRPr="009B44F0">
              <w:rPr>
                <w:color w:val="00B050"/>
                <w:sz w:val="26"/>
                <w:szCs w:val="26"/>
              </w:rPr>
              <w:sym w:font="Wingdings" w:char="F0FE"/>
            </w:r>
          </w:p>
        </w:tc>
        <w:tc>
          <w:tcPr>
            <w:tcW w:w="635" w:type="pct"/>
            <w:vAlign w:val="center"/>
          </w:tcPr>
          <w:p w14:paraId="10881760" w14:textId="477ED589" w:rsidR="00665051" w:rsidRPr="009B44F0" w:rsidRDefault="00812914" w:rsidP="009B4863">
            <w:pPr>
              <w:jc w:val="center"/>
              <w:rPr>
                <w:color w:val="00B050"/>
                <w:sz w:val="26"/>
                <w:szCs w:val="26"/>
              </w:rPr>
            </w:pPr>
            <w:r w:rsidRPr="009B44F0">
              <w:rPr>
                <w:color w:val="00B050"/>
                <w:sz w:val="26"/>
                <w:szCs w:val="26"/>
              </w:rPr>
              <w:sym w:font="Wingdings" w:char="F0FE"/>
            </w:r>
          </w:p>
        </w:tc>
      </w:tr>
    </w:tbl>
    <w:p w14:paraId="1960DD94" w14:textId="0A34DF69" w:rsidR="00C62961" w:rsidRPr="009B44F0" w:rsidRDefault="0056596A" w:rsidP="00BD65E6">
      <w:pPr>
        <w:spacing w:after="160" w:line="259" w:lineRule="auto"/>
        <w:rPr>
          <w:color w:val="000000"/>
          <w:sz w:val="26"/>
          <w:szCs w:val="26"/>
        </w:rPr>
      </w:pPr>
      <w:r w:rsidRPr="009B44F0">
        <w:rPr>
          <w:sz w:val="26"/>
          <w:szCs w:val="26"/>
        </w:rPr>
        <w:br w:type="page"/>
      </w:r>
    </w:p>
    <w:p w14:paraId="7E116507" w14:textId="4437FDFB" w:rsidR="000761A2" w:rsidRDefault="00C62961" w:rsidP="00F36C77">
      <w:pPr>
        <w:pStyle w:val="Heading1"/>
        <w:tabs>
          <w:tab w:val="left" w:pos="8080"/>
        </w:tabs>
        <w:jc w:val="both"/>
        <w:rPr>
          <w:sz w:val="26"/>
          <w:szCs w:val="26"/>
        </w:rPr>
      </w:pPr>
      <w:bookmarkStart w:id="51" w:name="_Toc148610745"/>
      <w:r w:rsidRPr="00717DBE">
        <w:rPr>
          <w:sz w:val="26"/>
          <w:szCs w:val="26"/>
        </w:rPr>
        <w:lastRenderedPageBreak/>
        <w:t>ASW SERVICES</w:t>
      </w:r>
      <w:bookmarkEnd w:id="1"/>
      <w:r w:rsidRPr="00717DBE">
        <w:rPr>
          <w:sz w:val="26"/>
          <w:szCs w:val="26"/>
        </w:rPr>
        <w:t>:</w:t>
      </w:r>
      <w:bookmarkEnd w:id="51"/>
    </w:p>
    <w:p w14:paraId="75781503" w14:textId="77777777" w:rsidR="007218B6" w:rsidRDefault="007218B6" w:rsidP="007218B6"/>
    <w:tbl>
      <w:tblPr>
        <w:tblStyle w:val="TableGrid0"/>
        <w:tblW w:w="10014" w:type="dxa"/>
        <w:tblInd w:w="-101" w:type="dxa"/>
        <w:tblCellMar>
          <w:top w:w="7" w:type="dxa"/>
          <w:left w:w="101" w:type="dxa"/>
          <w:right w:w="115" w:type="dxa"/>
        </w:tblCellMar>
        <w:tblLook w:val="04A0" w:firstRow="1" w:lastRow="0" w:firstColumn="1" w:lastColumn="0" w:noHBand="0" w:noVBand="1"/>
      </w:tblPr>
      <w:tblGrid>
        <w:gridCol w:w="2748"/>
        <w:gridCol w:w="3634"/>
        <w:gridCol w:w="3632"/>
      </w:tblGrid>
      <w:tr w:rsidR="007218B6" w14:paraId="6432E6E9" w14:textId="77777777" w:rsidTr="007218B6">
        <w:trPr>
          <w:trHeight w:val="321"/>
        </w:trPr>
        <w:tc>
          <w:tcPr>
            <w:tcW w:w="2748" w:type="dxa"/>
            <w:tcBorders>
              <w:top w:val="single" w:sz="4" w:space="0" w:color="FFFFFF"/>
              <w:left w:val="nil"/>
              <w:bottom w:val="single" w:sz="4" w:space="0" w:color="FFFFFF"/>
              <w:right w:val="nil"/>
            </w:tcBorders>
            <w:shd w:val="clear" w:color="auto" w:fill="4F81BD"/>
          </w:tcPr>
          <w:p w14:paraId="4C379E7E" w14:textId="77777777" w:rsidR="007218B6" w:rsidRDefault="007218B6" w:rsidP="004335B8">
            <w:pPr>
              <w:ind w:left="6"/>
              <w:jc w:val="center"/>
            </w:pPr>
            <w:r>
              <w:rPr>
                <w:b/>
                <w:color w:val="FFFFFF"/>
                <w:sz w:val="24"/>
              </w:rPr>
              <w:t xml:space="preserve">Parameters </w:t>
            </w:r>
          </w:p>
        </w:tc>
        <w:tc>
          <w:tcPr>
            <w:tcW w:w="3634" w:type="dxa"/>
            <w:tcBorders>
              <w:top w:val="single" w:sz="4" w:space="0" w:color="FFFFFF"/>
              <w:left w:val="nil"/>
              <w:bottom w:val="single" w:sz="4" w:space="0" w:color="FFFFFF"/>
              <w:right w:val="nil"/>
            </w:tcBorders>
            <w:shd w:val="clear" w:color="auto" w:fill="4F81BD"/>
          </w:tcPr>
          <w:p w14:paraId="0CC82AAF" w14:textId="77777777" w:rsidR="007218B6" w:rsidRDefault="007218B6" w:rsidP="004335B8">
            <w:pPr>
              <w:ind w:left="9"/>
              <w:jc w:val="center"/>
            </w:pPr>
            <w:r>
              <w:rPr>
                <w:b/>
                <w:color w:val="FFFFFF"/>
                <w:sz w:val="24"/>
              </w:rPr>
              <w:t xml:space="preserve">Parameter Size (#of bytes) </w:t>
            </w:r>
          </w:p>
        </w:tc>
        <w:tc>
          <w:tcPr>
            <w:tcW w:w="3632" w:type="dxa"/>
            <w:tcBorders>
              <w:top w:val="single" w:sz="4" w:space="0" w:color="FFFFFF"/>
              <w:left w:val="nil"/>
              <w:bottom w:val="single" w:sz="4" w:space="0" w:color="FFFFFF"/>
              <w:right w:val="single" w:sz="4" w:space="0" w:color="FFFFFF"/>
            </w:tcBorders>
            <w:shd w:val="clear" w:color="auto" w:fill="4F81BD"/>
          </w:tcPr>
          <w:p w14:paraId="761A260E" w14:textId="77777777" w:rsidR="007218B6" w:rsidRDefault="007218B6" w:rsidP="004335B8">
            <w:pPr>
              <w:ind w:left="7"/>
              <w:jc w:val="center"/>
            </w:pPr>
            <w:r>
              <w:rPr>
                <w:b/>
                <w:color w:val="FFFFFF"/>
                <w:sz w:val="24"/>
              </w:rPr>
              <w:t xml:space="preserve">Value </w:t>
            </w:r>
          </w:p>
        </w:tc>
      </w:tr>
      <w:tr w:rsidR="007218B6" w14:paraId="4CA653BF" w14:textId="77777777" w:rsidTr="007218B6">
        <w:trPr>
          <w:trHeight w:val="397"/>
        </w:trPr>
        <w:tc>
          <w:tcPr>
            <w:tcW w:w="2748" w:type="dxa"/>
            <w:tcBorders>
              <w:top w:val="single" w:sz="4" w:space="0" w:color="FFFFFF"/>
              <w:left w:val="nil"/>
              <w:bottom w:val="single" w:sz="4" w:space="0" w:color="FFFFFF"/>
              <w:right w:val="single" w:sz="4" w:space="0" w:color="FFFFFF"/>
            </w:tcBorders>
            <w:shd w:val="clear" w:color="auto" w:fill="4F81BD"/>
          </w:tcPr>
          <w:p w14:paraId="0FD1745B" w14:textId="77777777" w:rsidR="007218B6" w:rsidRDefault="007218B6" w:rsidP="004335B8">
            <w:r>
              <w:rPr>
                <w:b/>
                <w:color w:val="FFFFFF"/>
                <w:sz w:val="24"/>
              </w:rPr>
              <w:t xml:space="preserve">Start of Frame (SOF) </w:t>
            </w:r>
          </w:p>
        </w:tc>
        <w:tc>
          <w:tcPr>
            <w:tcW w:w="3634" w:type="dxa"/>
            <w:tcBorders>
              <w:top w:val="single" w:sz="4" w:space="0" w:color="FFFFFF"/>
              <w:left w:val="single" w:sz="4" w:space="0" w:color="FFFFFF"/>
              <w:bottom w:val="single" w:sz="4" w:space="0" w:color="FFFFFF"/>
              <w:right w:val="single" w:sz="4" w:space="0" w:color="FFFFFF"/>
            </w:tcBorders>
            <w:shd w:val="clear" w:color="auto" w:fill="B8CCE4"/>
          </w:tcPr>
          <w:p w14:paraId="71697643" w14:textId="77777777" w:rsidR="007218B6" w:rsidRDefault="007218B6" w:rsidP="004335B8">
            <w:pPr>
              <w:ind w:left="10"/>
            </w:pPr>
            <w:r>
              <w:rPr>
                <w:sz w:val="24"/>
              </w:rPr>
              <w:t xml:space="preserve">2 bytes </w:t>
            </w:r>
          </w:p>
        </w:tc>
        <w:tc>
          <w:tcPr>
            <w:tcW w:w="3632" w:type="dxa"/>
            <w:tcBorders>
              <w:top w:val="single" w:sz="4" w:space="0" w:color="FFFFFF"/>
              <w:left w:val="single" w:sz="4" w:space="0" w:color="FFFFFF"/>
              <w:bottom w:val="single" w:sz="4" w:space="0" w:color="FFFFFF"/>
              <w:right w:val="single" w:sz="4" w:space="0" w:color="FFFFFF"/>
            </w:tcBorders>
            <w:shd w:val="clear" w:color="auto" w:fill="B8CCE4"/>
          </w:tcPr>
          <w:p w14:paraId="75EAD2CF" w14:textId="77777777" w:rsidR="007218B6" w:rsidRDefault="007218B6" w:rsidP="004335B8">
            <w:pPr>
              <w:ind w:left="5"/>
            </w:pPr>
            <w:r>
              <w:rPr>
                <w:sz w:val="24"/>
              </w:rPr>
              <w:t xml:space="preserve">0xA5A5 </w:t>
            </w:r>
          </w:p>
        </w:tc>
      </w:tr>
      <w:tr w:rsidR="007218B6" w14:paraId="6A2AAE64" w14:textId="77777777" w:rsidTr="007218B6">
        <w:trPr>
          <w:trHeight w:val="477"/>
        </w:trPr>
        <w:tc>
          <w:tcPr>
            <w:tcW w:w="2748" w:type="dxa"/>
            <w:tcBorders>
              <w:top w:val="single" w:sz="4" w:space="0" w:color="FFFFFF"/>
              <w:left w:val="nil"/>
              <w:bottom w:val="single" w:sz="4" w:space="0" w:color="FFFFFF"/>
              <w:right w:val="single" w:sz="4" w:space="0" w:color="FFFFFF"/>
            </w:tcBorders>
            <w:shd w:val="clear" w:color="auto" w:fill="4F81BD"/>
          </w:tcPr>
          <w:p w14:paraId="23E7ACAA" w14:textId="77777777" w:rsidR="007218B6" w:rsidRDefault="007218B6" w:rsidP="004335B8">
            <w:r>
              <w:rPr>
                <w:b/>
                <w:color w:val="FFFFFF"/>
                <w:sz w:val="24"/>
              </w:rPr>
              <w:t xml:space="preserve">Frame Length </w:t>
            </w:r>
          </w:p>
        </w:tc>
        <w:tc>
          <w:tcPr>
            <w:tcW w:w="3634" w:type="dxa"/>
            <w:tcBorders>
              <w:top w:val="single" w:sz="4" w:space="0" w:color="FFFFFF"/>
              <w:left w:val="single" w:sz="4" w:space="0" w:color="FFFFFF"/>
              <w:bottom w:val="single" w:sz="4" w:space="0" w:color="FFFFFF"/>
              <w:right w:val="single" w:sz="4" w:space="0" w:color="FFFFFF"/>
            </w:tcBorders>
            <w:shd w:val="clear" w:color="auto" w:fill="DBE5F1"/>
          </w:tcPr>
          <w:p w14:paraId="09D7CD47" w14:textId="77777777" w:rsidR="007218B6" w:rsidRDefault="007218B6" w:rsidP="004335B8">
            <w:pPr>
              <w:ind w:left="10"/>
            </w:pPr>
            <w:r>
              <w:rPr>
                <w:sz w:val="24"/>
              </w:rPr>
              <w:t xml:space="preserve">1 byte </w:t>
            </w:r>
          </w:p>
        </w:tc>
        <w:tc>
          <w:tcPr>
            <w:tcW w:w="3632" w:type="dxa"/>
            <w:tcBorders>
              <w:top w:val="single" w:sz="4" w:space="0" w:color="FFFFFF"/>
              <w:left w:val="single" w:sz="4" w:space="0" w:color="FFFFFF"/>
              <w:bottom w:val="single" w:sz="4" w:space="0" w:color="FFFFFF"/>
              <w:right w:val="single" w:sz="4" w:space="0" w:color="FFFFFF"/>
            </w:tcBorders>
            <w:shd w:val="clear" w:color="auto" w:fill="DBE5F1"/>
          </w:tcPr>
          <w:p w14:paraId="36EAD644" w14:textId="77777777" w:rsidR="007218B6" w:rsidRDefault="007218B6" w:rsidP="004335B8">
            <w:pPr>
              <w:ind w:left="5"/>
            </w:pPr>
            <w:r>
              <w:rPr>
                <w:sz w:val="24"/>
              </w:rPr>
              <w:t xml:space="preserve">Length </w:t>
            </w:r>
          </w:p>
        </w:tc>
      </w:tr>
      <w:tr w:rsidR="007218B6" w14:paraId="7BC0F3A2" w14:textId="77777777" w:rsidTr="007218B6">
        <w:trPr>
          <w:trHeight w:val="789"/>
        </w:trPr>
        <w:tc>
          <w:tcPr>
            <w:tcW w:w="2748" w:type="dxa"/>
            <w:tcBorders>
              <w:top w:val="single" w:sz="4" w:space="0" w:color="FFFFFF"/>
              <w:left w:val="nil"/>
              <w:bottom w:val="single" w:sz="4" w:space="0" w:color="FFFFFF"/>
              <w:right w:val="single" w:sz="4" w:space="0" w:color="FFFFFF"/>
            </w:tcBorders>
            <w:shd w:val="clear" w:color="auto" w:fill="4F81BD"/>
          </w:tcPr>
          <w:p w14:paraId="02711B4F" w14:textId="77777777" w:rsidR="007218B6" w:rsidRDefault="007218B6" w:rsidP="004335B8">
            <w:r>
              <w:rPr>
                <w:b/>
                <w:color w:val="FFFFFF"/>
                <w:sz w:val="24"/>
              </w:rPr>
              <w:t xml:space="preserve">Source ID </w:t>
            </w:r>
          </w:p>
        </w:tc>
        <w:tc>
          <w:tcPr>
            <w:tcW w:w="3634" w:type="dxa"/>
            <w:tcBorders>
              <w:top w:val="single" w:sz="4" w:space="0" w:color="FFFFFF"/>
              <w:left w:val="single" w:sz="4" w:space="0" w:color="FFFFFF"/>
              <w:bottom w:val="single" w:sz="4" w:space="0" w:color="FFFFFF"/>
              <w:right w:val="single" w:sz="4" w:space="0" w:color="FFFFFF"/>
            </w:tcBorders>
            <w:shd w:val="clear" w:color="auto" w:fill="B8CCE4"/>
          </w:tcPr>
          <w:p w14:paraId="4831452B" w14:textId="77777777" w:rsidR="007218B6" w:rsidRDefault="007218B6" w:rsidP="004335B8">
            <w:pPr>
              <w:ind w:left="10"/>
            </w:pPr>
            <w:r>
              <w:rPr>
                <w:sz w:val="24"/>
              </w:rPr>
              <w:t xml:space="preserve">4 bits (Lower Nibble) </w:t>
            </w:r>
          </w:p>
        </w:tc>
        <w:tc>
          <w:tcPr>
            <w:tcW w:w="3632" w:type="dxa"/>
            <w:tcBorders>
              <w:top w:val="single" w:sz="4" w:space="0" w:color="FFFFFF"/>
              <w:left w:val="single" w:sz="4" w:space="0" w:color="FFFFFF"/>
              <w:bottom w:val="single" w:sz="4" w:space="0" w:color="FFFFFF"/>
              <w:right w:val="single" w:sz="4" w:space="0" w:color="FFFFFF"/>
            </w:tcBorders>
            <w:shd w:val="clear" w:color="auto" w:fill="B8CCE4"/>
          </w:tcPr>
          <w:p w14:paraId="2537678E" w14:textId="77777777" w:rsidR="007218B6" w:rsidRDefault="007218B6" w:rsidP="004335B8">
            <w:pPr>
              <w:ind w:left="5"/>
            </w:pPr>
            <w:r>
              <w:rPr>
                <w:sz w:val="24"/>
              </w:rPr>
              <w:t xml:space="preserve">0x00: from SOM to BCM </w:t>
            </w:r>
          </w:p>
          <w:p w14:paraId="598C7067" w14:textId="77777777" w:rsidR="007218B6" w:rsidRDefault="007218B6" w:rsidP="004335B8">
            <w:pPr>
              <w:ind w:left="5"/>
            </w:pPr>
            <w:r>
              <w:rPr>
                <w:sz w:val="24"/>
              </w:rPr>
              <w:t xml:space="preserve">0x01: from BCM to SOM </w:t>
            </w:r>
          </w:p>
        </w:tc>
      </w:tr>
      <w:tr w:rsidR="007218B6" w14:paraId="2047A512" w14:textId="77777777" w:rsidTr="007218B6">
        <w:trPr>
          <w:trHeight w:val="628"/>
        </w:trPr>
        <w:tc>
          <w:tcPr>
            <w:tcW w:w="2748" w:type="dxa"/>
            <w:tcBorders>
              <w:top w:val="single" w:sz="4" w:space="0" w:color="FFFFFF"/>
              <w:left w:val="nil"/>
              <w:bottom w:val="single" w:sz="4" w:space="0" w:color="FFFFFF"/>
              <w:right w:val="single" w:sz="4" w:space="0" w:color="FFFFFF"/>
            </w:tcBorders>
            <w:shd w:val="clear" w:color="auto" w:fill="4F81BD"/>
          </w:tcPr>
          <w:p w14:paraId="344F9459" w14:textId="77777777" w:rsidR="007218B6" w:rsidRDefault="007218B6" w:rsidP="004335B8">
            <w:r>
              <w:rPr>
                <w:b/>
                <w:color w:val="FFFFFF"/>
                <w:sz w:val="24"/>
              </w:rPr>
              <w:t xml:space="preserve">Message Type </w:t>
            </w:r>
          </w:p>
        </w:tc>
        <w:tc>
          <w:tcPr>
            <w:tcW w:w="3634" w:type="dxa"/>
            <w:tcBorders>
              <w:top w:val="single" w:sz="4" w:space="0" w:color="FFFFFF"/>
              <w:left w:val="single" w:sz="4" w:space="0" w:color="FFFFFF"/>
              <w:bottom w:val="single" w:sz="4" w:space="0" w:color="FFFFFF"/>
              <w:right w:val="single" w:sz="4" w:space="0" w:color="FFFFFF"/>
            </w:tcBorders>
            <w:shd w:val="clear" w:color="auto" w:fill="DBE5F1"/>
          </w:tcPr>
          <w:p w14:paraId="6BFAF5F8" w14:textId="77777777" w:rsidR="007218B6" w:rsidRDefault="007218B6" w:rsidP="004335B8">
            <w:pPr>
              <w:ind w:left="10"/>
            </w:pPr>
            <w:r>
              <w:rPr>
                <w:sz w:val="24"/>
              </w:rPr>
              <w:t xml:space="preserve">4 bits (Higher Nibble) </w:t>
            </w:r>
          </w:p>
        </w:tc>
        <w:tc>
          <w:tcPr>
            <w:tcW w:w="3632" w:type="dxa"/>
            <w:tcBorders>
              <w:top w:val="single" w:sz="4" w:space="0" w:color="FFFFFF"/>
              <w:left w:val="single" w:sz="4" w:space="0" w:color="FFFFFF"/>
              <w:bottom w:val="single" w:sz="4" w:space="0" w:color="FFFFFF"/>
              <w:right w:val="single" w:sz="4" w:space="0" w:color="FFFFFF"/>
            </w:tcBorders>
            <w:shd w:val="clear" w:color="auto" w:fill="DBE5F1"/>
          </w:tcPr>
          <w:p w14:paraId="15BB0A8E" w14:textId="77777777" w:rsidR="007218B6" w:rsidRDefault="007218B6" w:rsidP="004335B8">
            <w:pPr>
              <w:ind w:left="5"/>
            </w:pPr>
            <w:r>
              <w:rPr>
                <w:sz w:val="24"/>
              </w:rPr>
              <w:t xml:space="preserve">0x00: Standard ID </w:t>
            </w:r>
          </w:p>
          <w:p w14:paraId="4390ACF2" w14:textId="77777777" w:rsidR="007218B6" w:rsidRDefault="007218B6" w:rsidP="004335B8">
            <w:pPr>
              <w:ind w:left="5"/>
            </w:pPr>
            <w:r>
              <w:rPr>
                <w:sz w:val="24"/>
              </w:rPr>
              <w:t xml:space="preserve">0x01: Extended ID </w:t>
            </w:r>
          </w:p>
        </w:tc>
      </w:tr>
      <w:tr w:rsidR="007218B6" w14:paraId="632484FB" w14:textId="77777777" w:rsidTr="007218B6">
        <w:trPr>
          <w:trHeight w:val="472"/>
        </w:trPr>
        <w:tc>
          <w:tcPr>
            <w:tcW w:w="2748" w:type="dxa"/>
            <w:tcBorders>
              <w:top w:val="single" w:sz="4" w:space="0" w:color="FFFFFF"/>
              <w:left w:val="nil"/>
              <w:bottom w:val="single" w:sz="4" w:space="0" w:color="FFFFFF"/>
              <w:right w:val="single" w:sz="4" w:space="0" w:color="FFFFFF"/>
            </w:tcBorders>
            <w:shd w:val="clear" w:color="auto" w:fill="4F81BD"/>
          </w:tcPr>
          <w:p w14:paraId="77945F41" w14:textId="77777777" w:rsidR="007218B6" w:rsidRDefault="007218B6" w:rsidP="004335B8">
            <w:r>
              <w:rPr>
                <w:b/>
                <w:color w:val="FFFFFF"/>
                <w:sz w:val="24"/>
              </w:rPr>
              <w:t xml:space="preserve">CAN ID </w:t>
            </w:r>
          </w:p>
        </w:tc>
        <w:tc>
          <w:tcPr>
            <w:tcW w:w="3634" w:type="dxa"/>
            <w:tcBorders>
              <w:top w:val="single" w:sz="4" w:space="0" w:color="FFFFFF"/>
              <w:left w:val="single" w:sz="4" w:space="0" w:color="FFFFFF"/>
              <w:bottom w:val="single" w:sz="4" w:space="0" w:color="FFFFFF"/>
              <w:right w:val="single" w:sz="4" w:space="0" w:color="FFFFFF"/>
            </w:tcBorders>
            <w:shd w:val="clear" w:color="auto" w:fill="B8CCE4"/>
          </w:tcPr>
          <w:p w14:paraId="121737E7" w14:textId="77777777" w:rsidR="007218B6" w:rsidRDefault="007218B6" w:rsidP="004335B8">
            <w:pPr>
              <w:ind w:left="10"/>
            </w:pPr>
            <w:r>
              <w:rPr>
                <w:sz w:val="24"/>
              </w:rPr>
              <w:t xml:space="preserve">4 bytes </w:t>
            </w:r>
          </w:p>
        </w:tc>
        <w:tc>
          <w:tcPr>
            <w:tcW w:w="3632" w:type="dxa"/>
            <w:tcBorders>
              <w:top w:val="single" w:sz="4" w:space="0" w:color="FFFFFF"/>
              <w:left w:val="single" w:sz="4" w:space="0" w:color="FFFFFF"/>
              <w:bottom w:val="single" w:sz="4" w:space="0" w:color="FFFFFF"/>
              <w:right w:val="single" w:sz="4" w:space="0" w:color="FFFFFF"/>
            </w:tcBorders>
            <w:shd w:val="clear" w:color="auto" w:fill="B8CCE4"/>
          </w:tcPr>
          <w:p w14:paraId="1FC852FD" w14:textId="77777777" w:rsidR="007218B6" w:rsidRDefault="007218B6" w:rsidP="004335B8">
            <w:pPr>
              <w:ind w:left="5"/>
            </w:pPr>
            <w:r>
              <w:rPr>
                <w:sz w:val="24"/>
              </w:rPr>
              <w:t xml:space="preserve">Can id </w:t>
            </w:r>
          </w:p>
        </w:tc>
      </w:tr>
      <w:tr w:rsidR="007218B6" w14:paraId="56B1DA46" w14:textId="77777777" w:rsidTr="007218B6">
        <w:trPr>
          <w:trHeight w:val="484"/>
        </w:trPr>
        <w:tc>
          <w:tcPr>
            <w:tcW w:w="2748" w:type="dxa"/>
            <w:tcBorders>
              <w:top w:val="single" w:sz="4" w:space="0" w:color="FFFFFF"/>
              <w:left w:val="nil"/>
              <w:bottom w:val="single" w:sz="4" w:space="0" w:color="FFFFFF"/>
              <w:right w:val="single" w:sz="4" w:space="0" w:color="FFFFFF"/>
            </w:tcBorders>
            <w:shd w:val="clear" w:color="auto" w:fill="4F81BD"/>
          </w:tcPr>
          <w:p w14:paraId="0B0E7F8E" w14:textId="77777777" w:rsidR="007218B6" w:rsidRDefault="007218B6" w:rsidP="004335B8">
            <w:r>
              <w:rPr>
                <w:b/>
                <w:color w:val="FFFFFF"/>
                <w:sz w:val="24"/>
              </w:rPr>
              <w:t xml:space="preserve">Payload </w:t>
            </w:r>
          </w:p>
        </w:tc>
        <w:tc>
          <w:tcPr>
            <w:tcW w:w="3634" w:type="dxa"/>
            <w:tcBorders>
              <w:top w:val="single" w:sz="4" w:space="0" w:color="FFFFFF"/>
              <w:left w:val="single" w:sz="4" w:space="0" w:color="FFFFFF"/>
              <w:bottom w:val="single" w:sz="4" w:space="0" w:color="FFFFFF"/>
              <w:right w:val="single" w:sz="4" w:space="0" w:color="FFFFFF"/>
            </w:tcBorders>
            <w:shd w:val="clear" w:color="auto" w:fill="DBE5F1"/>
          </w:tcPr>
          <w:p w14:paraId="4640336B" w14:textId="77777777" w:rsidR="007218B6" w:rsidRDefault="007218B6" w:rsidP="004335B8">
            <w:pPr>
              <w:ind w:left="10"/>
            </w:pPr>
            <w:r>
              <w:rPr>
                <w:sz w:val="24"/>
              </w:rPr>
              <w:t xml:space="preserve">8 bytes </w:t>
            </w:r>
          </w:p>
        </w:tc>
        <w:tc>
          <w:tcPr>
            <w:tcW w:w="3632" w:type="dxa"/>
            <w:tcBorders>
              <w:top w:val="single" w:sz="4" w:space="0" w:color="FFFFFF"/>
              <w:left w:val="single" w:sz="4" w:space="0" w:color="FFFFFF"/>
              <w:bottom w:val="single" w:sz="4" w:space="0" w:color="FFFFFF"/>
              <w:right w:val="single" w:sz="4" w:space="0" w:color="FFFFFF"/>
            </w:tcBorders>
            <w:shd w:val="clear" w:color="auto" w:fill="DBE5F1"/>
          </w:tcPr>
          <w:p w14:paraId="280158A1" w14:textId="77777777" w:rsidR="007218B6" w:rsidRDefault="007218B6" w:rsidP="004335B8">
            <w:pPr>
              <w:ind w:left="5"/>
            </w:pPr>
            <w:r>
              <w:rPr>
                <w:sz w:val="24"/>
              </w:rPr>
              <w:t xml:space="preserve">Data bytes </w:t>
            </w:r>
          </w:p>
        </w:tc>
      </w:tr>
      <w:tr w:rsidR="007218B6" w14:paraId="04ECF18B" w14:textId="77777777" w:rsidTr="007218B6">
        <w:trPr>
          <w:trHeight w:val="880"/>
        </w:trPr>
        <w:tc>
          <w:tcPr>
            <w:tcW w:w="2748" w:type="dxa"/>
            <w:tcBorders>
              <w:top w:val="single" w:sz="4" w:space="0" w:color="FFFFFF"/>
              <w:left w:val="nil"/>
              <w:bottom w:val="single" w:sz="4" w:space="0" w:color="FFFFFF"/>
              <w:right w:val="single" w:sz="4" w:space="0" w:color="FFFFFF"/>
            </w:tcBorders>
            <w:shd w:val="clear" w:color="auto" w:fill="4F81BD"/>
          </w:tcPr>
          <w:p w14:paraId="000F9BB5" w14:textId="77777777" w:rsidR="007218B6" w:rsidRDefault="007218B6" w:rsidP="004335B8">
            <w:r>
              <w:rPr>
                <w:b/>
                <w:color w:val="FFFFFF"/>
                <w:sz w:val="24"/>
              </w:rPr>
              <w:t xml:space="preserve">Checksum </w:t>
            </w:r>
          </w:p>
        </w:tc>
        <w:tc>
          <w:tcPr>
            <w:tcW w:w="3634" w:type="dxa"/>
            <w:tcBorders>
              <w:top w:val="single" w:sz="4" w:space="0" w:color="FFFFFF"/>
              <w:left w:val="single" w:sz="4" w:space="0" w:color="FFFFFF"/>
              <w:bottom w:val="single" w:sz="4" w:space="0" w:color="FFFFFF"/>
              <w:right w:val="single" w:sz="4" w:space="0" w:color="FFFFFF"/>
            </w:tcBorders>
            <w:shd w:val="clear" w:color="auto" w:fill="B8CCE4"/>
          </w:tcPr>
          <w:p w14:paraId="71D50DEC" w14:textId="77777777" w:rsidR="007218B6" w:rsidRDefault="007218B6" w:rsidP="004335B8">
            <w:pPr>
              <w:ind w:left="10"/>
            </w:pPr>
            <w:r>
              <w:rPr>
                <w:sz w:val="24"/>
              </w:rPr>
              <w:t xml:space="preserve">1 byte </w:t>
            </w:r>
          </w:p>
        </w:tc>
        <w:tc>
          <w:tcPr>
            <w:tcW w:w="3632" w:type="dxa"/>
            <w:tcBorders>
              <w:top w:val="single" w:sz="4" w:space="0" w:color="FFFFFF"/>
              <w:left w:val="single" w:sz="4" w:space="0" w:color="FFFFFF"/>
              <w:bottom w:val="single" w:sz="4" w:space="0" w:color="FFFFFF"/>
              <w:right w:val="single" w:sz="4" w:space="0" w:color="FFFFFF"/>
            </w:tcBorders>
            <w:shd w:val="clear" w:color="auto" w:fill="B8CCE4"/>
          </w:tcPr>
          <w:p w14:paraId="15840628" w14:textId="77777777" w:rsidR="007218B6" w:rsidRDefault="007218B6" w:rsidP="004335B8">
            <w:pPr>
              <w:ind w:left="5"/>
            </w:pPr>
            <w:r>
              <w:rPr>
                <w:sz w:val="24"/>
              </w:rPr>
              <w:t xml:space="preserve">CRC8 - Checksum is calculated on payload bytes. </w:t>
            </w:r>
          </w:p>
        </w:tc>
      </w:tr>
      <w:tr w:rsidR="007218B6" w14:paraId="341CDAAD" w14:textId="77777777" w:rsidTr="007218B6">
        <w:trPr>
          <w:trHeight w:val="563"/>
        </w:trPr>
        <w:tc>
          <w:tcPr>
            <w:tcW w:w="2748" w:type="dxa"/>
            <w:tcBorders>
              <w:top w:val="single" w:sz="4" w:space="0" w:color="FFFFFF"/>
              <w:left w:val="nil"/>
              <w:bottom w:val="nil"/>
              <w:right w:val="single" w:sz="4" w:space="0" w:color="FFFFFF"/>
            </w:tcBorders>
            <w:shd w:val="clear" w:color="auto" w:fill="4F81BD"/>
          </w:tcPr>
          <w:p w14:paraId="10FB2024" w14:textId="77777777" w:rsidR="007218B6" w:rsidRDefault="007218B6" w:rsidP="004335B8">
            <w:r>
              <w:rPr>
                <w:b/>
                <w:color w:val="FFFFFF"/>
                <w:sz w:val="24"/>
              </w:rPr>
              <w:t xml:space="preserve">End of Frame (EOF) </w:t>
            </w:r>
          </w:p>
        </w:tc>
        <w:tc>
          <w:tcPr>
            <w:tcW w:w="3634" w:type="dxa"/>
            <w:tcBorders>
              <w:top w:val="single" w:sz="4" w:space="0" w:color="FFFFFF"/>
              <w:left w:val="single" w:sz="4" w:space="0" w:color="FFFFFF"/>
              <w:bottom w:val="nil"/>
              <w:right w:val="single" w:sz="4" w:space="0" w:color="FFFFFF"/>
            </w:tcBorders>
            <w:shd w:val="clear" w:color="auto" w:fill="DBE5F1"/>
          </w:tcPr>
          <w:p w14:paraId="0D0CB2DD" w14:textId="77777777" w:rsidR="007218B6" w:rsidRDefault="007218B6" w:rsidP="004335B8">
            <w:pPr>
              <w:ind w:left="10"/>
            </w:pPr>
            <w:r>
              <w:rPr>
                <w:sz w:val="24"/>
              </w:rPr>
              <w:t xml:space="preserve">2 bytes </w:t>
            </w:r>
          </w:p>
        </w:tc>
        <w:tc>
          <w:tcPr>
            <w:tcW w:w="3632" w:type="dxa"/>
            <w:tcBorders>
              <w:top w:val="single" w:sz="4" w:space="0" w:color="FFFFFF"/>
              <w:left w:val="single" w:sz="4" w:space="0" w:color="FFFFFF"/>
              <w:bottom w:val="nil"/>
              <w:right w:val="single" w:sz="4" w:space="0" w:color="FFFFFF"/>
            </w:tcBorders>
            <w:shd w:val="clear" w:color="auto" w:fill="DBE5F1"/>
          </w:tcPr>
          <w:p w14:paraId="3B367B16" w14:textId="526EED85" w:rsidR="007218B6" w:rsidRPr="00FC2156" w:rsidRDefault="007218B6" w:rsidP="00FC2156">
            <w:pPr>
              <w:ind w:left="5"/>
              <w:rPr>
                <w:sz w:val="24"/>
              </w:rPr>
            </w:pPr>
            <w:r>
              <w:rPr>
                <w:sz w:val="24"/>
              </w:rPr>
              <w:t xml:space="preserve">0x5A5A </w:t>
            </w:r>
          </w:p>
        </w:tc>
      </w:tr>
    </w:tbl>
    <w:p w14:paraId="78699A82" w14:textId="77777777" w:rsidR="007218B6" w:rsidRDefault="007218B6" w:rsidP="007218B6"/>
    <w:p w14:paraId="666B19FA" w14:textId="77777777" w:rsidR="007218B6" w:rsidRDefault="007218B6" w:rsidP="007218B6">
      <w:pPr>
        <w:spacing w:after="12" w:line="248" w:lineRule="auto"/>
        <w:ind w:left="-5" w:right="475" w:hanging="10"/>
      </w:pPr>
      <w:r>
        <w:rPr>
          <w:b/>
          <w:sz w:val="24"/>
        </w:rPr>
        <w:t xml:space="preserve">SOF: </w:t>
      </w:r>
      <w:r>
        <w:rPr>
          <w:sz w:val="24"/>
        </w:rPr>
        <w:t xml:space="preserve">SOF used to indicate the start of the frame. It is of 2 bytes.                                   0xA5A5 - it is user defined </w:t>
      </w:r>
    </w:p>
    <w:p w14:paraId="35D069EE" w14:textId="77777777" w:rsidR="007218B6" w:rsidRDefault="007218B6" w:rsidP="007218B6">
      <w:r>
        <w:rPr>
          <w:b/>
          <w:sz w:val="24"/>
        </w:rPr>
        <w:t xml:space="preserve"> </w:t>
      </w:r>
    </w:p>
    <w:p w14:paraId="177CAEB3" w14:textId="77777777" w:rsidR="007218B6" w:rsidRDefault="007218B6" w:rsidP="007218B6">
      <w:pPr>
        <w:spacing w:after="12" w:line="248" w:lineRule="auto"/>
        <w:ind w:left="-5" w:hanging="10"/>
      </w:pPr>
      <w:r>
        <w:rPr>
          <w:b/>
          <w:sz w:val="24"/>
        </w:rPr>
        <w:t xml:space="preserve">Frame Length: </w:t>
      </w:r>
      <w:r>
        <w:rPr>
          <w:sz w:val="24"/>
        </w:rPr>
        <w:t xml:space="preserve">Frame Length is used to indicate the length of the source id, Message type, CAN id &amp; payload. It is of 1 byte. </w:t>
      </w:r>
    </w:p>
    <w:p w14:paraId="2546B756" w14:textId="77777777" w:rsidR="007218B6" w:rsidRDefault="007218B6" w:rsidP="007218B6">
      <w:pPr>
        <w:spacing w:after="12" w:line="248" w:lineRule="auto"/>
        <w:ind w:left="-5" w:hanging="10"/>
      </w:pPr>
      <w:r>
        <w:rPr>
          <w:sz w:val="24"/>
        </w:rPr>
        <w:t xml:space="preserve">It is used to define number of bytes present in the Payload. </w:t>
      </w:r>
    </w:p>
    <w:p w14:paraId="24F41B76" w14:textId="77777777" w:rsidR="007218B6" w:rsidRDefault="007218B6" w:rsidP="007218B6">
      <w:r>
        <w:rPr>
          <w:sz w:val="24"/>
        </w:rPr>
        <w:t xml:space="preserve"> </w:t>
      </w:r>
    </w:p>
    <w:p w14:paraId="43CE40B4" w14:textId="77777777" w:rsidR="007218B6" w:rsidRDefault="007218B6" w:rsidP="007218B6">
      <w:pPr>
        <w:spacing w:after="12" w:line="248" w:lineRule="auto"/>
        <w:ind w:left="-5" w:hanging="10"/>
      </w:pPr>
      <w:r>
        <w:rPr>
          <w:b/>
          <w:sz w:val="24"/>
        </w:rPr>
        <w:t xml:space="preserve">Source Id: </w:t>
      </w:r>
      <w:r>
        <w:rPr>
          <w:sz w:val="24"/>
        </w:rPr>
        <w:t>It is 4 bits field; it is used to indicate the node id.</w:t>
      </w:r>
      <w:r>
        <w:rPr>
          <w:b/>
          <w:sz w:val="24"/>
        </w:rPr>
        <w:t xml:space="preserve"> </w:t>
      </w:r>
    </w:p>
    <w:p w14:paraId="5A951421" w14:textId="77777777" w:rsidR="007218B6" w:rsidRDefault="007218B6" w:rsidP="007218B6">
      <w:pPr>
        <w:spacing w:after="12" w:line="248" w:lineRule="auto"/>
        <w:ind w:left="-5" w:hanging="10"/>
      </w:pPr>
      <w:r>
        <w:rPr>
          <w:sz w:val="24"/>
        </w:rPr>
        <w:t xml:space="preserve">0x00: SOM to BCM                                                                                  </w:t>
      </w:r>
    </w:p>
    <w:p w14:paraId="24320E8E" w14:textId="77777777" w:rsidR="007218B6" w:rsidRDefault="007218B6" w:rsidP="007218B6">
      <w:pPr>
        <w:spacing w:after="12" w:line="248" w:lineRule="auto"/>
        <w:ind w:left="-5" w:hanging="10"/>
      </w:pPr>
      <w:r>
        <w:rPr>
          <w:sz w:val="24"/>
        </w:rPr>
        <w:t xml:space="preserve">0x01: BCM to SOM </w:t>
      </w:r>
    </w:p>
    <w:p w14:paraId="2F652BE3" w14:textId="77777777" w:rsidR="007218B6" w:rsidRDefault="007218B6" w:rsidP="007218B6">
      <w:r>
        <w:rPr>
          <w:sz w:val="24"/>
        </w:rPr>
        <w:t xml:space="preserve"> </w:t>
      </w:r>
    </w:p>
    <w:p w14:paraId="5751762F" w14:textId="77777777" w:rsidR="007218B6" w:rsidRDefault="007218B6" w:rsidP="007218B6">
      <w:pPr>
        <w:spacing w:after="12" w:line="248" w:lineRule="auto"/>
        <w:ind w:left="-5" w:right="1327" w:hanging="10"/>
      </w:pPr>
      <w:r>
        <w:rPr>
          <w:b/>
          <w:sz w:val="24"/>
        </w:rPr>
        <w:t xml:space="preserve">Message Type: </w:t>
      </w:r>
      <w:r>
        <w:rPr>
          <w:sz w:val="24"/>
        </w:rPr>
        <w:t>It is 4 bits field. It is used to indicate the message id type.</w:t>
      </w:r>
      <w:r>
        <w:rPr>
          <w:b/>
          <w:sz w:val="24"/>
        </w:rPr>
        <w:t xml:space="preserve"> </w:t>
      </w:r>
      <w:r>
        <w:rPr>
          <w:rFonts w:ascii="Calibri" w:eastAsia="Calibri" w:hAnsi="Calibri" w:cs="Calibri"/>
          <w:sz w:val="24"/>
        </w:rPr>
        <w:t xml:space="preserve">0x00: </w:t>
      </w:r>
      <w:r>
        <w:rPr>
          <w:sz w:val="24"/>
        </w:rPr>
        <w:t xml:space="preserve">Standard ID </w:t>
      </w:r>
    </w:p>
    <w:p w14:paraId="6B2FD74B" w14:textId="77777777" w:rsidR="007218B6" w:rsidRDefault="007218B6" w:rsidP="007218B6">
      <w:pPr>
        <w:spacing w:after="3"/>
        <w:ind w:left="-5" w:hanging="10"/>
      </w:pPr>
      <w:r>
        <w:rPr>
          <w:rFonts w:ascii="Calibri" w:eastAsia="Calibri" w:hAnsi="Calibri" w:cs="Calibri"/>
          <w:sz w:val="24"/>
        </w:rPr>
        <w:t xml:space="preserve">0x01: Extended ID </w:t>
      </w:r>
    </w:p>
    <w:p w14:paraId="25633981" w14:textId="77777777" w:rsidR="007218B6" w:rsidRDefault="007218B6" w:rsidP="007218B6">
      <w:r>
        <w:rPr>
          <w:rFonts w:ascii="Calibri" w:eastAsia="Calibri" w:hAnsi="Calibri" w:cs="Calibri"/>
          <w:sz w:val="24"/>
        </w:rPr>
        <w:t xml:space="preserve"> </w:t>
      </w:r>
    </w:p>
    <w:p w14:paraId="6AA1DB02" w14:textId="77777777" w:rsidR="007218B6" w:rsidRDefault="007218B6" w:rsidP="007218B6">
      <w:pPr>
        <w:spacing w:after="187" w:line="248" w:lineRule="auto"/>
        <w:ind w:left="-5" w:hanging="10"/>
      </w:pPr>
      <w:r>
        <w:rPr>
          <w:b/>
          <w:sz w:val="24"/>
        </w:rPr>
        <w:t xml:space="preserve">Payload: </w:t>
      </w:r>
      <w:r>
        <w:rPr>
          <w:sz w:val="24"/>
        </w:rPr>
        <w:t>The Payload contains the Data Record. Size is 8 bytes.</w:t>
      </w:r>
      <w:r>
        <w:rPr>
          <w:b/>
          <w:sz w:val="24"/>
        </w:rPr>
        <w:t xml:space="preserve"> </w:t>
      </w:r>
    </w:p>
    <w:p w14:paraId="5E5BD110" w14:textId="77777777" w:rsidR="007218B6" w:rsidRDefault="007218B6" w:rsidP="007218B6">
      <w:pPr>
        <w:spacing w:after="190" w:line="248" w:lineRule="auto"/>
        <w:ind w:left="-5" w:hanging="10"/>
      </w:pPr>
      <w:r>
        <w:rPr>
          <w:b/>
          <w:sz w:val="24"/>
        </w:rPr>
        <w:t xml:space="preserve">Checksum: </w:t>
      </w:r>
      <w:r>
        <w:rPr>
          <w:sz w:val="24"/>
        </w:rPr>
        <w:t>Checksum is used to check the correctness of the data transferred. The checksum is calculated on Payload.</w:t>
      </w:r>
      <w:r>
        <w:rPr>
          <w:b/>
          <w:sz w:val="24"/>
        </w:rPr>
        <w:t xml:space="preserve"> </w:t>
      </w:r>
    </w:p>
    <w:p w14:paraId="03703DE4" w14:textId="77777777" w:rsidR="007218B6" w:rsidRDefault="007218B6" w:rsidP="007218B6">
      <w:pPr>
        <w:spacing w:after="12" w:line="248" w:lineRule="auto"/>
        <w:ind w:left="-5" w:hanging="10"/>
      </w:pPr>
      <w:r>
        <w:rPr>
          <w:b/>
          <w:sz w:val="24"/>
        </w:rPr>
        <w:t xml:space="preserve">End Of Frame: </w:t>
      </w:r>
      <w:r>
        <w:rPr>
          <w:sz w:val="24"/>
        </w:rPr>
        <w:t xml:space="preserve">EOF used to indicate the End of the frame. It is of 2 bytes.                                             0x5A5A - it is user defined. </w:t>
      </w:r>
    </w:p>
    <w:p w14:paraId="5AFDF0F7" w14:textId="77777777" w:rsidR="007218B6" w:rsidRPr="007218B6" w:rsidRDefault="007218B6" w:rsidP="007218B6"/>
    <w:p w14:paraId="0AE80DD1" w14:textId="3D1CF40D" w:rsidR="00F36C77" w:rsidRPr="00717DBE" w:rsidRDefault="004A17B3" w:rsidP="00F36C77">
      <w:pPr>
        <w:pStyle w:val="Heading2"/>
        <w:rPr>
          <w:sz w:val="26"/>
          <w:szCs w:val="26"/>
        </w:rPr>
      </w:pPr>
      <w:bookmarkStart w:id="52" w:name="_Toc148610746"/>
      <w:r w:rsidRPr="00717DBE">
        <w:rPr>
          <w:sz w:val="26"/>
          <w:szCs w:val="26"/>
        </w:rPr>
        <w:lastRenderedPageBreak/>
        <w:t>Diagnostic session Control (0x10):</w:t>
      </w:r>
      <w:bookmarkEnd w:id="52"/>
    </w:p>
    <w:p w14:paraId="4DFD244B" w14:textId="62BB96CD" w:rsidR="004A17B3" w:rsidRDefault="004A17B3" w:rsidP="004A17B3">
      <w:pPr>
        <w:rPr>
          <w:b/>
          <w:bCs/>
          <w:color w:val="2F5496" w:themeColor="accent1" w:themeShade="BF"/>
          <w:sz w:val="26"/>
          <w:szCs w:val="26"/>
        </w:rPr>
      </w:pPr>
      <w:r w:rsidRPr="00717DBE">
        <w:rPr>
          <w:b/>
          <w:bCs/>
          <w:color w:val="2F5496" w:themeColor="accent1" w:themeShade="BF"/>
          <w:sz w:val="26"/>
          <w:szCs w:val="26"/>
        </w:rPr>
        <w:t>SRS-ASW-10H-001</w:t>
      </w:r>
    </w:p>
    <w:p w14:paraId="628231FC" w14:textId="77777777" w:rsidR="009B44F0" w:rsidRPr="00717DBE" w:rsidRDefault="009B44F0" w:rsidP="004A17B3">
      <w:pPr>
        <w:rPr>
          <w:sz w:val="26"/>
          <w:szCs w:val="26"/>
        </w:rPr>
      </w:pPr>
    </w:p>
    <w:p w14:paraId="0366222C" w14:textId="77777777" w:rsidR="004A17B3" w:rsidRPr="00717DBE" w:rsidRDefault="004A17B3" w:rsidP="004A17B3">
      <w:pPr>
        <w:jc w:val="both"/>
        <w:rPr>
          <w:sz w:val="26"/>
          <w:szCs w:val="26"/>
        </w:rPr>
      </w:pPr>
      <w:r w:rsidRPr="00717DBE">
        <w:rPr>
          <w:sz w:val="26"/>
          <w:szCs w:val="26"/>
        </w:rPr>
        <w:t>The Diagnostic Session Control service is used to enable different diagnostic sessions in the server(s).</w:t>
      </w:r>
    </w:p>
    <w:p w14:paraId="0039AC0F" w14:textId="77777777" w:rsidR="004A17B3" w:rsidRPr="00717DBE" w:rsidRDefault="004A17B3" w:rsidP="004A17B3">
      <w:pPr>
        <w:jc w:val="both"/>
        <w:rPr>
          <w:sz w:val="26"/>
          <w:szCs w:val="26"/>
        </w:rPr>
      </w:pPr>
    </w:p>
    <w:p w14:paraId="3F8A6629" w14:textId="77777777" w:rsidR="004A17B3" w:rsidRPr="00717DBE" w:rsidRDefault="004A17B3" w:rsidP="004A17B3">
      <w:pPr>
        <w:jc w:val="both"/>
        <w:rPr>
          <w:sz w:val="26"/>
          <w:szCs w:val="26"/>
        </w:rPr>
      </w:pPr>
      <w:r w:rsidRPr="00717DBE">
        <w:rPr>
          <w:sz w:val="26"/>
          <w:szCs w:val="26"/>
        </w:rPr>
        <w:t>A diagnostic session enables a specific set of diagnostic services and/or functionality in the server(s). This service provides the capability that the server(s) can report data link layer specific parameter values valid for the enabled diagnostic session (</w:t>
      </w:r>
      <w:proofErr w:type="spellStart"/>
      <w:r w:rsidRPr="00717DBE">
        <w:rPr>
          <w:sz w:val="26"/>
          <w:szCs w:val="26"/>
        </w:rPr>
        <w:t>eg</w:t>
      </w:r>
      <w:proofErr w:type="spellEnd"/>
      <w:r w:rsidRPr="00717DBE">
        <w:rPr>
          <w:sz w:val="26"/>
          <w:szCs w:val="26"/>
        </w:rPr>
        <w:t>: timing parameter values).</w:t>
      </w:r>
    </w:p>
    <w:p w14:paraId="3B7DFAE7" w14:textId="77777777" w:rsidR="004A17B3" w:rsidRPr="00717DBE" w:rsidRDefault="004A17B3" w:rsidP="004A17B3">
      <w:pPr>
        <w:jc w:val="both"/>
        <w:rPr>
          <w:sz w:val="26"/>
          <w:szCs w:val="26"/>
        </w:rPr>
      </w:pPr>
    </w:p>
    <w:p w14:paraId="7DE8A213" w14:textId="4B7E94A8" w:rsidR="007218B6" w:rsidRPr="00717DBE" w:rsidRDefault="004A17B3" w:rsidP="00F36C77">
      <w:pPr>
        <w:jc w:val="both"/>
        <w:rPr>
          <w:sz w:val="26"/>
          <w:szCs w:val="26"/>
        </w:rPr>
      </w:pPr>
      <w:r w:rsidRPr="00717DBE">
        <w:rPr>
          <w:sz w:val="26"/>
          <w:szCs w:val="26"/>
        </w:rPr>
        <w:t>There shall always be exactly one diagnostic session active in a server. A server shall always start the default diagnostic session when powered up. If no other diagnostic session is started, then the default diagnostic session shall be running as long as the server is powered.</w:t>
      </w:r>
    </w:p>
    <w:p w14:paraId="17495E7D" w14:textId="5C58855A" w:rsidR="00967A3E" w:rsidRPr="00717DBE" w:rsidRDefault="00967A3E" w:rsidP="00BD65E6">
      <w:pPr>
        <w:pStyle w:val="Heading3"/>
        <w:jc w:val="left"/>
        <w:rPr>
          <w:bCs/>
          <w:sz w:val="26"/>
          <w:szCs w:val="26"/>
        </w:rPr>
      </w:pPr>
      <w:bookmarkStart w:id="53" w:name="_Toc148610747"/>
      <w:r w:rsidRPr="00717DBE">
        <w:rPr>
          <w:bCs/>
          <w:sz w:val="26"/>
          <w:szCs w:val="26"/>
        </w:rPr>
        <w:t>Diagnostic Session Control Request Frame Format:</w:t>
      </w:r>
      <w:bookmarkEnd w:id="53"/>
    </w:p>
    <w:p w14:paraId="3D17052C" w14:textId="77777777" w:rsidR="00967A3E" w:rsidRPr="00717DBE" w:rsidRDefault="00967A3E" w:rsidP="00967A3E">
      <w:pPr>
        <w:rPr>
          <w:b/>
          <w:bCs/>
          <w:color w:val="2F5496" w:themeColor="accent1" w:themeShade="BF"/>
          <w:sz w:val="26"/>
          <w:szCs w:val="26"/>
        </w:rPr>
      </w:pPr>
      <w:r w:rsidRPr="00717DBE">
        <w:rPr>
          <w:b/>
          <w:bCs/>
          <w:color w:val="2F5496" w:themeColor="accent1" w:themeShade="BF"/>
          <w:sz w:val="26"/>
          <w:szCs w:val="26"/>
        </w:rPr>
        <w:t>SRS-ASW-10H-002</w:t>
      </w:r>
    </w:p>
    <w:p w14:paraId="372E3CE8" w14:textId="77777777" w:rsidR="00967A3E" w:rsidRPr="00717DBE" w:rsidRDefault="00967A3E" w:rsidP="00967A3E">
      <w:pPr>
        <w:rPr>
          <w:sz w:val="26"/>
          <w:szCs w:val="26"/>
        </w:rPr>
      </w:pPr>
    </w:p>
    <w:tbl>
      <w:tblPr>
        <w:tblStyle w:val="TableGrid"/>
        <w:tblW w:w="11043" w:type="dxa"/>
        <w:jc w:val="center"/>
        <w:tblLook w:val="04A0" w:firstRow="1" w:lastRow="0" w:firstColumn="1" w:lastColumn="0" w:noHBand="0" w:noVBand="1"/>
      </w:tblPr>
      <w:tblGrid>
        <w:gridCol w:w="728"/>
        <w:gridCol w:w="951"/>
        <w:gridCol w:w="595"/>
        <w:gridCol w:w="650"/>
        <w:gridCol w:w="571"/>
        <w:gridCol w:w="828"/>
        <w:gridCol w:w="713"/>
        <w:gridCol w:w="545"/>
        <w:gridCol w:w="686"/>
        <w:gridCol w:w="686"/>
        <w:gridCol w:w="686"/>
        <w:gridCol w:w="686"/>
        <w:gridCol w:w="691"/>
        <w:gridCol w:w="1297"/>
        <w:gridCol w:w="730"/>
      </w:tblGrid>
      <w:tr w:rsidR="00DE5D5D" w:rsidRPr="00717DBE" w14:paraId="777B132A" w14:textId="45862A5C" w:rsidTr="00DE5D5D">
        <w:trPr>
          <w:trHeight w:val="463"/>
          <w:jc w:val="center"/>
        </w:trPr>
        <w:tc>
          <w:tcPr>
            <w:tcW w:w="733" w:type="dxa"/>
            <w:shd w:val="clear" w:color="auto" w:fill="A6A6A6" w:themeFill="background1" w:themeFillShade="A6"/>
            <w:vAlign w:val="center"/>
          </w:tcPr>
          <w:p w14:paraId="432F1E2E" w14:textId="5F866748" w:rsidR="00DE5D5D" w:rsidRPr="009E0943" w:rsidRDefault="00DE5D5D" w:rsidP="009E0943">
            <w:pPr>
              <w:jc w:val="center"/>
              <w:rPr>
                <w:sz w:val="24"/>
              </w:rPr>
            </w:pPr>
            <w:r w:rsidRPr="009E0943">
              <w:rPr>
                <w:b/>
                <w:bCs/>
                <w:sz w:val="24"/>
              </w:rPr>
              <w:t>SOF</w:t>
            </w:r>
          </w:p>
        </w:tc>
        <w:tc>
          <w:tcPr>
            <w:tcW w:w="929" w:type="dxa"/>
            <w:shd w:val="clear" w:color="auto" w:fill="A6A6A6" w:themeFill="background1" w:themeFillShade="A6"/>
            <w:vAlign w:val="center"/>
          </w:tcPr>
          <w:p w14:paraId="4A394BCF" w14:textId="162B388E" w:rsidR="00DE5D5D" w:rsidRPr="009E0943" w:rsidRDefault="00DE5D5D" w:rsidP="009E0943">
            <w:pPr>
              <w:jc w:val="center"/>
              <w:rPr>
                <w:sz w:val="24"/>
              </w:rPr>
            </w:pPr>
            <w:r w:rsidRPr="009E0943">
              <w:rPr>
                <w:b/>
                <w:bCs/>
                <w:sz w:val="24"/>
              </w:rPr>
              <w:t>Frame    Length</w:t>
            </w:r>
          </w:p>
        </w:tc>
        <w:tc>
          <w:tcPr>
            <w:tcW w:w="1218" w:type="dxa"/>
            <w:gridSpan w:val="2"/>
            <w:shd w:val="clear" w:color="auto" w:fill="A6A6A6" w:themeFill="background1" w:themeFillShade="A6"/>
          </w:tcPr>
          <w:p w14:paraId="0D96A73F" w14:textId="1891D445" w:rsidR="00DE5D5D" w:rsidRDefault="00DE5D5D" w:rsidP="00F34411">
            <w:pPr>
              <w:jc w:val="center"/>
              <w:rPr>
                <w:b/>
                <w:bCs/>
                <w:sz w:val="24"/>
              </w:rPr>
            </w:pPr>
            <w:r>
              <w:rPr>
                <w:b/>
                <w:bCs/>
                <w:sz w:val="24"/>
              </w:rPr>
              <w:t>Message</w:t>
            </w:r>
          </w:p>
          <w:p w14:paraId="36064E7B" w14:textId="470E6071" w:rsidR="00DE5D5D" w:rsidRPr="009E0943" w:rsidRDefault="00DE5D5D" w:rsidP="00F34411">
            <w:pPr>
              <w:jc w:val="center"/>
              <w:rPr>
                <w:b/>
                <w:bCs/>
                <w:sz w:val="24"/>
              </w:rPr>
            </w:pPr>
            <w:r>
              <w:rPr>
                <w:b/>
                <w:bCs/>
                <w:sz w:val="24"/>
              </w:rPr>
              <w:t>Type</w:t>
            </w:r>
          </w:p>
        </w:tc>
        <w:tc>
          <w:tcPr>
            <w:tcW w:w="577" w:type="dxa"/>
            <w:shd w:val="clear" w:color="auto" w:fill="A6A6A6" w:themeFill="background1" w:themeFillShade="A6"/>
            <w:vAlign w:val="center"/>
          </w:tcPr>
          <w:p w14:paraId="05DABE1E" w14:textId="228DBAD2" w:rsidR="00DE5D5D" w:rsidRPr="009E0943" w:rsidRDefault="00DE5D5D" w:rsidP="00AB068D">
            <w:pPr>
              <w:jc w:val="center"/>
              <w:rPr>
                <w:sz w:val="24"/>
              </w:rPr>
            </w:pPr>
            <w:r w:rsidRPr="009E0943">
              <w:rPr>
                <w:b/>
                <w:bCs/>
                <w:sz w:val="24"/>
              </w:rPr>
              <w:t>ID</w:t>
            </w:r>
          </w:p>
        </w:tc>
        <w:tc>
          <w:tcPr>
            <w:tcW w:w="5584" w:type="dxa"/>
            <w:gridSpan w:val="8"/>
            <w:shd w:val="clear" w:color="auto" w:fill="A6A6A6" w:themeFill="background1" w:themeFillShade="A6"/>
            <w:vAlign w:val="center"/>
          </w:tcPr>
          <w:p w14:paraId="564A325E" w14:textId="24869CB1" w:rsidR="00DE5D5D" w:rsidRPr="009E0943" w:rsidRDefault="00DE5D5D" w:rsidP="009E0943">
            <w:pPr>
              <w:rPr>
                <w:b/>
                <w:bCs/>
                <w:sz w:val="24"/>
              </w:rPr>
            </w:pPr>
            <w:r w:rsidRPr="009E0943">
              <w:rPr>
                <w:b/>
                <w:bCs/>
                <w:sz w:val="24"/>
              </w:rPr>
              <w:t xml:space="preserve">                              </w:t>
            </w:r>
            <w:r w:rsidR="00797831">
              <w:rPr>
                <w:b/>
                <w:color w:val="FFFFFF"/>
                <w:sz w:val="24"/>
              </w:rPr>
              <w:t xml:space="preserve"> </w:t>
            </w:r>
            <w:r w:rsidR="00797831" w:rsidRPr="00797831">
              <w:rPr>
                <w:b/>
                <w:sz w:val="24"/>
              </w:rPr>
              <w:t>Payload</w:t>
            </w:r>
            <w:r w:rsidR="00797831">
              <w:rPr>
                <w:b/>
                <w:color w:val="FFFFFF"/>
                <w:sz w:val="24"/>
              </w:rPr>
              <w:t xml:space="preserve"> </w:t>
            </w:r>
            <w:r w:rsidR="00797831" w:rsidRPr="00797831">
              <w:rPr>
                <w:b/>
                <w:sz w:val="24"/>
              </w:rPr>
              <w:t>D</w:t>
            </w:r>
            <w:r w:rsidRPr="00797831">
              <w:rPr>
                <w:b/>
                <w:bCs/>
                <w:sz w:val="24"/>
              </w:rPr>
              <w:t>ata</w:t>
            </w:r>
            <w:r w:rsidRPr="009E0943">
              <w:rPr>
                <w:b/>
                <w:bCs/>
                <w:sz w:val="24"/>
              </w:rPr>
              <w:t xml:space="preserve"> Frame</w:t>
            </w:r>
          </w:p>
        </w:tc>
        <w:tc>
          <w:tcPr>
            <w:tcW w:w="1269" w:type="dxa"/>
            <w:shd w:val="clear" w:color="auto" w:fill="A6A6A6" w:themeFill="background1" w:themeFillShade="A6"/>
          </w:tcPr>
          <w:p w14:paraId="4436AA91" w14:textId="75954E49" w:rsidR="00DE5D5D" w:rsidRPr="009E0943" w:rsidRDefault="00DE5D5D" w:rsidP="00AB40E2">
            <w:pPr>
              <w:spacing w:before="120"/>
              <w:rPr>
                <w:b/>
                <w:bCs/>
                <w:sz w:val="24"/>
              </w:rPr>
            </w:pPr>
            <w:r>
              <w:rPr>
                <w:b/>
                <w:bCs/>
                <w:sz w:val="24"/>
              </w:rPr>
              <w:t>Checksum</w:t>
            </w:r>
          </w:p>
        </w:tc>
        <w:tc>
          <w:tcPr>
            <w:tcW w:w="733" w:type="dxa"/>
            <w:tcBorders>
              <w:bottom w:val="single" w:sz="4" w:space="0" w:color="auto"/>
            </w:tcBorders>
            <w:shd w:val="clear" w:color="auto" w:fill="A6A6A6" w:themeFill="background1" w:themeFillShade="A6"/>
          </w:tcPr>
          <w:p w14:paraId="4713F4FF" w14:textId="4CBDDFE2" w:rsidR="00DE5D5D" w:rsidRDefault="00DE5D5D" w:rsidP="00AB40E2">
            <w:pPr>
              <w:spacing w:before="120"/>
              <w:rPr>
                <w:b/>
                <w:bCs/>
                <w:sz w:val="24"/>
              </w:rPr>
            </w:pPr>
            <w:r>
              <w:rPr>
                <w:b/>
                <w:bCs/>
                <w:sz w:val="24"/>
              </w:rPr>
              <w:t>EOF</w:t>
            </w:r>
          </w:p>
        </w:tc>
      </w:tr>
      <w:tr w:rsidR="00DE5D5D" w:rsidRPr="00717DBE" w14:paraId="353D015D" w14:textId="63AAB1DA" w:rsidTr="00DE5D5D">
        <w:trPr>
          <w:trHeight w:val="314"/>
          <w:jc w:val="center"/>
        </w:trPr>
        <w:tc>
          <w:tcPr>
            <w:tcW w:w="733" w:type="dxa"/>
            <w:vMerge w:val="restart"/>
            <w:vAlign w:val="center"/>
          </w:tcPr>
          <w:p w14:paraId="27451330" w14:textId="77777777" w:rsidR="00DE5D5D" w:rsidRPr="00211686" w:rsidRDefault="00DE5D5D" w:rsidP="009E0943">
            <w:pPr>
              <w:jc w:val="center"/>
              <w:rPr>
                <w:b/>
                <w:bCs/>
                <w:szCs w:val="20"/>
              </w:rPr>
            </w:pPr>
            <w:r w:rsidRPr="00211686">
              <w:rPr>
                <w:b/>
                <w:bCs/>
                <w:szCs w:val="20"/>
              </w:rPr>
              <w:t>0xA5</w:t>
            </w:r>
          </w:p>
          <w:p w14:paraId="2967198B" w14:textId="46585DF0" w:rsidR="00DE5D5D" w:rsidRPr="00211686" w:rsidRDefault="00DE5D5D" w:rsidP="009E0943">
            <w:pPr>
              <w:jc w:val="center"/>
              <w:rPr>
                <w:b/>
                <w:bCs/>
                <w:szCs w:val="20"/>
              </w:rPr>
            </w:pPr>
            <w:r w:rsidRPr="00211686">
              <w:rPr>
                <w:b/>
                <w:bCs/>
                <w:szCs w:val="20"/>
              </w:rPr>
              <w:t>0xA5</w:t>
            </w:r>
          </w:p>
        </w:tc>
        <w:tc>
          <w:tcPr>
            <w:tcW w:w="929" w:type="dxa"/>
            <w:vMerge w:val="restart"/>
            <w:vAlign w:val="center"/>
          </w:tcPr>
          <w:p w14:paraId="3C832C90" w14:textId="36D96621" w:rsidR="00DE5D5D" w:rsidRPr="00211686" w:rsidRDefault="00DE5D5D" w:rsidP="009E0943">
            <w:pPr>
              <w:jc w:val="center"/>
              <w:rPr>
                <w:szCs w:val="20"/>
              </w:rPr>
            </w:pPr>
            <w:r w:rsidRPr="00211686">
              <w:rPr>
                <w:szCs w:val="20"/>
              </w:rPr>
              <w:t>0x0C</w:t>
            </w:r>
          </w:p>
        </w:tc>
        <w:tc>
          <w:tcPr>
            <w:tcW w:w="582" w:type="dxa"/>
          </w:tcPr>
          <w:p w14:paraId="2C834847" w14:textId="7CACC25B" w:rsidR="00DE5D5D" w:rsidRPr="00211686" w:rsidRDefault="00DE5D5D" w:rsidP="009E0943">
            <w:pPr>
              <w:jc w:val="center"/>
              <w:rPr>
                <w:szCs w:val="20"/>
              </w:rPr>
            </w:pPr>
            <w:r w:rsidRPr="00211686">
              <w:rPr>
                <w:szCs w:val="20"/>
              </w:rPr>
              <w:t>SRC ID</w:t>
            </w:r>
          </w:p>
        </w:tc>
        <w:tc>
          <w:tcPr>
            <w:tcW w:w="636" w:type="dxa"/>
          </w:tcPr>
          <w:p w14:paraId="6015FC92" w14:textId="2D9A8279" w:rsidR="00DE5D5D" w:rsidRPr="00211686" w:rsidRDefault="00DE5D5D" w:rsidP="009E0943">
            <w:pPr>
              <w:jc w:val="center"/>
              <w:rPr>
                <w:szCs w:val="20"/>
              </w:rPr>
            </w:pPr>
            <w:r w:rsidRPr="00211686">
              <w:rPr>
                <w:szCs w:val="20"/>
              </w:rPr>
              <w:t>MSG Type</w:t>
            </w:r>
          </w:p>
        </w:tc>
        <w:tc>
          <w:tcPr>
            <w:tcW w:w="577" w:type="dxa"/>
            <w:vMerge w:val="restart"/>
            <w:vAlign w:val="center"/>
          </w:tcPr>
          <w:p w14:paraId="2FA896F5" w14:textId="21E82737" w:rsidR="00DE5D5D" w:rsidRPr="00211686" w:rsidRDefault="00DE5D5D" w:rsidP="009E0943">
            <w:pPr>
              <w:jc w:val="center"/>
              <w:rPr>
                <w:szCs w:val="20"/>
              </w:rPr>
            </w:pPr>
            <w:r w:rsidRPr="00211686">
              <w:rPr>
                <w:szCs w:val="20"/>
              </w:rPr>
              <w:t>$ID</w:t>
            </w:r>
          </w:p>
        </w:tc>
        <w:tc>
          <w:tcPr>
            <w:tcW w:w="838" w:type="dxa"/>
            <w:vAlign w:val="center"/>
          </w:tcPr>
          <w:p w14:paraId="71B3F54A" w14:textId="733C1FA6" w:rsidR="00DE5D5D" w:rsidRPr="00211686" w:rsidRDefault="00DE5D5D" w:rsidP="009E0943">
            <w:pPr>
              <w:jc w:val="center"/>
              <w:rPr>
                <w:b/>
                <w:bCs/>
                <w:szCs w:val="20"/>
              </w:rPr>
            </w:pPr>
            <w:r w:rsidRPr="00211686">
              <w:rPr>
                <w:b/>
                <w:bCs/>
                <w:szCs w:val="20"/>
              </w:rPr>
              <w:t>0</w:t>
            </w:r>
          </w:p>
        </w:tc>
        <w:tc>
          <w:tcPr>
            <w:tcW w:w="721" w:type="dxa"/>
            <w:vAlign w:val="center"/>
          </w:tcPr>
          <w:p w14:paraId="1FD6123E" w14:textId="649711D2" w:rsidR="00DE5D5D" w:rsidRPr="00211686" w:rsidRDefault="00DE5D5D" w:rsidP="009E0943">
            <w:pPr>
              <w:jc w:val="center"/>
              <w:rPr>
                <w:b/>
                <w:bCs/>
                <w:szCs w:val="20"/>
              </w:rPr>
            </w:pPr>
            <w:r w:rsidRPr="00211686">
              <w:rPr>
                <w:b/>
                <w:bCs/>
                <w:szCs w:val="20"/>
              </w:rPr>
              <w:t>1</w:t>
            </w:r>
          </w:p>
        </w:tc>
        <w:tc>
          <w:tcPr>
            <w:tcW w:w="550" w:type="dxa"/>
            <w:vAlign w:val="center"/>
          </w:tcPr>
          <w:p w14:paraId="72869FD3" w14:textId="77777777" w:rsidR="00DE5D5D" w:rsidRPr="00211686" w:rsidRDefault="00DE5D5D" w:rsidP="009E0943">
            <w:pPr>
              <w:jc w:val="center"/>
              <w:rPr>
                <w:b/>
                <w:bCs/>
                <w:szCs w:val="20"/>
              </w:rPr>
            </w:pPr>
            <w:r w:rsidRPr="00211686">
              <w:rPr>
                <w:b/>
                <w:bCs/>
                <w:szCs w:val="20"/>
              </w:rPr>
              <w:t>2</w:t>
            </w:r>
          </w:p>
        </w:tc>
        <w:tc>
          <w:tcPr>
            <w:tcW w:w="694" w:type="dxa"/>
            <w:vAlign w:val="center"/>
          </w:tcPr>
          <w:p w14:paraId="31AE508C" w14:textId="77777777" w:rsidR="00DE5D5D" w:rsidRPr="00211686" w:rsidRDefault="00DE5D5D" w:rsidP="009E0943">
            <w:pPr>
              <w:jc w:val="center"/>
              <w:rPr>
                <w:b/>
                <w:bCs/>
                <w:szCs w:val="20"/>
              </w:rPr>
            </w:pPr>
            <w:r w:rsidRPr="00211686">
              <w:rPr>
                <w:b/>
                <w:bCs/>
                <w:szCs w:val="20"/>
              </w:rPr>
              <w:t>3</w:t>
            </w:r>
          </w:p>
        </w:tc>
        <w:tc>
          <w:tcPr>
            <w:tcW w:w="694" w:type="dxa"/>
            <w:vAlign w:val="center"/>
          </w:tcPr>
          <w:p w14:paraId="0754DE1C" w14:textId="77777777" w:rsidR="00DE5D5D" w:rsidRPr="00211686" w:rsidRDefault="00DE5D5D" w:rsidP="009E0943">
            <w:pPr>
              <w:jc w:val="center"/>
              <w:rPr>
                <w:b/>
                <w:bCs/>
                <w:szCs w:val="20"/>
              </w:rPr>
            </w:pPr>
            <w:r w:rsidRPr="00211686">
              <w:rPr>
                <w:b/>
                <w:bCs/>
                <w:szCs w:val="20"/>
              </w:rPr>
              <w:t>4</w:t>
            </w:r>
          </w:p>
        </w:tc>
        <w:tc>
          <w:tcPr>
            <w:tcW w:w="694" w:type="dxa"/>
            <w:vAlign w:val="center"/>
          </w:tcPr>
          <w:p w14:paraId="5DD98414" w14:textId="1293A27F" w:rsidR="00DE5D5D" w:rsidRPr="00211686" w:rsidRDefault="00DE5D5D" w:rsidP="009E0943">
            <w:pPr>
              <w:jc w:val="center"/>
              <w:rPr>
                <w:b/>
                <w:bCs/>
                <w:szCs w:val="20"/>
              </w:rPr>
            </w:pPr>
            <w:r w:rsidRPr="00211686">
              <w:rPr>
                <w:b/>
                <w:bCs/>
                <w:szCs w:val="20"/>
              </w:rPr>
              <w:t>5</w:t>
            </w:r>
          </w:p>
        </w:tc>
        <w:tc>
          <w:tcPr>
            <w:tcW w:w="694" w:type="dxa"/>
            <w:vAlign w:val="center"/>
          </w:tcPr>
          <w:p w14:paraId="7CACDE09" w14:textId="77777777" w:rsidR="00DE5D5D" w:rsidRPr="00211686" w:rsidRDefault="00DE5D5D" w:rsidP="009E0943">
            <w:pPr>
              <w:jc w:val="center"/>
              <w:rPr>
                <w:b/>
                <w:bCs/>
                <w:szCs w:val="20"/>
              </w:rPr>
            </w:pPr>
            <w:r w:rsidRPr="00211686">
              <w:rPr>
                <w:b/>
                <w:bCs/>
                <w:szCs w:val="20"/>
              </w:rPr>
              <w:t>6</w:t>
            </w:r>
          </w:p>
        </w:tc>
        <w:tc>
          <w:tcPr>
            <w:tcW w:w="694" w:type="dxa"/>
            <w:vAlign w:val="center"/>
          </w:tcPr>
          <w:p w14:paraId="0ECEF942" w14:textId="77777777" w:rsidR="00DE5D5D" w:rsidRPr="00211686" w:rsidRDefault="00DE5D5D" w:rsidP="009E0943">
            <w:pPr>
              <w:jc w:val="center"/>
              <w:rPr>
                <w:b/>
                <w:bCs/>
                <w:szCs w:val="20"/>
              </w:rPr>
            </w:pPr>
            <w:r w:rsidRPr="00211686">
              <w:rPr>
                <w:b/>
                <w:bCs/>
                <w:szCs w:val="20"/>
              </w:rPr>
              <w:t>7</w:t>
            </w:r>
          </w:p>
        </w:tc>
        <w:tc>
          <w:tcPr>
            <w:tcW w:w="1269" w:type="dxa"/>
            <w:vMerge w:val="restart"/>
          </w:tcPr>
          <w:p w14:paraId="3DAEEE29" w14:textId="77777777" w:rsidR="00DE5D5D" w:rsidRPr="00211686" w:rsidRDefault="00DE5D5D" w:rsidP="009E0943">
            <w:pPr>
              <w:jc w:val="center"/>
              <w:rPr>
                <w:b/>
                <w:bCs/>
                <w:szCs w:val="20"/>
              </w:rPr>
            </w:pPr>
          </w:p>
          <w:p w14:paraId="67343497" w14:textId="77777777" w:rsidR="00DE5D5D" w:rsidRPr="00211686" w:rsidRDefault="00DE5D5D" w:rsidP="009E0943">
            <w:pPr>
              <w:jc w:val="center"/>
              <w:rPr>
                <w:b/>
                <w:bCs/>
                <w:szCs w:val="20"/>
              </w:rPr>
            </w:pPr>
          </w:p>
          <w:p w14:paraId="58975D50" w14:textId="0270D8AD" w:rsidR="00DE5D5D" w:rsidRPr="00211686" w:rsidRDefault="0019229E" w:rsidP="00A33985">
            <w:pPr>
              <w:spacing w:before="120"/>
              <w:jc w:val="center"/>
              <w:rPr>
                <w:szCs w:val="20"/>
              </w:rPr>
            </w:pPr>
            <w:r w:rsidRPr="00211686">
              <w:rPr>
                <w:szCs w:val="20"/>
              </w:rPr>
              <w:t>CRC8</w:t>
            </w:r>
          </w:p>
        </w:tc>
        <w:tc>
          <w:tcPr>
            <w:tcW w:w="733" w:type="dxa"/>
            <w:tcBorders>
              <w:bottom w:val="nil"/>
            </w:tcBorders>
          </w:tcPr>
          <w:p w14:paraId="2675E285" w14:textId="77777777" w:rsidR="00DE5D5D" w:rsidRPr="00211686" w:rsidRDefault="00DE5D5D" w:rsidP="009E0943">
            <w:pPr>
              <w:jc w:val="center"/>
              <w:rPr>
                <w:b/>
                <w:bCs/>
                <w:szCs w:val="20"/>
              </w:rPr>
            </w:pPr>
          </w:p>
        </w:tc>
      </w:tr>
      <w:tr w:rsidR="00DE5D5D" w:rsidRPr="00717DBE" w14:paraId="1A25E854" w14:textId="137FD87E" w:rsidTr="00DE5D5D">
        <w:trPr>
          <w:trHeight w:val="554"/>
          <w:jc w:val="center"/>
        </w:trPr>
        <w:tc>
          <w:tcPr>
            <w:tcW w:w="733" w:type="dxa"/>
            <w:vMerge/>
            <w:vAlign w:val="center"/>
          </w:tcPr>
          <w:p w14:paraId="006A22F5" w14:textId="77777777" w:rsidR="00DE5D5D" w:rsidRPr="00211686" w:rsidRDefault="00DE5D5D" w:rsidP="00FB3330">
            <w:pPr>
              <w:jc w:val="center"/>
              <w:rPr>
                <w:b/>
                <w:bCs/>
                <w:szCs w:val="20"/>
              </w:rPr>
            </w:pPr>
          </w:p>
        </w:tc>
        <w:tc>
          <w:tcPr>
            <w:tcW w:w="929" w:type="dxa"/>
            <w:vMerge/>
            <w:vAlign w:val="center"/>
          </w:tcPr>
          <w:p w14:paraId="02CBC023" w14:textId="77777777" w:rsidR="00DE5D5D" w:rsidRPr="00211686" w:rsidRDefault="00DE5D5D" w:rsidP="00FB3330">
            <w:pPr>
              <w:jc w:val="center"/>
              <w:rPr>
                <w:b/>
                <w:bCs/>
                <w:szCs w:val="20"/>
              </w:rPr>
            </w:pPr>
          </w:p>
        </w:tc>
        <w:tc>
          <w:tcPr>
            <w:tcW w:w="582" w:type="dxa"/>
            <w:vMerge w:val="restart"/>
          </w:tcPr>
          <w:p w14:paraId="43B3E100" w14:textId="77777777" w:rsidR="00DE5D5D" w:rsidRPr="00211686" w:rsidRDefault="00DE5D5D" w:rsidP="003A7648">
            <w:pPr>
              <w:jc w:val="center"/>
              <w:rPr>
                <w:szCs w:val="20"/>
              </w:rPr>
            </w:pPr>
          </w:p>
          <w:p w14:paraId="03C52891" w14:textId="43DB00A0" w:rsidR="00DE5D5D" w:rsidRPr="00211686" w:rsidRDefault="00DE5D5D" w:rsidP="003A7648">
            <w:pPr>
              <w:jc w:val="center"/>
              <w:rPr>
                <w:szCs w:val="20"/>
              </w:rPr>
            </w:pPr>
            <w:r w:rsidRPr="00211686">
              <w:rPr>
                <w:szCs w:val="20"/>
              </w:rPr>
              <w:t>0</w:t>
            </w:r>
          </w:p>
        </w:tc>
        <w:tc>
          <w:tcPr>
            <w:tcW w:w="636" w:type="dxa"/>
            <w:vMerge w:val="restart"/>
          </w:tcPr>
          <w:p w14:paraId="2DA84DC9" w14:textId="77777777" w:rsidR="00DE5D5D" w:rsidRPr="00211686" w:rsidRDefault="00DE5D5D" w:rsidP="003A7648">
            <w:pPr>
              <w:jc w:val="center"/>
              <w:rPr>
                <w:szCs w:val="20"/>
              </w:rPr>
            </w:pPr>
          </w:p>
          <w:p w14:paraId="53CA3CF4" w14:textId="66CBA5E6" w:rsidR="00DE5D5D" w:rsidRPr="00211686" w:rsidRDefault="00DE5D5D" w:rsidP="003A7648">
            <w:pPr>
              <w:jc w:val="center"/>
              <w:rPr>
                <w:szCs w:val="20"/>
              </w:rPr>
            </w:pPr>
            <w:r w:rsidRPr="00211686">
              <w:rPr>
                <w:szCs w:val="20"/>
              </w:rPr>
              <w:t>0</w:t>
            </w:r>
          </w:p>
        </w:tc>
        <w:tc>
          <w:tcPr>
            <w:tcW w:w="577" w:type="dxa"/>
            <w:vMerge/>
            <w:vAlign w:val="center"/>
          </w:tcPr>
          <w:p w14:paraId="5D96BBDB" w14:textId="468768BF" w:rsidR="00DE5D5D" w:rsidRPr="00211686" w:rsidRDefault="00DE5D5D" w:rsidP="00FB3330">
            <w:pPr>
              <w:jc w:val="center"/>
              <w:rPr>
                <w:szCs w:val="20"/>
              </w:rPr>
            </w:pPr>
          </w:p>
        </w:tc>
        <w:tc>
          <w:tcPr>
            <w:tcW w:w="838" w:type="dxa"/>
            <w:vAlign w:val="center"/>
          </w:tcPr>
          <w:p w14:paraId="7AB1AE49" w14:textId="77777777" w:rsidR="00DE5D5D" w:rsidRPr="00211686" w:rsidRDefault="00DE5D5D" w:rsidP="00FB3330">
            <w:pPr>
              <w:jc w:val="center"/>
              <w:rPr>
                <w:b/>
                <w:bCs/>
                <w:szCs w:val="20"/>
              </w:rPr>
            </w:pPr>
            <w:r w:rsidRPr="00211686">
              <w:rPr>
                <w:b/>
                <w:bCs/>
                <w:szCs w:val="20"/>
              </w:rPr>
              <w:t>Data</w:t>
            </w:r>
          </w:p>
          <w:p w14:paraId="0D78236E" w14:textId="77777777" w:rsidR="00DE5D5D" w:rsidRPr="00211686" w:rsidRDefault="00DE5D5D" w:rsidP="00FB3330">
            <w:pPr>
              <w:jc w:val="center"/>
              <w:rPr>
                <w:b/>
                <w:bCs/>
                <w:szCs w:val="20"/>
              </w:rPr>
            </w:pPr>
            <w:r w:rsidRPr="00211686">
              <w:rPr>
                <w:b/>
                <w:bCs/>
                <w:szCs w:val="20"/>
              </w:rPr>
              <w:t>length</w:t>
            </w:r>
          </w:p>
        </w:tc>
        <w:tc>
          <w:tcPr>
            <w:tcW w:w="721" w:type="dxa"/>
            <w:tcBorders>
              <w:top w:val="nil"/>
            </w:tcBorders>
            <w:vAlign w:val="center"/>
          </w:tcPr>
          <w:p w14:paraId="54F3DEA5" w14:textId="77777777" w:rsidR="00DE5D5D" w:rsidRPr="00211686" w:rsidRDefault="00DE5D5D" w:rsidP="00FB3330">
            <w:pPr>
              <w:jc w:val="center"/>
              <w:rPr>
                <w:b/>
                <w:bCs/>
                <w:szCs w:val="20"/>
              </w:rPr>
            </w:pPr>
            <w:r w:rsidRPr="00211686">
              <w:rPr>
                <w:b/>
                <w:bCs/>
                <w:szCs w:val="20"/>
              </w:rPr>
              <w:t>SID</w:t>
            </w:r>
          </w:p>
          <w:p w14:paraId="2AB135D0" w14:textId="77777777" w:rsidR="00DE5D5D" w:rsidRPr="00211686" w:rsidRDefault="00DE5D5D" w:rsidP="00FB3330">
            <w:pPr>
              <w:jc w:val="center"/>
              <w:rPr>
                <w:b/>
                <w:bCs/>
                <w:szCs w:val="20"/>
              </w:rPr>
            </w:pPr>
            <w:r w:rsidRPr="00211686">
              <w:rPr>
                <w:b/>
                <w:bCs/>
                <w:szCs w:val="20"/>
              </w:rPr>
              <w:t>REQ</w:t>
            </w:r>
          </w:p>
        </w:tc>
        <w:tc>
          <w:tcPr>
            <w:tcW w:w="550" w:type="dxa"/>
            <w:tcBorders>
              <w:top w:val="nil"/>
            </w:tcBorders>
            <w:vAlign w:val="center"/>
          </w:tcPr>
          <w:p w14:paraId="7B05C30B" w14:textId="77777777" w:rsidR="00DE5D5D" w:rsidRPr="00211686" w:rsidRDefault="00DE5D5D" w:rsidP="00FB3330">
            <w:pPr>
              <w:jc w:val="center"/>
              <w:rPr>
                <w:b/>
                <w:bCs/>
                <w:szCs w:val="20"/>
              </w:rPr>
            </w:pPr>
          </w:p>
          <w:p w14:paraId="6B6A262E" w14:textId="5CC7E0BE" w:rsidR="00DE5D5D" w:rsidRPr="00211686" w:rsidRDefault="00DE5D5D" w:rsidP="00FB3330">
            <w:pPr>
              <w:jc w:val="center"/>
              <w:rPr>
                <w:b/>
                <w:bCs/>
                <w:szCs w:val="20"/>
              </w:rPr>
            </w:pPr>
            <w:r w:rsidRPr="00211686">
              <w:rPr>
                <w:b/>
                <w:bCs/>
                <w:szCs w:val="20"/>
              </w:rPr>
              <w:t>SF</w:t>
            </w:r>
          </w:p>
          <w:p w14:paraId="6247A6B3" w14:textId="7738E576" w:rsidR="00DE5D5D" w:rsidRPr="00211686" w:rsidRDefault="00DE5D5D" w:rsidP="00FB3330">
            <w:pPr>
              <w:jc w:val="center"/>
              <w:rPr>
                <w:b/>
                <w:bCs/>
                <w:szCs w:val="20"/>
              </w:rPr>
            </w:pPr>
          </w:p>
        </w:tc>
        <w:tc>
          <w:tcPr>
            <w:tcW w:w="694" w:type="dxa"/>
            <w:tcBorders>
              <w:top w:val="nil"/>
            </w:tcBorders>
            <w:vAlign w:val="center"/>
          </w:tcPr>
          <w:p w14:paraId="71D301C2" w14:textId="77777777" w:rsidR="00DE5D5D" w:rsidRPr="00211686" w:rsidRDefault="00DE5D5D" w:rsidP="00FB3330">
            <w:pPr>
              <w:jc w:val="center"/>
              <w:rPr>
                <w:b/>
                <w:bCs/>
                <w:szCs w:val="20"/>
              </w:rPr>
            </w:pPr>
            <w:r w:rsidRPr="00211686">
              <w:rPr>
                <w:b/>
                <w:bCs/>
                <w:szCs w:val="20"/>
              </w:rPr>
              <w:t>Data</w:t>
            </w:r>
          </w:p>
        </w:tc>
        <w:tc>
          <w:tcPr>
            <w:tcW w:w="694" w:type="dxa"/>
            <w:tcBorders>
              <w:top w:val="nil"/>
            </w:tcBorders>
            <w:vAlign w:val="center"/>
          </w:tcPr>
          <w:p w14:paraId="46F75C6C" w14:textId="77777777" w:rsidR="00DE5D5D" w:rsidRPr="00211686" w:rsidRDefault="00DE5D5D" w:rsidP="00FB3330">
            <w:pPr>
              <w:jc w:val="center"/>
              <w:rPr>
                <w:b/>
                <w:bCs/>
                <w:szCs w:val="20"/>
              </w:rPr>
            </w:pPr>
            <w:r w:rsidRPr="00211686">
              <w:rPr>
                <w:b/>
                <w:bCs/>
                <w:szCs w:val="20"/>
              </w:rPr>
              <w:t>Data</w:t>
            </w:r>
          </w:p>
        </w:tc>
        <w:tc>
          <w:tcPr>
            <w:tcW w:w="694" w:type="dxa"/>
            <w:tcBorders>
              <w:top w:val="nil"/>
            </w:tcBorders>
            <w:vAlign w:val="center"/>
          </w:tcPr>
          <w:p w14:paraId="1AA17946" w14:textId="77777777" w:rsidR="00DE5D5D" w:rsidRPr="00211686" w:rsidRDefault="00DE5D5D" w:rsidP="00FB3330">
            <w:pPr>
              <w:jc w:val="center"/>
              <w:rPr>
                <w:b/>
                <w:bCs/>
                <w:szCs w:val="20"/>
              </w:rPr>
            </w:pPr>
            <w:r w:rsidRPr="00211686">
              <w:rPr>
                <w:b/>
                <w:bCs/>
                <w:szCs w:val="20"/>
              </w:rPr>
              <w:t>Data</w:t>
            </w:r>
          </w:p>
        </w:tc>
        <w:tc>
          <w:tcPr>
            <w:tcW w:w="694" w:type="dxa"/>
            <w:tcBorders>
              <w:top w:val="nil"/>
            </w:tcBorders>
            <w:vAlign w:val="center"/>
          </w:tcPr>
          <w:p w14:paraId="3FB62455" w14:textId="77777777" w:rsidR="00DE5D5D" w:rsidRPr="00211686" w:rsidRDefault="00DE5D5D" w:rsidP="00FB3330">
            <w:pPr>
              <w:jc w:val="center"/>
              <w:rPr>
                <w:b/>
                <w:bCs/>
                <w:szCs w:val="20"/>
              </w:rPr>
            </w:pPr>
            <w:r w:rsidRPr="00211686">
              <w:rPr>
                <w:b/>
                <w:bCs/>
                <w:szCs w:val="20"/>
              </w:rPr>
              <w:t>Data</w:t>
            </w:r>
          </w:p>
        </w:tc>
        <w:tc>
          <w:tcPr>
            <w:tcW w:w="694" w:type="dxa"/>
            <w:tcBorders>
              <w:top w:val="nil"/>
            </w:tcBorders>
            <w:vAlign w:val="center"/>
          </w:tcPr>
          <w:p w14:paraId="499CA9AB" w14:textId="77777777" w:rsidR="00DE5D5D" w:rsidRPr="00211686" w:rsidRDefault="00DE5D5D" w:rsidP="00FB3330">
            <w:pPr>
              <w:jc w:val="center"/>
              <w:rPr>
                <w:b/>
                <w:bCs/>
                <w:szCs w:val="20"/>
              </w:rPr>
            </w:pPr>
            <w:r w:rsidRPr="00211686">
              <w:rPr>
                <w:b/>
                <w:bCs/>
                <w:szCs w:val="20"/>
              </w:rPr>
              <w:t>Data</w:t>
            </w:r>
          </w:p>
        </w:tc>
        <w:tc>
          <w:tcPr>
            <w:tcW w:w="1269" w:type="dxa"/>
            <w:vMerge/>
            <w:tcBorders>
              <w:top w:val="nil"/>
            </w:tcBorders>
          </w:tcPr>
          <w:p w14:paraId="589651A4" w14:textId="77777777" w:rsidR="00DE5D5D" w:rsidRPr="00211686" w:rsidRDefault="00DE5D5D" w:rsidP="00FB3330">
            <w:pPr>
              <w:jc w:val="center"/>
              <w:rPr>
                <w:b/>
                <w:bCs/>
                <w:szCs w:val="20"/>
              </w:rPr>
            </w:pPr>
          </w:p>
        </w:tc>
        <w:tc>
          <w:tcPr>
            <w:tcW w:w="733" w:type="dxa"/>
            <w:tcBorders>
              <w:top w:val="nil"/>
              <w:bottom w:val="nil"/>
            </w:tcBorders>
          </w:tcPr>
          <w:p w14:paraId="63D4BD75" w14:textId="77777777" w:rsidR="00DE5D5D" w:rsidRPr="00211686" w:rsidRDefault="00DE5D5D" w:rsidP="00FB3330">
            <w:pPr>
              <w:jc w:val="center"/>
              <w:rPr>
                <w:b/>
                <w:bCs/>
                <w:szCs w:val="20"/>
              </w:rPr>
            </w:pPr>
            <w:r w:rsidRPr="00211686">
              <w:rPr>
                <w:b/>
                <w:bCs/>
                <w:szCs w:val="20"/>
              </w:rPr>
              <w:t>0x5A</w:t>
            </w:r>
          </w:p>
          <w:p w14:paraId="2AA11AE3" w14:textId="1C127D5B" w:rsidR="00DE5D5D" w:rsidRPr="00211686" w:rsidRDefault="00DE5D5D" w:rsidP="00FB3330">
            <w:pPr>
              <w:jc w:val="center"/>
              <w:rPr>
                <w:b/>
                <w:bCs/>
                <w:szCs w:val="20"/>
              </w:rPr>
            </w:pPr>
            <w:r w:rsidRPr="00211686">
              <w:rPr>
                <w:b/>
                <w:bCs/>
                <w:szCs w:val="20"/>
              </w:rPr>
              <w:t>0x5A</w:t>
            </w:r>
          </w:p>
        </w:tc>
      </w:tr>
      <w:tr w:rsidR="00DE5D5D" w:rsidRPr="00717DBE" w14:paraId="24E3CA62" w14:textId="01914A63" w:rsidTr="00DE5D5D">
        <w:trPr>
          <w:trHeight w:val="345"/>
          <w:jc w:val="center"/>
        </w:trPr>
        <w:tc>
          <w:tcPr>
            <w:tcW w:w="733" w:type="dxa"/>
            <w:vMerge/>
            <w:vAlign w:val="center"/>
          </w:tcPr>
          <w:p w14:paraId="3B4EA4E0" w14:textId="77777777" w:rsidR="00DE5D5D" w:rsidRPr="00211686" w:rsidRDefault="00DE5D5D" w:rsidP="00FB3330">
            <w:pPr>
              <w:jc w:val="center"/>
              <w:rPr>
                <w:b/>
                <w:bCs/>
                <w:szCs w:val="20"/>
              </w:rPr>
            </w:pPr>
          </w:p>
        </w:tc>
        <w:tc>
          <w:tcPr>
            <w:tcW w:w="929" w:type="dxa"/>
            <w:vMerge/>
            <w:vAlign w:val="center"/>
          </w:tcPr>
          <w:p w14:paraId="5317EE5B" w14:textId="77777777" w:rsidR="00DE5D5D" w:rsidRPr="00211686" w:rsidRDefault="00DE5D5D" w:rsidP="00FB3330">
            <w:pPr>
              <w:jc w:val="center"/>
              <w:rPr>
                <w:b/>
                <w:bCs/>
                <w:szCs w:val="20"/>
              </w:rPr>
            </w:pPr>
          </w:p>
        </w:tc>
        <w:tc>
          <w:tcPr>
            <w:tcW w:w="582" w:type="dxa"/>
            <w:vMerge/>
          </w:tcPr>
          <w:p w14:paraId="6DE9D719" w14:textId="77777777" w:rsidR="00DE5D5D" w:rsidRPr="00211686" w:rsidRDefault="00DE5D5D" w:rsidP="00FB3330">
            <w:pPr>
              <w:jc w:val="center"/>
              <w:rPr>
                <w:szCs w:val="20"/>
              </w:rPr>
            </w:pPr>
          </w:p>
        </w:tc>
        <w:tc>
          <w:tcPr>
            <w:tcW w:w="636" w:type="dxa"/>
            <w:vMerge/>
          </w:tcPr>
          <w:p w14:paraId="306201A5" w14:textId="3DB1ED4F" w:rsidR="00DE5D5D" w:rsidRPr="00211686" w:rsidRDefault="00DE5D5D" w:rsidP="00FB3330">
            <w:pPr>
              <w:jc w:val="center"/>
              <w:rPr>
                <w:szCs w:val="20"/>
              </w:rPr>
            </w:pPr>
          </w:p>
        </w:tc>
        <w:tc>
          <w:tcPr>
            <w:tcW w:w="577" w:type="dxa"/>
            <w:vMerge/>
            <w:vAlign w:val="center"/>
          </w:tcPr>
          <w:p w14:paraId="581FEFC0" w14:textId="1091471E" w:rsidR="00DE5D5D" w:rsidRPr="00211686" w:rsidRDefault="00DE5D5D" w:rsidP="00FB3330">
            <w:pPr>
              <w:jc w:val="center"/>
              <w:rPr>
                <w:szCs w:val="20"/>
              </w:rPr>
            </w:pPr>
          </w:p>
        </w:tc>
        <w:tc>
          <w:tcPr>
            <w:tcW w:w="838" w:type="dxa"/>
            <w:vAlign w:val="center"/>
          </w:tcPr>
          <w:p w14:paraId="5C3D78A8" w14:textId="77777777" w:rsidR="00DE5D5D" w:rsidRPr="00211686" w:rsidRDefault="00DE5D5D" w:rsidP="00FB3330">
            <w:pPr>
              <w:jc w:val="center"/>
              <w:rPr>
                <w:szCs w:val="20"/>
              </w:rPr>
            </w:pPr>
            <w:r w:rsidRPr="00211686">
              <w:rPr>
                <w:szCs w:val="20"/>
              </w:rPr>
              <w:t>0x02</w:t>
            </w:r>
          </w:p>
        </w:tc>
        <w:tc>
          <w:tcPr>
            <w:tcW w:w="721" w:type="dxa"/>
            <w:vAlign w:val="center"/>
          </w:tcPr>
          <w:p w14:paraId="3D4AB20D" w14:textId="77777777" w:rsidR="00DE5D5D" w:rsidRPr="00211686" w:rsidRDefault="00DE5D5D" w:rsidP="00FB3330">
            <w:pPr>
              <w:jc w:val="center"/>
              <w:rPr>
                <w:szCs w:val="20"/>
              </w:rPr>
            </w:pPr>
            <w:r w:rsidRPr="00211686">
              <w:rPr>
                <w:szCs w:val="20"/>
              </w:rPr>
              <w:t>0x10</w:t>
            </w:r>
          </w:p>
        </w:tc>
        <w:tc>
          <w:tcPr>
            <w:tcW w:w="550" w:type="dxa"/>
            <w:vAlign w:val="center"/>
          </w:tcPr>
          <w:p w14:paraId="759D8193" w14:textId="77777777" w:rsidR="00DE5D5D" w:rsidRPr="00211686" w:rsidRDefault="00DE5D5D" w:rsidP="00FB3330">
            <w:pPr>
              <w:jc w:val="center"/>
              <w:rPr>
                <w:szCs w:val="20"/>
              </w:rPr>
            </w:pPr>
            <w:r w:rsidRPr="00211686">
              <w:rPr>
                <w:szCs w:val="20"/>
              </w:rPr>
              <w:t>XX</w:t>
            </w:r>
          </w:p>
        </w:tc>
        <w:tc>
          <w:tcPr>
            <w:tcW w:w="694" w:type="dxa"/>
            <w:vAlign w:val="center"/>
          </w:tcPr>
          <w:p w14:paraId="3680D0F9" w14:textId="77777777" w:rsidR="00DE5D5D" w:rsidRPr="00211686" w:rsidRDefault="00DE5D5D" w:rsidP="00FB3330">
            <w:pPr>
              <w:jc w:val="center"/>
              <w:rPr>
                <w:szCs w:val="20"/>
              </w:rPr>
            </w:pPr>
            <w:r w:rsidRPr="00211686">
              <w:rPr>
                <w:szCs w:val="20"/>
              </w:rPr>
              <w:t>0x00</w:t>
            </w:r>
          </w:p>
        </w:tc>
        <w:tc>
          <w:tcPr>
            <w:tcW w:w="694" w:type="dxa"/>
            <w:vAlign w:val="center"/>
          </w:tcPr>
          <w:p w14:paraId="06DDC1F1" w14:textId="77777777" w:rsidR="00DE5D5D" w:rsidRPr="00211686" w:rsidRDefault="00DE5D5D" w:rsidP="00FB3330">
            <w:pPr>
              <w:jc w:val="center"/>
              <w:rPr>
                <w:szCs w:val="20"/>
              </w:rPr>
            </w:pPr>
            <w:r w:rsidRPr="00211686">
              <w:rPr>
                <w:szCs w:val="20"/>
              </w:rPr>
              <w:t>0x00</w:t>
            </w:r>
          </w:p>
        </w:tc>
        <w:tc>
          <w:tcPr>
            <w:tcW w:w="694" w:type="dxa"/>
            <w:vAlign w:val="center"/>
          </w:tcPr>
          <w:p w14:paraId="0465FA18" w14:textId="77777777" w:rsidR="00DE5D5D" w:rsidRPr="00211686" w:rsidRDefault="00DE5D5D" w:rsidP="00FB3330">
            <w:pPr>
              <w:jc w:val="center"/>
              <w:rPr>
                <w:szCs w:val="20"/>
              </w:rPr>
            </w:pPr>
            <w:r w:rsidRPr="00211686">
              <w:rPr>
                <w:szCs w:val="20"/>
              </w:rPr>
              <w:t>0x00</w:t>
            </w:r>
          </w:p>
        </w:tc>
        <w:tc>
          <w:tcPr>
            <w:tcW w:w="694" w:type="dxa"/>
            <w:vAlign w:val="center"/>
          </w:tcPr>
          <w:p w14:paraId="57381F64" w14:textId="77777777" w:rsidR="00DE5D5D" w:rsidRPr="00211686" w:rsidRDefault="00DE5D5D" w:rsidP="00FB3330">
            <w:pPr>
              <w:jc w:val="center"/>
              <w:rPr>
                <w:szCs w:val="20"/>
              </w:rPr>
            </w:pPr>
            <w:r w:rsidRPr="00211686">
              <w:rPr>
                <w:szCs w:val="20"/>
              </w:rPr>
              <w:t>0x00</w:t>
            </w:r>
          </w:p>
        </w:tc>
        <w:tc>
          <w:tcPr>
            <w:tcW w:w="694" w:type="dxa"/>
            <w:vAlign w:val="center"/>
          </w:tcPr>
          <w:p w14:paraId="1F1933C5" w14:textId="77777777" w:rsidR="00DE5D5D" w:rsidRPr="00211686" w:rsidRDefault="00DE5D5D" w:rsidP="00FB3330">
            <w:pPr>
              <w:jc w:val="center"/>
              <w:rPr>
                <w:szCs w:val="20"/>
              </w:rPr>
            </w:pPr>
            <w:r w:rsidRPr="00211686">
              <w:rPr>
                <w:szCs w:val="20"/>
              </w:rPr>
              <w:t>0x00</w:t>
            </w:r>
          </w:p>
        </w:tc>
        <w:tc>
          <w:tcPr>
            <w:tcW w:w="1269" w:type="dxa"/>
            <w:vMerge/>
          </w:tcPr>
          <w:p w14:paraId="7FDAE854" w14:textId="77777777" w:rsidR="00DE5D5D" w:rsidRPr="00211686" w:rsidRDefault="00DE5D5D" w:rsidP="00FB3330">
            <w:pPr>
              <w:jc w:val="center"/>
              <w:rPr>
                <w:szCs w:val="20"/>
              </w:rPr>
            </w:pPr>
          </w:p>
        </w:tc>
        <w:tc>
          <w:tcPr>
            <w:tcW w:w="733" w:type="dxa"/>
            <w:tcBorders>
              <w:top w:val="nil"/>
            </w:tcBorders>
          </w:tcPr>
          <w:p w14:paraId="3DDF7C3A" w14:textId="77777777" w:rsidR="00DE5D5D" w:rsidRPr="00211686" w:rsidRDefault="00DE5D5D" w:rsidP="00FB3330">
            <w:pPr>
              <w:jc w:val="center"/>
              <w:rPr>
                <w:szCs w:val="20"/>
              </w:rPr>
            </w:pPr>
          </w:p>
        </w:tc>
      </w:tr>
    </w:tbl>
    <w:p w14:paraId="633B69D1" w14:textId="2C2C17A5" w:rsidR="00BD65E6" w:rsidRDefault="00BD65E6" w:rsidP="009B44F0">
      <w:pPr>
        <w:jc w:val="center"/>
        <w:rPr>
          <w:sz w:val="26"/>
          <w:szCs w:val="26"/>
        </w:rPr>
      </w:pPr>
      <w:r w:rsidRPr="00717DBE">
        <w:rPr>
          <w:sz w:val="26"/>
          <w:szCs w:val="26"/>
        </w:rPr>
        <w:t>Table:1 Diagnostic Session Control Request Frame Format</w:t>
      </w:r>
    </w:p>
    <w:p w14:paraId="7C3E127E" w14:textId="5216A518" w:rsidR="00AB068D" w:rsidRPr="00717DBE" w:rsidRDefault="00AB068D" w:rsidP="00AB068D">
      <w:pPr>
        <w:rPr>
          <w:b/>
          <w:bCs/>
          <w:sz w:val="26"/>
          <w:szCs w:val="26"/>
        </w:rPr>
      </w:pPr>
      <w:r w:rsidRPr="00AB068D">
        <w:rPr>
          <w:b/>
          <w:bCs/>
          <w:sz w:val="26"/>
          <w:szCs w:val="26"/>
        </w:rPr>
        <w:t>$ID</w:t>
      </w:r>
      <w:r>
        <w:rPr>
          <w:sz w:val="24"/>
        </w:rPr>
        <w:t xml:space="preserve"> – CAN ID</w:t>
      </w:r>
    </w:p>
    <w:p w14:paraId="6298896C" w14:textId="0E8D2D3B" w:rsidR="00967A3E" w:rsidRPr="00717DBE" w:rsidRDefault="00967A3E" w:rsidP="00967A3E">
      <w:pPr>
        <w:rPr>
          <w:sz w:val="26"/>
          <w:szCs w:val="26"/>
        </w:rPr>
      </w:pPr>
      <w:r w:rsidRPr="00717DBE">
        <w:rPr>
          <w:b/>
          <w:bCs/>
          <w:sz w:val="26"/>
          <w:szCs w:val="26"/>
        </w:rPr>
        <w:t xml:space="preserve">XX – </w:t>
      </w:r>
      <w:r w:rsidRPr="004F7AEC">
        <w:rPr>
          <w:sz w:val="26"/>
          <w:szCs w:val="26"/>
        </w:rPr>
        <w:t>Sub function.</w:t>
      </w:r>
      <w:r w:rsidRPr="00717DBE">
        <w:rPr>
          <w:sz w:val="26"/>
          <w:szCs w:val="26"/>
        </w:rPr>
        <w:t xml:space="preserve">         </w:t>
      </w:r>
    </w:p>
    <w:p w14:paraId="10DCCFCD" w14:textId="77777777" w:rsidR="00967A3E" w:rsidRPr="00717DBE" w:rsidRDefault="00967A3E" w:rsidP="00967A3E">
      <w:pPr>
        <w:rPr>
          <w:b/>
          <w:bCs/>
          <w:sz w:val="26"/>
          <w:szCs w:val="26"/>
        </w:rPr>
      </w:pPr>
    </w:p>
    <w:p w14:paraId="021C9D9B" w14:textId="77777777" w:rsidR="00967A3E" w:rsidRPr="00717DBE" w:rsidRDefault="00967A3E" w:rsidP="00967A3E">
      <w:pPr>
        <w:pStyle w:val="ListParagraph"/>
        <w:numPr>
          <w:ilvl w:val="0"/>
          <w:numId w:val="2"/>
        </w:numPr>
        <w:rPr>
          <w:rFonts w:ascii="Times New Roman" w:hAnsi="Times New Roman"/>
          <w:b/>
          <w:bCs/>
          <w:sz w:val="26"/>
          <w:szCs w:val="26"/>
        </w:rPr>
      </w:pPr>
      <w:r w:rsidRPr="00717DBE">
        <w:rPr>
          <w:rFonts w:ascii="Times New Roman" w:hAnsi="Times New Roman"/>
          <w:b/>
          <w:bCs/>
          <w:sz w:val="26"/>
          <w:szCs w:val="26"/>
        </w:rPr>
        <w:t xml:space="preserve">Default Session (0x01):  </w:t>
      </w:r>
      <w:r w:rsidRPr="00717DBE">
        <w:rPr>
          <w:rFonts w:ascii="Times New Roman" w:hAnsi="Times New Roman"/>
          <w:b/>
          <w:bCs/>
          <w:color w:val="2F5496" w:themeColor="accent1" w:themeShade="BF"/>
          <w:sz w:val="26"/>
          <w:szCs w:val="26"/>
        </w:rPr>
        <w:t>SRS-ASW-10H-003</w:t>
      </w:r>
    </w:p>
    <w:p w14:paraId="1ED6E448" w14:textId="77777777" w:rsidR="00967A3E" w:rsidRPr="00717DBE" w:rsidRDefault="00967A3E" w:rsidP="00967A3E">
      <w:pPr>
        <w:pStyle w:val="ListParagraph"/>
        <w:rPr>
          <w:rFonts w:ascii="Times New Roman" w:hAnsi="Times New Roman"/>
          <w:sz w:val="26"/>
          <w:szCs w:val="26"/>
        </w:rPr>
      </w:pPr>
      <w:r w:rsidRPr="00717DBE">
        <w:rPr>
          <w:rFonts w:ascii="Times New Roman" w:hAnsi="Times New Roman"/>
          <w:sz w:val="26"/>
          <w:szCs w:val="26"/>
        </w:rPr>
        <w:t>This diagnostic session enables the default diagnostic session in the server(s).</w:t>
      </w:r>
    </w:p>
    <w:p w14:paraId="35004EA3" w14:textId="77777777" w:rsidR="00967A3E" w:rsidRPr="00717DBE" w:rsidRDefault="00967A3E" w:rsidP="00967A3E">
      <w:pPr>
        <w:pStyle w:val="ListParagraph"/>
        <w:rPr>
          <w:rFonts w:ascii="Times New Roman" w:hAnsi="Times New Roman"/>
          <w:sz w:val="26"/>
          <w:szCs w:val="26"/>
        </w:rPr>
      </w:pPr>
    </w:p>
    <w:p w14:paraId="67D5A1B3" w14:textId="77777777" w:rsidR="00967A3E" w:rsidRPr="00717DBE" w:rsidRDefault="00967A3E" w:rsidP="00967A3E">
      <w:pPr>
        <w:pStyle w:val="ListParagraph"/>
        <w:numPr>
          <w:ilvl w:val="0"/>
          <w:numId w:val="2"/>
        </w:numPr>
        <w:rPr>
          <w:rFonts w:ascii="Times New Roman" w:hAnsi="Times New Roman"/>
          <w:sz w:val="26"/>
          <w:szCs w:val="26"/>
        </w:rPr>
      </w:pPr>
      <w:r w:rsidRPr="00717DBE">
        <w:rPr>
          <w:rFonts w:ascii="Times New Roman" w:hAnsi="Times New Roman"/>
          <w:b/>
          <w:bCs/>
          <w:sz w:val="26"/>
          <w:szCs w:val="26"/>
        </w:rPr>
        <w:t xml:space="preserve">Programming Session(0x02): </w:t>
      </w:r>
      <w:r w:rsidRPr="00717DBE">
        <w:rPr>
          <w:rFonts w:ascii="Times New Roman" w:hAnsi="Times New Roman"/>
          <w:b/>
          <w:bCs/>
          <w:color w:val="2F5496" w:themeColor="accent1" w:themeShade="BF"/>
          <w:sz w:val="26"/>
          <w:szCs w:val="26"/>
        </w:rPr>
        <w:t>SRS-ASW-10H-004</w:t>
      </w:r>
    </w:p>
    <w:p w14:paraId="63C8480F" w14:textId="4BD9038C" w:rsidR="0028262F" w:rsidRPr="00F47AE8" w:rsidRDefault="00967A3E" w:rsidP="00F47AE8">
      <w:pPr>
        <w:pStyle w:val="ListParagraph"/>
        <w:rPr>
          <w:rFonts w:ascii="Times New Roman" w:hAnsi="Times New Roman"/>
          <w:sz w:val="26"/>
          <w:szCs w:val="26"/>
        </w:rPr>
      </w:pPr>
      <w:r w:rsidRPr="00717DBE">
        <w:rPr>
          <w:rFonts w:ascii="Times New Roman" w:hAnsi="Times New Roman"/>
          <w:sz w:val="26"/>
          <w:szCs w:val="26"/>
        </w:rPr>
        <w:t>This diagnostic Session enables all diagnostic services required to support the memory programming of a server.</w:t>
      </w:r>
    </w:p>
    <w:p w14:paraId="1E58BB87" w14:textId="77777777" w:rsidR="0028262F" w:rsidRDefault="0028262F" w:rsidP="00BD65E6">
      <w:pPr>
        <w:pStyle w:val="ListParagraph"/>
        <w:rPr>
          <w:rFonts w:ascii="Times New Roman" w:hAnsi="Times New Roman"/>
          <w:sz w:val="26"/>
          <w:szCs w:val="26"/>
        </w:rPr>
      </w:pPr>
    </w:p>
    <w:p w14:paraId="6B9E5201" w14:textId="72B6CAC0" w:rsidR="00967A3E" w:rsidRPr="00717DBE" w:rsidRDefault="00967A3E" w:rsidP="00967A3E">
      <w:pPr>
        <w:pStyle w:val="ListParagraph"/>
        <w:numPr>
          <w:ilvl w:val="0"/>
          <w:numId w:val="2"/>
        </w:numPr>
        <w:rPr>
          <w:rFonts w:ascii="Times New Roman" w:hAnsi="Times New Roman"/>
          <w:sz w:val="26"/>
          <w:szCs w:val="26"/>
        </w:rPr>
      </w:pPr>
      <w:r w:rsidRPr="00717DBE">
        <w:rPr>
          <w:rFonts w:ascii="Times New Roman" w:hAnsi="Times New Roman"/>
          <w:b/>
          <w:bCs/>
          <w:sz w:val="26"/>
          <w:szCs w:val="26"/>
        </w:rPr>
        <w:t xml:space="preserve">Extended Diagnostic Session(0x03): </w:t>
      </w:r>
      <w:r w:rsidRPr="00717DBE">
        <w:rPr>
          <w:rFonts w:ascii="Times New Roman" w:hAnsi="Times New Roman"/>
          <w:b/>
          <w:bCs/>
          <w:color w:val="2F5496" w:themeColor="accent1" w:themeShade="BF"/>
          <w:sz w:val="26"/>
          <w:szCs w:val="26"/>
        </w:rPr>
        <w:t>SRS-ASW-10H-005</w:t>
      </w:r>
    </w:p>
    <w:p w14:paraId="4F673243" w14:textId="28F74A18" w:rsidR="000D5567" w:rsidRDefault="00967A3E" w:rsidP="00BD65E6">
      <w:pPr>
        <w:pStyle w:val="ListParagraph"/>
        <w:rPr>
          <w:rFonts w:ascii="Times New Roman" w:hAnsi="Times New Roman"/>
          <w:sz w:val="26"/>
          <w:szCs w:val="26"/>
        </w:rPr>
      </w:pPr>
      <w:r w:rsidRPr="00717DBE">
        <w:rPr>
          <w:rFonts w:ascii="Times New Roman" w:hAnsi="Times New Roman"/>
          <w:sz w:val="26"/>
          <w:szCs w:val="26"/>
        </w:rPr>
        <w:t>This diagnostic Session can be used to enable all diagnostic services required to support the adjustment of functions like "Idle Speed, CO Value, etc." in the server's memory.</w:t>
      </w:r>
    </w:p>
    <w:p w14:paraId="2901B185" w14:textId="77777777" w:rsidR="0028262F" w:rsidRDefault="0028262F" w:rsidP="00BD65E6">
      <w:pPr>
        <w:pStyle w:val="ListParagraph"/>
        <w:rPr>
          <w:rFonts w:ascii="Times New Roman" w:hAnsi="Times New Roman"/>
          <w:sz w:val="26"/>
          <w:szCs w:val="26"/>
        </w:rPr>
      </w:pPr>
    </w:p>
    <w:p w14:paraId="60DCC8D3" w14:textId="682DD76C" w:rsidR="00E54E7B" w:rsidRPr="006D308F" w:rsidRDefault="006D308F" w:rsidP="00E54E7B">
      <w:pPr>
        <w:pStyle w:val="ListParagraph"/>
        <w:numPr>
          <w:ilvl w:val="0"/>
          <w:numId w:val="2"/>
        </w:numPr>
        <w:rPr>
          <w:rFonts w:ascii="Times New Roman" w:hAnsi="Times New Roman"/>
          <w:sz w:val="26"/>
          <w:szCs w:val="26"/>
        </w:rPr>
      </w:pPr>
      <w:r>
        <w:rPr>
          <w:rFonts w:ascii="Times New Roman" w:hAnsi="Times New Roman"/>
          <w:b/>
          <w:bCs/>
          <w:sz w:val="26"/>
          <w:szCs w:val="26"/>
        </w:rPr>
        <w:t>S</w:t>
      </w:r>
      <w:r w:rsidR="00E54E7B">
        <w:rPr>
          <w:rFonts w:ascii="Times New Roman" w:hAnsi="Times New Roman"/>
          <w:b/>
          <w:bCs/>
          <w:sz w:val="26"/>
          <w:szCs w:val="26"/>
        </w:rPr>
        <w:t>uppressed</w:t>
      </w:r>
      <w:r>
        <w:rPr>
          <w:rFonts w:ascii="Times New Roman" w:hAnsi="Times New Roman"/>
          <w:b/>
          <w:bCs/>
          <w:sz w:val="26"/>
          <w:szCs w:val="26"/>
        </w:rPr>
        <w:t xml:space="preserve"> positive Request Message</w:t>
      </w:r>
      <w:r w:rsidR="00E54E7B">
        <w:rPr>
          <w:rFonts w:ascii="Times New Roman" w:hAnsi="Times New Roman"/>
          <w:b/>
          <w:bCs/>
          <w:sz w:val="26"/>
          <w:szCs w:val="26"/>
        </w:rPr>
        <w:t xml:space="preserve"> </w:t>
      </w:r>
      <w:r w:rsidR="00E54E7B" w:rsidRPr="00717DBE">
        <w:rPr>
          <w:rFonts w:ascii="Times New Roman" w:hAnsi="Times New Roman"/>
          <w:b/>
          <w:bCs/>
          <w:sz w:val="26"/>
          <w:szCs w:val="26"/>
        </w:rPr>
        <w:t>(0x</w:t>
      </w:r>
      <w:r w:rsidR="00E54E7B">
        <w:rPr>
          <w:rFonts w:ascii="Times New Roman" w:hAnsi="Times New Roman"/>
          <w:b/>
          <w:bCs/>
          <w:sz w:val="26"/>
          <w:szCs w:val="26"/>
        </w:rPr>
        <w:t>8</w:t>
      </w:r>
      <w:r>
        <w:rPr>
          <w:rFonts w:ascii="Times New Roman" w:hAnsi="Times New Roman"/>
          <w:b/>
          <w:bCs/>
          <w:sz w:val="26"/>
          <w:szCs w:val="26"/>
        </w:rPr>
        <w:t>1</w:t>
      </w:r>
      <w:r w:rsidR="00E54E7B" w:rsidRPr="00717DBE">
        <w:rPr>
          <w:rFonts w:ascii="Times New Roman" w:hAnsi="Times New Roman"/>
          <w:b/>
          <w:bCs/>
          <w:sz w:val="26"/>
          <w:szCs w:val="26"/>
        </w:rPr>
        <w:t xml:space="preserve">): </w:t>
      </w:r>
      <w:r w:rsidR="00E54E7B" w:rsidRPr="00717DBE">
        <w:rPr>
          <w:rFonts w:ascii="Times New Roman" w:hAnsi="Times New Roman"/>
          <w:b/>
          <w:bCs/>
          <w:color w:val="2F5496" w:themeColor="accent1" w:themeShade="BF"/>
          <w:sz w:val="26"/>
          <w:szCs w:val="26"/>
        </w:rPr>
        <w:t>SRS-ASW-10H-00</w:t>
      </w:r>
      <w:r>
        <w:rPr>
          <w:rFonts w:ascii="Times New Roman" w:hAnsi="Times New Roman"/>
          <w:b/>
          <w:bCs/>
          <w:color w:val="2F5496" w:themeColor="accent1" w:themeShade="BF"/>
          <w:sz w:val="26"/>
          <w:szCs w:val="26"/>
        </w:rPr>
        <w:t>6</w:t>
      </w:r>
    </w:p>
    <w:p w14:paraId="5A86E3CA" w14:textId="77777777" w:rsidR="006D308F" w:rsidRDefault="006D308F" w:rsidP="006D308F">
      <w:pPr>
        <w:ind w:left="360" w:firstLine="360"/>
        <w:rPr>
          <w:sz w:val="26"/>
          <w:szCs w:val="26"/>
        </w:rPr>
      </w:pPr>
      <w:r w:rsidRPr="006D308F">
        <w:rPr>
          <w:sz w:val="26"/>
          <w:szCs w:val="26"/>
        </w:rPr>
        <w:lastRenderedPageBreak/>
        <w:t>This diagnostic session enables the default diagnostic session in the server(s).</w:t>
      </w:r>
    </w:p>
    <w:p w14:paraId="63D1A03A" w14:textId="77777777" w:rsidR="006D308F" w:rsidRPr="006D308F" w:rsidRDefault="006D308F" w:rsidP="006D308F">
      <w:pPr>
        <w:ind w:left="360" w:firstLine="360"/>
        <w:rPr>
          <w:sz w:val="26"/>
          <w:szCs w:val="26"/>
        </w:rPr>
      </w:pPr>
    </w:p>
    <w:p w14:paraId="45919313" w14:textId="5331817A" w:rsidR="006D308F" w:rsidRPr="00717DBE" w:rsidRDefault="006D308F" w:rsidP="006D308F">
      <w:pPr>
        <w:pStyle w:val="ListParagraph"/>
        <w:numPr>
          <w:ilvl w:val="0"/>
          <w:numId w:val="2"/>
        </w:numPr>
        <w:rPr>
          <w:rFonts w:ascii="Times New Roman" w:hAnsi="Times New Roman"/>
          <w:sz w:val="26"/>
          <w:szCs w:val="26"/>
        </w:rPr>
      </w:pPr>
      <w:r>
        <w:rPr>
          <w:rFonts w:ascii="Times New Roman" w:hAnsi="Times New Roman"/>
          <w:b/>
          <w:bCs/>
          <w:sz w:val="26"/>
          <w:szCs w:val="26"/>
        </w:rPr>
        <w:t xml:space="preserve">Suppressed positive Request Message </w:t>
      </w:r>
      <w:r w:rsidRPr="00717DBE">
        <w:rPr>
          <w:rFonts w:ascii="Times New Roman" w:hAnsi="Times New Roman"/>
          <w:b/>
          <w:bCs/>
          <w:sz w:val="26"/>
          <w:szCs w:val="26"/>
        </w:rPr>
        <w:t>(0x</w:t>
      </w:r>
      <w:r>
        <w:rPr>
          <w:rFonts w:ascii="Times New Roman" w:hAnsi="Times New Roman"/>
          <w:b/>
          <w:bCs/>
          <w:sz w:val="26"/>
          <w:szCs w:val="26"/>
        </w:rPr>
        <w:t>82</w:t>
      </w:r>
      <w:r w:rsidRPr="00717DBE">
        <w:rPr>
          <w:rFonts w:ascii="Times New Roman" w:hAnsi="Times New Roman"/>
          <w:b/>
          <w:bCs/>
          <w:sz w:val="26"/>
          <w:szCs w:val="26"/>
        </w:rPr>
        <w:t xml:space="preserve">): </w:t>
      </w:r>
      <w:r w:rsidRPr="00717DBE">
        <w:rPr>
          <w:rFonts w:ascii="Times New Roman" w:hAnsi="Times New Roman"/>
          <w:b/>
          <w:bCs/>
          <w:color w:val="2F5496" w:themeColor="accent1" w:themeShade="BF"/>
          <w:sz w:val="26"/>
          <w:szCs w:val="26"/>
        </w:rPr>
        <w:t>SRS-ASW-10H-00</w:t>
      </w:r>
      <w:r>
        <w:rPr>
          <w:rFonts w:ascii="Times New Roman" w:hAnsi="Times New Roman"/>
          <w:b/>
          <w:bCs/>
          <w:color w:val="2F5496" w:themeColor="accent1" w:themeShade="BF"/>
          <w:sz w:val="26"/>
          <w:szCs w:val="26"/>
        </w:rPr>
        <w:t>7</w:t>
      </w:r>
    </w:p>
    <w:p w14:paraId="0CC2C12E" w14:textId="4B7A9B06" w:rsidR="006D308F" w:rsidRDefault="006D308F" w:rsidP="006D308F">
      <w:pPr>
        <w:pStyle w:val="ListParagraph"/>
        <w:rPr>
          <w:rFonts w:ascii="Times New Roman" w:hAnsi="Times New Roman"/>
          <w:sz w:val="26"/>
          <w:szCs w:val="26"/>
        </w:rPr>
      </w:pPr>
      <w:r w:rsidRPr="00717DBE">
        <w:rPr>
          <w:rFonts w:ascii="Times New Roman" w:hAnsi="Times New Roman"/>
          <w:sz w:val="26"/>
          <w:szCs w:val="26"/>
        </w:rPr>
        <w:t>This diagnostic Session enables all diagnostic services required to support the memory programming of a server.</w:t>
      </w:r>
    </w:p>
    <w:p w14:paraId="6672C229" w14:textId="77777777" w:rsidR="00200D46" w:rsidRDefault="00200D46" w:rsidP="006D308F">
      <w:pPr>
        <w:pStyle w:val="ListParagraph"/>
        <w:rPr>
          <w:rFonts w:ascii="Times New Roman" w:hAnsi="Times New Roman"/>
          <w:sz w:val="26"/>
          <w:szCs w:val="26"/>
        </w:rPr>
      </w:pPr>
    </w:p>
    <w:p w14:paraId="2679A767" w14:textId="307E4598" w:rsidR="006D308F" w:rsidRPr="00717DBE" w:rsidRDefault="006D308F" w:rsidP="006D308F">
      <w:pPr>
        <w:pStyle w:val="ListParagraph"/>
        <w:numPr>
          <w:ilvl w:val="0"/>
          <w:numId w:val="2"/>
        </w:numPr>
        <w:rPr>
          <w:rFonts w:ascii="Times New Roman" w:hAnsi="Times New Roman"/>
          <w:sz w:val="26"/>
          <w:szCs w:val="26"/>
        </w:rPr>
      </w:pPr>
      <w:r>
        <w:rPr>
          <w:rFonts w:ascii="Times New Roman" w:hAnsi="Times New Roman"/>
          <w:b/>
          <w:bCs/>
          <w:sz w:val="26"/>
          <w:szCs w:val="26"/>
        </w:rPr>
        <w:t xml:space="preserve">Suppressed positive Request Message </w:t>
      </w:r>
      <w:r w:rsidRPr="00717DBE">
        <w:rPr>
          <w:rFonts w:ascii="Times New Roman" w:hAnsi="Times New Roman"/>
          <w:b/>
          <w:bCs/>
          <w:sz w:val="26"/>
          <w:szCs w:val="26"/>
        </w:rPr>
        <w:t>(0x</w:t>
      </w:r>
      <w:r>
        <w:rPr>
          <w:rFonts w:ascii="Times New Roman" w:hAnsi="Times New Roman"/>
          <w:b/>
          <w:bCs/>
          <w:sz w:val="26"/>
          <w:szCs w:val="26"/>
        </w:rPr>
        <w:t>83</w:t>
      </w:r>
      <w:r w:rsidRPr="00717DBE">
        <w:rPr>
          <w:rFonts w:ascii="Times New Roman" w:hAnsi="Times New Roman"/>
          <w:b/>
          <w:bCs/>
          <w:sz w:val="26"/>
          <w:szCs w:val="26"/>
        </w:rPr>
        <w:t xml:space="preserve">): </w:t>
      </w:r>
      <w:r w:rsidRPr="00717DBE">
        <w:rPr>
          <w:rFonts w:ascii="Times New Roman" w:hAnsi="Times New Roman"/>
          <w:b/>
          <w:bCs/>
          <w:color w:val="2F5496" w:themeColor="accent1" w:themeShade="BF"/>
          <w:sz w:val="26"/>
          <w:szCs w:val="26"/>
        </w:rPr>
        <w:t>SRS-ASW-10H-00</w:t>
      </w:r>
      <w:r>
        <w:rPr>
          <w:rFonts w:ascii="Times New Roman" w:hAnsi="Times New Roman"/>
          <w:b/>
          <w:bCs/>
          <w:color w:val="2F5496" w:themeColor="accent1" w:themeShade="BF"/>
          <w:sz w:val="26"/>
          <w:szCs w:val="26"/>
        </w:rPr>
        <w:t>8</w:t>
      </w:r>
    </w:p>
    <w:p w14:paraId="540B5907" w14:textId="2B436A8B" w:rsidR="00451F63" w:rsidRDefault="006D308F" w:rsidP="00BD65E6">
      <w:pPr>
        <w:pStyle w:val="ListParagraph"/>
        <w:rPr>
          <w:rFonts w:ascii="Times New Roman" w:hAnsi="Times New Roman"/>
          <w:sz w:val="26"/>
          <w:szCs w:val="26"/>
        </w:rPr>
      </w:pPr>
      <w:r w:rsidRPr="00717DBE">
        <w:rPr>
          <w:rFonts w:ascii="Times New Roman" w:hAnsi="Times New Roman"/>
          <w:sz w:val="26"/>
          <w:szCs w:val="26"/>
        </w:rPr>
        <w:t>This diagnostic Session can be used to enable all diagnostic services required to support the adjustment of functions like "Idle Speed, CO Value, etc." in the server's memory.</w:t>
      </w:r>
    </w:p>
    <w:p w14:paraId="613378C0" w14:textId="52633BFB" w:rsidR="00451F63" w:rsidRPr="00717DBE" w:rsidRDefault="00451F63" w:rsidP="00BD65E6">
      <w:pPr>
        <w:pStyle w:val="ListParagraph"/>
        <w:rPr>
          <w:rFonts w:ascii="Times New Roman" w:hAnsi="Times New Roman"/>
          <w:sz w:val="26"/>
          <w:szCs w:val="26"/>
        </w:rPr>
      </w:pPr>
      <w:r w:rsidRPr="00451F63">
        <w:rPr>
          <w:rFonts w:ascii="Times New Roman" w:hAnsi="Times New Roman"/>
          <w:b/>
          <w:bCs/>
          <w:sz w:val="26"/>
          <w:szCs w:val="26"/>
        </w:rPr>
        <w:t>Notes:</w:t>
      </w:r>
      <w:r>
        <w:rPr>
          <w:rFonts w:ascii="Times New Roman" w:hAnsi="Times New Roman"/>
          <w:sz w:val="26"/>
          <w:szCs w:val="26"/>
        </w:rPr>
        <w:t xml:space="preserve"> The suppressed positive Request frame, there is no response frame.</w:t>
      </w:r>
    </w:p>
    <w:p w14:paraId="5C48DF64" w14:textId="2C5D0A22" w:rsidR="00967A3E" w:rsidRPr="00717DBE" w:rsidRDefault="004A17B3" w:rsidP="00FB3330">
      <w:pPr>
        <w:pStyle w:val="Heading3"/>
        <w:rPr>
          <w:bCs/>
          <w:sz w:val="26"/>
          <w:szCs w:val="26"/>
        </w:rPr>
      </w:pPr>
      <w:bookmarkStart w:id="54" w:name="_Toc148610748"/>
      <w:r w:rsidRPr="00717DBE">
        <w:rPr>
          <w:bCs/>
          <w:sz w:val="26"/>
          <w:szCs w:val="26"/>
        </w:rPr>
        <w:t>Diagnostic Session Control Positive Response Frame Format:</w:t>
      </w:r>
      <w:bookmarkEnd w:id="54"/>
      <w:r w:rsidRPr="00717DBE">
        <w:rPr>
          <w:bCs/>
          <w:sz w:val="26"/>
          <w:szCs w:val="26"/>
        </w:rPr>
        <w:t xml:space="preserve">  </w:t>
      </w:r>
    </w:p>
    <w:p w14:paraId="647ABAED" w14:textId="07DC1C8C" w:rsidR="00BD65E6" w:rsidRDefault="00BD65E6" w:rsidP="00F47AE8">
      <w:pPr>
        <w:spacing w:line="360" w:lineRule="auto"/>
        <w:rPr>
          <w:b/>
          <w:color w:val="2F5496" w:themeColor="accent1" w:themeShade="BF"/>
          <w:sz w:val="26"/>
          <w:szCs w:val="26"/>
        </w:rPr>
      </w:pPr>
      <w:r w:rsidRPr="00717DBE">
        <w:rPr>
          <w:b/>
          <w:color w:val="2F5496" w:themeColor="accent1" w:themeShade="BF"/>
          <w:sz w:val="26"/>
          <w:szCs w:val="26"/>
        </w:rPr>
        <w:t>SRS-ASW-10H-00</w:t>
      </w:r>
      <w:r w:rsidR="006D308F">
        <w:rPr>
          <w:b/>
          <w:color w:val="2F5496" w:themeColor="accent1" w:themeShade="BF"/>
          <w:sz w:val="26"/>
          <w:szCs w:val="26"/>
        </w:rPr>
        <w:t>9</w:t>
      </w:r>
    </w:p>
    <w:tbl>
      <w:tblPr>
        <w:tblStyle w:val="TableGrid"/>
        <w:tblW w:w="10835" w:type="dxa"/>
        <w:jc w:val="center"/>
        <w:tblLook w:val="04A0" w:firstRow="1" w:lastRow="0" w:firstColumn="1" w:lastColumn="0" w:noHBand="0" w:noVBand="1"/>
      </w:tblPr>
      <w:tblGrid>
        <w:gridCol w:w="750"/>
        <w:gridCol w:w="950"/>
        <w:gridCol w:w="595"/>
        <w:gridCol w:w="650"/>
        <w:gridCol w:w="590"/>
        <w:gridCol w:w="857"/>
        <w:gridCol w:w="830"/>
        <w:gridCol w:w="563"/>
        <w:gridCol w:w="710"/>
        <w:gridCol w:w="710"/>
        <w:gridCol w:w="710"/>
        <w:gridCol w:w="710"/>
        <w:gridCol w:w="710"/>
        <w:gridCol w:w="1297"/>
        <w:gridCol w:w="750"/>
      </w:tblGrid>
      <w:tr w:rsidR="005A3D05" w:rsidRPr="00717DBE" w14:paraId="2FB9A5CD" w14:textId="77777777" w:rsidTr="005A3D05">
        <w:trPr>
          <w:trHeight w:val="530"/>
          <w:jc w:val="center"/>
        </w:trPr>
        <w:tc>
          <w:tcPr>
            <w:tcW w:w="750" w:type="dxa"/>
            <w:shd w:val="clear" w:color="auto" w:fill="A6A6A6" w:themeFill="background1" w:themeFillShade="A6"/>
            <w:vAlign w:val="center"/>
          </w:tcPr>
          <w:p w14:paraId="03FD8F5E" w14:textId="77777777" w:rsidR="005A3D05" w:rsidRPr="009E0943" w:rsidRDefault="005A3D05" w:rsidP="0009362D">
            <w:pPr>
              <w:jc w:val="center"/>
              <w:rPr>
                <w:sz w:val="24"/>
              </w:rPr>
            </w:pPr>
            <w:r w:rsidRPr="009E0943">
              <w:rPr>
                <w:b/>
                <w:bCs/>
                <w:sz w:val="24"/>
              </w:rPr>
              <w:t>SOF</w:t>
            </w:r>
          </w:p>
        </w:tc>
        <w:tc>
          <w:tcPr>
            <w:tcW w:w="950" w:type="dxa"/>
            <w:shd w:val="clear" w:color="auto" w:fill="A6A6A6" w:themeFill="background1" w:themeFillShade="A6"/>
            <w:vAlign w:val="center"/>
          </w:tcPr>
          <w:p w14:paraId="3171ADF0" w14:textId="77777777" w:rsidR="005A3D05" w:rsidRPr="009E0943" w:rsidRDefault="005A3D0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712AB124" w14:textId="77777777" w:rsidR="005A3D05" w:rsidRDefault="005A3D05" w:rsidP="0009362D">
            <w:pPr>
              <w:jc w:val="center"/>
              <w:rPr>
                <w:b/>
                <w:bCs/>
                <w:sz w:val="24"/>
              </w:rPr>
            </w:pPr>
            <w:r>
              <w:rPr>
                <w:b/>
                <w:bCs/>
                <w:sz w:val="24"/>
              </w:rPr>
              <w:t>Message</w:t>
            </w:r>
          </w:p>
          <w:p w14:paraId="0DDAB3EF" w14:textId="77777777" w:rsidR="005A3D05" w:rsidRPr="009E0943" w:rsidRDefault="005A3D05" w:rsidP="0009362D">
            <w:pPr>
              <w:jc w:val="center"/>
              <w:rPr>
                <w:b/>
                <w:bCs/>
                <w:sz w:val="24"/>
              </w:rPr>
            </w:pPr>
            <w:r>
              <w:rPr>
                <w:b/>
                <w:bCs/>
                <w:sz w:val="24"/>
              </w:rPr>
              <w:t>Type</w:t>
            </w:r>
          </w:p>
        </w:tc>
        <w:tc>
          <w:tcPr>
            <w:tcW w:w="590" w:type="dxa"/>
            <w:shd w:val="clear" w:color="auto" w:fill="A6A6A6" w:themeFill="background1" w:themeFillShade="A6"/>
            <w:vAlign w:val="center"/>
          </w:tcPr>
          <w:p w14:paraId="1A35830F" w14:textId="77777777" w:rsidR="005A3D05" w:rsidRPr="009E0943" w:rsidRDefault="005A3D05" w:rsidP="0009362D">
            <w:pPr>
              <w:jc w:val="center"/>
              <w:rPr>
                <w:sz w:val="24"/>
              </w:rPr>
            </w:pPr>
            <w:r w:rsidRPr="009E0943">
              <w:rPr>
                <w:b/>
                <w:bCs/>
                <w:sz w:val="24"/>
              </w:rPr>
              <w:t>ID</w:t>
            </w:r>
          </w:p>
        </w:tc>
        <w:tc>
          <w:tcPr>
            <w:tcW w:w="5800" w:type="dxa"/>
            <w:gridSpan w:val="8"/>
            <w:shd w:val="clear" w:color="auto" w:fill="A6A6A6" w:themeFill="background1" w:themeFillShade="A6"/>
            <w:vAlign w:val="center"/>
          </w:tcPr>
          <w:p w14:paraId="11F1A8E0" w14:textId="10B145CC" w:rsidR="005A3D05" w:rsidRPr="009E0943" w:rsidRDefault="005A3D05"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3323D596" w14:textId="111B37CF" w:rsidR="005A3D05" w:rsidRDefault="005A3D05" w:rsidP="005A3D05">
            <w:pPr>
              <w:spacing w:before="120"/>
              <w:rPr>
                <w:b/>
                <w:bCs/>
                <w:sz w:val="24"/>
              </w:rPr>
            </w:pPr>
            <w:r>
              <w:rPr>
                <w:b/>
                <w:bCs/>
                <w:sz w:val="24"/>
              </w:rPr>
              <w:t>Checksum</w:t>
            </w:r>
          </w:p>
        </w:tc>
        <w:tc>
          <w:tcPr>
            <w:tcW w:w="750" w:type="dxa"/>
            <w:shd w:val="clear" w:color="auto" w:fill="A6A6A6" w:themeFill="background1" w:themeFillShade="A6"/>
          </w:tcPr>
          <w:p w14:paraId="7EE8455B" w14:textId="206739DF" w:rsidR="005A3D05" w:rsidRPr="009E0943" w:rsidRDefault="005A3D05" w:rsidP="005A3D05">
            <w:pPr>
              <w:spacing w:before="120"/>
              <w:rPr>
                <w:b/>
                <w:bCs/>
                <w:sz w:val="24"/>
              </w:rPr>
            </w:pPr>
            <w:r>
              <w:rPr>
                <w:b/>
                <w:bCs/>
                <w:sz w:val="24"/>
              </w:rPr>
              <w:t>E</w:t>
            </w:r>
            <w:r w:rsidRPr="009E0943">
              <w:rPr>
                <w:b/>
                <w:bCs/>
                <w:sz w:val="24"/>
              </w:rPr>
              <w:t>OF</w:t>
            </w:r>
          </w:p>
        </w:tc>
      </w:tr>
      <w:tr w:rsidR="005A3D05" w:rsidRPr="00717DBE" w14:paraId="423AB287" w14:textId="77777777" w:rsidTr="005A3D05">
        <w:trPr>
          <w:trHeight w:val="358"/>
          <w:jc w:val="center"/>
        </w:trPr>
        <w:tc>
          <w:tcPr>
            <w:tcW w:w="750" w:type="dxa"/>
            <w:vMerge w:val="restart"/>
            <w:vAlign w:val="center"/>
          </w:tcPr>
          <w:p w14:paraId="001A7920" w14:textId="77777777" w:rsidR="005A3D05" w:rsidRDefault="005A3D05" w:rsidP="0009362D">
            <w:pPr>
              <w:jc w:val="center"/>
              <w:rPr>
                <w:b/>
                <w:bCs/>
                <w:sz w:val="24"/>
              </w:rPr>
            </w:pPr>
            <w:r w:rsidRPr="009E0943">
              <w:rPr>
                <w:b/>
                <w:bCs/>
                <w:sz w:val="24"/>
              </w:rPr>
              <w:t>0xA5</w:t>
            </w:r>
          </w:p>
          <w:p w14:paraId="12A57753" w14:textId="77777777" w:rsidR="005A3D05" w:rsidRPr="009E0943" w:rsidRDefault="005A3D05" w:rsidP="0009362D">
            <w:pPr>
              <w:jc w:val="center"/>
              <w:rPr>
                <w:b/>
                <w:bCs/>
                <w:sz w:val="24"/>
              </w:rPr>
            </w:pPr>
            <w:r>
              <w:rPr>
                <w:b/>
                <w:bCs/>
                <w:sz w:val="24"/>
              </w:rPr>
              <w:t>0x</w:t>
            </w:r>
            <w:r w:rsidRPr="009E0943">
              <w:rPr>
                <w:b/>
                <w:bCs/>
                <w:sz w:val="24"/>
              </w:rPr>
              <w:t>A5</w:t>
            </w:r>
          </w:p>
        </w:tc>
        <w:tc>
          <w:tcPr>
            <w:tcW w:w="950" w:type="dxa"/>
            <w:vMerge w:val="restart"/>
            <w:vAlign w:val="center"/>
          </w:tcPr>
          <w:p w14:paraId="70DF758E" w14:textId="77777777" w:rsidR="005A3D05" w:rsidRPr="009E0943" w:rsidRDefault="005A3D05" w:rsidP="0009362D">
            <w:pPr>
              <w:jc w:val="center"/>
              <w:rPr>
                <w:sz w:val="24"/>
              </w:rPr>
            </w:pPr>
            <w:r w:rsidRPr="009E0943">
              <w:rPr>
                <w:sz w:val="24"/>
              </w:rPr>
              <w:t>0x0C</w:t>
            </w:r>
          </w:p>
        </w:tc>
        <w:tc>
          <w:tcPr>
            <w:tcW w:w="595" w:type="dxa"/>
          </w:tcPr>
          <w:p w14:paraId="47ADBEF4" w14:textId="77777777" w:rsidR="005A3D05" w:rsidRPr="00F34411" w:rsidRDefault="005A3D05" w:rsidP="0009362D">
            <w:pPr>
              <w:jc w:val="center"/>
              <w:rPr>
                <w:szCs w:val="20"/>
              </w:rPr>
            </w:pPr>
            <w:r w:rsidRPr="00F34411">
              <w:rPr>
                <w:szCs w:val="20"/>
              </w:rPr>
              <w:t>SRC ID</w:t>
            </w:r>
          </w:p>
        </w:tc>
        <w:tc>
          <w:tcPr>
            <w:tcW w:w="650" w:type="dxa"/>
          </w:tcPr>
          <w:p w14:paraId="6F83781F" w14:textId="77777777" w:rsidR="005A3D05" w:rsidRPr="00F34411" w:rsidRDefault="005A3D05" w:rsidP="0009362D">
            <w:pPr>
              <w:jc w:val="center"/>
              <w:rPr>
                <w:szCs w:val="20"/>
              </w:rPr>
            </w:pPr>
            <w:r w:rsidRPr="00F34411">
              <w:rPr>
                <w:szCs w:val="20"/>
              </w:rPr>
              <w:t>MSG Type</w:t>
            </w:r>
          </w:p>
        </w:tc>
        <w:tc>
          <w:tcPr>
            <w:tcW w:w="590" w:type="dxa"/>
            <w:vMerge w:val="restart"/>
            <w:vAlign w:val="center"/>
          </w:tcPr>
          <w:p w14:paraId="21A4232B" w14:textId="77777777" w:rsidR="005A3D05" w:rsidRPr="009E0943" w:rsidRDefault="005A3D05" w:rsidP="0009362D">
            <w:pPr>
              <w:jc w:val="center"/>
              <w:rPr>
                <w:sz w:val="24"/>
              </w:rPr>
            </w:pPr>
            <w:r>
              <w:rPr>
                <w:sz w:val="24"/>
              </w:rPr>
              <w:t>$ID</w:t>
            </w:r>
          </w:p>
        </w:tc>
        <w:tc>
          <w:tcPr>
            <w:tcW w:w="857" w:type="dxa"/>
            <w:vAlign w:val="center"/>
          </w:tcPr>
          <w:p w14:paraId="30E5DD4C" w14:textId="77777777" w:rsidR="005A3D05" w:rsidRPr="009E0943" w:rsidRDefault="005A3D05" w:rsidP="0009362D">
            <w:pPr>
              <w:jc w:val="center"/>
              <w:rPr>
                <w:b/>
                <w:bCs/>
                <w:sz w:val="24"/>
              </w:rPr>
            </w:pPr>
            <w:r w:rsidRPr="009E0943">
              <w:rPr>
                <w:b/>
                <w:bCs/>
                <w:sz w:val="24"/>
              </w:rPr>
              <w:t>0</w:t>
            </w:r>
          </w:p>
        </w:tc>
        <w:tc>
          <w:tcPr>
            <w:tcW w:w="830" w:type="dxa"/>
            <w:vAlign w:val="center"/>
          </w:tcPr>
          <w:p w14:paraId="7D677AAE" w14:textId="77777777" w:rsidR="005A3D05" w:rsidRPr="009E0943" w:rsidRDefault="005A3D05" w:rsidP="0009362D">
            <w:pPr>
              <w:jc w:val="center"/>
              <w:rPr>
                <w:b/>
                <w:bCs/>
                <w:sz w:val="24"/>
              </w:rPr>
            </w:pPr>
            <w:r w:rsidRPr="009E0943">
              <w:rPr>
                <w:b/>
                <w:bCs/>
                <w:sz w:val="24"/>
              </w:rPr>
              <w:t>1</w:t>
            </w:r>
          </w:p>
        </w:tc>
        <w:tc>
          <w:tcPr>
            <w:tcW w:w="563" w:type="dxa"/>
            <w:vAlign w:val="center"/>
          </w:tcPr>
          <w:p w14:paraId="05DA6FC2" w14:textId="77777777" w:rsidR="005A3D05" w:rsidRPr="009E0943" w:rsidRDefault="005A3D05" w:rsidP="0009362D">
            <w:pPr>
              <w:jc w:val="center"/>
              <w:rPr>
                <w:b/>
                <w:bCs/>
                <w:sz w:val="24"/>
              </w:rPr>
            </w:pPr>
            <w:r w:rsidRPr="009E0943">
              <w:rPr>
                <w:b/>
                <w:bCs/>
                <w:sz w:val="24"/>
              </w:rPr>
              <w:t>2</w:t>
            </w:r>
          </w:p>
        </w:tc>
        <w:tc>
          <w:tcPr>
            <w:tcW w:w="710" w:type="dxa"/>
            <w:vAlign w:val="center"/>
          </w:tcPr>
          <w:p w14:paraId="27FE1369" w14:textId="77777777" w:rsidR="005A3D05" w:rsidRPr="009E0943" w:rsidRDefault="005A3D05" w:rsidP="0009362D">
            <w:pPr>
              <w:jc w:val="center"/>
              <w:rPr>
                <w:b/>
                <w:bCs/>
                <w:sz w:val="24"/>
              </w:rPr>
            </w:pPr>
            <w:r w:rsidRPr="009E0943">
              <w:rPr>
                <w:b/>
                <w:bCs/>
                <w:sz w:val="24"/>
              </w:rPr>
              <w:t>3</w:t>
            </w:r>
          </w:p>
        </w:tc>
        <w:tc>
          <w:tcPr>
            <w:tcW w:w="710" w:type="dxa"/>
            <w:vAlign w:val="center"/>
          </w:tcPr>
          <w:p w14:paraId="593B63E2" w14:textId="77777777" w:rsidR="005A3D05" w:rsidRPr="009E0943" w:rsidRDefault="005A3D05" w:rsidP="0009362D">
            <w:pPr>
              <w:jc w:val="center"/>
              <w:rPr>
                <w:b/>
                <w:bCs/>
                <w:sz w:val="24"/>
              </w:rPr>
            </w:pPr>
            <w:r w:rsidRPr="009E0943">
              <w:rPr>
                <w:b/>
                <w:bCs/>
                <w:sz w:val="24"/>
              </w:rPr>
              <w:t>4</w:t>
            </w:r>
          </w:p>
        </w:tc>
        <w:tc>
          <w:tcPr>
            <w:tcW w:w="710" w:type="dxa"/>
            <w:vAlign w:val="center"/>
          </w:tcPr>
          <w:p w14:paraId="5673AC8B" w14:textId="77777777" w:rsidR="005A3D05" w:rsidRPr="009E0943" w:rsidRDefault="005A3D05" w:rsidP="0009362D">
            <w:pPr>
              <w:jc w:val="center"/>
              <w:rPr>
                <w:b/>
                <w:bCs/>
                <w:sz w:val="24"/>
              </w:rPr>
            </w:pPr>
            <w:r w:rsidRPr="009E0943">
              <w:rPr>
                <w:b/>
                <w:bCs/>
                <w:sz w:val="24"/>
              </w:rPr>
              <w:t>5</w:t>
            </w:r>
          </w:p>
        </w:tc>
        <w:tc>
          <w:tcPr>
            <w:tcW w:w="710" w:type="dxa"/>
            <w:vAlign w:val="center"/>
          </w:tcPr>
          <w:p w14:paraId="2EAF295D" w14:textId="77777777" w:rsidR="005A3D05" w:rsidRPr="009E0943" w:rsidRDefault="005A3D05" w:rsidP="0009362D">
            <w:pPr>
              <w:jc w:val="center"/>
              <w:rPr>
                <w:b/>
                <w:bCs/>
                <w:sz w:val="24"/>
              </w:rPr>
            </w:pPr>
            <w:r w:rsidRPr="009E0943">
              <w:rPr>
                <w:b/>
                <w:bCs/>
                <w:sz w:val="24"/>
              </w:rPr>
              <w:t>6</w:t>
            </w:r>
          </w:p>
        </w:tc>
        <w:tc>
          <w:tcPr>
            <w:tcW w:w="710" w:type="dxa"/>
            <w:vAlign w:val="center"/>
          </w:tcPr>
          <w:p w14:paraId="10D29899" w14:textId="77777777" w:rsidR="005A3D05" w:rsidRPr="009E0943" w:rsidRDefault="005A3D05" w:rsidP="0009362D">
            <w:pPr>
              <w:jc w:val="center"/>
              <w:rPr>
                <w:b/>
                <w:bCs/>
                <w:sz w:val="24"/>
              </w:rPr>
            </w:pPr>
            <w:r w:rsidRPr="009E0943">
              <w:rPr>
                <w:b/>
                <w:bCs/>
                <w:sz w:val="24"/>
              </w:rPr>
              <w:t>7</w:t>
            </w:r>
          </w:p>
        </w:tc>
        <w:tc>
          <w:tcPr>
            <w:tcW w:w="750" w:type="dxa"/>
            <w:tcBorders>
              <w:bottom w:val="nil"/>
            </w:tcBorders>
          </w:tcPr>
          <w:p w14:paraId="3B0F77F5" w14:textId="77777777" w:rsidR="005A3D05" w:rsidRDefault="005A3D05" w:rsidP="0009362D">
            <w:pPr>
              <w:jc w:val="center"/>
              <w:rPr>
                <w:b/>
                <w:bCs/>
                <w:sz w:val="24"/>
              </w:rPr>
            </w:pPr>
          </w:p>
        </w:tc>
        <w:tc>
          <w:tcPr>
            <w:tcW w:w="750" w:type="dxa"/>
            <w:vMerge w:val="restart"/>
          </w:tcPr>
          <w:p w14:paraId="7A34E7D1" w14:textId="00C5B077" w:rsidR="005A3D05" w:rsidRDefault="005A3D05" w:rsidP="0009362D">
            <w:pPr>
              <w:jc w:val="center"/>
              <w:rPr>
                <w:b/>
                <w:bCs/>
                <w:sz w:val="24"/>
              </w:rPr>
            </w:pPr>
          </w:p>
          <w:p w14:paraId="5AAE2CA4" w14:textId="77777777" w:rsidR="005A3D05" w:rsidRDefault="005A3D05" w:rsidP="0009362D">
            <w:pPr>
              <w:jc w:val="center"/>
              <w:rPr>
                <w:b/>
                <w:bCs/>
                <w:sz w:val="24"/>
              </w:rPr>
            </w:pPr>
          </w:p>
          <w:p w14:paraId="66F3892F" w14:textId="77777777" w:rsidR="005A3D05" w:rsidRDefault="005A3D05" w:rsidP="0009362D">
            <w:pPr>
              <w:jc w:val="center"/>
              <w:rPr>
                <w:b/>
                <w:bCs/>
                <w:sz w:val="24"/>
              </w:rPr>
            </w:pPr>
            <w:r w:rsidRPr="009E0943">
              <w:rPr>
                <w:b/>
                <w:bCs/>
                <w:sz w:val="24"/>
              </w:rPr>
              <w:t>0x5A</w:t>
            </w:r>
          </w:p>
          <w:p w14:paraId="27E2C8B6" w14:textId="77777777" w:rsidR="005A3D05" w:rsidRPr="009E0943" w:rsidRDefault="005A3D05" w:rsidP="0009362D">
            <w:pPr>
              <w:jc w:val="center"/>
              <w:rPr>
                <w:b/>
                <w:bCs/>
                <w:sz w:val="24"/>
              </w:rPr>
            </w:pPr>
            <w:r>
              <w:rPr>
                <w:b/>
                <w:bCs/>
                <w:sz w:val="24"/>
              </w:rPr>
              <w:t>0x</w:t>
            </w:r>
            <w:r w:rsidRPr="009E0943">
              <w:rPr>
                <w:b/>
                <w:bCs/>
                <w:sz w:val="24"/>
              </w:rPr>
              <w:t>5A</w:t>
            </w:r>
          </w:p>
        </w:tc>
      </w:tr>
      <w:tr w:rsidR="005A3D05" w:rsidRPr="00717DBE" w14:paraId="6B1E829B" w14:textId="77777777" w:rsidTr="005A3D05">
        <w:trPr>
          <w:trHeight w:val="636"/>
          <w:jc w:val="center"/>
        </w:trPr>
        <w:tc>
          <w:tcPr>
            <w:tcW w:w="750" w:type="dxa"/>
            <w:vMerge/>
            <w:vAlign w:val="center"/>
          </w:tcPr>
          <w:p w14:paraId="60DFB8A9" w14:textId="77777777" w:rsidR="005A3D05" w:rsidRPr="009E0943" w:rsidRDefault="005A3D05" w:rsidP="0009362D">
            <w:pPr>
              <w:jc w:val="center"/>
              <w:rPr>
                <w:b/>
                <w:bCs/>
                <w:sz w:val="24"/>
              </w:rPr>
            </w:pPr>
          </w:p>
        </w:tc>
        <w:tc>
          <w:tcPr>
            <w:tcW w:w="950" w:type="dxa"/>
            <w:vMerge/>
            <w:vAlign w:val="center"/>
          </w:tcPr>
          <w:p w14:paraId="01BC2083" w14:textId="77777777" w:rsidR="005A3D05" w:rsidRPr="009E0943" w:rsidRDefault="005A3D05" w:rsidP="0009362D">
            <w:pPr>
              <w:jc w:val="center"/>
              <w:rPr>
                <w:b/>
                <w:bCs/>
                <w:sz w:val="24"/>
              </w:rPr>
            </w:pPr>
          </w:p>
        </w:tc>
        <w:tc>
          <w:tcPr>
            <w:tcW w:w="595" w:type="dxa"/>
            <w:vMerge w:val="restart"/>
          </w:tcPr>
          <w:p w14:paraId="2937F165" w14:textId="77777777" w:rsidR="005A3D05" w:rsidRDefault="005A3D05" w:rsidP="0009362D">
            <w:pPr>
              <w:jc w:val="center"/>
              <w:rPr>
                <w:sz w:val="24"/>
              </w:rPr>
            </w:pPr>
          </w:p>
          <w:p w14:paraId="6234852F" w14:textId="0E27424F" w:rsidR="005A3D05" w:rsidRPr="009E0943" w:rsidRDefault="005A3D05" w:rsidP="0009362D">
            <w:pPr>
              <w:jc w:val="center"/>
              <w:rPr>
                <w:sz w:val="24"/>
              </w:rPr>
            </w:pPr>
            <w:r>
              <w:rPr>
                <w:sz w:val="24"/>
              </w:rPr>
              <w:t>1</w:t>
            </w:r>
          </w:p>
        </w:tc>
        <w:tc>
          <w:tcPr>
            <w:tcW w:w="650" w:type="dxa"/>
            <w:vMerge w:val="restart"/>
          </w:tcPr>
          <w:p w14:paraId="13E65696" w14:textId="77777777" w:rsidR="005A3D05" w:rsidRDefault="005A3D05" w:rsidP="0009362D">
            <w:pPr>
              <w:jc w:val="center"/>
              <w:rPr>
                <w:sz w:val="24"/>
              </w:rPr>
            </w:pPr>
          </w:p>
          <w:p w14:paraId="06946B4C" w14:textId="77777777" w:rsidR="005A3D05" w:rsidRPr="009E0943" w:rsidRDefault="005A3D05" w:rsidP="0009362D">
            <w:pPr>
              <w:jc w:val="center"/>
              <w:rPr>
                <w:sz w:val="24"/>
              </w:rPr>
            </w:pPr>
            <w:r>
              <w:rPr>
                <w:sz w:val="24"/>
              </w:rPr>
              <w:t>0</w:t>
            </w:r>
          </w:p>
        </w:tc>
        <w:tc>
          <w:tcPr>
            <w:tcW w:w="590" w:type="dxa"/>
            <w:vMerge/>
            <w:vAlign w:val="center"/>
          </w:tcPr>
          <w:p w14:paraId="06E4FBEF" w14:textId="77777777" w:rsidR="005A3D05" w:rsidRPr="009E0943" w:rsidRDefault="005A3D05" w:rsidP="0009362D">
            <w:pPr>
              <w:jc w:val="center"/>
              <w:rPr>
                <w:sz w:val="24"/>
              </w:rPr>
            </w:pPr>
          </w:p>
        </w:tc>
        <w:tc>
          <w:tcPr>
            <w:tcW w:w="857" w:type="dxa"/>
            <w:tcBorders>
              <w:top w:val="nil"/>
            </w:tcBorders>
            <w:vAlign w:val="center"/>
          </w:tcPr>
          <w:p w14:paraId="19A1B194" w14:textId="77777777" w:rsidR="005A3D05" w:rsidRPr="009E0943" w:rsidRDefault="005A3D05" w:rsidP="0009362D">
            <w:pPr>
              <w:jc w:val="center"/>
              <w:rPr>
                <w:b/>
                <w:bCs/>
                <w:sz w:val="24"/>
              </w:rPr>
            </w:pPr>
            <w:r w:rsidRPr="009E0943">
              <w:rPr>
                <w:b/>
                <w:bCs/>
                <w:sz w:val="24"/>
              </w:rPr>
              <w:t>Data</w:t>
            </w:r>
          </w:p>
          <w:p w14:paraId="6B26459E" w14:textId="77777777" w:rsidR="005A3D05" w:rsidRPr="009E0943" w:rsidRDefault="005A3D05" w:rsidP="0009362D">
            <w:pPr>
              <w:jc w:val="center"/>
              <w:rPr>
                <w:b/>
                <w:bCs/>
                <w:sz w:val="24"/>
              </w:rPr>
            </w:pPr>
            <w:r w:rsidRPr="009E0943">
              <w:rPr>
                <w:b/>
                <w:bCs/>
                <w:sz w:val="24"/>
              </w:rPr>
              <w:t>length</w:t>
            </w:r>
          </w:p>
        </w:tc>
        <w:tc>
          <w:tcPr>
            <w:tcW w:w="830" w:type="dxa"/>
            <w:tcBorders>
              <w:top w:val="nil"/>
            </w:tcBorders>
            <w:vAlign w:val="center"/>
          </w:tcPr>
          <w:p w14:paraId="3649A9D9" w14:textId="77777777" w:rsidR="005A3D05" w:rsidRPr="009E0943" w:rsidRDefault="005A3D05" w:rsidP="0009362D">
            <w:pPr>
              <w:jc w:val="center"/>
              <w:rPr>
                <w:b/>
                <w:bCs/>
                <w:sz w:val="24"/>
              </w:rPr>
            </w:pPr>
            <w:r w:rsidRPr="009E0943">
              <w:rPr>
                <w:b/>
                <w:bCs/>
                <w:sz w:val="24"/>
              </w:rPr>
              <w:t>SID</w:t>
            </w:r>
          </w:p>
          <w:p w14:paraId="4305AF97" w14:textId="3FD2F837" w:rsidR="005A3D05" w:rsidRPr="009E0943" w:rsidRDefault="005A3D05" w:rsidP="0009362D">
            <w:pPr>
              <w:jc w:val="center"/>
              <w:rPr>
                <w:b/>
                <w:bCs/>
                <w:sz w:val="24"/>
              </w:rPr>
            </w:pPr>
            <w:r w:rsidRPr="009E0943">
              <w:rPr>
                <w:b/>
                <w:bCs/>
                <w:sz w:val="24"/>
              </w:rPr>
              <w:t>RE</w:t>
            </w:r>
            <w:r>
              <w:rPr>
                <w:b/>
                <w:bCs/>
                <w:sz w:val="24"/>
              </w:rPr>
              <w:t>SP</w:t>
            </w:r>
          </w:p>
        </w:tc>
        <w:tc>
          <w:tcPr>
            <w:tcW w:w="563" w:type="dxa"/>
            <w:tcBorders>
              <w:top w:val="nil"/>
            </w:tcBorders>
            <w:vAlign w:val="center"/>
          </w:tcPr>
          <w:p w14:paraId="4C2E11D1" w14:textId="77777777" w:rsidR="005A3D05" w:rsidRPr="009E0943" w:rsidRDefault="005A3D05" w:rsidP="0009362D">
            <w:pPr>
              <w:jc w:val="center"/>
              <w:rPr>
                <w:b/>
                <w:bCs/>
                <w:sz w:val="24"/>
              </w:rPr>
            </w:pPr>
          </w:p>
          <w:p w14:paraId="1E6E503A" w14:textId="77777777" w:rsidR="005A3D05" w:rsidRPr="009E0943" w:rsidRDefault="005A3D05" w:rsidP="0009362D">
            <w:pPr>
              <w:jc w:val="center"/>
              <w:rPr>
                <w:b/>
                <w:bCs/>
                <w:sz w:val="24"/>
              </w:rPr>
            </w:pPr>
            <w:r w:rsidRPr="009E0943">
              <w:rPr>
                <w:b/>
                <w:bCs/>
                <w:sz w:val="24"/>
              </w:rPr>
              <w:t>SF</w:t>
            </w:r>
          </w:p>
          <w:p w14:paraId="0908779F" w14:textId="77777777" w:rsidR="005A3D05" w:rsidRPr="009E0943" w:rsidRDefault="005A3D05" w:rsidP="0009362D">
            <w:pPr>
              <w:jc w:val="center"/>
              <w:rPr>
                <w:b/>
                <w:bCs/>
                <w:sz w:val="24"/>
              </w:rPr>
            </w:pPr>
          </w:p>
        </w:tc>
        <w:tc>
          <w:tcPr>
            <w:tcW w:w="710" w:type="dxa"/>
            <w:tcBorders>
              <w:top w:val="nil"/>
            </w:tcBorders>
            <w:vAlign w:val="center"/>
          </w:tcPr>
          <w:p w14:paraId="24E1CB3B"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053E6051"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4501BAA6"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6E62471F"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4B4F61C7" w14:textId="77777777" w:rsidR="005A3D05" w:rsidRPr="009E0943" w:rsidRDefault="005A3D05" w:rsidP="0009362D">
            <w:pPr>
              <w:jc w:val="center"/>
              <w:rPr>
                <w:b/>
                <w:bCs/>
                <w:sz w:val="24"/>
              </w:rPr>
            </w:pPr>
            <w:r w:rsidRPr="009E0943">
              <w:rPr>
                <w:b/>
                <w:bCs/>
                <w:sz w:val="24"/>
              </w:rPr>
              <w:t>Data</w:t>
            </w:r>
          </w:p>
        </w:tc>
        <w:tc>
          <w:tcPr>
            <w:tcW w:w="750" w:type="dxa"/>
            <w:tcBorders>
              <w:top w:val="nil"/>
              <w:bottom w:val="nil"/>
            </w:tcBorders>
          </w:tcPr>
          <w:p w14:paraId="6A62DC8B" w14:textId="514C8D0F" w:rsidR="005A3D05" w:rsidRPr="005A3D05" w:rsidRDefault="005A3D05" w:rsidP="005A3D05">
            <w:pPr>
              <w:spacing w:before="120"/>
              <w:jc w:val="center"/>
              <w:rPr>
                <w:b/>
                <w:bCs/>
                <w:sz w:val="24"/>
              </w:rPr>
            </w:pPr>
            <w:r w:rsidRPr="00430CE8">
              <w:rPr>
                <w:sz w:val="24"/>
              </w:rPr>
              <w:t>CRC8</w:t>
            </w:r>
          </w:p>
        </w:tc>
        <w:tc>
          <w:tcPr>
            <w:tcW w:w="750" w:type="dxa"/>
            <w:vMerge/>
          </w:tcPr>
          <w:p w14:paraId="3F66F053" w14:textId="5B79CAB8" w:rsidR="005A3D05" w:rsidRPr="00717DBE" w:rsidRDefault="005A3D05" w:rsidP="0009362D">
            <w:pPr>
              <w:jc w:val="center"/>
              <w:rPr>
                <w:b/>
                <w:bCs/>
                <w:sz w:val="26"/>
                <w:szCs w:val="26"/>
              </w:rPr>
            </w:pPr>
          </w:p>
        </w:tc>
      </w:tr>
      <w:tr w:rsidR="005A3D05" w:rsidRPr="00717DBE" w14:paraId="6C8E4819" w14:textId="77777777" w:rsidTr="005A3D05">
        <w:trPr>
          <w:trHeight w:val="395"/>
          <w:jc w:val="center"/>
        </w:trPr>
        <w:tc>
          <w:tcPr>
            <w:tcW w:w="750" w:type="dxa"/>
            <w:vMerge/>
            <w:vAlign w:val="center"/>
          </w:tcPr>
          <w:p w14:paraId="0C856814" w14:textId="77777777" w:rsidR="005A3D05" w:rsidRPr="009E0943" w:rsidRDefault="005A3D05" w:rsidP="0045376B">
            <w:pPr>
              <w:jc w:val="center"/>
              <w:rPr>
                <w:b/>
                <w:bCs/>
                <w:sz w:val="24"/>
              </w:rPr>
            </w:pPr>
          </w:p>
        </w:tc>
        <w:tc>
          <w:tcPr>
            <w:tcW w:w="950" w:type="dxa"/>
            <w:vMerge/>
            <w:vAlign w:val="center"/>
          </w:tcPr>
          <w:p w14:paraId="74F66CCD" w14:textId="77777777" w:rsidR="005A3D05" w:rsidRPr="009E0943" w:rsidRDefault="005A3D05" w:rsidP="0045376B">
            <w:pPr>
              <w:jc w:val="center"/>
              <w:rPr>
                <w:b/>
                <w:bCs/>
                <w:sz w:val="24"/>
              </w:rPr>
            </w:pPr>
          </w:p>
        </w:tc>
        <w:tc>
          <w:tcPr>
            <w:tcW w:w="595" w:type="dxa"/>
            <w:vMerge/>
          </w:tcPr>
          <w:p w14:paraId="2CB8F4C0" w14:textId="77777777" w:rsidR="005A3D05" w:rsidRPr="009E0943" w:rsidRDefault="005A3D05" w:rsidP="0045376B">
            <w:pPr>
              <w:jc w:val="center"/>
              <w:rPr>
                <w:sz w:val="24"/>
              </w:rPr>
            </w:pPr>
          </w:p>
        </w:tc>
        <w:tc>
          <w:tcPr>
            <w:tcW w:w="650" w:type="dxa"/>
            <w:vMerge/>
          </w:tcPr>
          <w:p w14:paraId="4E924264" w14:textId="77777777" w:rsidR="005A3D05" w:rsidRPr="009E0943" w:rsidRDefault="005A3D05" w:rsidP="0045376B">
            <w:pPr>
              <w:jc w:val="center"/>
              <w:rPr>
                <w:sz w:val="24"/>
              </w:rPr>
            </w:pPr>
          </w:p>
        </w:tc>
        <w:tc>
          <w:tcPr>
            <w:tcW w:w="590" w:type="dxa"/>
            <w:vMerge/>
            <w:vAlign w:val="center"/>
          </w:tcPr>
          <w:p w14:paraId="5C09CB98" w14:textId="77777777" w:rsidR="005A3D05" w:rsidRPr="009E0943" w:rsidRDefault="005A3D05" w:rsidP="0045376B">
            <w:pPr>
              <w:jc w:val="center"/>
              <w:rPr>
                <w:sz w:val="24"/>
              </w:rPr>
            </w:pPr>
          </w:p>
        </w:tc>
        <w:tc>
          <w:tcPr>
            <w:tcW w:w="857" w:type="dxa"/>
            <w:vAlign w:val="center"/>
          </w:tcPr>
          <w:p w14:paraId="7ED47B2E" w14:textId="77777777" w:rsidR="005A3D05" w:rsidRPr="00140EE8" w:rsidRDefault="005A3D05" w:rsidP="0045376B">
            <w:pPr>
              <w:jc w:val="center"/>
              <w:rPr>
                <w:sz w:val="24"/>
              </w:rPr>
            </w:pPr>
            <w:r w:rsidRPr="00140EE8">
              <w:rPr>
                <w:sz w:val="24"/>
              </w:rPr>
              <w:t>0x02</w:t>
            </w:r>
          </w:p>
        </w:tc>
        <w:tc>
          <w:tcPr>
            <w:tcW w:w="830" w:type="dxa"/>
          </w:tcPr>
          <w:p w14:paraId="3886824E" w14:textId="5ED634B3" w:rsidR="005A3D05" w:rsidRPr="00140EE8" w:rsidRDefault="005A3D05" w:rsidP="0045376B">
            <w:pPr>
              <w:jc w:val="center"/>
              <w:rPr>
                <w:sz w:val="24"/>
              </w:rPr>
            </w:pPr>
            <w:r w:rsidRPr="00140EE8">
              <w:rPr>
                <w:sz w:val="24"/>
              </w:rPr>
              <w:t>0x50</w:t>
            </w:r>
          </w:p>
        </w:tc>
        <w:tc>
          <w:tcPr>
            <w:tcW w:w="563" w:type="dxa"/>
            <w:vAlign w:val="center"/>
          </w:tcPr>
          <w:p w14:paraId="1B41C813" w14:textId="77777777" w:rsidR="005A3D05" w:rsidRPr="00140EE8" w:rsidRDefault="005A3D05" w:rsidP="0045376B">
            <w:pPr>
              <w:jc w:val="center"/>
              <w:rPr>
                <w:sz w:val="24"/>
              </w:rPr>
            </w:pPr>
            <w:r w:rsidRPr="00140EE8">
              <w:rPr>
                <w:sz w:val="24"/>
              </w:rPr>
              <w:t>XX</w:t>
            </w:r>
          </w:p>
        </w:tc>
        <w:tc>
          <w:tcPr>
            <w:tcW w:w="710" w:type="dxa"/>
            <w:vAlign w:val="center"/>
          </w:tcPr>
          <w:p w14:paraId="45A53D4B" w14:textId="77777777" w:rsidR="005A3D05" w:rsidRPr="00140EE8" w:rsidRDefault="005A3D05" w:rsidP="0045376B">
            <w:pPr>
              <w:jc w:val="center"/>
              <w:rPr>
                <w:sz w:val="24"/>
              </w:rPr>
            </w:pPr>
            <w:r w:rsidRPr="00140EE8">
              <w:rPr>
                <w:sz w:val="24"/>
              </w:rPr>
              <w:t>0x00</w:t>
            </w:r>
          </w:p>
        </w:tc>
        <w:tc>
          <w:tcPr>
            <w:tcW w:w="710" w:type="dxa"/>
            <w:vAlign w:val="center"/>
          </w:tcPr>
          <w:p w14:paraId="6F2D4F85" w14:textId="77777777" w:rsidR="005A3D05" w:rsidRPr="00140EE8" w:rsidRDefault="005A3D05" w:rsidP="0045376B">
            <w:pPr>
              <w:jc w:val="center"/>
              <w:rPr>
                <w:sz w:val="24"/>
              </w:rPr>
            </w:pPr>
            <w:r w:rsidRPr="00140EE8">
              <w:rPr>
                <w:sz w:val="24"/>
              </w:rPr>
              <w:t>0x00</w:t>
            </w:r>
          </w:p>
        </w:tc>
        <w:tc>
          <w:tcPr>
            <w:tcW w:w="710" w:type="dxa"/>
            <w:vAlign w:val="center"/>
          </w:tcPr>
          <w:p w14:paraId="38508306" w14:textId="77777777" w:rsidR="005A3D05" w:rsidRPr="00140EE8" w:rsidRDefault="005A3D05" w:rsidP="0045376B">
            <w:pPr>
              <w:jc w:val="center"/>
              <w:rPr>
                <w:sz w:val="24"/>
              </w:rPr>
            </w:pPr>
            <w:r w:rsidRPr="00140EE8">
              <w:rPr>
                <w:sz w:val="24"/>
              </w:rPr>
              <w:t>0x00</w:t>
            </w:r>
          </w:p>
        </w:tc>
        <w:tc>
          <w:tcPr>
            <w:tcW w:w="710" w:type="dxa"/>
            <w:vAlign w:val="center"/>
          </w:tcPr>
          <w:p w14:paraId="03BF51A1" w14:textId="77777777" w:rsidR="005A3D05" w:rsidRPr="00140EE8" w:rsidRDefault="005A3D05" w:rsidP="0045376B">
            <w:pPr>
              <w:jc w:val="center"/>
              <w:rPr>
                <w:sz w:val="24"/>
              </w:rPr>
            </w:pPr>
            <w:r w:rsidRPr="00140EE8">
              <w:rPr>
                <w:sz w:val="24"/>
              </w:rPr>
              <w:t>0x00</w:t>
            </w:r>
          </w:p>
        </w:tc>
        <w:tc>
          <w:tcPr>
            <w:tcW w:w="710" w:type="dxa"/>
            <w:vAlign w:val="center"/>
          </w:tcPr>
          <w:p w14:paraId="5DAB35CC" w14:textId="77777777" w:rsidR="005A3D05" w:rsidRPr="00140EE8" w:rsidRDefault="005A3D05" w:rsidP="0045376B">
            <w:pPr>
              <w:jc w:val="center"/>
              <w:rPr>
                <w:sz w:val="24"/>
              </w:rPr>
            </w:pPr>
            <w:r w:rsidRPr="00140EE8">
              <w:rPr>
                <w:sz w:val="24"/>
              </w:rPr>
              <w:t>0x00</w:t>
            </w:r>
          </w:p>
        </w:tc>
        <w:tc>
          <w:tcPr>
            <w:tcW w:w="750" w:type="dxa"/>
            <w:tcBorders>
              <w:top w:val="nil"/>
            </w:tcBorders>
          </w:tcPr>
          <w:p w14:paraId="20738D0D" w14:textId="77777777" w:rsidR="005A3D05" w:rsidRPr="00B62DFC" w:rsidRDefault="005A3D05" w:rsidP="0045376B">
            <w:pPr>
              <w:jc w:val="center"/>
              <w:rPr>
                <w:sz w:val="26"/>
                <w:szCs w:val="26"/>
              </w:rPr>
            </w:pPr>
          </w:p>
        </w:tc>
        <w:tc>
          <w:tcPr>
            <w:tcW w:w="750" w:type="dxa"/>
            <w:vMerge/>
          </w:tcPr>
          <w:p w14:paraId="0C3BC8AD" w14:textId="6DB3A951" w:rsidR="005A3D05" w:rsidRPr="00B62DFC" w:rsidRDefault="005A3D05" w:rsidP="0045376B">
            <w:pPr>
              <w:jc w:val="center"/>
              <w:rPr>
                <w:sz w:val="26"/>
                <w:szCs w:val="26"/>
              </w:rPr>
            </w:pPr>
          </w:p>
        </w:tc>
      </w:tr>
    </w:tbl>
    <w:p w14:paraId="07A0C599" w14:textId="52AE02AC" w:rsidR="00BD65E6" w:rsidRPr="00717DBE" w:rsidRDefault="00BD65E6" w:rsidP="0045376B">
      <w:pPr>
        <w:ind w:firstLine="720"/>
        <w:rPr>
          <w:b/>
          <w:bCs/>
          <w:sz w:val="26"/>
          <w:szCs w:val="26"/>
        </w:rPr>
      </w:pPr>
      <w:r w:rsidRPr="00717DBE">
        <w:rPr>
          <w:sz w:val="26"/>
          <w:szCs w:val="26"/>
        </w:rPr>
        <w:t>Table:2 Diagnostic Session Control Positive Response Frame Format</w:t>
      </w:r>
      <w:r w:rsidR="004A17B3" w:rsidRPr="00717DBE">
        <w:rPr>
          <w:b/>
          <w:bCs/>
          <w:sz w:val="26"/>
          <w:szCs w:val="26"/>
        </w:rPr>
        <w:t xml:space="preserve">     </w:t>
      </w:r>
    </w:p>
    <w:p w14:paraId="3905D3E4" w14:textId="786257BC" w:rsidR="004A17B3" w:rsidRPr="00717DBE" w:rsidRDefault="004A17B3" w:rsidP="004A17B3">
      <w:pPr>
        <w:rPr>
          <w:sz w:val="26"/>
          <w:szCs w:val="26"/>
        </w:rPr>
      </w:pPr>
      <w:r w:rsidRPr="00717DBE">
        <w:rPr>
          <w:b/>
          <w:bCs/>
          <w:sz w:val="26"/>
          <w:szCs w:val="26"/>
        </w:rPr>
        <w:t xml:space="preserve">XX </w:t>
      </w:r>
      <w:r w:rsidRPr="00D619BD">
        <w:rPr>
          <w:sz w:val="26"/>
          <w:szCs w:val="26"/>
        </w:rPr>
        <w:t>– Sub function.</w:t>
      </w:r>
      <w:r w:rsidRPr="00717DBE">
        <w:rPr>
          <w:sz w:val="26"/>
          <w:szCs w:val="26"/>
        </w:rPr>
        <w:t xml:space="preserve"> </w:t>
      </w:r>
      <w:r w:rsidRPr="00717DBE">
        <w:rPr>
          <w:b/>
          <w:bCs/>
          <w:sz w:val="26"/>
          <w:szCs w:val="26"/>
        </w:rPr>
        <w:t xml:space="preserve">  </w:t>
      </w:r>
    </w:p>
    <w:p w14:paraId="15BEC21C" w14:textId="612BCC68" w:rsidR="00967A3E" w:rsidRPr="00717DBE" w:rsidRDefault="004A17B3" w:rsidP="00FB3330">
      <w:pPr>
        <w:pStyle w:val="Heading3"/>
        <w:rPr>
          <w:b w:val="0"/>
          <w:bCs/>
          <w:sz w:val="26"/>
          <w:szCs w:val="26"/>
        </w:rPr>
      </w:pPr>
      <w:bookmarkStart w:id="55" w:name="_Toc148610749"/>
      <w:r w:rsidRPr="00717DBE">
        <w:rPr>
          <w:sz w:val="26"/>
          <w:szCs w:val="26"/>
        </w:rPr>
        <w:t>Diagnostic Session Control Negative Response Frame Format</w:t>
      </w:r>
      <w:r w:rsidRPr="00717DBE">
        <w:rPr>
          <w:b w:val="0"/>
          <w:bCs/>
          <w:sz w:val="26"/>
          <w:szCs w:val="26"/>
        </w:rPr>
        <w:t>:</w:t>
      </w:r>
      <w:bookmarkEnd w:id="55"/>
      <w:r w:rsidRPr="00717DBE">
        <w:rPr>
          <w:b w:val="0"/>
          <w:bCs/>
          <w:sz w:val="26"/>
          <w:szCs w:val="26"/>
        </w:rPr>
        <w:t xml:space="preserve"> </w:t>
      </w:r>
    </w:p>
    <w:p w14:paraId="0589FB0E" w14:textId="3A18F7F6" w:rsidR="00FB3330" w:rsidRPr="00717DBE" w:rsidRDefault="00FB3330" w:rsidP="00FB3330">
      <w:pPr>
        <w:rPr>
          <w:b/>
          <w:sz w:val="26"/>
          <w:szCs w:val="26"/>
        </w:rPr>
      </w:pPr>
      <w:r w:rsidRPr="00717DBE">
        <w:rPr>
          <w:b/>
          <w:color w:val="2F5496" w:themeColor="accent1" w:themeShade="BF"/>
          <w:sz w:val="26"/>
          <w:szCs w:val="26"/>
        </w:rPr>
        <w:t>SRS-ASW-10H-0</w:t>
      </w:r>
      <w:r w:rsidR="005F7D8B">
        <w:rPr>
          <w:b/>
          <w:color w:val="2F5496" w:themeColor="accent1" w:themeShade="BF"/>
          <w:sz w:val="26"/>
          <w:szCs w:val="26"/>
        </w:rPr>
        <w:t>10</w:t>
      </w:r>
    </w:p>
    <w:p w14:paraId="76A347A1" w14:textId="77777777" w:rsidR="004A17B3" w:rsidRPr="00717DBE" w:rsidRDefault="004A17B3" w:rsidP="004A17B3">
      <w:pPr>
        <w:rPr>
          <w:b/>
          <w:bCs/>
          <w:sz w:val="26"/>
          <w:szCs w:val="26"/>
        </w:rPr>
      </w:pPr>
    </w:p>
    <w:tbl>
      <w:tblPr>
        <w:tblStyle w:val="TableGrid"/>
        <w:tblW w:w="10994" w:type="dxa"/>
        <w:jc w:val="center"/>
        <w:tblLook w:val="04A0" w:firstRow="1" w:lastRow="0" w:firstColumn="1" w:lastColumn="0" w:noHBand="0" w:noVBand="1"/>
      </w:tblPr>
      <w:tblGrid>
        <w:gridCol w:w="750"/>
        <w:gridCol w:w="950"/>
        <w:gridCol w:w="595"/>
        <w:gridCol w:w="650"/>
        <w:gridCol w:w="590"/>
        <w:gridCol w:w="857"/>
        <w:gridCol w:w="830"/>
        <w:gridCol w:w="696"/>
        <w:gridCol w:w="736"/>
        <w:gridCol w:w="710"/>
        <w:gridCol w:w="710"/>
        <w:gridCol w:w="710"/>
        <w:gridCol w:w="710"/>
        <w:gridCol w:w="1297"/>
        <w:gridCol w:w="750"/>
      </w:tblGrid>
      <w:tr w:rsidR="005A3D05" w:rsidRPr="00717DBE" w14:paraId="26A27219" w14:textId="77777777" w:rsidTr="005A3D05">
        <w:trPr>
          <w:trHeight w:val="417"/>
          <w:jc w:val="center"/>
        </w:trPr>
        <w:tc>
          <w:tcPr>
            <w:tcW w:w="750" w:type="dxa"/>
            <w:shd w:val="clear" w:color="auto" w:fill="A6A6A6" w:themeFill="background1" w:themeFillShade="A6"/>
            <w:vAlign w:val="center"/>
          </w:tcPr>
          <w:p w14:paraId="2DD83C13" w14:textId="77777777" w:rsidR="005A3D05" w:rsidRPr="009E0943" w:rsidRDefault="005A3D05" w:rsidP="0009362D">
            <w:pPr>
              <w:jc w:val="center"/>
              <w:rPr>
                <w:sz w:val="24"/>
              </w:rPr>
            </w:pPr>
            <w:r w:rsidRPr="009E0943">
              <w:rPr>
                <w:b/>
                <w:bCs/>
                <w:sz w:val="24"/>
              </w:rPr>
              <w:t>SOF</w:t>
            </w:r>
          </w:p>
        </w:tc>
        <w:tc>
          <w:tcPr>
            <w:tcW w:w="950" w:type="dxa"/>
            <w:shd w:val="clear" w:color="auto" w:fill="A6A6A6" w:themeFill="background1" w:themeFillShade="A6"/>
            <w:vAlign w:val="center"/>
          </w:tcPr>
          <w:p w14:paraId="5B8573BA" w14:textId="77777777" w:rsidR="005A3D05" w:rsidRPr="009E0943" w:rsidRDefault="005A3D0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9B583B5" w14:textId="77777777" w:rsidR="005A3D05" w:rsidRDefault="005A3D05" w:rsidP="0009362D">
            <w:pPr>
              <w:jc w:val="center"/>
              <w:rPr>
                <w:b/>
                <w:bCs/>
                <w:sz w:val="24"/>
              </w:rPr>
            </w:pPr>
            <w:r>
              <w:rPr>
                <w:b/>
                <w:bCs/>
                <w:sz w:val="24"/>
              </w:rPr>
              <w:t>Message</w:t>
            </w:r>
          </w:p>
          <w:p w14:paraId="338A8821" w14:textId="77777777" w:rsidR="005A3D05" w:rsidRPr="009E0943" w:rsidRDefault="005A3D05" w:rsidP="0009362D">
            <w:pPr>
              <w:jc w:val="center"/>
              <w:rPr>
                <w:b/>
                <w:bCs/>
                <w:sz w:val="24"/>
              </w:rPr>
            </w:pPr>
            <w:r>
              <w:rPr>
                <w:b/>
                <w:bCs/>
                <w:sz w:val="24"/>
              </w:rPr>
              <w:t>Type</w:t>
            </w:r>
          </w:p>
        </w:tc>
        <w:tc>
          <w:tcPr>
            <w:tcW w:w="590" w:type="dxa"/>
            <w:shd w:val="clear" w:color="auto" w:fill="A6A6A6" w:themeFill="background1" w:themeFillShade="A6"/>
            <w:vAlign w:val="center"/>
          </w:tcPr>
          <w:p w14:paraId="64951781" w14:textId="77777777" w:rsidR="005A3D05" w:rsidRPr="009E0943" w:rsidRDefault="005A3D05" w:rsidP="0009362D">
            <w:pPr>
              <w:jc w:val="center"/>
              <w:rPr>
                <w:sz w:val="24"/>
              </w:rPr>
            </w:pPr>
            <w:r w:rsidRPr="009E0943">
              <w:rPr>
                <w:b/>
                <w:bCs/>
                <w:sz w:val="24"/>
              </w:rPr>
              <w:t>ID</w:t>
            </w:r>
          </w:p>
        </w:tc>
        <w:tc>
          <w:tcPr>
            <w:tcW w:w="5959" w:type="dxa"/>
            <w:gridSpan w:val="8"/>
            <w:shd w:val="clear" w:color="auto" w:fill="A6A6A6" w:themeFill="background1" w:themeFillShade="A6"/>
            <w:vAlign w:val="center"/>
          </w:tcPr>
          <w:p w14:paraId="46B38E93" w14:textId="6E234029" w:rsidR="005A3D05" w:rsidRPr="009E0943" w:rsidRDefault="005A3D05"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2E9C9AA1" w14:textId="795AB06E" w:rsidR="005A3D05" w:rsidRDefault="005A3D05" w:rsidP="00A33985">
            <w:pPr>
              <w:spacing w:before="120"/>
              <w:rPr>
                <w:b/>
                <w:bCs/>
                <w:sz w:val="24"/>
              </w:rPr>
            </w:pPr>
            <w:r>
              <w:rPr>
                <w:b/>
                <w:bCs/>
                <w:sz w:val="24"/>
              </w:rPr>
              <w:t>Checksum</w:t>
            </w:r>
          </w:p>
        </w:tc>
        <w:tc>
          <w:tcPr>
            <w:tcW w:w="750" w:type="dxa"/>
            <w:shd w:val="clear" w:color="auto" w:fill="A6A6A6" w:themeFill="background1" w:themeFillShade="A6"/>
          </w:tcPr>
          <w:p w14:paraId="717167A7" w14:textId="0825D658" w:rsidR="005A3D05" w:rsidRPr="009E0943" w:rsidRDefault="005A3D05" w:rsidP="00A33985">
            <w:pPr>
              <w:spacing w:before="120"/>
              <w:rPr>
                <w:b/>
                <w:bCs/>
                <w:sz w:val="24"/>
              </w:rPr>
            </w:pPr>
            <w:r>
              <w:rPr>
                <w:b/>
                <w:bCs/>
                <w:sz w:val="24"/>
              </w:rPr>
              <w:t>E</w:t>
            </w:r>
            <w:r w:rsidRPr="009E0943">
              <w:rPr>
                <w:b/>
                <w:bCs/>
                <w:sz w:val="24"/>
              </w:rPr>
              <w:t>OF</w:t>
            </w:r>
          </w:p>
        </w:tc>
      </w:tr>
      <w:tr w:rsidR="005A3D05" w:rsidRPr="00717DBE" w14:paraId="3081AD92" w14:textId="77777777" w:rsidTr="005A3D05">
        <w:trPr>
          <w:trHeight w:val="283"/>
          <w:jc w:val="center"/>
        </w:trPr>
        <w:tc>
          <w:tcPr>
            <w:tcW w:w="750" w:type="dxa"/>
            <w:vMerge w:val="restart"/>
            <w:vAlign w:val="center"/>
          </w:tcPr>
          <w:p w14:paraId="40FFE972" w14:textId="77777777" w:rsidR="005A3D05" w:rsidRDefault="005A3D05" w:rsidP="0009362D">
            <w:pPr>
              <w:jc w:val="center"/>
              <w:rPr>
                <w:b/>
                <w:bCs/>
                <w:sz w:val="24"/>
              </w:rPr>
            </w:pPr>
            <w:r w:rsidRPr="009E0943">
              <w:rPr>
                <w:b/>
                <w:bCs/>
                <w:sz w:val="24"/>
              </w:rPr>
              <w:t>0xA5</w:t>
            </w:r>
          </w:p>
          <w:p w14:paraId="34AB9561" w14:textId="77777777" w:rsidR="005A3D05" w:rsidRPr="009E0943" w:rsidRDefault="005A3D05" w:rsidP="0009362D">
            <w:pPr>
              <w:jc w:val="center"/>
              <w:rPr>
                <w:b/>
                <w:bCs/>
                <w:sz w:val="24"/>
              </w:rPr>
            </w:pPr>
            <w:r>
              <w:rPr>
                <w:b/>
                <w:bCs/>
                <w:sz w:val="24"/>
              </w:rPr>
              <w:t>0x</w:t>
            </w:r>
            <w:r w:rsidRPr="009E0943">
              <w:rPr>
                <w:b/>
                <w:bCs/>
                <w:sz w:val="24"/>
              </w:rPr>
              <w:t>A5</w:t>
            </w:r>
          </w:p>
        </w:tc>
        <w:tc>
          <w:tcPr>
            <w:tcW w:w="950" w:type="dxa"/>
            <w:vMerge w:val="restart"/>
            <w:vAlign w:val="center"/>
          </w:tcPr>
          <w:p w14:paraId="358E7159" w14:textId="77777777" w:rsidR="005A3D05" w:rsidRPr="009E0943" w:rsidRDefault="005A3D05" w:rsidP="0009362D">
            <w:pPr>
              <w:jc w:val="center"/>
              <w:rPr>
                <w:sz w:val="24"/>
              </w:rPr>
            </w:pPr>
            <w:r w:rsidRPr="009E0943">
              <w:rPr>
                <w:sz w:val="24"/>
              </w:rPr>
              <w:t>0x0C</w:t>
            </w:r>
          </w:p>
        </w:tc>
        <w:tc>
          <w:tcPr>
            <w:tcW w:w="595" w:type="dxa"/>
          </w:tcPr>
          <w:p w14:paraId="349F2545" w14:textId="77777777" w:rsidR="005A3D05" w:rsidRPr="00F34411" w:rsidRDefault="005A3D05" w:rsidP="0009362D">
            <w:pPr>
              <w:jc w:val="center"/>
              <w:rPr>
                <w:szCs w:val="20"/>
              </w:rPr>
            </w:pPr>
            <w:r w:rsidRPr="00F34411">
              <w:rPr>
                <w:szCs w:val="20"/>
              </w:rPr>
              <w:t>SRC ID</w:t>
            </w:r>
          </w:p>
        </w:tc>
        <w:tc>
          <w:tcPr>
            <w:tcW w:w="650" w:type="dxa"/>
          </w:tcPr>
          <w:p w14:paraId="58659BE9" w14:textId="77777777" w:rsidR="005A3D05" w:rsidRPr="00F34411" w:rsidRDefault="005A3D05" w:rsidP="0009362D">
            <w:pPr>
              <w:jc w:val="center"/>
              <w:rPr>
                <w:szCs w:val="20"/>
              </w:rPr>
            </w:pPr>
            <w:r w:rsidRPr="00F34411">
              <w:rPr>
                <w:szCs w:val="20"/>
              </w:rPr>
              <w:t>MSG Type</w:t>
            </w:r>
          </w:p>
        </w:tc>
        <w:tc>
          <w:tcPr>
            <w:tcW w:w="590" w:type="dxa"/>
            <w:vMerge w:val="restart"/>
            <w:vAlign w:val="center"/>
          </w:tcPr>
          <w:p w14:paraId="4D1B1D4C" w14:textId="77777777" w:rsidR="005A3D05" w:rsidRPr="009E0943" w:rsidRDefault="005A3D05" w:rsidP="0009362D">
            <w:pPr>
              <w:jc w:val="center"/>
              <w:rPr>
                <w:sz w:val="24"/>
              </w:rPr>
            </w:pPr>
            <w:r>
              <w:rPr>
                <w:sz w:val="24"/>
              </w:rPr>
              <w:t>$ID</w:t>
            </w:r>
          </w:p>
        </w:tc>
        <w:tc>
          <w:tcPr>
            <w:tcW w:w="857" w:type="dxa"/>
            <w:vAlign w:val="center"/>
          </w:tcPr>
          <w:p w14:paraId="243FDCC7" w14:textId="77777777" w:rsidR="005A3D05" w:rsidRPr="009E0943" w:rsidRDefault="005A3D05" w:rsidP="0009362D">
            <w:pPr>
              <w:jc w:val="center"/>
              <w:rPr>
                <w:b/>
                <w:bCs/>
                <w:sz w:val="24"/>
              </w:rPr>
            </w:pPr>
            <w:r w:rsidRPr="009E0943">
              <w:rPr>
                <w:b/>
                <w:bCs/>
                <w:sz w:val="24"/>
              </w:rPr>
              <w:t>0</w:t>
            </w:r>
          </w:p>
        </w:tc>
        <w:tc>
          <w:tcPr>
            <w:tcW w:w="830" w:type="dxa"/>
            <w:vAlign w:val="center"/>
          </w:tcPr>
          <w:p w14:paraId="410594E9" w14:textId="77777777" w:rsidR="005A3D05" w:rsidRPr="009E0943" w:rsidRDefault="005A3D05" w:rsidP="0009362D">
            <w:pPr>
              <w:jc w:val="center"/>
              <w:rPr>
                <w:b/>
                <w:bCs/>
                <w:sz w:val="24"/>
              </w:rPr>
            </w:pPr>
            <w:r w:rsidRPr="009E0943">
              <w:rPr>
                <w:b/>
                <w:bCs/>
                <w:sz w:val="24"/>
              </w:rPr>
              <w:t>1</w:t>
            </w:r>
          </w:p>
        </w:tc>
        <w:tc>
          <w:tcPr>
            <w:tcW w:w="696" w:type="dxa"/>
            <w:vAlign w:val="center"/>
          </w:tcPr>
          <w:p w14:paraId="0E2E8796" w14:textId="77777777" w:rsidR="005A3D05" w:rsidRPr="009E0943" w:rsidRDefault="005A3D05" w:rsidP="0009362D">
            <w:pPr>
              <w:jc w:val="center"/>
              <w:rPr>
                <w:b/>
                <w:bCs/>
                <w:sz w:val="24"/>
              </w:rPr>
            </w:pPr>
            <w:r w:rsidRPr="009E0943">
              <w:rPr>
                <w:b/>
                <w:bCs/>
                <w:sz w:val="24"/>
              </w:rPr>
              <w:t>2</w:t>
            </w:r>
          </w:p>
        </w:tc>
        <w:tc>
          <w:tcPr>
            <w:tcW w:w="736" w:type="dxa"/>
            <w:vAlign w:val="center"/>
          </w:tcPr>
          <w:p w14:paraId="2A145046" w14:textId="77777777" w:rsidR="005A3D05" w:rsidRPr="009E0943" w:rsidRDefault="005A3D05" w:rsidP="0009362D">
            <w:pPr>
              <w:jc w:val="center"/>
              <w:rPr>
                <w:b/>
                <w:bCs/>
                <w:sz w:val="24"/>
              </w:rPr>
            </w:pPr>
            <w:r w:rsidRPr="009E0943">
              <w:rPr>
                <w:b/>
                <w:bCs/>
                <w:sz w:val="24"/>
              </w:rPr>
              <w:t>3</w:t>
            </w:r>
          </w:p>
        </w:tc>
        <w:tc>
          <w:tcPr>
            <w:tcW w:w="710" w:type="dxa"/>
            <w:vAlign w:val="center"/>
          </w:tcPr>
          <w:p w14:paraId="68584B8B" w14:textId="77777777" w:rsidR="005A3D05" w:rsidRPr="009E0943" w:rsidRDefault="005A3D05" w:rsidP="0009362D">
            <w:pPr>
              <w:jc w:val="center"/>
              <w:rPr>
                <w:b/>
                <w:bCs/>
                <w:sz w:val="24"/>
              </w:rPr>
            </w:pPr>
            <w:r w:rsidRPr="009E0943">
              <w:rPr>
                <w:b/>
                <w:bCs/>
                <w:sz w:val="24"/>
              </w:rPr>
              <w:t>4</w:t>
            </w:r>
          </w:p>
        </w:tc>
        <w:tc>
          <w:tcPr>
            <w:tcW w:w="710" w:type="dxa"/>
            <w:vAlign w:val="center"/>
          </w:tcPr>
          <w:p w14:paraId="1E570397" w14:textId="77777777" w:rsidR="005A3D05" w:rsidRPr="009E0943" w:rsidRDefault="005A3D05" w:rsidP="0009362D">
            <w:pPr>
              <w:jc w:val="center"/>
              <w:rPr>
                <w:b/>
                <w:bCs/>
                <w:sz w:val="24"/>
              </w:rPr>
            </w:pPr>
            <w:r w:rsidRPr="009E0943">
              <w:rPr>
                <w:b/>
                <w:bCs/>
                <w:sz w:val="24"/>
              </w:rPr>
              <w:t>5</w:t>
            </w:r>
          </w:p>
        </w:tc>
        <w:tc>
          <w:tcPr>
            <w:tcW w:w="710" w:type="dxa"/>
            <w:vAlign w:val="center"/>
          </w:tcPr>
          <w:p w14:paraId="0B318782" w14:textId="77777777" w:rsidR="005A3D05" w:rsidRPr="009E0943" w:rsidRDefault="005A3D05" w:rsidP="0009362D">
            <w:pPr>
              <w:jc w:val="center"/>
              <w:rPr>
                <w:b/>
                <w:bCs/>
                <w:sz w:val="24"/>
              </w:rPr>
            </w:pPr>
            <w:r w:rsidRPr="009E0943">
              <w:rPr>
                <w:b/>
                <w:bCs/>
                <w:sz w:val="24"/>
              </w:rPr>
              <w:t>6</w:t>
            </w:r>
          </w:p>
        </w:tc>
        <w:tc>
          <w:tcPr>
            <w:tcW w:w="710" w:type="dxa"/>
            <w:vAlign w:val="center"/>
          </w:tcPr>
          <w:p w14:paraId="06283CEE" w14:textId="77777777" w:rsidR="005A3D05" w:rsidRPr="009E0943" w:rsidRDefault="005A3D05" w:rsidP="0009362D">
            <w:pPr>
              <w:jc w:val="center"/>
              <w:rPr>
                <w:b/>
                <w:bCs/>
                <w:sz w:val="24"/>
              </w:rPr>
            </w:pPr>
            <w:r w:rsidRPr="009E0943">
              <w:rPr>
                <w:b/>
                <w:bCs/>
                <w:sz w:val="24"/>
              </w:rPr>
              <w:t>7</w:t>
            </w:r>
          </w:p>
        </w:tc>
        <w:tc>
          <w:tcPr>
            <w:tcW w:w="750" w:type="dxa"/>
            <w:tcBorders>
              <w:bottom w:val="nil"/>
            </w:tcBorders>
          </w:tcPr>
          <w:p w14:paraId="0D06D556" w14:textId="77777777" w:rsidR="005A3D05" w:rsidRDefault="005A3D05" w:rsidP="0009362D">
            <w:pPr>
              <w:jc w:val="center"/>
              <w:rPr>
                <w:b/>
                <w:bCs/>
                <w:sz w:val="24"/>
              </w:rPr>
            </w:pPr>
          </w:p>
        </w:tc>
        <w:tc>
          <w:tcPr>
            <w:tcW w:w="750" w:type="dxa"/>
            <w:vMerge w:val="restart"/>
          </w:tcPr>
          <w:p w14:paraId="50B61A80" w14:textId="48E4CFDB" w:rsidR="005A3D05" w:rsidRDefault="005A3D05" w:rsidP="0009362D">
            <w:pPr>
              <w:jc w:val="center"/>
              <w:rPr>
                <w:b/>
                <w:bCs/>
                <w:sz w:val="24"/>
              </w:rPr>
            </w:pPr>
          </w:p>
          <w:p w14:paraId="7523887F" w14:textId="77777777" w:rsidR="005A3D05" w:rsidRDefault="005A3D05" w:rsidP="0009362D">
            <w:pPr>
              <w:jc w:val="center"/>
              <w:rPr>
                <w:b/>
                <w:bCs/>
                <w:sz w:val="24"/>
              </w:rPr>
            </w:pPr>
          </w:p>
          <w:p w14:paraId="6F3874D5" w14:textId="77777777" w:rsidR="005A3D05" w:rsidRDefault="005A3D05" w:rsidP="0009362D">
            <w:pPr>
              <w:jc w:val="center"/>
              <w:rPr>
                <w:b/>
                <w:bCs/>
                <w:sz w:val="24"/>
              </w:rPr>
            </w:pPr>
            <w:r w:rsidRPr="009E0943">
              <w:rPr>
                <w:b/>
                <w:bCs/>
                <w:sz w:val="24"/>
              </w:rPr>
              <w:t>0x5A</w:t>
            </w:r>
          </w:p>
          <w:p w14:paraId="63E70397" w14:textId="77777777" w:rsidR="005A3D05" w:rsidRPr="009E0943" w:rsidRDefault="005A3D05" w:rsidP="0009362D">
            <w:pPr>
              <w:jc w:val="center"/>
              <w:rPr>
                <w:b/>
                <w:bCs/>
                <w:sz w:val="24"/>
              </w:rPr>
            </w:pPr>
            <w:r>
              <w:rPr>
                <w:b/>
                <w:bCs/>
                <w:sz w:val="24"/>
              </w:rPr>
              <w:t>0x</w:t>
            </w:r>
            <w:r w:rsidRPr="009E0943">
              <w:rPr>
                <w:b/>
                <w:bCs/>
                <w:sz w:val="24"/>
              </w:rPr>
              <w:t>5A</w:t>
            </w:r>
          </w:p>
        </w:tc>
      </w:tr>
      <w:tr w:rsidR="005A3D05" w:rsidRPr="00717DBE" w14:paraId="6E9CD365" w14:textId="77777777" w:rsidTr="005A3D05">
        <w:trPr>
          <w:trHeight w:val="499"/>
          <w:jc w:val="center"/>
        </w:trPr>
        <w:tc>
          <w:tcPr>
            <w:tcW w:w="750" w:type="dxa"/>
            <w:vMerge/>
            <w:vAlign w:val="center"/>
          </w:tcPr>
          <w:p w14:paraId="79EC7B39" w14:textId="77777777" w:rsidR="005A3D05" w:rsidRPr="009E0943" w:rsidRDefault="005A3D05" w:rsidP="0009362D">
            <w:pPr>
              <w:jc w:val="center"/>
              <w:rPr>
                <w:b/>
                <w:bCs/>
                <w:sz w:val="24"/>
              </w:rPr>
            </w:pPr>
          </w:p>
        </w:tc>
        <w:tc>
          <w:tcPr>
            <w:tcW w:w="950" w:type="dxa"/>
            <w:vMerge/>
            <w:vAlign w:val="center"/>
          </w:tcPr>
          <w:p w14:paraId="00403AF6" w14:textId="77777777" w:rsidR="005A3D05" w:rsidRPr="009E0943" w:rsidRDefault="005A3D05" w:rsidP="0009362D">
            <w:pPr>
              <w:jc w:val="center"/>
              <w:rPr>
                <w:b/>
                <w:bCs/>
                <w:sz w:val="24"/>
              </w:rPr>
            </w:pPr>
          </w:p>
        </w:tc>
        <w:tc>
          <w:tcPr>
            <w:tcW w:w="595" w:type="dxa"/>
            <w:vMerge w:val="restart"/>
          </w:tcPr>
          <w:p w14:paraId="3B22AF95" w14:textId="77777777" w:rsidR="005A3D05" w:rsidRDefault="005A3D05" w:rsidP="0009362D">
            <w:pPr>
              <w:jc w:val="center"/>
              <w:rPr>
                <w:sz w:val="24"/>
              </w:rPr>
            </w:pPr>
          </w:p>
          <w:p w14:paraId="3CB6B428" w14:textId="7689B927" w:rsidR="005A3D05" w:rsidRPr="009E0943" w:rsidRDefault="005A3D05" w:rsidP="0009362D">
            <w:pPr>
              <w:jc w:val="center"/>
              <w:rPr>
                <w:sz w:val="24"/>
              </w:rPr>
            </w:pPr>
            <w:r>
              <w:rPr>
                <w:sz w:val="24"/>
              </w:rPr>
              <w:t>1</w:t>
            </w:r>
          </w:p>
        </w:tc>
        <w:tc>
          <w:tcPr>
            <w:tcW w:w="650" w:type="dxa"/>
            <w:vMerge w:val="restart"/>
          </w:tcPr>
          <w:p w14:paraId="482A4044" w14:textId="77777777" w:rsidR="005A3D05" w:rsidRDefault="005A3D05" w:rsidP="0009362D">
            <w:pPr>
              <w:jc w:val="center"/>
              <w:rPr>
                <w:sz w:val="24"/>
              </w:rPr>
            </w:pPr>
          </w:p>
          <w:p w14:paraId="17F05376" w14:textId="77777777" w:rsidR="005A3D05" w:rsidRPr="009E0943" w:rsidRDefault="005A3D05" w:rsidP="0009362D">
            <w:pPr>
              <w:jc w:val="center"/>
              <w:rPr>
                <w:sz w:val="24"/>
              </w:rPr>
            </w:pPr>
            <w:r>
              <w:rPr>
                <w:sz w:val="24"/>
              </w:rPr>
              <w:t>0</w:t>
            </w:r>
          </w:p>
        </w:tc>
        <w:tc>
          <w:tcPr>
            <w:tcW w:w="590" w:type="dxa"/>
            <w:vMerge/>
            <w:vAlign w:val="center"/>
          </w:tcPr>
          <w:p w14:paraId="79BE98C6" w14:textId="77777777" w:rsidR="005A3D05" w:rsidRPr="009E0943" w:rsidRDefault="005A3D05" w:rsidP="0009362D">
            <w:pPr>
              <w:jc w:val="center"/>
              <w:rPr>
                <w:sz w:val="24"/>
              </w:rPr>
            </w:pPr>
          </w:p>
        </w:tc>
        <w:tc>
          <w:tcPr>
            <w:tcW w:w="857" w:type="dxa"/>
            <w:tcBorders>
              <w:top w:val="nil"/>
            </w:tcBorders>
            <w:vAlign w:val="center"/>
          </w:tcPr>
          <w:p w14:paraId="1FF7EC00" w14:textId="77777777" w:rsidR="005A3D05" w:rsidRPr="009E0943" w:rsidRDefault="005A3D05" w:rsidP="0009362D">
            <w:pPr>
              <w:jc w:val="center"/>
              <w:rPr>
                <w:b/>
                <w:bCs/>
                <w:sz w:val="24"/>
              </w:rPr>
            </w:pPr>
            <w:r w:rsidRPr="009E0943">
              <w:rPr>
                <w:b/>
                <w:bCs/>
                <w:sz w:val="24"/>
              </w:rPr>
              <w:t>Data</w:t>
            </w:r>
          </w:p>
          <w:p w14:paraId="05259073" w14:textId="77777777" w:rsidR="005A3D05" w:rsidRPr="009E0943" w:rsidRDefault="005A3D05" w:rsidP="0009362D">
            <w:pPr>
              <w:jc w:val="center"/>
              <w:rPr>
                <w:b/>
                <w:bCs/>
                <w:sz w:val="24"/>
              </w:rPr>
            </w:pPr>
            <w:r w:rsidRPr="009E0943">
              <w:rPr>
                <w:b/>
                <w:bCs/>
                <w:sz w:val="24"/>
              </w:rPr>
              <w:t>length</w:t>
            </w:r>
          </w:p>
        </w:tc>
        <w:tc>
          <w:tcPr>
            <w:tcW w:w="830" w:type="dxa"/>
            <w:tcBorders>
              <w:top w:val="nil"/>
            </w:tcBorders>
            <w:vAlign w:val="center"/>
          </w:tcPr>
          <w:p w14:paraId="0D233418" w14:textId="77777777" w:rsidR="005A3D05" w:rsidRPr="009E0943" w:rsidRDefault="005A3D05" w:rsidP="0009362D">
            <w:pPr>
              <w:jc w:val="center"/>
              <w:rPr>
                <w:b/>
                <w:bCs/>
                <w:sz w:val="24"/>
              </w:rPr>
            </w:pPr>
            <w:r w:rsidRPr="009E0943">
              <w:rPr>
                <w:b/>
                <w:bCs/>
                <w:sz w:val="24"/>
              </w:rPr>
              <w:t>SID</w:t>
            </w:r>
          </w:p>
          <w:p w14:paraId="1A92258F" w14:textId="3BDD5093" w:rsidR="005A3D05" w:rsidRPr="009E0943" w:rsidRDefault="005A3D05" w:rsidP="0009362D">
            <w:pPr>
              <w:jc w:val="center"/>
              <w:rPr>
                <w:b/>
                <w:bCs/>
                <w:sz w:val="24"/>
              </w:rPr>
            </w:pPr>
            <w:r w:rsidRPr="009E0943">
              <w:rPr>
                <w:b/>
                <w:bCs/>
                <w:sz w:val="24"/>
              </w:rPr>
              <w:t>RE</w:t>
            </w:r>
            <w:r>
              <w:rPr>
                <w:b/>
                <w:bCs/>
                <w:sz w:val="24"/>
              </w:rPr>
              <w:t>SP</w:t>
            </w:r>
          </w:p>
        </w:tc>
        <w:tc>
          <w:tcPr>
            <w:tcW w:w="696" w:type="dxa"/>
            <w:tcBorders>
              <w:top w:val="nil"/>
            </w:tcBorders>
            <w:vAlign w:val="center"/>
          </w:tcPr>
          <w:p w14:paraId="73B79233" w14:textId="77777777" w:rsidR="005A3D05" w:rsidRPr="009E0943" w:rsidRDefault="005A3D05" w:rsidP="0009362D">
            <w:pPr>
              <w:jc w:val="center"/>
              <w:rPr>
                <w:b/>
                <w:bCs/>
                <w:sz w:val="24"/>
              </w:rPr>
            </w:pPr>
          </w:p>
          <w:p w14:paraId="647091A8" w14:textId="77777777" w:rsidR="005A3D05" w:rsidRPr="009E0943" w:rsidRDefault="005A3D05" w:rsidP="0009362D">
            <w:pPr>
              <w:jc w:val="center"/>
              <w:rPr>
                <w:b/>
                <w:bCs/>
                <w:sz w:val="24"/>
              </w:rPr>
            </w:pPr>
            <w:r w:rsidRPr="009E0943">
              <w:rPr>
                <w:b/>
                <w:bCs/>
                <w:sz w:val="24"/>
              </w:rPr>
              <w:t>SF</w:t>
            </w:r>
          </w:p>
          <w:p w14:paraId="4D90BFDC" w14:textId="77777777" w:rsidR="005A3D05" w:rsidRPr="009E0943" w:rsidRDefault="005A3D05" w:rsidP="0009362D">
            <w:pPr>
              <w:jc w:val="center"/>
              <w:rPr>
                <w:b/>
                <w:bCs/>
                <w:sz w:val="24"/>
              </w:rPr>
            </w:pPr>
          </w:p>
        </w:tc>
        <w:tc>
          <w:tcPr>
            <w:tcW w:w="736" w:type="dxa"/>
            <w:tcBorders>
              <w:top w:val="nil"/>
            </w:tcBorders>
            <w:vAlign w:val="center"/>
          </w:tcPr>
          <w:p w14:paraId="451D2EFE" w14:textId="5BD0B6B5" w:rsidR="005A3D05" w:rsidRPr="009E0943" w:rsidRDefault="005A3D05" w:rsidP="0009362D">
            <w:pPr>
              <w:jc w:val="center"/>
              <w:rPr>
                <w:b/>
                <w:bCs/>
                <w:sz w:val="24"/>
              </w:rPr>
            </w:pPr>
            <w:r>
              <w:rPr>
                <w:b/>
                <w:bCs/>
                <w:sz w:val="24"/>
              </w:rPr>
              <w:t>NRC</w:t>
            </w:r>
          </w:p>
        </w:tc>
        <w:tc>
          <w:tcPr>
            <w:tcW w:w="710" w:type="dxa"/>
            <w:tcBorders>
              <w:top w:val="nil"/>
            </w:tcBorders>
            <w:vAlign w:val="center"/>
          </w:tcPr>
          <w:p w14:paraId="0BA09879"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2B061766"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23BC7BCC" w14:textId="77777777" w:rsidR="005A3D05" w:rsidRPr="009E0943" w:rsidRDefault="005A3D05" w:rsidP="0009362D">
            <w:pPr>
              <w:jc w:val="center"/>
              <w:rPr>
                <w:b/>
                <w:bCs/>
                <w:sz w:val="24"/>
              </w:rPr>
            </w:pPr>
            <w:r w:rsidRPr="009E0943">
              <w:rPr>
                <w:b/>
                <w:bCs/>
                <w:sz w:val="24"/>
              </w:rPr>
              <w:t>Data</w:t>
            </w:r>
          </w:p>
        </w:tc>
        <w:tc>
          <w:tcPr>
            <w:tcW w:w="710" w:type="dxa"/>
            <w:tcBorders>
              <w:top w:val="nil"/>
            </w:tcBorders>
            <w:vAlign w:val="center"/>
          </w:tcPr>
          <w:p w14:paraId="10E60F7D" w14:textId="77777777" w:rsidR="005A3D05" w:rsidRPr="009E0943" w:rsidRDefault="005A3D05" w:rsidP="0009362D">
            <w:pPr>
              <w:jc w:val="center"/>
              <w:rPr>
                <w:b/>
                <w:bCs/>
                <w:sz w:val="24"/>
              </w:rPr>
            </w:pPr>
            <w:r w:rsidRPr="009E0943">
              <w:rPr>
                <w:b/>
                <w:bCs/>
                <w:sz w:val="24"/>
              </w:rPr>
              <w:t>Data</w:t>
            </w:r>
          </w:p>
        </w:tc>
        <w:tc>
          <w:tcPr>
            <w:tcW w:w="750" w:type="dxa"/>
            <w:tcBorders>
              <w:top w:val="nil"/>
              <w:bottom w:val="nil"/>
            </w:tcBorders>
          </w:tcPr>
          <w:p w14:paraId="6F3C6C30" w14:textId="241D72EE" w:rsidR="005A3D05" w:rsidRPr="005A3D05" w:rsidRDefault="005A3D05" w:rsidP="00A33985">
            <w:pPr>
              <w:spacing w:before="120"/>
              <w:jc w:val="center"/>
              <w:rPr>
                <w:b/>
                <w:bCs/>
                <w:sz w:val="24"/>
              </w:rPr>
            </w:pPr>
            <w:r w:rsidRPr="00430CE8">
              <w:rPr>
                <w:sz w:val="24"/>
              </w:rPr>
              <w:t>CRC8</w:t>
            </w:r>
          </w:p>
        </w:tc>
        <w:tc>
          <w:tcPr>
            <w:tcW w:w="750" w:type="dxa"/>
            <w:vMerge/>
          </w:tcPr>
          <w:p w14:paraId="64ECE1BC" w14:textId="5A32F060" w:rsidR="005A3D05" w:rsidRPr="00717DBE" w:rsidRDefault="005A3D05" w:rsidP="0009362D">
            <w:pPr>
              <w:jc w:val="center"/>
              <w:rPr>
                <w:b/>
                <w:bCs/>
                <w:sz w:val="26"/>
                <w:szCs w:val="26"/>
              </w:rPr>
            </w:pPr>
          </w:p>
        </w:tc>
      </w:tr>
      <w:tr w:rsidR="005A3D05" w:rsidRPr="00717DBE" w14:paraId="59F91205" w14:textId="77777777" w:rsidTr="005A3D05">
        <w:trPr>
          <w:trHeight w:val="311"/>
          <w:jc w:val="center"/>
        </w:trPr>
        <w:tc>
          <w:tcPr>
            <w:tcW w:w="750" w:type="dxa"/>
            <w:vMerge/>
            <w:vAlign w:val="center"/>
          </w:tcPr>
          <w:p w14:paraId="1166AB53" w14:textId="77777777" w:rsidR="005A3D05" w:rsidRPr="009E0943" w:rsidRDefault="005A3D05" w:rsidP="0009362D">
            <w:pPr>
              <w:jc w:val="center"/>
              <w:rPr>
                <w:b/>
                <w:bCs/>
                <w:sz w:val="24"/>
              </w:rPr>
            </w:pPr>
          </w:p>
        </w:tc>
        <w:tc>
          <w:tcPr>
            <w:tcW w:w="950" w:type="dxa"/>
            <w:vMerge/>
            <w:vAlign w:val="center"/>
          </w:tcPr>
          <w:p w14:paraId="2AC75CB4" w14:textId="77777777" w:rsidR="005A3D05" w:rsidRPr="009E0943" w:rsidRDefault="005A3D05" w:rsidP="0009362D">
            <w:pPr>
              <w:jc w:val="center"/>
              <w:rPr>
                <w:b/>
                <w:bCs/>
                <w:sz w:val="24"/>
              </w:rPr>
            </w:pPr>
          </w:p>
        </w:tc>
        <w:tc>
          <w:tcPr>
            <w:tcW w:w="595" w:type="dxa"/>
            <w:vMerge/>
          </w:tcPr>
          <w:p w14:paraId="3D3C3F28" w14:textId="77777777" w:rsidR="005A3D05" w:rsidRPr="009E0943" w:rsidRDefault="005A3D05" w:rsidP="0009362D">
            <w:pPr>
              <w:jc w:val="center"/>
              <w:rPr>
                <w:sz w:val="24"/>
              </w:rPr>
            </w:pPr>
          </w:p>
        </w:tc>
        <w:tc>
          <w:tcPr>
            <w:tcW w:w="650" w:type="dxa"/>
            <w:vMerge/>
          </w:tcPr>
          <w:p w14:paraId="4B4FAC3C" w14:textId="77777777" w:rsidR="005A3D05" w:rsidRPr="009E0943" w:rsidRDefault="005A3D05" w:rsidP="0009362D">
            <w:pPr>
              <w:jc w:val="center"/>
              <w:rPr>
                <w:sz w:val="24"/>
              </w:rPr>
            </w:pPr>
          </w:p>
        </w:tc>
        <w:tc>
          <w:tcPr>
            <w:tcW w:w="590" w:type="dxa"/>
            <w:vMerge/>
            <w:vAlign w:val="center"/>
          </w:tcPr>
          <w:p w14:paraId="4A8F574F" w14:textId="77777777" w:rsidR="005A3D05" w:rsidRPr="009E0943" w:rsidRDefault="005A3D05" w:rsidP="0009362D">
            <w:pPr>
              <w:jc w:val="center"/>
              <w:rPr>
                <w:sz w:val="24"/>
              </w:rPr>
            </w:pPr>
          </w:p>
        </w:tc>
        <w:tc>
          <w:tcPr>
            <w:tcW w:w="857" w:type="dxa"/>
            <w:vAlign w:val="center"/>
          </w:tcPr>
          <w:p w14:paraId="78153F8C" w14:textId="6AD63C7B" w:rsidR="005A3D05" w:rsidRPr="00140EE8" w:rsidRDefault="005A3D05" w:rsidP="0009362D">
            <w:pPr>
              <w:jc w:val="center"/>
              <w:rPr>
                <w:sz w:val="24"/>
              </w:rPr>
            </w:pPr>
            <w:r w:rsidRPr="00140EE8">
              <w:rPr>
                <w:sz w:val="24"/>
              </w:rPr>
              <w:t>0x03</w:t>
            </w:r>
          </w:p>
        </w:tc>
        <w:tc>
          <w:tcPr>
            <w:tcW w:w="830" w:type="dxa"/>
          </w:tcPr>
          <w:p w14:paraId="6233D37F" w14:textId="10182197" w:rsidR="005A3D05" w:rsidRPr="00140EE8" w:rsidRDefault="005A3D05" w:rsidP="0009362D">
            <w:pPr>
              <w:jc w:val="center"/>
              <w:rPr>
                <w:sz w:val="24"/>
              </w:rPr>
            </w:pPr>
            <w:r w:rsidRPr="00140EE8">
              <w:rPr>
                <w:sz w:val="24"/>
              </w:rPr>
              <w:t>0x7F</w:t>
            </w:r>
          </w:p>
        </w:tc>
        <w:tc>
          <w:tcPr>
            <w:tcW w:w="696" w:type="dxa"/>
            <w:vAlign w:val="center"/>
          </w:tcPr>
          <w:p w14:paraId="79458FDE" w14:textId="62A65212" w:rsidR="005A3D05" w:rsidRPr="00140EE8" w:rsidRDefault="005A3D05" w:rsidP="0009362D">
            <w:pPr>
              <w:jc w:val="center"/>
              <w:rPr>
                <w:sz w:val="24"/>
              </w:rPr>
            </w:pPr>
            <w:r w:rsidRPr="00140EE8">
              <w:rPr>
                <w:sz w:val="24"/>
              </w:rPr>
              <w:t>0x10</w:t>
            </w:r>
          </w:p>
        </w:tc>
        <w:tc>
          <w:tcPr>
            <w:tcW w:w="736" w:type="dxa"/>
            <w:vAlign w:val="center"/>
          </w:tcPr>
          <w:p w14:paraId="7CAD2497" w14:textId="2CBF5F9F" w:rsidR="005A3D05" w:rsidRPr="00140EE8" w:rsidRDefault="005A3D05" w:rsidP="0009362D">
            <w:pPr>
              <w:jc w:val="center"/>
              <w:rPr>
                <w:sz w:val="24"/>
              </w:rPr>
            </w:pPr>
            <w:r w:rsidRPr="00140EE8">
              <w:rPr>
                <w:sz w:val="24"/>
              </w:rPr>
              <w:t>XX</w:t>
            </w:r>
          </w:p>
        </w:tc>
        <w:tc>
          <w:tcPr>
            <w:tcW w:w="710" w:type="dxa"/>
            <w:vAlign w:val="center"/>
          </w:tcPr>
          <w:p w14:paraId="1961B942" w14:textId="77777777" w:rsidR="005A3D05" w:rsidRPr="00140EE8" w:rsidRDefault="005A3D05" w:rsidP="0009362D">
            <w:pPr>
              <w:jc w:val="center"/>
              <w:rPr>
                <w:sz w:val="24"/>
              </w:rPr>
            </w:pPr>
            <w:r w:rsidRPr="00140EE8">
              <w:rPr>
                <w:sz w:val="24"/>
              </w:rPr>
              <w:t>0x00</w:t>
            </w:r>
          </w:p>
        </w:tc>
        <w:tc>
          <w:tcPr>
            <w:tcW w:w="710" w:type="dxa"/>
            <w:vAlign w:val="center"/>
          </w:tcPr>
          <w:p w14:paraId="550CCAF4" w14:textId="77777777" w:rsidR="005A3D05" w:rsidRPr="00140EE8" w:rsidRDefault="005A3D05" w:rsidP="0009362D">
            <w:pPr>
              <w:jc w:val="center"/>
              <w:rPr>
                <w:sz w:val="24"/>
              </w:rPr>
            </w:pPr>
            <w:r w:rsidRPr="00140EE8">
              <w:rPr>
                <w:sz w:val="24"/>
              </w:rPr>
              <w:t>0x00</w:t>
            </w:r>
          </w:p>
        </w:tc>
        <w:tc>
          <w:tcPr>
            <w:tcW w:w="710" w:type="dxa"/>
            <w:vAlign w:val="center"/>
          </w:tcPr>
          <w:p w14:paraId="66D2D266" w14:textId="77777777" w:rsidR="005A3D05" w:rsidRPr="00140EE8" w:rsidRDefault="005A3D05" w:rsidP="0009362D">
            <w:pPr>
              <w:jc w:val="center"/>
              <w:rPr>
                <w:sz w:val="24"/>
              </w:rPr>
            </w:pPr>
            <w:r w:rsidRPr="00140EE8">
              <w:rPr>
                <w:sz w:val="24"/>
              </w:rPr>
              <w:t>0x00</w:t>
            </w:r>
          </w:p>
        </w:tc>
        <w:tc>
          <w:tcPr>
            <w:tcW w:w="710" w:type="dxa"/>
            <w:vAlign w:val="center"/>
          </w:tcPr>
          <w:p w14:paraId="40DE7224" w14:textId="77777777" w:rsidR="005A3D05" w:rsidRPr="00140EE8" w:rsidRDefault="005A3D05" w:rsidP="0009362D">
            <w:pPr>
              <w:jc w:val="center"/>
              <w:rPr>
                <w:sz w:val="24"/>
              </w:rPr>
            </w:pPr>
            <w:r w:rsidRPr="00140EE8">
              <w:rPr>
                <w:sz w:val="24"/>
              </w:rPr>
              <w:t>0x00</w:t>
            </w:r>
          </w:p>
        </w:tc>
        <w:tc>
          <w:tcPr>
            <w:tcW w:w="750" w:type="dxa"/>
            <w:tcBorders>
              <w:top w:val="nil"/>
            </w:tcBorders>
          </w:tcPr>
          <w:p w14:paraId="74251E65" w14:textId="77777777" w:rsidR="005A3D05" w:rsidRPr="00B62DFC" w:rsidRDefault="005A3D05" w:rsidP="0009362D">
            <w:pPr>
              <w:jc w:val="center"/>
              <w:rPr>
                <w:sz w:val="26"/>
                <w:szCs w:val="26"/>
              </w:rPr>
            </w:pPr>
          </w:p>
        </w:tc>
        <w:tc>
          <w:tcPr>
            <w:tcW w:w="750" w:type="dxa"/>
            <w:vMerge/>
          </w:tcPr>
          <w:p w14:paraId="30CD95D0" w14:textId="7C0F5B0E" w:rsidR="005A3D05" w:rsidRPr="00B62DFC" w:rsidRDefault="005A3D05" w:rsidP="0009362D">
            <w:pPr>
              <w:jc w:val="center"/>
              <w:rPr>
                <w:sz w:val="26"/>
                <w:szCs w:val="26"/>
              </w:rPr>
            </w:pPr>
          </w:p>
        </w:tc>
      </w:tr>
    </w:tbl>
    <w:p w14:paraId="17464BB5" w14:textId="6EC30A9A" w:rsidR="00586A69" w:rsidRPr="00717DBE" w:rsidRDefault="00586A69" w:rsidP="00586A69">
      <w:pPr>
        <w:jc w:val="center"/>
        <w:rPr>
          <w:b/>
          <w:bCs/>
          <w:sz w:val="26"/>
          <w:szCs w:val="26"/>
        </w:rPr>
      </w:pPr>
      <w:r w:rsidRPr="00717DBE">
        <w:rPr>
          <w:sz w:val="26"/>
          <w:szCs w:val="26"/>
        </w:rPr>
        <w:t>Table:3 Diagnostic Session Control Negative Response Frame Format.</w:t>
      </w:r>
    </w:p>
    <w:p w14:paraId="324405E7" w14:textId="6F616CD5" w:rsidR="004A17B3" w:rsidRDefault="004A17B3" w:rsidP="004A17B3">
      <w:pPr>
        <w:rPr>
          <w:sz w:val="26"/>
          <w:szCs w:val="26"/>
        </w:rPr>
      </w:pPr>
      <w:r w:rsidRPr="00717DBE">
        <w:rPr>
          <w:b/>
          <w:bCs/>
          <w:sz w:val="26"/>
          <w:szCs w:val="26"/>
        </w:rPr>
        <w:t>XX –</w:t>
      </w:r>
      <w:r w:rsidR="00DC3978">
        <w:rPr>
          <w:b/>
          <w:bCs/>
          <w:sz w:val="26"/>
          <w:szCs w:val="26"/>
        </w:rPr>
        <w:t xml:space="preserve"> </w:t>
      </w:r>
      <w:r w:rsidR="00DC3978" w:rsidRPr="00D619BD">
        <w:rPr>
          <w:sz w:val="26"/>
          <w:szCs w:val="26"/>
        </w:rPr>
        <w:t>Negative Response Code.</w:t>
      </w:r>
      <w:r w:rsidRPr="00717DBE">
        <w:rPr>
          <w:sz w:val="26"/>
          <w:szCs w:val="26"/>
        </w:rPr>
        <w:t xml:space="preserve"> </w:t>
      </w:r>
    </w:p>
    <w:p w14:paraId="00B45EFA" w14:textId="77777777" w:rsidR="00F47AE8" w:rsidRDefault="00F47AE8" w:rsidP="004A17B3">
      <w:pPr>
        <w:rPr>
          <w:sz w:val="26"/>
          <w:szCs w:val="26"/>
        </w:rPr>
      </w:pPr>
    </w:p>
    <w:p w14:paraId="4494A7AF" w14:textId="77777777" w:rsidR="00F47AE8" w:rsidRDefault="00F47AE8" w:rsidP="004A17B3">
      <w:pPr>
        <w:rPr>
          <w:sz w:val="26"/>
          <w:szCs w:val="26"/>
        </w:rPr>
      </w:pPr>
    </w:p>
    <w:p w14:paraId="2EEB21B2" w14:textId="77777777" w:rsidR="00F47AE8" w:rsidRPr="00717DBE" w:rsidRDefault="00F47AE8" w:rsidP="004A17B3">
      <w:pPr>
        <w:rPr>
          <w:sz w:val="26"/>
          <w:szCs w:val="26"/>
        </w:rPr>
      </w:pPr>
    </w:p>
    <w:p w14:paraId="41519792" w14:textId="7B3AEFBC" w:rsidR="00967A3E" w:rsidRPr="00717DBE" w:rsidRDefault="004A17B3" w:rsidP="00F45756">
      <w:pPr>
        <w:pStyle w:val="Heading3"/>
        <w:rPr>
          <w:b w:val="0"/>
          <w:bCs/>
          <w:sz w:val="26"/>
          <w:szCs w:val="26"/>
        </w:rPr>
      </w:pPr>
      <w:bookmarkStart w:id="56" w:name="_Toc148610750"/>
      <w:r w:rsidRPr="00717DBE">
        <w:rPr>
          <w:sz w:val="26"/>
          <w:szCs w:val="26"/>
        </w:rPr>
        <w:lastRenderedPageBreak/>
        <w:t>Diagnostic Session Control Supported Negative Response Codes (NRC’s</w:t>
      </w:r>
      <w:r w:rsidRPr="00717DBE">
        <w:rPr>
          <w:b w:val="0"/>
          <w:bCs/>
          <w:sz w:val="26"/>
          <w:szCs w:val="26"/>
        </w:rPr>
        <w:t>):</w:t>
      </w:r>
      <w:bookmarkEnd w:id="56"/>
    </w:p>
    <w:p w14:paraId="5E5111EB" w14:textId="0133B620" w:rsidR="004A17B3" w:rsidRPr="00717DBE" w:rsidRDefault="004A17B3" w:rsidP="00586A69">
      <w:pPr>
        <w:rPr>
          <w:bCs/>
          <w:color w:val="2F5496" w:themeColor="accent1" w:themeShade="BF"/>
          <w:sz w:val="26"/>
          <w:szCs w:val="26"/>
        </w:rPr>
      </w:pPr>
      <w:r w:rsidRPr="00717DBE">
        <w:rPr>
          <w:b/>
          <w:bCs/>
          <w:color w:val="2F5496" w:themeColor="accent1" w:themeShade="BF"/>
          <w:sz w:val="26"/>
          <w:szCs w:val="26"/>
        </w:rPr>
        <w:t>SRS-ASW-10H-0</w:t>
      </w:r>
      <w:r w:rsidR="005F7D8B">
        <w:rPr>
          <w:b/>
          <w:bCs/>
          <w:color w:val="2F5496" w:themeColor="accent1" w:themeShade="BF"/>
          <w:sz w:val="26"/>
          <w:szCs w:val="26"/>
        </w:rPr>
        <w:t>11</w:t>
      </w:r>
    </w:p>
    <w:p w14:paraId="67294B19" w14:textId="77777777" w:rsidR="004A17B3" w:rsidRPr="00717DBE" w:rsidRDefault="004A17B3" w:rsidP="004A17B3">
      <w:pPr>
        <w:rPr>
          <w:b/>
          <w:bCs/>
          <w:sz w:val="26"/>
          <w:szCs w:val="26"/>
        </w:rPr>
      </w:pPr>
    </w:p>
    <w:tbl>
      <w:tblPr>
        <w:tblStyle w:val="TableGrid"/>
        <w:tblW w:w="0" w:type="auto"/>
        <w:jc w:val="center"/>
        <w:tblLook w:val="04A0" w:firstRow="1" w:lastRow="0" w:firstColumn="1" w:lastColumn="0" w:noHBand="0" w:noVBand="1"/>
      </w:tblPr>
      <w:tblGrid>
        <w:gridCol w:w="2598"/>
        <w:gridCol w:w="1289"/>
        <w:gridCol w:w="5573"/>
      </w:tblGrid>
      <w:tr w:rsidR="004A17B3" w:rsidRPr="00717DBE" w14:paraId="56D88640" w14:textId="77777777" w:rsidTr="00F47AE8">
        <w:trPr>
          <w:trHeight w:val="430"/>
          <w:jc w:val="center"/>
        </w:trPr>
        <w:tc>
          <w:tcPr>
            <w:tcW w:w="2598" w:type="dxa"/>
            <w:tcBorders>
              <w:bottom w:val="single" w:sz="4" w:space="0" w:color="auto"/>
            </w:tcBorders>
            <w:shd w:val="clear" w:color="auto" w:fill="A6A6A6" w:themeFill="background1" w:themeFillShade="A6"/>
            <w:vAlign w:val="center"/>
          </w:tcPr>
          <w:p w14:paraId="3632D90C" w14:textId="77777777" w:rsidR="004A17B3" w:rsidRPr="00717DBE" w:rsidRDefault="004A17B3" w:rsidP="0055582E">
            <w:pPr>
              <w:rPr>
                <w:b/>
                <w:bCs/>
                <w:sz w:val="26"/>
                <w:szCs w:val="26"/>
              </w:rPr>
            </w:pPr>
            <w:r w:rsidRPr="00717DBE">
              <w:rPr>
                <w:b/>
                <w:bCs/>
                <w:sz w:val="26"/>
                <w:szCs w:val="26"/>
              </w:rPr>
              <w:t xml:space="preserve">          Tags</w:t>
            </w:r>
          </w:p>
        </w:tc>
        <w:tc>
          <w:tcPr>
            <w:tcW w:w="1289" w:type="dxa"/>
            <w:shd w:val="clear" w:color="auto" w:fill="A6A6A6" w:themeFill="background1" w:themeFillShade="A6"/>
            <w:vAlign w:val="center"/>
          </w:tcPr>
          <w:p w14:paraId="57BD6877" w14:textId="77777777" w:rsidR="004A17B3" w:rsidRPr="00717DBE" w:rsidRDefault="004A17B3" w:rsidP="0055582E">
            <w:pPr>
              <w:rPr>
                <w:b/>
                <w:bCs/>
                <w:sz w:val="26"/>
                <w:szCs w:val="26"/>
              </w:rPr>
            </w:pPr>
            <w:r w:rsidRPr="00717DBE">
              <w:rPr>
                <w:b/>
                <w:bCs/>
                <w:sz w:val="26"/>
                <w:szCs w:val="26"/>
              </w:rPr>
              <w:t xml:space="preserve">    NRC</w:t>
            </w:r>
          </w:p>
        </w:tc>
        <w:tc>
          <w:tcPr>
            <w:tcW w:w="5573" w:type="dxa"/>
            <w:shd w:val="clear" w:color="auto" w:fill="A6A6A6" w:themeFill="background1" w:themeFillShade="A6"/>
            <w:vAlign w:val="center"/>
          </w:tcPr>
          <w:p w14:paraId="185D8589" w14:textId="77777777" w:rsidR="004A17B3" w:rsidRPr="00717DBE" w:rsidRDefault="004A17B3" w:rsidP="0055582E">
            <w:pPr>
              <w:rPr>
                <w:b/>
                <w:bCs/>
                <w:sz w:val="26"/>
                <w:szCs w:val="26"/>
              </w:rPr>
            </w:pPr>
            <w:r w:rsidRPr="00717DBE">
              <w:rPr>
                <w:b/>
                <w:bCs/>
                <w:sz w:val="26"/>
                <w:szCs w:val="26"/>
              </w:rPr>
              <w:t xml:space="preserve">                        Description</w:t>
            </w:r>
          </w:p>
        </w:tc>
      </w:tr>
      <w:tr w:rsidR="004A17B3" w:rsidRPr="00717DBE" w14:paraId="24A8D99D" w14:textId="77777777" w:rsidTr="00F47AE8">
        <w:trPr>
          <w:trHeight w:val="430"/>
          <w:jc w:val="center"/>
        </w:trPr>
        <w:tc>
          <w:tcPr>
            <w:tcW w:w="2598" w:type="dxa"/>
            <w:shd w:val="clear" w:color="auto" w:fill="auto"/>
            <w:vAlign w:val="center"/>
          </w:tcPr>
          <w:p w14:paraId="4BA328E7" w14:textId="2E4E5433" w:rsidR="004A17B3" w:rsidRPr="00717DBE" w:rsidRDefault="004A17B3" w:rsidP="0055582E">
            <w:pPr>
              <w:rPr>
                <w:b/>
                <w:bCs/>
                <w:sz w:val="26"/>
                <w:szCs w:val="26"/>
              </w:rPr>
            </w:pPr>
            <w:r w:rsidRPr="00717DBE">
              <w:rPr>
                <w:b/>
                <w:bCs/>
                <w:color w:val="2F5496" w:themeColor="accent1" w:themeShade="BF"/>
                <w:sz w:val="26"/>
                <w:szCs w:val="26"/>
              </w:rPr>
              <w:t>SRS-ASW-10H-0</w:t>
            </w:r>
            <w:r w:rsidR="005F7D8B">
              <w:rPr>
                <w:b/>
                <w:bCs/>
                <w:color w:val="2F5496" w:themeColor="accent1" w:themeShade="BF"/>
                <w:sz w:val="26"/>
                <w:szCs w:val="26"/>
              </w:rPr>
              <w:t>12</w:t>
            </w:r>
          </w:p>
        </w:tc>
        <w:tc>
          <w:tcPr>
            <w:tcW w:w="1289" w:type="dxa"/>
            <w:vAlign w:val="center"/>
          </w:tcPr>
          <w:p w14:paraId="4D651616" w14:textId="77777777" w:rsidR="004A17B3" w:rsidRPr="00717DBE" w:rsidRDefault="004A17B3" w:rsidP="0055582E">
            <w:pPr>
              <w:rPr>
                <w:b/>
                <w:bCs/>
                <w:sz w:val="26"/>
                <w:szCs w:val="26"/>
              </w:rPr>
            </w:pPr>
            <w:r w:rsidRPr="00717DBE">
              <w:rPr>
                <w:b/>
                <w:bCs/>
                <w:sz w:val="26"/>
                <w:szCs w:val="26"/>
              </w:rPr>
              <w:t xml:space="preserve">    0X12</w:t>
            </w:r>
          </w:p>
        </w:tc>
        <w:tc>
          <w:tcPr>
            <w:tcW w:w="5573" w:type="dxa"/>
            <w:vAlign w:val="center"/>
          </w:tcPr>
          <w:p w14:paraId="3A0D209C" w14:textId="77777777" w:rsidR="004A17B3" w:rsidRPr="00717DBE" w:rsidRDefault="004A17B3" w:rsidP="0055582E">
            <w:pPr>
              <w:rPr>
                <w:sz w:val="26"/>
                <w:szCs w:val="26"/>
              </w:rPr>
            </w:pPr>
            <w:r w:rsidRPr="00717DBE">
              <w:rPr>
                <w:sz w:val="26"/>
                <w:szCs w:val="26"/>
              </w:rPr>
              <w:t xml:space="preserve"> Sub Function Not Supported</w:t>
            </w:r>
          </w:p>
        </w:tc>
      </w:tr>
      <w:tr w:rsidR="004A17B3" w:rsidRPr="00717DBE" w14:paraId="08723018" w14:textId="77777777" w:rsidTr="00F47AE8">
        <w:trPr>
          <w:trHeight w:val="430"/>
          <w:jc w:val="center"/>
        </w:trPr>
        <w:tc>
          <w:tcPr>
            <w:tcW w:w="2598" w:type="dxa"/>
            <w:shd w:val="clear" w:color="auto" w:fill="auto"/>
            <w:vAlign w:val="center"/>
          </w:tcPr>
          <w:p w14:paraId="7CB126CF" w14:textId="49F72A60" w:rsidR="004A17B3" w:rsidRPr="00717DBE" w:rsidRDefault="004A17B3" w:rsidP="0055582E">
            <w:pPr>
              <w:rPr>
                <w:b/>
                <w:bCs/>
                <w:sz w:val="26"/>
                <w:szCs w:val="26"/>
              </w:rPr>
            </w:pPr>
            <w:r w:rsidRPr="00717DBE">
              <w:rPr>
                <w:b/>
                <w:bCs/>
                <w:color w:val="2F5496" w:themeColor="accent1" w:themeShade="BF"/>
                <w:sz w:val="26"/>
                <w:szCs w:val="26"/>
              </w:rPr>
              <w:t>SRS-ASW-10H-0</w:t>
            </w:r>
            <w:r w:rsidR="005F7D8B">
              <w:rPr>
                <w:b/>
                <w:bCs/>
                <w:color w:val="2F5496" w:themeColor="accent1" w:themeShade="BF"/>
                <w:sz w:val="26"/>
                <w:szCs w:val="26"/>
              </w:rPr>
              <w:t>13</w:t>
            </w:r>
          </w:p>
        </w:tc>
        <w:tc>
          <w:tcPr>
            <w:tcW w:w="1289" w:type="dxa"/>
            <w:vAlign w:val="center"/>
          </w:tcPr>
          <w:p w14:paraId="332ADE0B" w14:textId="77777777" w:rsidR="004A17B3" w:rsidRPr="00717DBE" w:rsidRDefault="004A17B3" w:rsidP="0055582E">
            <w:pPr>
              <w:rPr>
                <w:b/>
                <w:bCs/>
                <w:sz w:val="26"/>
                <w:szCs w:val="26"/>
              </w:rPr>
            </w:pPr>
            <w:r w:rsidRPr="00717DBE">
              <w:rPr>
                <w:b/>
                <w:bCs/>
                <w:sz w:val="26"/>
                <w:szCs w:val="26"/>
              </w:rPr>
              <w:t xml:space="preserve">    0x13</w:t>
            </w:r>
          </w:p>
        </w:tc>
        <w:tc>
          <w:tcPr>
            <w:tcW w:w="5573" w:type="dxa"/>
            <w:vAlign w:val="center"/>
          </w:tcPr>
          <w:p w14:paraId="0E9515CE" w14:textId="77777777" w:rsidR="004A17B3" w:rsidRPr="00717DBE" w:rsidRDefault="004A17B3" w:rsidP="0055582E">
            <w:pPr>
              <w:rPr>
                <w:sz w:val="26"/>
                <w:szCs w:val="26"/>
              </w:rPr>
            </w:pPr>
            <w:r w:rsidRPr="00717DBE">
              <w:rPr>
                <w:sz w:val="26"/>
                <w:szCs w:val="26"/>
              </w:rPr>
              <w:t>Incorrect Message length or Invalid Format</w:t>
            </w:r>
          </w:p>
        </w:tc>
      </w:tr>
      <w:tr w:rsidR="004A17B3" w:rsidRPr="00717DBE" w14:paraId="6D313624" w14:textId="77777777" w:rsidTr="00F47AE8">
        <w:trPr>
          <w:trHeight w:val="430"/>
          <w:jc w:val="center"/>
        </w:trPr>
        <w:tc>
          <w:tcPr>
            <w:tcW w:w="2598" w:type="dxa"/>
            <w:shd w:val="clear" w:color="auto" w:fill="auto"/>
            <w:vAlign w:val="center"/>
          </w:tcPr>
          <w:p w14:paraId="1FABBB4C" w14:textId="7EFFC98A" w:rsidR="004A17B3" w:rsidRPr="00717DBE" w:rsidRDefault="004A17B3" w:rsidP="0055582E">
            <w:pPr>
              <w:rPr>
                <w:b/>
                <w:bCs/>
                <w:sz w:val="26"/>
                <w:szCs w:val="26"/>
                <w:highlight w:val="lightGray"/>
              </w:rPr>
            </w:pPr>
            <w:r w:rsidRPr="00717DBE">
              <w:rPr>
                <w:b/>
                <w:bCs/>
                <w:color w:val="2F5496" w:themeColor="accent1" w:themeShade="BF"/>
                <w:sz w:val="26"/>
                <w:szCs w:val="26"/>
              </w:rPr>
              <w:t>SRS-ASW-10H-0</w:t>
            </w:r>
            <w:r w:rsidR="005F7D8B">
              <w:rPr>
                <w:b/>
                <w:bCs/>
                <w:color w:val="2F5496" w:themeColor="accent1" w:themeShade="BF"/>
                <w:sz w:val="26"/>
                <w:szCs w:val="26"/>
              </w:rPr>
              <w:t>14</w:t>
            </w:r>
          </w:p>
        </w:tc>
        <w:tc>
          <w:tcPr>
            <w:tcW w:w="1289" w:type="dxa"/>
            <w:vAlign w:val="center"/>
          </w:tcPr>
          <w:p w14:paraId="1A3D1D64" w14:textId="77777777" w:rsidR="004A17B3" w:rsidRPr="00717DBE" w:rsidRDefault="004A17B3" w:rsidP="0055582E">
            <w:pPr>
              <w:rPr>
                <w:b/>
                <w:bCs/>
                <w:sz w:val="26"/>
                <w:szCs w:val="26"/>
              </w:rPr>
            </w:pPr>
            <w:r w:rsidRPr="00717DBE">
              <w:rPr>
                <w:b/>
                <w:bCs/>
                <w:sz w:val="26"/>
                <w:szCs w:val="26"/>
              </w:rPr>
              <w:t xml:space="preserve">    0x22</w:t>
            </w:r>
          </w:p>
        </w:tc>
        <w:tc>
          <w:tcPr>
            <w:tcW w:w="5573" w:type="dxa"/>
            <w:vAlign w:val="center"/>
          </w:tcPr>
          <w:p w14:paraId="359D4372" w14:textId="77777777" w:rsidR="004A17B3" w:rsidRPr="00717DBE" w:rsidRDefault="004A17B3" w:rsidP="0055582E">
            <w:pPr>
              <w:rPr>
                <w:sz w:val="26"/>
                <w:szCs w:val="26"/>
              </w:rPr>
            </w:pPr>
            <w:r w:rsidRPr="00717DBE">
              <w:rPr>
                <w:sz w:val="26"/>
                <w:szCs w:val="26"/>
              </w:rPr>
              <w:t>Condition Not Correct</w:t>
            </w:r>
          </w:p>
        </w:tc>
      </w:tr>
      <w:tr w:rsidR="004A17B3" w:rsidRPr="00717DBE" w14:paraId="76A45A51" w14:textId="77777777" w:rsidTr="00F47AE8">
        <w:trPr>
          <w:trHeight w:val="416"/>
          <w:jc w:val="center"/>
        </w:trPr>
        <w:tc>
          <w:tcPr>
            <w:tcW w:w="2598" w:type="dxa"/>
            <w:tcBorders>
              <w:bottom w:val="single" w:sz="4" w:space="0" w:color="auto"/>
            </w:tcBorders>
            <w:shd w:val="clear" w:color="auto" w:fill="auto"/>
            <w:vAlign w:val="center"/>
          </w:tcPr>
          <w:p w14:paraId="13F6F918" w14:textId="1B52A85F" w:rsidR="004A17B3" w:rsidRPr="00717DBE" w:rsidRDefault="004A17B3" w:rsidP="0055582E">
            <w:pPr>
              <w:rPr>
                <w:b/>
                <w:bCs/>
                <w:sz w:val="26"/>
                <w:szCs w:val="26"/>
                <w:highlight w:val="lightGray"/>
              </w:rPr>
            </w:pPr>
            <w:r w:rsidRPr="00717DBE">
              <w:rPr>
                <w:b/>
                <w:bCs/>
                <w:color w:val="2F5496" w:themeColor="accent1" w:themeShade="BF"/>
                <w:sz w:val="26"/>
                <w:szCs w:val="26"/>
              </w:rPr>
              <w:t>SRS-ASW-10H-</w:t>
            </w:r>
            <w:r w:rsidR="005F7D8B">
              <w:rPr>
                <w:b/>
                <w:bCs/>
                <w:color w:val="2F5496" w:themeColor="accent1" w:themeShade="BF"/>
                <w:sz w:val="26"/>
                <w:szCs w:val="26"/>
              </w:rPr>
              <w:t>015</w:t>
            </w:r>
          </w:p>
        </w:tc>
        <w:tc>
          <w:tcPr>
            <w:tcW w:w="1289" w:type="dxa"/>
            <w:vAlign w:val="center"/>
          </w:tcPr>
          <w:p w14:paraId="04BEC47F" w14:textId="77777777" w:rsidR="004A17B3" w:rsidRPr="00717DBE" w:rsidRDefault="004A17B3" w:rsidP="0055582E">
            <w:pPr>
              <w:rPr>
                <w:b/>
                <w:bCs/>
                <w:sz w:val="26"/>
                <w:szCs w:val="26"/>
              </w:rPr>
            </w:pPr>
            <w:r w:rsidRPr="00717DBE">
              <w:rPr>
                <w:b/>
                <w:bCs/>
                <w:sz w:val="26"/>
                <w:szCs w:val="26"/>
              </w:rPr>
              <w:t xml:space="preserve">    0x7F</w:t>
            </w:r>
          </w:p>
        </w:tc>
        <w:tc>
          <w:tcPr>
            <w:tcW w:w="5573" w:type="dxa"/>
            <w:vAlign w:val="center"/>
          </w:tcPr>
          <w:p w14:paraId="2584E726" w14:textId="77777777" w:rsidR="004A17B3" w:rsidRPr="00717DBE" w:rsidRDefault="004A17B3" w:rsidP="0055582E">
            <w:pPr>
              <w:rPr>
                <w:sz w:val="26"/>
                <w:szCs w:val="26"/>
              </w:rPr>
            </w:pPr>
            <w:r w:rsidRPr="00717DBE">
              <w:rPr>
                <w:sz w:val="26"/>
                <w:szCs w:val="26"/>
              </w:rPr>
              <w:t>Service not support active session.</w:t>
            </w:r>
          </w:p>
        </w:tc>
      </w:tr>
    </w:tbl>
    <w:p w14:paraId="2546C661" w14:textId="39D4182E" w:rsidR="00625522" w:rsidRPr="00717DBE" w:rsidRDefault="004A17B3" w:rsidP="004A17B3">
      <w:pPr>
        <w:rPr>
          <w:sz w:val="26"/>
          <w:szCs w:val="26"/>
        </w:rPr>
      </w:pPr>
      <w:r w:rsidRPr="00717DBE">
        <w:rPr>
          <w:sz w:val="26"/>
          <w:szCs w:val="26"/>
        </w:rPr>
        <w:t xml:space="preserve">               </w:t>
      </w:r>
      <w:r w:rsidRPr="00717DBE">
        <w:rPr>
          <w:b/>
          <w:bCs/>
          <w:sz w:val="26"/>
          <w:szCs w:val="26"/>
        </w:rPr>
        <w:t xml:space="preserve">  </w:t>
      </w:r>
      <w:r w:rsidRPr="00717DBE">
        <w:rPr>
          <w:sz w:val="26"/>
          <w:szCs w:val="26"/>
        </w:rPr>
        <w:t>Table:4 Diagnostic Session Control Negative Response Code.</w:t>
      </w:r>
    </w:p>
    <w:p w14:paraId="3F7B4CBA" w14:textId="77777777" w:rsidR="00625522" w:rsidRPr="00717DBE" w:rsidRDefault="00625522" w:rsidP="004A17B3">
      <w:pPr>
        <w:rPr>
          <w:sz w:val="26"/>
          <w:szCs w:val="26"/>
        </w:rPr>
      </w:pPr>
    </w:p>
    <w:p w14:paraId="02D8E03C" w14:textId="4400EF3D" w:rsidR="00451F63" w:rsidRDefault="00451F63">
      <w:pPr>
        <w:spacing w:after="160" w:line="259" w:lineRule="auto"/>
        <w:rPr>
          <w:sz w:val="26"/>
          <w:szCs w:val="26"/>
        </w:rPr>
      </w:pPr>
      <w:r>
        <w:rPr>
          <w:sz w:val="26"/>
          <w:szCs w:val="26"/>
        </w:rPr>
        <w:br w:type="page"/>
      </w:r>
    </w:p>
    <w:p w14:paraId="7C3DB0D2" w14:textId="4CF8E975" w:rsidR="00625522" w:rsidRPr="00717DBE" w:rsidRDefault="003B05E9" w:rsidP="001C69B1">
      <w:pPr>
        <w:pStyle w:val="Heading2"/>
        <w:rPr>
          <w:color w:val="C45911" w:themeColor="accent2" w:themeShade="BF"/>
          <w:sz w:val="26"/>
          <w:szCs w:val="26"/>
        </w:rPr>
      </w:pPr>
      <w:bookmarkStart w:id="57" w:name="_Toc148610751"/>
      <w:r w:rsidRPr="00717DBE">
        <w:rPr>
          <w:bCs/>
          <w:sz w:val="26"/>
          <w:szCs w:val="26"/>
        </w:rPr>
        <w:lastRenderedPageBreak/>
        <w:t>ECU Reset service</w:t>
      </w:r>
      <w:r w:rsidR="001C63E7">
        <w:rPr>
          <w:bCs/>
          <w:sz w:val="26"/>
          <w:szCs w:val="26"/>
        </w:rPr>
        <w:t xml:space="preserve"> </w:t>
      </w:r>
      <w:r w:rsidR="00625522" w:rsidRPr="00717DBE">
        <w:rPr>
          <w:bCs/>
          <w:sz w:val="26"/>
          <w:szCs w:val="26"/>
        </w:rPr>
        <w:t>(0x11)</w:t>
      </w:r>
      <w:r w:rsidR="008122B5" w:rsidRPr="00717DBE">
        <w:rPr>
          <w:sz w:val="26"/>
          <w:szCs w:val="26"/>
        </w:rPr>
        <w:t>:</w:t>
      </w:r>
      <w:bookmarkEnd w:id="57"/>
      <w:r w:rsidR="00625522" w:rsidRPr="00717DBE">
        <w:rPr>
          <w:sz w:val="26"/>
          <w:szCs w:val="26"/>
        </w:rPr>
        <w:t xml:space="preserve">                                                 </w:t>
      </w:r>
    </w:p>
    <w:p w14:paraId="04A3FDFD" w14:textId="6DD0D1C6" w:rsidR="00451F63" w:rsidRDefault="00625522" w:rsidP="003B05E9">
      <w:pPr>
        <w:jc w:val="both"/>
        <w:rPr>
          <w:b/>
          <w:bCs/>
          <w:color w:val="2F5496" w:themeColor="accent1" w:themeShade="BF"/>
          <w:sz w:val="26"/>
          <w:szCs w:val="26"/>
        </w:rPr>
      </w:pPr>
      <w:r w:rsidRPr="00717DBE">
        <w:rPr>
          <w:b/>
          <w:bCs/>
          <w:color w:val="2F5496" w:themeColor="accent1" w:themeShade="BF"/>
          <w:sz w:val="26"/>
          <w:szCs w:val="26"/>
        </w:rPr>
        <w:t>SRS</w:t>
      </w:r>
      <w:r w:rsidR="00390934" w:rsidRPr="00717DBE">
        <w:rPr>
          <w:b/>
          <w:bCs/>
          <w:color w:val="2F5496" w:themeColor="accent1" w:themeShade="BF"/>
          <w:sz w:val="26"/>
          <w:szCs w:val="26"/>
        </w:rPr>
        <w:t>-</w:t>
      </w:r>
      <w:r w:rsidRPr="00717DBE">
        <w:rPr>
          <w:b/>
          <w:bCs/>
          <w:color w:val="2F5496" w:themeColor="accent1" w:themeShade="BF"/>
          <w:sz w:val="26"/>
          <w:szCs w:val="26"/>
        </w:rPr>
        <w:t>ASW</w:t>
      </w:r>
      <w:r w:rsidR="00390934" w:rsidRPr="00717DBE">
        <w:rPr>
          <w:b/>
          <w:bCs/>
          <w:color w:val="2F5496" w:themeColor="accent1" w:themeShade="BF"/>
          <w:sz w:val="26"/>
          <w:szCs w:val="26"/>
        </w:rPr>
        <w:t>-</w:t>
      </w:r>
      <w:r w:rsidRPr="00717DBE">
        <w:rPr>
          <w:b/>
          <w:bCs/>
          <w:color w:val="2F5496" w:themeColor="accent1" w:themeShade="BF"/>
          <w:sz w:val="26"/>
          <w:szCs w:val="26"/>
        </w:rPr>
        <w:t>11H</w:t>
      </w:r>
      <w:r w:rsidR="00390934" w:rsidRPr="00717DBE">
        <w:rPr>
          <w:b/>
          <w:bCs/>
          <w:color w:val="2F5496" w:themeColor="accent1" w:themeShade="BF"/>
          <w:sz w:val="26"/>
          <w:szCs w:val="26"/>
        </w:rPr>
        <w:t>-</w:t>
      </w:r>
      <w:r w:rsidRPr="00717DBE">
        <w:rPr>
          <w:b/>
          <w:bCs/>
          <w:color w:val="2F5496" w:themeColor="accent1" w:themeShade="BF"/>
          <w:sz w:val="26"/>
          <w:szCs w:val="26"/>
        </w:rPr>
        <w:t>01</w:t>
      </w:r>
    </w:p>
    <w:p w14:paraId="1DB26943" w14:textId="77777777" w:rsidR="004855EC" w:rsidRPr="00717DBE" w:rsidRDefault="004855EC" w:rsidP="003B05E9">
      <w:pPr>
        <w:jc w:val="both"/>
        <w:rPr>
          <w:sz w:val="26"/>
          <w:szCs w:val="26"/>
        </w:rPr>
      </w:pPr>
    </w:p>
    <w:p w14:paraId="491FF86D" w14:textId="42ACCBCC" w:rsidR="00EC0208" w:rsidRPr="00717DBE" w:rsidRDefault="00EC0208" w:rsidP="003B05E9">
      <w:pPr>
        <w:jc w:val="both"/>
        <w:rPr>
          <w:b/>
          <w:bCs/>
          <w:sz w:val="26"/>
          <w:szCs w:val="26"/>
        </w:rPr>
      </w:pPr>
      <w:r w:rsidRPr="00717DBE">
        <w:rPr>
          <w:color w:val="000000"/>
          <w:sz w:val="26"/>
          <w:szCs w:val="26"/>
          <w:shd w:val="clear" w:color="auto" w:fill="FFFFFF"/>
        </w:rPr>
        <w:t>The function of the ECU Reset Service Identifier (0x11) is to reset the ECU/Server in a different format according to the problem requirement.</w:t>
      </w:r>
    </w:p>
    <w:p w14:paraId="44742DAD" w14:textId="64C475AB" w:rsidR="001F6F80" w:rsidRPr="00717DBE" w:rsidRDefault="00C357B1" w:rsidP="00C357B1">
      <w:pPr>
        <w:pStyle w:val="Heading3"/>
        <w:numPr>
          <w:ilvl w:val="0"/>
          <w:numId w:val="0"/>
        </w:numPr>
        <w:rPr>
          <w:sz w:val="26"/>
          <w:szCs w:val="26"/>
        </w:rPr>
      </w:pPr>
      <w:bookmarkStart w:id="58" w:name="_Toc148610752"/>
      <w:r w:rsidRPr="00717DBE">
        <w:rPr>
          <w:sz w:val="26"/>
          <w:szCs w:val="26"/>
        </w:rPr>
        <w:t xml:space="preserve">2.2.1 </w:t>
      </w:r>
      <w:r w:rsidR="001F6F80" w:rsidRPr="00717DBE">
        <w:rPr>
          <w:sz w:val="26"/>
          <w:szCs w:val="26"/>
        </w:rPr>
        <w:t xml:space="preserve">ECU Reset </w:t>
      </w:r>
      <w:r w:rsidR="001C69B1" w:rsidRPr="00717DBE">
        <w:rPr>
          <w:sz w:val="26"/>
          <w:szCs w:val="26"/>
        </w:rPr>
        <w:t>R</w:t>
      </w:r>
      <w:r w:rsidR="001F6F80" w:rsidRPr="00717DBE">
        <w:rPr>
          <w:sz w:val="26"/>
          <w:szCs w:val="26"/>
        </w:rPr>
        <w:t>equest</w:t>
      </w:r>
      <w:r w:rsidR="001C69B1" w:rsidRPr="00717DBE">
        <w:rPr>
          <w:sz w:val="26"/>
          <w:szCs w:val="26"/>
        </w:rPr>
        <w:t xml:space="preserve"> Frame Format:</w:t>
      </w:r>
      <w:bookmarkEnd w:id="58"/>
    </w:p>
    <w:p w14:paraId="424323BB" w14:textId="7470AF7C" w:rsidR="008122B5" w:rsidRPr="00717DBE" w:rsidRDefault="008122B5" w:rsidP="008122B5">
      <w:pPr>
        <w:jc w:val="both"/>
        <w:rPr>
          <w:b/>
          <w:bCs/>
          <w:color w:val="2F5496" w:themeColor="accent1" w:themeShade="BF"/>
          <w:sz w:val="26"/>
          <w:szCs w:val="26"/>
        </w:rPr>
      </w:pPr>
      <w:r w:rsidRPr="00717DBE">
        <w:rPr>
          <w:b/>
          <w:bCs/>
          <w:color w:val="2F5496" w:themeColor="accent1" w:themeShade="BF"/>
          <w:sz w:val="26"/>
          <w:szCs w:val="26"/>
        </w:rPr>
        <w:t>SRS</w:t>
      </w:r>
      <w:r w:rsidR="00390934" w:rsidRPr="00717DBE">
        <w:rPr>
          <w:b/>
          <w:bCs/>
          <w:color w:val="2F5496" w:themeColor="accent1" w:themeShade="BF"/>
          <w:sz w:val="26"/>
          <w:szCs w:val="26"/>
        </w:rPr>
        <w:t>-</w:t>
      </w:r>
      <w:r w:rsidRPr="00717DBE">
        <w:rPr>
          <w:b/>
          <w:bCs/>
          <w:color w:val="2F5496" w:themeColor="accent1" w:themeShade="BF"/>
          <w:sz w:val="26"/>
          <w:szCs w:val="26"/>
        </w:rPr>
        <w:t>ASW</w:t>
      </w:r>
      <w:r w:rsidR="00390934" w:rsidRPr="00717DBE">
        <w:rPr>
          <w:b/>
          <w:bCs/>
          <w:color w:val="2F5496" w:themeColor="accent1" w:themeShade="BF"/>
          <w:sz w:val="26"/>
          <w:szCs w:val="26"/>
        </w:rPr>
        <w:t>-</w:t>
      </w:r>
      <w:r w:rsidRPr="00717DBE">
        <w:rPr>
          <w:b/>
          <w:bCs/>
          <w:color w:val="2F5496" w:themeColor="accent1" w:themeShade="BF"/>
          <w:sz w:val="26"/>
          <w:szCs w:val="26"/>
        </w:rPr>
        <w:t>11H</w:t>
      </w:r>
      <w:r w:rsidR="00390934" w:rsidRPr="00717DBE">
        <w:rPr>
          <w:b/>
          <w:bCs/>
          <w:color w:val="2F5496" w:themeColor="accent1" w:themeShade="BF"/>
          <w:sz w:val="26"/>
          <w:szCs w:val="26"/>
        </w:rPr>
        <w:t>-</w:t>
      </w:r>
      <w:r w:rsidRPr="00717DBE">
        <w:rPr>
          <w:b/>
          <w:bCs/>
          <w:color w:val="2F5496" w:themeColor="accent1" w:themeShade="BF"/>
          <w:sz w:val="26"/>
          <w:szCs w:val="26"/>
        </w:rPr>
        <w:t>02</w:t>
      </w:r>
    </w:p>
    <w:p w14:paraId="24BE8FE2" w14:textId="77777777" w:rsidR="008122B5" w:rsidRPr="00717DBE" w:rsidRDefault="008122B5" w:rsidP="008122B5">
      <w:pPr>
        <w:jc w:val="both"/>
        <w:rPr>
          <w:b/>
          <w:bCs/>
          <w:sz w:val="26"/>
          <w:szCs w:val="26"/>
        </w:rPr>
      </w:pPr>
    </w:p>
    <w:tbl>
      <w:tblPr>
        <w:tblStyle w:val="TableGrid"/>
        <w:tblW w:w="10742" w:type="dxa"/>
        <w:jc w:val="center"/>
        <w:tblLook w:val="04A0" w:firstRow="1" w:lastRow="0" w:firstColumn="1" w:lastColumn="0" w:noHBand="0" w:noVBand="1"/>
      </w:tblPr>
      <w:tblGrid>
        <w:gridCol w:w="750"/>
        <w:gridCol w:w="950"/>
        <w:gridCol w:w="595"/>
        <w:gridCol w:w="650"/>
        <w:gridCol w:w="590"/>
        <w:gridCol w:w="857"/>
        <w:gridCol w:w="737"/>
        <w:gridCol w:w="563"/>
        <w:gridCol w:w="710"/>
        <w:gridCol w:w="710"/>
        <w:gridCol w:w="710"/>
        <w:gridCol w:w="710"/>
        <w:gridCol w:w="710"/>
        <w:gridCol w:w="1297"/>
        <w:gridCol w:w="750"/>
      </w:tblGrid>
      <w:tr w:rsidR="00D66EB4" w:rsidRPr="00717DBE" w14:paraId="5ACA27FA" w14:textId="77777777" w:rsidTr="00D66EB4">
        <w:trPr>
          <w:trHeight w:val="445"/>
          <w:jc w:val="center"/>
        </w:trPr>
        <w:tc>
          <w:tcPr>
            <w:tcW w:w="750" w:type="dxa"/>
            <w:shd w:val="clear" w:color="auto" w:fill="A6A6A6" w:themeFill="background1" w:themeFillShade="A6"/>
            <w:vAlign w:val="center"/>
          </w:tcPr>
          <w:p w14:paraId="6918BFCE" w14:textId="77777777" w:rsidR="00D66EB4" w:rsidRPr="009E0943" w:rsidRDefault="00D66EB4" w:rsidP="0009362D">
            <w:pPr>
              <w:jc w:val="center"/>
              <w:rPr>
                <w:sz w:val="24"/>
              </w:rPr>
            </w:pPr>
            <w:r w:rsidRPr="009E0943">
              <w:rPr>
                <w:b/>
                <w:bCs/>
                <w:sz w:val="24"/>
              </w:rPr>
              <w:t>SOF</w:t>
            </w:r>
          </w:p>
        </w:tc>
        <w:tc>
          <w:tcPr>
            <w:tcW w:w="950" w:type="dxa"/>
            <w:shd w:val="clear" w:color="auto" w:fill="A6A6A6" w:themeFill="background1" w:themeFillShade="A6"/>
            <w:vAlign w:val="center"/>
          </w:tcPr>
          <w:p w14:paraId="75834123" w14:textId="77777777" w:rsidR="00D66EB4" w:rsidRPr="009E0943" w:rsidRDefault="00D66EB4"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4766CCDB" w14:textId="77777777" w:rsidR="00D66EB4" w:rsidRDefault="00D66EB4" w:rsidP="0009362D">
            <w:pPr>
              <w:jc w:val="center"/>
              <w:rPr>
                <w:b/>
                <w:bCs/>
                <w:sz w:val="24"/>
              </w:rPr>
            </w:pPr>
            <w:r>
              <w:rPr>
                <w:b/>
                <w:bCs/>
                <w:sz w:val="24"/>
              </w:rPr>
              <w:t>Message</w:t>
            </w:r>
          </w:p>
          <w:p w14:paraId="4DCDD230" w14:textId="77777777" w:rsidR="00D66EB4" w:rsidRPr="009E0943" w:rsidRDefault="00D66EB4" w:rsidP="0009362D">
            <w:pPr>
              <w:jc w:val="center"/>
              <w:rPr>
                <w:b/>
                <w:bCs/>
                <w:sz w:val="24"/>
              </w:rPr>
            </w:pPr>
            <w:r>
              <w:rPr>
                <w:b/>
                <w:bCs/>
                <w:sz w:val="24"/>
              </w:rPr>
              <w:t>Type</w:t>
            </w:r>
          </w:p>
        </w:tc>
        <w:tc>
          <w:tcPr>
            <w:tcW w:w="590" w:type="dxa"/>
            <w:shd w:val="clear" w:color="auto" w:fill="A6A6A6" w:themeFill="background1" w:themeFillShade="A6"/>
            <w:vAlign w:val="center"/>
          </w:tcPr>
          <w:p w14:paraId="6C05531A" w14:textId="77777777" w:rsidR="00D66EB4" w:rsidRPr="009E0943" w:rsidRDefault="00D66EB4" w:rsidP="0009362D">
            <w:pPr>
              <w:jc w:val="center"/>
              <w:rPr>
                <w:sz w:val="24"/>
              </w:rPr>
            </w:pPr>
            <w:r w:rsidRPr="009E0943">
              <w:rPr>
                <w:b/>
                <w:bCs/>
                <w:sz w:val="24"/>
              </w:rPr>
              <w:t>ID</w:t>
            </w:r>
          </w:p>
        </w:tc>
        <w:tc>
          <w:tcPr>
            <w:tcW w:w="5707" w:type="dxa"/>
            <w:gridSpan w:val="8"/>
            <w:shd w:val="clear" w:color="auto" w:fill="A6A6A6" w:themeFill="background1" w:themeFillShade="A6"/>
            <w:vAlign w:val="center"/>
          </w:tcPr>
          <w:p w14:paraId="2351FA38" w14:textId="4D4BEE57" w:rsidR="00D66EB4" w:rsidRPr="009E0943" w:rsidRDefault="00D66EB4" w:rsidP="0009362D">
            <w:pPr>
              <w:rPr>
                <w:b/>
                <w:bCs/>
                <w:sz w:val="24"/>
              </w:rPr>
            </w:pPr>
            <w:r w:rsidRPr="009E0943">
              <w:rPr>
                <w:b/>
                <w:bCs/>
                <w:sz w:val="24"/>
              </w:rPr>
              <w:t xml:space="preserve">                             </w:t>
            </w:r>
            <w:r w:rsidR="00797831" w:rsidRPr="00797831">
              <w:rPr>
                <w:b/>
                <w:sz w:val="24"/>
              </w:rPr>
              <w:t>Payload</w:t>
            </w:r>
            <w:r w:rsidRPr="009E0943">
              <w:rPr>
                <w:b/>
                <w:bCs/>
                <w:sz w:val="24"/>
              </w:rPr>
              <w:t xml:space="preserve"> Data Frame</w:t>
            </w:r>
          </w:p>
        </w:tc>
        <w:tc>
          <w:tcPr>
            <w:tcW w:w="750" w:type="dxa"/>
            <w:tcBorders>
              <w:bottom w:val="single" w:sz="4" w:space="0" w:color="auto"/>
            </w:tcBorders>
            <w:shd w:val="clear" w:color="auto" w:fill="A6A6A6" w:themeFill="background1" w:themeFillShade="A6"/>
          </w:tcPr>
          <w:p w14:paraId="363E7A43" w14:textId="6547DECE" w:rsidR="00D66EB4" w:rsidRDefault="00D66EB4" w:rsidP="00EF45D0">
            <w:pPr>
              <w:spacing w:before="120"/>
              <w:rPr>
                <w:b/>
                <w:bCs/>
                <w:sz w:val="24"/>
              </w:rPr>
            </w:pPr>
            <w:r>
              <w:rPr>
                <w:b/>
                <w:bCs/>
                <w:sz w:val="24"/>
              </w:rPr>
              <w:t>Checksum</w:t>
            </w:r>
          </w:p>
        </w:tc>
        <w:tc>
          <w:tcPr>
            <w:tcW w:w="750" w:type="dxa"/>
            <w:shd w:val="clear" w:color="auto" w:fill="A6A6A6" w:themeFill="background1" w:themeFillShade="A6"/>
          </w:tcPr>
          <w:p w14:paraId="1AF8EDDE" w14:textId="02E56ACA" w:rsidR="00D66EB4" w:rsidRPr="009E0943" w:rsidRDefault="00D66EB4" w:rsidP="00EF45D0">
            <w:pPr>
              <w:spacing w:before="120"/>
              <w:rPr>
                <w:b/>
                <w:bCs/>
                <w:sz w:val="24"/>
              </w:rPr>
            </w:pPr>
            <w:r>
              <w:rPr>
                <w:b/>
                <w:bCs/>
                <w:sz w:val="24"/>
              </w:rPr>
              <w:t>E</w:t>
            </w:r>
            <w:r w:rsidRPr="009E0943">
              <w:rPr>
                <w:b/>
                <w:bCs/>
                <w:sz w:val="24"/>
              </w:rPr>
              <w:t>OF</w:t>
            </w:r>
          </w:p>
        </w:tc>
      </w:tr>
      <w:tr w:rsidR="00D66EB4" w:rsidRPr="00717DBE" w14:paraId="101C3A5A" w14:textId="77777777" w:rsidTr="00D66EB4">
        <w:trPr>
          <w:trHeight w:val="302"/>
          <w:jc w:val="center"/>
        </w:trPr>
        <w:tc>
          <w:tcPr>
            <w:tcW w:w="750" w:type="dxa"/>
            <w:vMerge w:val="restart"/>
            <w:vAlign w:val="center"/>
          </w:tcPr>
          <w:p w14:paraId="186C82DB" w14:textId="77777777" w:rsidR="00D66EB4" w:rsidRDefault="00D66EB4" w:rsidP="0009362D">
            <w:pPr>
              <w:jc w:val="center"/>
              <w:rPr>
                <w:b/>
                <w:bCs/>
                <w:sz w:val="24"/>
              </w:rPr>
            </w:pPr>
            <w:r w:rsidRPr="009E0943">
              <w:rPr>
                <w:b/>
                <w:bCs/>
                <w:sz w:val="24"/>
              </w:rPr>
              <w:t>0xA5</w:t>
            </w:r>
          </w:p>
          <w:p w14:paraId="15E4C7A7" w14:textId="77777777" w:rsidR="00D66EB4" w:rsidRPr="009E0943" w:rsidRDefault="00D66EB4" w:rsidP="0009362D">
            <w:pPr>
              <w:jc w:val="center"/>
              <w:rPr>
                <w:b/>
                <w:bCs/>
                <w:sz w:val="24"/>
              </w:rPr>
            </w:pPr>
            <w:r>
              <w:rPr>
                <w:b/>
                <w:bCs/>
                <w:sz w:val="24"/>
              </w:rPr>
              <w:t>0x</w:t>
            </w:r>
            <w:r w:rsidRPr="009E0943">
              <w:rPr>
                <w:b/>
                <w:bCs/>
                <w:sz w:val="24"/>
              </w:rPr>
              <w:t>A5</w:t>
            </w:r>
          </w:p>
        </w:tc>
        <w:tc>
          <w:tcPr>
            <w:tcW w:w="950" w:type="dxa"/>
            <w:vMerge w:val="restart"/>
            <w:vAlign w:val="center"/>
          </w:tcPr>
          <w:p w14:paraId="04CC1F13" w14:textId="77777777" w:rsidR="00D66EB4" w:rsidRPr="009E0943" w:rsidRDefault="00D66EB4" w:rsidP="0009362D">
            <w:pPr>
              <w:jc w:val="center"/>
              <w:rPr>
                <w:sz w:val="24"/>
              </w:rPr>
            </w:pPr>
            <w:r w:rsidRPr="009E0943">
              <w:rPr>
                <w:sz w:val="24"/>
              </w:rPr>
              <w:t>0x0C</w:t>
            </w:r>
          </w:p>
        </w:tc>
        <w:tc>
          <w:tcPr>
            <w:tcW w:w="595" w:type="dxa"/>
          </w:tcPr>
          <w:p w14:paraId="25D0C15E" w14:textId="77777777" w:rsidR="00D66EB4" w:rsidRPr="00F34411" w:rsidRDefault="00D66EB4" w:rsidP="0009362D">
            <w:pPr>
              <w:jc w:val="center"/>
              <w:rPr>
                <w:szCs w:val="20"/>
              </w:rPr>
            </w:pPr>
            <w:r w:rsidRPr="00F34411">
              <w:rPr>
                <w:szCs w:val="20"/>
              </w:rPr>
              <w:t>SRC ID</w:t>
            </w:r>
          </w:p>
        </w:tc>
        <w:tc>
          <w:tcPr>
            <w:tcW w:w="650" w:type="dxa"/>
          </w:tcPr>
          <w:p w14:paraId="54970618" w14:textId="77777777" w:rsidR="00D66EB4" w:rsidRPr="00F34411" w:rsidRDefault="00D66EB4" w:rsidP="0009362D">
            <w:pPr>
              <w:jc w:val="center"/>
              <w:rPr>
                <w:szCs w:val="20"/>
              </w:rPr>
            </w:pPr>
            <w:r w:rsidRPr="00F34411">
              <w:rPr>
                <w:szCs w:val="20"/>
              </w:rPr>
              <w:t>MSG Type</w:t>
            </w:r>
          </w:p>
        </w:tc>
        <w:tc>
          <w:tcPr>
            <w:tcW w:w="590" w:type="dxa"/>
            <w:vMerge w:val="restart"/>
            <w:vAlign w:val="center"/>
          </w:tcPr>
          <w:p w14:paraId="40D1A37B" w14:textId="77777777" w:rsidR="00D66EB4" w:rsidRPr="009E0943" w:rsidRDefault="00D66EB4" w:rsidP="0009362D">
            <w:pPr>
              <w:jc w:val="center"/>
              <w:rPr>
                <w:sz w:val="24"/>
              </w:rPr>
            </w:pPr>
            <w:r>
              <w:rPr>
                <w:sz w:val="24"/>
              </w:rPr>
              <w:t>$ID</w:t>
            </w:r>
          </w:p>
        </w:tc>
        <w:tc>
          <w:tcPr>
            <w:tcW w:w="857" w:type="dxa"/>
            <w:vAlign w:val="center"/>
          </w:tcPr>
          <w:p w14:paraId="45797A94" w14:textId="77777777" w:rsidR="00D66EB4" w:rsidRPr="009E0943" w:rsidRDefault="00D66EB4" w:rsidP="0009362D">
            <w:pPr>
              <w:jc w:val="center"/>
              <w:rPr>
                <w:b/>
                <w:bCs/>
                <w:sz w:val="24"/>
              </w:rPr>
            </w:pPr>
            <w:r w:rsidRPr="009E0943">
              <w:rPr>
                <w:b/>
                <w:bCs/>
                <w:sz w:val="24"/>
              </w:rPr>
              <w:t>0</w:t>
            </w:r>
          </w:p>
        </w:tc>
        <w:tc>
          <w:tcPr>
            <w:tcW w:w="737" w:type="dxa"/>
            <w:vAlign w:val="center"/>
          </w:tcPr>
          <w:p w14:paraId="606051E3" w14:textId="77777777" w:rsidR="00D66EB4" w:rsidRPr="009E0943" w:rsidRDefault="00D66EB4" w:rsidP="0009362D">
            <w:pPr>
              <w:jc w:val="center"/>
              <w:rPr>
                <w:b/>
                <w:bCs/>
                <w:sz w:val="24"/>
              </w:rPr>
            </w:pPr>
            <w:r w:rsidRPr="009E0943">
              <w:rPr>
                <w:b/>
                <w:bCs/>
                <w:sz w:val="24"/>
              </w:rPr>
              <w:t>1</w:t>
            </w:r>
          </w:p>
        </w:tc>
        <w:tc>
          <w:tcPr>
            <w:tcW w:w="563" w:type="dxa"/>
            <w:vAlign w:val="center"/>
          </w:tcPr>
          <w:p w14:paraId="6A324E4C" w14:textId="77777777" w:rsidR="00D66EB4" w:rsidRPr="009E0943" w:rsidRDefault="00D66EB4" w:rsidP="0009362D">
            <w:pPr>
              <w:jc w:val="center"/>
              <w:rPr>
                <w:b/>
                <w:bCs/>
                <w:sz w:val="24"/>
              </w:rPr>
            </w:pPr>
            <w:r w:rsidRPr="009E0943">
              <w:rPr>
                <w:b/>
                <w:bCs/>
                <w:sz w:val="24"/>
              </w:rPr>
              <w:t>2</w:t>
            </w:r>
          </w:p>
        </w:tc>
        <w:tc>
          <w:tcPr>
            <w:tcW w:w="710" w:type="dxa"/>
            <w:vAlign w:val="center"/>
          </w:tcPr>
          <w:p w14:paraId="26F2BBD6" w14:textId="77777777" w:rsidR="00D66EB4" w:rsidRPr="009E0943" w:rsidRDefault="00D66EB4" w:rsidP="0009362D">
            <w:pPr>
              <w:jc w:val="center"/>
              <w:rPr>
                <w:b/>
                <w:bCs/>
                <w:sz w:val="24"/>
              </w:rPr>
            </w:pPr>
            <w:r w:rsidRPr="009E0943">
              <w:rPr>
                <w:b/>
                <w:bCs/>
                <w:sz w:val="24"/>
              </w:rPr>
              <w:t>3</w:t>
            </w:r>
          </w:p>
        </w:tc>
        <w:tc>
          <w:tcPr>
            <w:tcW w:w="710" w:type="dxa"/>
            <w:vAlign w:val="center"/>
          </w:tcPr>
          <w:p w14:paraId="491CCEBE" w14:textId="77777777" w:rsidR="00D66EB4" w:rsidRPr="009E0943" w:rsidRDefault="00D66EB4" w:rsidP="0009362D">
            <w:pPr>
              <w:jc w:val="center"/>
              <w:rPr>
                <w:b/>
                <w:bCs/>
                <w:sz w:val="24"/>
              </w:rPr>
            </w:pPr>
            <w:r w:rsidRPr="009E0943">
              <w:rPr>
                <w:b/>
                <w:bCs/>
                <w:sz w:val="24"/>
              </w:rPr>
              <w:t>4</w:t>
            </w:r>
          </w:p>
        </w:tc>
        <w:tc>
          <w:tcPr>
            <w:tcW w:w="710" w:type="dxa"/>
            <w:vAlign w:val="center"/>
          </w:tcPr>
          <w:p w14:paraId="71342C3B" w14:textId="77777777" w:rsidR="00D66EB4" w:rsidRPr="009E0943" w:rsidRDefault="00D66EB4" w:rsidP="0009362D">
            <w:pPr>
              <w:jc w:val="center"/>
              <w:rPr>
                <w:b/>
                <w:bCs/>
                <w:sz w:val="24"/>
              </w:rPr>
            </w:pPr>
            <w:r w:rsidRPr="009E0943">
              <w:rPr>
                <w:b/>
                <w:bCs/>
                <w:sz w:val="24"/>
              </w:rPr>
              <w:t>5</w:t>
            </w:r>
          </w:p>
        </w:tc>
        <w:tc>
          <w:tcPr>
            <w:tcW w:w="710" w:type="dxa"/>
            <w:vAlign w:val="center"/>
          </w:tcPr>
          <w:p w14:paraId="7991D222" w14:textId="77777777" w:rsidR="00D66EB4" w:rsidRPr="009E0943" w:rsidRDefault="00D66EB4" w:rsidP="0009362D">
            <w:pPr>
              <w:jc w:val="center"/>
              <w:rPr>
                <w:b/>
                <w:bCs/>
                <w:sz w:val="24"/>
              </w:rPr>
            </w:pPr>
            <w:r w:rsidRPr="009E0943">
              <w:rPr>
                <w:b/>
                <w:bCs/>
                <w:sz w:val="24"/>
              </w:rPr>
              <w:t>6</w:t>
            </w:r>
          </w:p>
        </w:tc>
        <w:tc>
          <w:tcPr>
            <w:tcW w:w="710" w:type="dxa"/>
            <w:vAlign w:val="center"/>
          </w:tcPr>
          <w:p w14:paraId="6A37688C" w14:textId="77777777" w:rsidR="00D66EB4" w:rsidRPr="009E0943" w:rsidRDefault="00D66EB4" w:rsidP="0009362D">
            <w:pPr>
              <w:jc w:val="center"/>
              <w:rPr>
                <w:b/>
                <w:bCs/>
                <w:sz w:val="24"/>
              </w:rPr>
            </w:pPr>
            <w:r w:rsidRPr="009E0943">
              <w:rPr>
                <w:b/>
                <w:bCs/>
                <w:sz w:val="24"/>
              </w:rPr>
              <w:t>7</w:t>
            </w:r>
          </w:p>
        </w:tc>
        <w:tc>
          <w:tcPr>
            <w:tcW w:w="750" w:type="dxa"/>
            <w:tcBorders>
              <w:bottom w:val="nil"/>
            </w:tcBorders>
          </w:tcPr>
          <w:p w14:paraId="1188377D" w14:textId="77777777" w:rsidR="00D66EB4" w:rsidRDefault="00D66EB4" w:rsidP="0009362D">
            <w:pPr>
              <w:jc w:val="center"/>
              <w:rPr>
                <w:b/>
                <w:bCs/>
                <w:sz w:val="24"/>
              </w:rPr>
            </w:pPr>
          </w:p>
        </w:tc>
        <w:tc>
          <w:tcPr>
            <w:tcW w:w="750" w:type="dxa"/>
            <w:vMerge w:val="restart"/>
          </w:tcPr>
          <w:p w14:paraId="6AB2A8FC" w14:textId="15E51CA2" w:rsidR="00D66EB4" w:rsidRDefault="00D66EB4" w:rsidP="0009362D">
            <w:pPr>
              <w:jc w:val="center"/>
              <w:rPr>
                <w:b/>
                <w:bCs/>
                <w:sz w:val="24"/>
              </w:rPr>
            </w:pPr>
          </w:p>
          <w:p w14:paraId="6309BB7D" w14:textId="77777777" w:rsidR="00D66EB4" w:rsidRDefault="00D66EB4" w:rsidP="0009362D">
            <w:pPr>
              <w:jc w:val="center"/>
              <w:rPr>
                <w:b/>
                <w:bCs/>
                <w:sz w:val="24"/>
              </w:rPr>
            </w:pPr>
          </w:p>
          <w:p w14:paraId="076A927D" w14:textId="77777777" w:rsidR="00D66EB4" w:rsidRDefault="00D66EB4" w:rsidP="0009362D">
            <w:pPr>
              <w:jc w:val="center"/>
              <w:rPr>
                <w:b/>
                <w:bCs/>
                <w:sz w:val="24"/>
              </w:rPr>
            </w:pPr>
            <w:r w:rsidRPr="009E0943">
              <w:rPr>
                <w:b/>
                <w:bCs/>
                <w:sz w:val="24"/>
              </w:rPr>
              <w:t>0x5A</w:t>
            </w:r>
          </w:p>
          <w:p w14:paraId="1E82845A" w14:textId="77777777" w:rsidR="00D66EB4" w:rsidRPr="009E0943" w:rsidRDefault="00D66EB4" w:rsidP="0009362D">
            <w:pPr>
              <w:jc w:val="center"/>
              <w:rPr>
                <w:b/>
                <w:bCs/>
                <w:sz w:val="24"/>
              </w:rPr>
            </w:pPr>
            <w:r>
              <w:rPr>
                <w:b/>
                <w:bCs/>
                <w:sz w:val="24"/>
              </w:rPr>
              <w:t>0x</w:t>
            </w:r>
            <w:r w:rsidRPr="009E0943">
              <w:rPr>
                <w:b/>
                <w:bCs/>
                <w:sz w:val="24"/>
              </w:rPr>
              <w:t>5A</w:t>
            </w:r>
          </w:p>
        </w:tc>
      </w:tr>
      <w:tr w:rsidR="00D66EB4" w:rsidRPr="00717DBE" w14:paraId="57D67C08" w14:textId="77777777" w:rsidTr="00D66EB4">
        <w:trPr>
          <w:trHeight w:val="533"/>
          <w:jc w:val="center"/>
        </w:trPr>
        <w:tc>
          <w:tcPr>
            <w:tcW w:w="750" w:type="dxa"/>
            <w:vMerge/>
            <w:vAlign w:val="center"/>
          </w:tcPr>
          <w:p w14:paraId="25F75761" w14:textId="77777777" w:rsidR="00D66EB4" w:rsidRPr="009E0943" w:rsidRDefault="00D66EB4" w:rsidP="0009362D">
            <w:pPr>
              <w:jc w:val="center"/>
              <w:rPr>
                <w:b/>
                <w:bCs/>
                <w:sz w:val="24"/>
              </w:rPr>
            </w:pPr>
          </w:p>
        </w:tc>
        <w:tc>
          <w:tcPr>
            <w:tcW w:w="950" w:type="dxa"/>
            <w:vMerge/>
            <w:vAlign w:val="center"/>
          </w:tcPr>
          <w:p w14:paraId="1CDFDF0F" w14:textId="77777777" w:rsidR="00D66EB4" w:rsidRPr="009E0943" w:rsidRDefault="00D66EB4" w:rsidP="0009362D">
            <w:pPr>
              <w:jc w:val="center"/>
              <w:rPr>
                <w:b/>
                <w:bCs/>
                <w:sz w:val="24"/>
              </w:rPr>
            </w:pPr>
          </w:p>
        </w:tc>
        <w:tc>
          <w:tcPr>
            <w:tcW w:w="595" w:type="dxa"/>
            <w:vMerge w:val="restart"/>
          </w:tcPr>
          <w:p w14:paraId="537D0C7A" w14:textId="77777777" w:rsidR="00D66EB4" w:rsidRDefault="00D66EB4" w:rsidP="0009362D">
            <w:pPr>
              <w:jc w:val="center"/>
              <w:rPr>
                <w:sz w:val="24"/>
              </w:rPr>
            </w:pPr>
          </w:p>
          <w:p w14:paraId="7F548FD7" w14:textId="77777777" w:rsidR="00D66EB4" w:rsidRPr="009E0943" w:rsidRDefault="00D66EB4" w:rsidP="0009362D">
            <w:pPr>
              <w:jc w:val="center"/>
              <w:rPr>
                <w:sz w:val="24"/>
              </w:rPr>
            </w:pPr>
            <w:r>
              <w:rPr>
                <w:sz w:val="24"/>
              </w:rPr>
              <w:t>0</w:t>
            </w:r>
          </w:p>
        </w:tc>
        <w:tc>
          <w:tcPr>
            <w:tcW w:w="650" w:type="dxa"/>
            <w:vMerge w:val="restart"/>
          </w:tcPr>
          <w:p w14:paraId="6A1F1E0B" w14:textId="77777777" w:rsidR="00D66EB4" w:rsidRDefault="00D66EB4" w:rsidP="0009362D">
            <w:pPr>
              <w:jc w:val="center"/>
              <w:rPr>
                <w:sz w:val="24"/>
              </w:rPr>
            </w:pPr>
          </w:p>
          <w:p w14:paraId="46D07E69" w14:textId="77777777" w:rsidR="00D66EB4" w:rsidRPr="009E0943" w:rsidRDefault="00D66EB4" w:rsidP="0009362D">
            <w:pPr>
              <w:jc w:val="center"/>
              <w:rPr>
                <w:sz w:val="24"/>
              </w:rPr>
            </w:pPr>
            <w:r>
              <w:rPr>
                <w:sz w:val="24"/>
              </w:rPr>
              <w:t>0</w:t>
            </w:r>
          </w:p>
        </w:tc>
        <w:tc>
          <w:tcPr>
            <w:tcW w:w="590" w:type="dxa"/>
            <w:vMerge/>
            <w:vAlign w:val="center"/>
          </w:tcPr>
          <w:p w14:paraId="478E69FF" w14:textId="77777777" w:rsidR="00D66EB4" w:rsidRPr="009E0943" w:rsidRDefault="00D66EB4" w:rsidP="0009362D">
            <w:pPr>
              <w:jc w:val="center"/>
              <w:rPr>
                <w:sz w:val="24"/>
              </w:rPr>
            </w:pPr>
          </w:p>
        </w:tc>
        <w:tc>
          <w:tcPr>
            <w:tcW w:w="857" w:type="dxa"/>
            <w:tcBorders>
              <w:top w:val="nil"/>
            </w:tcBorders>
            <w:vAlign w:val="center"/>
          </w:tcPr>
          <w:p w14:paraId="3D852C09" w14:textId="77777777" w:rsidR="00D66EB4" w:rsidRPr="009E0943" w:rsidRDefault="00D66EB4" w:rsidP="0009362D">
            <w:pPr>
              <w:jc w:val="center"/>
              <w:rPr>
                <w:b/>
                <w:bCs/>
                <w:sz w:val="24"/>
              </w:rPr>
            </w:pPr>
            <w:r w:rsidRPr="009E0943">
              <w:rPr>
                <w:b/>
                <w:bCs/>
                <w:sz w:val="24"/>
              </w:rPr>
              <w:t>Data</w:t>
            </w:r>
          </w:p>
          <w:p w14:paraId="38F72B4A" w14:textId="77777777" w:rsidR="00D66EB4" w:rsidRPr="009E0943" w:rsidRDefault="00D66EB4" w:rsidP="0009362D">
            <w:pPr>
              <w:jc w:val="center"/>
              <w:rPr>
                <w:b/>
                <w:bCs/>
                <w:sz w:val="24"/>
              </w:rPr>
            </w:pPr>
            <w:r w:rsidRPr="009E0943">
              <w:rPr>
                <w:b/>
                <w:bCs/>
                <w:sz w:val="24"/>
              </w:rPr>
              <w:t>length</w:t>
            </w:r>
          </w:p>
        </w:tc>
        <w:tc>
          <w:tcPr>
            <w:tcW w:w="737" w:type="dxa"/>
            <w:tcBorders>
              <w:top w:val="nil"/>
            </w:tcBorders>
            <w:vAlign w:val="center"/>
          </w:tcPr>
          <w:p w14:paraId="7D447D70" w14:textId="77777777" w:rsidR="00D66EB4" w:rsidRPr="009E0943" w:rsidRDefault="00D66EB4" w:rsidP="0009362D">
            <w:pPr>
              <w:jc w:val="center"/>
              <w:rPr>
                <w:b/>
                <w:bCs/>
                <w:sz w:val="24"/>
              </w:rPr>
            </w:pPr>
            <w:r w:rsidRPr="009E0943">
              <w:rPr>
                <w:b/>
                <w:bCs/>
                <w:sz w:val="24"/>
              </w:rPr>
              <w:t>SID</w:t>
            </w:r>
          </w:p>
          <w:p w14:paraId="478D1D6F" w14:textId="77777777" w:rsidR="00D66EB4" w:rsidRPr="009E0943" w:rsidRDefault="00D66EB4" w:rsidP="0009362D">
            <w:pPr>
              <w:jc w:val="center"/>
              <w:rPr>
                <w:b/>
                <w:bCs/>
                <w:sz w:val="24"/>
              </w:rPr>
            </w:pPr>
            <w:r w:rsidRPr="009E0943">
              <w:rPr>
                <w:b/>
                <w:bCs/>
                <w:sz w:val="24"/>
              </w:rPr>
              <w:t>REQ</w:t>
            </w:r>
          </w:p>
        </w:tc>
        <w:tc>
          <w:tcPr>
            <w:tcW w:w="563" w:type="dxa"/>
            <w:tcBorders>
              <w:top w:val="nil"/>
            </w:tcBorders>
            <w:vAlign w:val="center"/>
          </w:tcPr>
          <w:p w14:paraId="0BAF0CF6" w14:textId="77777777" w:rsidR="00D66EB4" w:rsidRPr="009E0943" w:rsidRDefault="00D66EB4" w:rsidP="0009362D">
            <w:pPr>
              <w:jc w:val="center"/>
              <w:rPr>
                <w:b/>
                <w:bCs/>
                <w:sz w:val="24"/>
              </w:rPr>
            </w:pPr>
          </w:p>
          <w:p w14:paraId="5590E07B" w14:textId="77777777" w:rsidR="00D66EB4" w:rsidRPr="009E0943" w:rsidRDefault="00D66EB4" w:rsidP="0009362D">
            <w:pPr>
              <w:jc w:val="center"/>
              <w:rPr>
                <w:b/>
                <w:bCs/>
                <w:sz w:val="24"/>
              </w:rPr>
            </w:pPr>
            <w:r w:rsidRPr="009E0943">
              <w:rPr>
                <w:b/>
                <w:bCs/>
                <w:sz w:val="24"/>
              </w:rPr>
              <w:t>SF</w:t>
            </w:r>
          </w:p>
          <w:p w14:paraId="3200A17B" w14:textId="77777777" w:rsidR="00D66EB4" w:rsidRPr="009E0943" w:rsidRDefault="00D66EB4" w:rsidP="0009362D">
            <w:pPr>
              <w:jc w:val="center"/>
              <w:rPr>
                <w:b/>
                <w:bCs/>
                <w:sz w:val="24"/>
              </w:rPr>
            </w:pPr>
          </w:p>
        </w:tc>
        <w:tc>
          <w:tcPr>
            <w:tcW w:w="710" w:type="dxa"/>
            <w:tcBorders>
              <w:top w:val="nil"/>
            </w:tcBorders>
            <w:vAlign w:val="center"/>
          </w:tcPr>
          <w:p w14:paraId="5D3FBA82" w14:textId="77777777" w:rsidR="00D66EB4" w:rsidRPr="009E0943" w:rsidRDefault="00D66EB4" w:rsidP="0009362D">
            <w:pPr>
              <w:jc w:val="center"/>
              <w:rPr>
                <w:b/>
                <w:bCs/>
                <w:sz w:val="24"/>
              </w:rPr>
            </w:pPr>
            <w:r w:rsidRPr="009E0943">
              <w:rPr>
                <w:b/>
                <w:bCs/>
                <w:sz w:val="24"/>
              </w:rPr>
              <w:t>Data</w:t>
            </w:r>
          </w:p>
        </w:tc>
        <w:tc>
          <w:tcPr>
            <w:tcW w:w="710" w:type="dxa"/>
            <w:tcBorders>
              <w:top w:val="nil"/>
            </w:tcBorders>
            <w:vAlign w:val="center"/>
          </w:tcPr>
          <w:p w14:paraId="70E2EA5C" w14:textId="77777777" w:rsidR="00D66EB4" w:rsidRPr="009E0943" w:rsidRDefault="00D66EB4" w:rsidP="0009362D">
            <w:pPr>
              <w:jc w:val="center"/>
              <w:rPr>
                <w:b/>
                <w:bCs/>
                <w:sz w:val="24"/>
              </w:rPr>
            </w:pPr>
            <w:r w:rsidRPr="009E0943">
              <w:rPr>
                <w:b/>
                <w:bCs/>
                <w:sz w:val="24"/>
              </w:rPr>
              <w:t>Data</w:t>
            </w:r>
          </w:p>
        </w:tc>
        <w:tc>
          <w:tcPr>
            <w:tcW w:w="710" w:type="dxa"/>
            <w:tcBorders>
              <w:top w:val="nil"/>
            </w:tcBorders>
            <w:vAlign w:val="center"/>
          </w:tcPr>
          <w:p w14:paraId="4C45C328" w14:textId="77777777" w:rsidR="00D66EB4" w:rsidRPr="009E0943" w:rsidRDefault="00D66EB4" w:rsidP="0009362D">
            <w:pPr>
              <w:jc w:val="center"/>
              <w:rPr>
                <w:b/>
                <w:bCs/>
                <w:sz w:val="24"/>
              </w:rPr>
            </w:pPr>
            <w:r w:rsidRPr="009E0943">
              <w:rPr>
                <w:b/>
                <w:bCs/>
                <w:sz w:val="24"/>
              </w:rPr>
              <w:t>Data</w:t>
            </w:r>
          </w:p>
        </w:tc>
        <w:tc>
          <w:tcPr>
            <w:tcW w:w="710" w:type="dxa"/>
            <w:tcBorders>
              <w:top w:val="nil"/>
            </w:tcBorders>
            <w:vAlign w:val="center"/>
          </w:tcPr>
          <w:p w14:paraId="2B5CB990" w14:textId="77777777" w:rsidR="00D66EB4" w:rsidRPr="009E0943" w:rsidRDefault="00D66EB4" w:rsidP="0009362D">
            <w:pPr>
              <w:jc w:val="center"/>
              <w:rPr>
                <w:b/>
                <w:bCs/>
                <w:sz w:val="24"/>
              </w:rPr>
            </w:pPr>
            <w:r w:rsidRPr="009E0943">
              <w:rPr>
                <w:b/>
                <w:bCs/>
                <w:sz w:val="24"/>
              </w:rPr>
              <w:t>Data</w:t>
            </w:r>
          </w:p>
        </w:tc>
        <w:tc>
          <w:tcPr>
            <w:tcW w:w="710" w:type="dxa"/>
            <w:tcBorders>
              <w:top w:val="nil"/>
            </w:tcBorders>
            <w:vAlign w:val="center"/>
          </w:tcPr>
          <w:p w14:paraId="1F478F99" w14:textId="77777777" w:rsidR="00D66EB4" w:rsidRPr="009E0943" w:rsidRDefault="00D66EB4" w:rsidP="0009362D">
            <w:pPr>
              <w:jc w:val="center"/>
              <w:rPr>
                <w:b/>
                <w:bCs/>
                <w:sz w:val="24"/>
              </w:rPr>
            </w:pPr>
            <w:r w:rsidRPr="009E0943">
              <w:rPr>
                <w:b/>
                <w:bCs/>
                <w:sz w:val="24"/>
              </w:rPr>
              <w:t>Data</w:t>
            </w:r>
          </w:p>
        </w:tc>
        <w:tc>
          <w:tcPr>
            <w:tcW w:w="750" w:type="dxa"/>
            <w:tcBorders>
              <w:top w:val="nil"/>
              <w:bottom w:val="nil"/>
            </w:tcBorders>
          </w:tcPr>
          <w:p w14:paraId="7FAF61C9" w14:textId="5B5C59B6" w:rsidR="00D66EB4" w:rsidRPr="00D66EB4" w:rsidRDefault="00D66EB4" w:rsidP="00D66EB4">
            <w:pPr>
              <w:spacing w:before="120"/>
              <w:jc w:val="center"/>
              <w:rPr>
                <w:sz w:val="24"/>
              </w:rPr>
            </w:pPr>
            <w:r w:rsidRPr="00D66EB4">
              <w:rPr>
                <w:sz w:val="24"/>
              </w:rPr>
              <w:t>CRC8</w:t>
            </w:r>
          </w:p>
        </w:tc>
        <w:tc>
          <w:tcPr>
            <w:tcW w:w="750" w:type="dxa"/>
            <w:vMerge/>
          </w:tcPr>
          <w:p w14:paraId="175CA299" w14:textId="31C57893" w:rsidR="00D66EB4" w:rsidRPr="00717DBE" w:rsidRDefault="00D66EB4" w:rsidP="0009362D">
            <w:pPr>
              <w:jc w:val="center"/>
              <w:rPr>
                <w:b/>
                <w:bCs/>
                <w:sz w:val="26"/>
                <w:szCs w:val="26"/>
              </w:rPr>
            </w:pPr>
          </w:p>
        </w:tc>
      </w:tr>
      <w:tr w:rsidR="00D66EB4" w:rsidRPr="00717DBE" w14:paraId="5D170BA9" w14:textId="77777777" w:rsidTr="00D66EB4">
        <w:trPr>
          <w:trHeight w:val="332"/>
          <w:jc w:val="center"/>
        </w:trPr>
        <w:tc>
          <w:tcPr>
            <w:tcW w:w="750" w:type="dxa"/>
            <w:vMerge/>
            <w:vAlign w:val="center"/>
          </w:tcPr>
          <w:p w14:paraId="5A611E70" w14:textId="77777777" w:rsidR="00D66EB4" w:rsidRPr="009E0943" w:rsidRDefault="00D66EB4" w:rsidP="0009362D">
            <w:pPr>
              <w:jc w:val="center"/>
              <w:rPr>
                <w:b/>
                <w:bCs/>
                <w:sz w:val="24"/>
              </w:rPr>
            </w:pPr>
          </w:p>
        </w:tc>
        <w:tc>
          <w:tcPr>
            <w:tcW w:w="950" w:type="dxa"/>
            <w:vMerge/>
            <w:vAlign w:val="center"/>
          </w:tcPr>
          <w:p w14:paraId="5AD99F3A" w14:textId="77777777" w:rsidR="00D66EB4" w:rsidRPr="009E0943" w:rsidRDefault="00D66EB4" w:rsidP="0009362D">
            <w:pPr>
              <w:jc w:val="center"/>
              <w:rPr>
                <w:b/>
                <w:bCs/>
                <w:sz w:val="24"/>
              </w:rPr>
            </w:pPr>
          </w:p>
        </w:tc>
        <w:tc>
          <w:tcPr>
            <w:tcW w:w="595" w:type="dxa"/>
            <w:vMerge/>
          </w:tcPr>
          <w:p w14:paraId="69BE6D87" w14:textId="77777777" w:rsidR="00D66EB4" w:rsidRPr="009E0943" w:rsidRDefault="00D66EB4" w:rsidP="0009362D">
            <w:pPr>
              <w:jc w:val="center"/>
              <w:rPr>
                <w:sz w:val="24"/>
              </w:rPr>
            </w:pPr>
          </w:p>
        </w:tc>
        <w:tc>
          <w:tcPr>
            <w:tcW w:w="650" w:type="dxa"/>
            <w:vMerge/>
          </w:tcPr>
          <w:p w14:paraId="497CBEBE" w14:textId="77777777" w:rsidR="00D66EB4" w:rsidRPr="009E0943" w:rsidRDefault="00D66EB4" w:rsidP="0009362D">
            <w:pPr>
              <w:jc w:val="center"/>
              <w:rPr>
                <w:sz w:val="24"/>
              </w:rPr>
            </w:pPr>
          </w:p>
        </w:tc>
        <w:tc>
          <w:tcPr>
            <w:tcW w:w="590" w:type="dxa"/>
            <w:vMerge/>
            <w:vAlign w:val="center"/>
          </w:tcPr>
          <w:p w14:paraId="51AE4BAD" w14:textId="77777777" w:rsidR="00D66EB4" w:rsidRPr="009E0943" w:rsidRDefault="00D66EB4" w:rsidP="0009362D">
            <w:pPr>
              <w:jc w:val="center"/>
              <w:rPr>
                <w:sz w:val="24"/>
              </w:rPr>
            </w:pPr>
          </w:p>
        </w:tc>
        <w:tc>
          <w:tcPr>
            <w:tcW w:w="857" w:type="dxa"/>
            <w:vAlign w:val="center"/>
          </w:tcPr>
          <w:p w14:paraId="2699FEB8" w14:textId="77777777" w:rsidR="00D66EB4" w:rsidRPr="009E0943" w:rsidRDefault="00D66EB4" w:rsidP="0009362D">
            <w:pPr>
              <w:jc w:val="center"/>
              <w:rPr>
                <w:sz w:val="24"/>
              </w:rPr>
            </w:pPr>
            <w:r w:rsidRPr="009E0943">
              <w:rPr>
                <w:sz w:val="24"/>
              </w:rPr>
              <w:t>0x02</w:t>
            </w:r>
          </w:p>
        </w:tc>
        <w:tc>
          <w:tcPr>
            <w:tcW w:w="737" w:type="dxa"/>
            <w:vAlign w:val="center"/>
          </w:tcPr>
          <w:p w14:paraId="7CCDAEA2" w14:textId="7376B8D8" w:rsidR="00D66EB4" w:rsidRPr="009E0943" w:rsidRDefault="00D66EB4" w:rsidP="0009362D">
            <w:pPr>
              <w:jc w:val="center"/>
              <w:rPr>
                <w:sz w:val="24"/>
              </w:rPr>
            </w:pPr>
            <w:r w:rsidRPr="009E0943">
              <w:rPr>
                <w:sz w:val="24"/>
              </w:rPr>
              <w:t>0x1</w:t>
            </w:r>
            <w:r>
              <w:rPr>
                <w:sz w:val="24"/>
              </w:rPr>
              <w:t>1</w:t>
            </w:r>
          </w:p>
        </w:tc>
        <w:tc>
          <w:tcPr>
            <w:tcW w:w="563" w:type="dxa"/>
            <w:vAlign w:val="center"/>
          </w:tcPr>
          <w:p w14:paraId="79B17C3A" w14:textId="77777777" w:rsidR="00D66EB4" w:rsidRPr="009E0943" w:rsidRDefault="00D66EB4" w:rsidP="0009362D">
            <w:pPr>
              <w:jc w:val="center"/>
              <w:rPr>
                <w:sz w:val="24"/>
              </w:rPr>
            </w:pPr>
            <w:r w:rsidRPr="009E0943">
              <w:rPr>
                <w:sz w:val="24"/>
              </w:rPr>
              <w:t>XX</w:t>
            </w:r>
          </w:p>
        </w:tc>
        <w:tc>
          <w:tcPr>
            <w:tcW w:w="710" w:type="dxa"/>
            <w:vAlign w:val="center"/>
          </w:tcPr>
          <w:p w14:paraId="28F7B52F" w14:textId="77777777" w:rsidR="00D66EB4" w:rsidRPr="009E0943" w:rsidRDefault="00D66EB4" w:rsidP="0009362D">
            <w:pPr>
              <w:jc w:val="center"/>
              <w:rPr>
                <w:sz w:val="24"/>
              </w:rPr>
            </w:pPr>
            <w:r w:rsidRPr="009E0943">
              <w:rPr>
                <w:sz w:val="24"/>
              </w:rPr>
              <w:t>0x00</w:t>
            </w:r>
          </w:p>
        </w:tc>
        <w:tc>
          <w:tcPr>
            <w:tcW w:w="710" w:type="dxa"/>
            <w:vAlign w:val="center"/>
          </w:tcPr>
          <w:p w14:paraId="41EE8625" w14:textId="77777777" w:rsidR="00D66EB4" w:rsidRPr="009E0943" w:rsidRDefault="00D66EB4" w:rsidP="0009362D">
            <w:pPr>
              <w:jc w:val="center"/>
              <w:rPr>
                <w:sz w:val="24"/>
              </w:rPr>
            </w:pPr>
            <w:r w:rsidRPr="009E0943">
              <w:rPr>
                <w:sz w:val="24"/>
              </w:rPr>
              <w:t>0x00</w:t>
            </w:r>
          </w:p>
        </w:tc>
        <w:tc>
          <w:tcPr>
            <w:tcW w:w="710" w:type="dxa"/>
            <w:vAlign w:val="center"/>
          </w:tcPr>
          <w:p w14:paraId="769D0A83" w14:textId="77777777" w:rsidR="00D66EB4" w:rsidRPr="009E0943" w:rsidRDefault="00D66EB4" w:rsidP="0009362D">
            <w:pPr>
              <w:jc w:val="center"/>
              <w:rPr>
                <w:sz w:val="24"/>
              </w:rPr>
            </w:pPr>
            <w:r w:rsidRPr="009E0943">
              <w:rPr>
                <w:sz w:val="24"/>
              </w:rPr>
              <w:t>0x00</w:t>
            </w:r>
          </w:p>
        </w:tc>
        <w:tc>
          <w:tcPr>
            <w:tcW w:w="710" w:type="dxa"/>
            <w:vAlign w:val="center"/>
          </w:tcPr>
          <w:p w14:paraId="01A931F7" w14:textId="77777777" w:rsidR="00D66EB4" w:rsidRPr="009E0943" w:rsidRDefault="00D66EB4" w:rsidP="0009362D">
            <w:pPr>
              <w:jc w:val="center"/>
              <w:rPr>
                <w:sz w:val="24"/>
              </w:rPr>
            </w:pPr>
            <w:r w:rsidRPr="009E0943">
              <w:rPr>
                <w:sz w:val="24"/>
              </w:rPr>
              <w:t>0x00</w:t>
            </w:r>
          </w:p>
        </w:tc>
        <w:tc>
          <w:tcPr>
            <w:tcW w:w="710" w:type="dxa"/>
            <w:vAlign w:val="center"/>
          </w:tcPr>
          <w:p w14:paraId="52EE7346" w14:textId="77777777" w:rsidR="00D66EB4" w:rsidRPr="009E0943" w:rsidRDefault="00D66EB4" w:rsidP="0009362D">
            <w:pPr>
              <w:jc w:val="center"/>
              <w:rPr>
                <w:sz w:val="24"/>
              </w:rPr>
            </w:pPr>
            <w:r w:rsidRPr="009E0943">
              <w:rPr>
                <w:sz w:val="24"/>
              </w:rPr>
              <w:t>0x00</w:t>
            </w:r>
          </w:p>
        </w:tc>
        <w:tc>
          <w:tcPr>
            <w:tcW w:w="750" w:type="dxa"/>
            <w:tcBorders>
              <w:top w:val="nil"/>
            </w:tcBorders>
          </w:tcPr>
          <w:p w14:paraId="7A480CD9" w14:textId="77777777" w:rsidR="00D66EB4" w:rsidRPr="00B62DFC" w:rsidRDefault="00D66EB4" w:rsidP="0009362D">
            <w:pPr>
              <w:jc w:val="center"/>
              <w:rPr>
                <w:sz w:val="26"/>
                <w:szCs w:val="26"/>
              </w:rPr>
            </w:pPr>
          </w:p>
        </w:tc>
        <w:tc>
          <w:tcPr>
            <w:tcW w:w="750" w:type="dxa"/>
            <w:vMerge/>
          </w:tcPr>
          <w:p w14:paraId="20C91428" w14:textId="064759AE" w:rsidR="00D66EB4" w:rsidRPr="00B62DFC" w:rsidRDefault="00D66EB4" w:rsidP="0009362D">
            <w:pPr>
              <w:jc w:val="center"/>
              <w:rPr>
                <w:sz w:val="26"/>
                <w:szCs w:val="26"/>
              </w:rPr>
            </w:pPr>
          </w:p>
        </w:tc>
      </w:tr>
    </w:tbl>
    <w:p w14:paraId="5B975143" w14:textId="703BF173" w:rsidR="0034714E" w:rsidRPr="00717DBE" w:rsidRDefault="0034714E" w:rsidP="0034714E">
      <w:pPr>
        <w:jc w:val="center"/>
        <w:rPr>
          <w:sz w:val="26"/>
          <w:szCs w:val="26"/>
        </w:rPr>
      </w:pPr>
      <w:r w:rsidRPr="00717DBE">
        <w:rPr>
          <w:sz w:val="26"/>
          <w:szCs w:val="26"/>
        </w:rPr>
        <w:t>Table:</w:t>
      </w:r>
      <w:r w:rsidR="002D6B3D">
        <w:rPr>
          <w:sz w:val="26"/>
          <w:szCs w:val="26"/>
        </w:rPr>
        <w:t>1</w:t>
      </w:r>
      <w:r w:rsidRPr="00717DBE">
        <w:rPr>
          <w:sz w:val="26"/>
          <w:szCs w:val="26"/>
        </w:rPr>
        <w:t xml:space="preserve"> ECU Reset Request Frame Format.</w:t>
      </w:r>
    </w:p>
    <w:p w14:paraId="227D6BFF" w14:textId="77777777" w:rsidR="0034714E" w:rsidRPr="00717DBE" w:rsidRDefault="0034714E" w:rsidP="0034714E">
      <w:pPr>
        <w:jc w:val="center"/>
        <w:rPr>
          <w:b/>
          <w:bCs/>
          <w:sz w:val="26"/>
          <w:szCs w:val="26"/>
        </w:rPr>
      </w:pPr>
    </w:p>
    <w:p w14:paraId="247DF315" w14:textId="57154B7C" w:rsidR="008122B5" w:rsidRPr="00717DBE" w:rsidRDefault="0034714E" w:rsidP="0034714E">
      <w:pPr>
        <w:jc w:val="both"/>
        <w:rPr>
          <w:b/>
          <w:bCs/>
          <w:sz w:val="26"/>
          <w:szCs w:val="26"/>
        </w:rPr>
      </w:pPr>
      <w:r w:rsidRPr="00717DBE">
        <w:rPr>
          <w:b/>
          <w:bCs/>
          <w:sz w:val="26"/>
          <w:szCs w:val="26"/>
        </w:rPr>
        <w:t xml:space="preserve">XX – </w:t>
      </w:r>
      <w:r w:rsidRPr="00193B8D">
        <w:rPr>
          <w:sz w:val="26"/>
          <w:szCs w:val="26"/>
        </w:rPr>
        <w:t>Sub function</w:t>
      </w:r>
    </w:p>
    <w:p w14:paraId="0EE341D3" w14:textId="77777777" w:rsidR="008122B5" w:rsidRPr="00717DBE" w:rsidRDefault="008122B5" w:rsidP="008122B5">
      <w:pPr>
        <w:jc w:val="both"/>
        <w:rPr>
          <w:b/>
          <w:bCs/>
          <w:sz w:val="26"/>
          <w:szCs w:val="26"/>
        </w:rPr>
      </w:pPr>
      <w:r w:rsidRPr="00717DBE">
        <w:rPr>
          <w:b/>
          <w:bCs/>
          <w:sz w:val="26"/>
          <w:szCs w:val="26"/>
        </w:rPr>
        <w:t>SF REQ XX</w:t>
      </w:r>
    </w:p>
    <w:p w14:paraId="3F610349" w14:textId="77777777" w:rsidR="008122B5" w:rsidRPr="00717DBE" w:rsidRDefault="008122B5" w:rsidP="008122B5">
      <w:pPr>
        <w:jc w:val="both"/>
        <w:rPr>
          <w:b/>
          <w:bCs/>
          <w:sz w:val="26"/>
          <w:szCs w:val="26"/>
        </w:rPr>
      </w:pPr>
    </w:p>
    <w:p w14:paraId="07C7D3E0" w14:textId="6FE44B5A" w:rsidR="008122B5" w:rsidRPr="00717DBE" w:rsidRDefault="008122B5" w:rsidP="008122B5">
      <w:pPr>
        <w:pStyle w:val="ListParagraph"/>
        <w:numPr>
          <w:ilvl w:val="0"/>
          <w:numId w:val="11"/>
        </w:numPr>
        <w:rPr>
          <w:rFonts w:ascii="Times New Roman" w:hAnsi="Times New Roman"/>
          <w:b/>
          <w:bCs/>
          <w:color w:val="000000"/>
          <w:sz w:val="26"/>
          <w:szCs w:val="26"/>
        </w:rPr>
      </w:pPr>
      <w:r w:rsidRPr="00717DBE">
        <w:rPr>
          <w:rFonts w:ascii="Times New Roman" w:hAnsi="Times New Roman"/>
          <w:b/>
          <w:bCs/>
          <w:color w:val="000000"/>
          <w:sz w:val="26"/>
          <w:szCs w:val="26"/>
        </w:rPr>
        <w:t>H</w:t>
      </w:r>
      <w:r w:rsidR="0000432F">
        <w:rPr>
          <w:rFonts w:ascii="Times New Roman" w:hAnsi="Times New Roman"/>
          <w:b/>
          <w:bCs/>
          <w:color w:val="000000"/>
          <w:sz w:val="26"/>
          <w:szCs w:val="26"/>
        </w:rPr>
        <w:t>ard Reset</w:t>
      </w:r>
      <w:r w:rsidR="00451F63">
        <w:rPr>
          <w:rFonts w:ascii="Times New Roman" w:eastAsia="Segoe UI Emoji" w:hAnsi="Times New Roman"/>
          <w:b/>
          <w:bCs/>
          <w:color w:val="000000"/>
          <w:sz w:val="26"/>
          <w:szCs w:val="26"/>
        </w:rPr>
        <w:t>:(</w:t>
      </w:r>
      <w:r w:rsidR="00451F63">
        <w:rPr>
          <w:rFonts w:ascii="Times New Roman" w:hAnsi="Times New Roman"/>
          <w:b/>
          <w:bCs/>
          <w:color w:val="000000"/>
          <w:sz w:val="26"/>
          <w:szCs w:val="26"/>
        </w:rPr>
        <w:t xml:space="preserve">0x01) </w:t>
      </w:r>
      <w:r w:rsidRPr="00717DBE">
        <w:rPr>
          <w:rFonts w:ascii="Times New Roman" w:hAnsi="Times New Roman"/>
          <w:b/>
          <w:bCs/>
          <w:color w:val="2F5496" w:themeColor="accent1" w:themeShade="BF"/>
          <w:sz w:val="26"/>
          <w:szCs w:val="26"/>
        </w:rPr>
        <w:t>SRS</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ASW</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11H</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0</w:t>
      </w:r>
      <w:r w:rsidR="00B13798">
        <w:rPr>
          <w:rFonts w:ascii="Times New Roman" w:hAnsi="Times New Roman"/>
          <w:b/>
          <w:bCs/>
          <w:color w:val="2F5496" w:themeColor="accent1" w:themeShade="BF"/>
          <w:sz w:val="26"/>
          <w:szCs w:val="26"/>
        </w:rPr>
        <w:t>3</w:t>
      </w:r>
    </w:p>
    <w:p w14:paraId="1817EF60" w14:textId="77777777" w:rsidR="008122B5" w:rsidRPr="00717DBE" w:rsidRDefault="008122B5" w:rsidP="008122B5">
      <w:pPr>
        <w:pStyle w:val="ListParagraph"/>
        <w:rPr>
          <w:rFonts w:ascii="Times New Roman" w:hAnsi="Times New Roman"/>
          <w:b/>
          <w:bCs/>
          <w:color w:val="000000"/>
          <w:sz w:val="26"/>
          <w:szCs w:val="26"/>
        </w:rPr>
      </w:pPr>
    </w:p>
    <w:p w14:paraId="6946F5C9" w14:textId="77777777" w:rsidR="008122B5" w:rsidRPr="00717DBE" w:rsidRDefault="008122B5" w:rsidP="008122B5">
      <w:pPr>
        <w:pStyle w:val="ListParagraph"/>
        <w:rPr>
          <w:rFonts w:ascii="Times New Roman" w:hAnsi="Times New Roman"/>
          <w:sz w:val="26"/>
          <w:szCs w:val="26"/>
        </w:rPr>
      </w:pPr>
      <w:r w:rsidRPr="00717DBE">
        <w:rPr>
          <w:rFonts w:ascii="Times New Roman" w:hAnsi="Times New Roman"/>
          <w:sz w:val="26"/>
          <w:szCs w:val="26"/>
        </w:rPr>
        <w:t>This Sub Function identifies a "hard reset" condition which simulates the power-on/start-up sequence typically performed after a server has been previously disconnected from its power supply (</w:t>
      </w:r>
      <w:proofErr w:type="spellStart"/>
      <w:r w:rsidRPr="00717DBE">
        <w:rPr>
          <w:rFonts w:ascii="Times New Roman" w:hAnsi="Times New Roman"/>
          <w:sz w:val="26"/>
          <w:szCs w:val="26"/>
        </w:rPr>
        <w:t>i.e</w:t>
      </w:r>
      <w:proofErr w:type="spellEnd"/>
      <w:r w:rsidRPr="00717DBE">
        <w:rPr>
          <w:rFonts w:ascii="Times New Roman" w:hAnsi="Times New Roman"/>
          <w:sz w:val="26"/>
          <w:szCs w:val="26"/>
        </w:rPr>
        <w:t xml:space="preserve"> battery). The performed action is implementation specific and not defined by this document. It might result in the re-initialization of both volatile memory and non-volatile memory locations to predetermined values.</w:t>
      </w:r>
    </w:p>
    <w:p w14:paraId="62501DE6" w14:textId="77777777" w:rsidR="008122B5" w:rsidRPr="00717DBE" w:rsidRDefault="008122B5" w:rsidP="008122B5">
      <w:pPr>
        <w:jc w:val="both"/>
        <w:rPr>
          <w:b/>
          <w:bCs/>
          <w:color w:val="000000"/>
          <w:sz w:val="26"/>
          <w:szCs w:val="26"/>
        </w:rPr>
      </w:pPr>
    </w:p>
    <w:p w14:paraId="3697E064" w14:textId="64EE32E3" w:rsidR="008122B5" w:rsidRPr="00717DBE" w:rsidRDefault="008122B5" w:rsidP="008122B5">
      <w:pPr>
        <w:pStyle w:val="ListParagraph"/>
        <w:numPr>
          <w:ilvl w:val="0"/>
          <w:numId w:val="11"/>
        </w:numPr>
        <w:rPr>
          <w:rFonts w:ascii="Times New Roman" w:hAnsi="Times New Roman"/>
          <w:b/>
          <w:bCs/>
          <w:color w:val="000000"/>
          <w:sz w:val="26"/>
          <w:szCs w:val="26"/>
        </w:rPr>
      </w:pPr>
      <w:r w:rsidRPr="00717DBE">
        <w:rPr>
          <w:rFonts w:ascii="Times New Roman" w:hAnsi="Times New Roman"/>
          <w:b/>
          <w:bCs/>
          <w:sz w:val="26"/>
          <w:szCs w:val="26"/>
        </w:rPr>
        <w:t>K</w:t>
      </w:r>
      <w:r w:rsidR="0000432F">
        <w:rPr>
          <w:rFonts w:ascii="Times New Roman" w:hAnsi="Times New Roman"/>
          <w:b/>
          <w:bCs/>
          <w:sz w:val="26"/>
          <w:szCs w:val="26"/>
        </w:rPr>
        <w:t>ey off</w:t>
      </w:r>
      <w:r w:rsidR="00A775BD">
        <w:rPr>
          <w:rFonts w:ascii="Times New Roman" w:hAnsi="Times New Roman"/>
          <w:b/>
          <w:bCs/>
          <w:sz w:val="26"/>
          <w:szCs w:val="26"/>
        </w:rPr>
        <w:t>-</w:t>
      </w:r>
      <w:r w:rsidR="0000432F">
        <w:rPr>
          <w:rFonts w:ascii="Times New Roman" w:hAnsi="Times New Roman"/>
          <w:b/>
          <w:bCs/>
          <w:sz w:val="26"/>
          <w:szCs w:val="26"/>
        </w:rPr>
        <w:t>on Reset</w:t>
      </w:r>
      <w:r w:rsidR="00451F63">
        <w:rPr>
          <w:rFonts w:ascii="Times New Roman" w:eastAsia="Segoe UI Emoji" w:hAnsi="Times New Roman"/>
          <w:b/>
          <w:bCs/>
          <w:color w:val="000000"/>
          <w:sz w:val="26"/>
          <w:szCs w:val="26"/>
        </w:rPr>
        <w:t>:(0x02)</w:t>
      </w:r>
      <w:r w:rsidR="00390934" w:rsidRPr="00717DBE">
        <w:rPr>
          <w:rFonts w:ascii="Times New Roman" w:hAnsi="Times New Roman"/>
          <w:b/>
          <w:bCs/>
          <w:color w:val="000000"/>
          <w:sz w:val="26"/>
          <w:szCs w:val="26"/>
        </w:rPr>
        <w:t xml:space="preserve"> </w:t>
      </w:r>
      <w:r w:rsidRPr="00717DBE">
        <w:rPr>
          <w:rFonts w:ascii="Times New Roman" w:hAnsi="Times New Roman"/>
          <w:b/>
          <w:bCs/>
          <w:color w:val="2F5496" w:themeColor="accent1" w:themeShade="BF"/>
          <w:sz w:val="26"/>
          <w:szCs w:val="26"/>
        </w:rPr>
        <w:t>SRS</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ASW</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11H</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0</w:t>
      </w:r>
      <w:r w:rsidR="00B13798">
        <w:rPr>
          <w:rFonts w:ascii="Times New Roman" w:hAnsi="Times New Roman"/>
          <w:b/>
          <w:bCs/>
          <w:color w:val="2F5496" w:themeColor="accent1" w:themeShade="BF"/>
          <w:sz w:val="26"/>
          <w:szCs w:val="26"/>
        </w:rPr>
        <w:t>4</w:t>
      </w:r>
    </w:p>
    <w:p w14:paraId="7B881C04" w14:textId="77777777" w:rsidR="008122B5" w:rsidRPr="00717DBE" w:rsidRDefault="008122B5" w:rsidP="008122B5">
      <w:pPr>
        <w:pStyle w:val="NormalWeb"/>
        <w:spacing w:before="240" w:beforeAutospacing="0" w:after="240" w:afterAutospacing="0"/>
        <w:ind w:left="720"/>
        <w:jc w:val="both"/>
        <w:rPr>
          <w:sz w:val="26"/>
          <w:szCs w:val="26"/>
        </w:rPr>
      </w:pPr>
      <w:r w:rsidRPr="00717DBE">
        <w:rPr>
          <w:sz w:val="26"/>
          <w:szCs w:val="26"/>
        </w:rPr>
        <w:t>In simple terms key OFF – ON Reset</w:t>
      </w:r>
      <w:r w:rsidRPr="00717DBE">
        <w:rPr>
          <w:rStyle w:val="Strong"/>
          <w:rFonts w:eastAsia="Arial Unicode MS"/>
          <w:sz w:val="26"/>
          <w:szCs w:val="26"/>
        </w:rPr>
        <w:t> </w:t>
      </w:r>
      <w:r w:rsidRPr="00717DBE">
        <w:rPr>
          <w:sz w:val="26"/>
          <w:szCs w:val="26"/>
        </w:rPr>
        <w:t>is equivalent to Ignition OFF – ON process in the ECU reset Service Identifier(0x11).</w:t>
      </w:r>
    </w:p>
    <w:p w14:paraId="2FA7AE6E" w14:textId="77777777" w:rsidR="008122B5" w:rsidRPr="00717DBE" w:rsidRDefault="008122B5" w:rsidP="008122B5">
      <w:pPr>
        <w:pStyle w:val="NormalWeb"/>
        <w:spacing w:before="240" w:beforeAutospacing="0" w:after="240" w:afterAutospacing="0"/>
        <w:ind w:left="720"/>
        <w:jc w:val="both"/>
        <w:rPr>
          <w:sz w:val="26"/>
          <w:szCs w:val="26"/>
        </w:rPr>
      </w:pPr>
      <w:r w:rsidRPr="00717DBE">
        <w:rPr>
          <w:sz w:val="26"/>
          <w:szCs w:val="26"/>
        </w:rPr>
        <w:t>When you will do IGN off then immediately ECU’s power down will not happen, it will first store all the data into Non-volatile memory of the processor and then de-initialized all the programs and then it’ll go into power down mode without losing any data. We can say that this is nothing but proper reset of the ECU.</w:t>
      </w:r>
    </w:p>
    <w:p w14:paraId="4EDB77DE" w14:textId="605D831E" w:rsidR="008122B5" w:rsidRPr="00717DBE" w:rsidRDefault="008122B5" w:rsidP="008122B5">
      <w:pPr>
        <w:pStyle w:val="ListParagraph"/>
        <w:numPr>
          <w:ilvl w:val="0"/>
          <w:numId w:val="11"/>
        </w:numPr>
        <w:rPr>
          <w:rFonts w:ascii="Times New Roman" w:hAnsi="Times New Roman"/>
          <w:b/>
          <w:bCs/>
          <w:color w:val="2F5496" w:themeColor="accent1" w:themeShade="BF"/>
          <w:sz w:val="26"/>
          <w:szCs w:val="26"/>
        </w:rPr>
      </w:pPr>
      <w:r w:rsidRPr="00717DBE">
        <w:rPr>
          <w:rStyle w:val="Strong"/>
          <w:rFonts w:ascii="Times New Roman" w:eastAsia="Arial Unicode MS" w:hAnsi="Times New Roman"/>
          <w:sz w:val="26"/>
          <w:szCs w:val="26"/>
        </w:rPr>
        <w:t>Soft Reset</w:t>
      </w:r>
      <w:r w:rsidR="00390934" w:rsidRPr="00717DBE">
        <w:rPr>
          <w:rFonts w:ascii="Times New Roman" w:hAnsi="Times New Roman"/>
          <w:b/>
          <w:bCs/>
          <w:color w:val="000000"/>
          <w:sz w:val="26"/>
          <w:szCs w:val="26"/>
        </w:rPr>
        <w:t>:</w:t>
      </w:r>
      <w:r w:rsidR="00451F63">
        <w:rPr>
          <w:rFonts w:ascii="Times New Roman" w:hAnsi="Times New Roman"/>
          <w:b/>
          <w:bCs/>
          <w:color w:val="000000"/>
          <w:sz w:val="26"/>
          <w:szCs w:val="26"/>
        </w:rPr>
        <w:t>(0x03)</w:t>
      </w:r>
      <w:r w:rsidR="00717DBE">
        <w:rPr>
          <w:rFonts w:ascii="Times New Roman" w:hAnsi="Times New Roman"/>
          <w:b/>
          <w:bCs/>
          <w:color w:val="000000"/>
          <w:sz w:val="26"/>
          <w:szCs w:val="26"/>
        </w:rPr>
        <w:t xml:space="preserve"> </w:t>
      </w:r>
      <w:r w:rsidRPr="00717DBE">
        <w:rPr>
          <w:rFonts w:ascii="Times New Roman" w:hAnsi="Times New Roman"/>
          <w:b/>
          <w:bCs/>
          <w:color w:val="2F5496" w:themeColor="accent1" w:themeShade="BF"/>
          <w:sz w:val="26"/>
          <w:szCs w:val="26"/>
        </w:rPr>
        <w:t>SR</w:t>
      </w:r>
      <w:r w:rsidR="00390934" w:rsidRPr="00717DBE">
        <w:rPr>
          <w:rFonts w:ascii="Times New Roman" w:hAnsi="Times New Roman"/>
          <w:b/>
          <w:bCs/>
          <w:color w:val="2F5496" w:themeColor="accent1" w:themeShade="BF"/>
          <w:sz w:val="26"/>
          <w:szCs w:val="26"/>
        </w:rPr>
        <w:t>S-</w:t>
      </w:r>
      <w:r w:rsidRPr="00717DBE">
        <w:rPr>
          <w:rFonts w:ascii="Times New Roman" w:hAnsi="Times New Roman"/>
          <w:b/>
          <w:bCs/>
          <w:color w:val="2F5496" w:themeColor="accent1" w:themeShade="BF"/>
          <w:sz w:val="26"/>
          <w:szCs w:val="26"/>
        </w:rPr>
        <w:t>ASW</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11H</w:t>
      </w:r>
      <w:r w:rsidR="00390934" w:rsidRPr="00717DBE">
        <w:rPr>
          <w:rFonts w:ascii="Times New Roman" w:hAnsi="Times New Roman"/>
          <w:b/>
          <w:bCs/>
          <w:color w:val="2F5496" w:themeColor="accent1" w:themeShade="BF"/>
          <w:sz w:val="26"/>
          <w:szCs w:val="26"/>
        </w:rPr>
        <w:t>-</w:t>
      </w:r>
      <w:r w:rsidRPr="00717DBE">
        <w:rPr>
          <w:rFonts w:ascii="Times New Roman" w:hAnsi="Times New Roman"/>
          <w:b/>
          <w:bCs/>
          <w:color w:val="2F5496" w:themeColor="accent1" w:themeShade="BF"/>
          <w:sz w:val="26"/>
          <w:szCs w:val="26"/>
        </w:rPr>
        <w:t>0</w:t>
      </w:r>
      <w:r w:rsidR="00B13798">
        <w:rPr>
          <w:rFonts w:ascii="Times New Roman" w:hAnsi="Times New Roman"/>
          <w:b/>
          <w:bCs/>
          <w:color w:val="2F5496" w:themeColor="accent1" w:themeShade="BF"/>
          <w:sz w:val="26"/>
          <w:szCs w:val="26"/>
        </w:rPr>
        <w:t>5</w:t>
      </w:r>
    </w:p>
    <w:p w14:paraId="54926B8B" w14:textId="191C6ADE" w:rsidR="008122B5" w:rsidRPr="00717DBE" w:rsidRDefault="008122B5" w:rsidP="008122B5">
      <w:pPr>
        <w:pStyle w:val="NormalWeb"/>
        <w:spacing w:before="240" w:beforeAutospacing="0" w:after="240" w:afterAutospacing="0"/>
        <w:ind w:left="720"/>
        <w:jc w:val="both"/>
        <w:rPr>
          <w:sz w:val="26"/>
          <w:szCs w:val="26"/>
        </w:rPr>
      </w:pPr>
      <w:r w:rsidRPr="00717DBE">
        <w:rPr>
          <w:sz w:val="26"/>
          <w:szCs w:val="26"/>
        </w:rPr>
        <w:lastRenderedPageBreak/>
        <w:t>In simple term the soft reset is equivalent to restart your main application program, means your stack pointer of the microcontroller will point to the address of main function.</w:t>
      </w:r>
    </w:p>
    <w:p w14:paraId="0BD123E9" w14:textId="3F547CA1" w:rsidR="008122B5" w:rsidRDefault="008122B5" w:rsidP="008122B5">
      <w:pPr>
        <w:pStyle w:val="NormalWeb"/>
        <w:spacing w:before="240" w:beforeAutospacing="0" w:after="240" w:afterAutospacing="0"/>
        <w:ind w:left="720"/>
        <w:jc w:val="both"/>
        <w:rPr>
          <w:sz w:val="26"/>
          <w:szCs w:val="26"/>
        </w:rPr>
      </w:pPr>
      <w:r w:rsidRPr="00717DBE">
        <w:rPr>
          <w:sz w:val="26"/>
          <w:szCs w:val="26"/>
        </w:rPr>
        <w:t>Soft reset is an application software it’ll restart ECU immediately, this is a very common reset functionality which is normally used to restart the ECU.</w:t>
      </w:r>
    </w:p>
    <w:p w14:paraId="793DE5FF" w14:textId="316527C2" w:rsidR="00451F63" w:rsidRPr="00717DBE" w:rsidRDefault="00451F63" w:rsidP="00451F63">
      <w:pPr>
        <w:pStyle w:val="ListParagraph"/>
        <w:numPr>
          <w:ilvl w:val="0"/>
          <w:numId w:val="11"/>
        </w:numPr>
        <w:rPr>
          <w:rFonts w:ascii="Times New Roman" w:hAnsi="Times New Roman"/>
          <w:b/>
          <w:bCs/>
          <w:color w:val="000000"/>
          <w:sz w:val="26"/>
          <w:szCs w:val="26"/>
        </w:rPr>
      </w:pPr>
      <w:r>
        <w:rPr>
          <w:rFonts w:ascii="Times New Roman" w:hAnsi="Times New Roman"/>
          <w:b/>
          <w:bCs/>
          <w:color w:val="000000"/>
          <w:sz w:val="26"/>
          <w:szCs w:val="26"/>
        </w:rPr>
        <w:t xml:space="preserve">Suppressed Positive Request Message </w:t>
      </w:r>
      <w:r w:rsidRPr="00717DBE">
        <w:rPr>
          <w:rFonts w:ascii="Times New Roman" w:hAnsi="Times New Roman"/>
          <w:b/>
          <w:bCs/>
          <w:color w:val="000000"/>
          <w:sz w:val="26"/>
          <w:szCs w:val="26"/>
        </w:rPr>
        <w:t>:</w:t>
      </w:r>
      <w:r>
        <w:rPr>
          <w:rFonts w:ascii="Times New Roman" w:hAnsi="Times New Roman"/>
          <w:b/>
          <w:bCs/>
          <w:color w:val="000000"/>
          <w:sz w:val="26"/>
          <w:szCs w:val="26"/>
        </w:rPr>
        <w:t xml:space="preserve">(0x81) </w:t>
      </w:r>
      <w:r w:rsidRPr="00717DBE">
        <w:rPr>
          <w:rFonts w:ascii="Times New Roman" w:hAnsi="Times New Roman"/>
          <w:b/>
          <w:bCs/>
          <w:color w:val="2F5496" w:themeColor="accent1" w:themeShade="BF"/>
          <w:sz w:val="26"/>
          <w:szCs w:val="26"/>
        </w:rPr>
        <w:t>SRS-ASW-11H-0</w:t>
      </w:r>
      <w:r>
        <w:rPr>
          <w:rFonts w:ascii="Times New Roman" w:hAnsi="Times New Roman"/>
          <w:b/>
          <w:bCs/>
          <w:color w:val="2F5496" w:themeColor="accent1" w:themeShade="BF"/>
          <w:sz w:val="26"/>
          <w:szCs w:val="26"/>
        </w:rPr>
        <w:t>6</w:t>
      </w:r>
    </w:p>
    <w:p w14:paraId="56AD7181" w14:textId="77777777" w:rsidR="00451F63" w:rsidRPr="00717DBE" w:rsidRDefault="00451F63" w:rsidP="00451F63">
      <w:pPr>
        <w:pStyle w:val="ListParagraph"/>
        <w:rPr>
          <w:rFonts w:ascii="Times New Roman" w:hAnsi="Times New Roman"/>
          <w:b/>
          <w:bCs/>
          <w:color w:val="000000"/>
          <w:sz w:val="26"/>
          <w:szCs w:val="26"/>
        </w:rPr>
      </w:pPr>
    </w:p>
    <w:p w14:paraId="56E84418" w14:textId="77777777" w:rsidR="00451F63" w:rsidRPr="00717DBE" w:rsidRDefault="00451F63" w:rsidP="00451F63">
      <w:pPr>
        <w:pStyle w:val="ListParagraph"/>
        <w:rPr>
          <w:rFonts w:ascii="Times New Roman" w:hAnsi="Times New Roman"/>
          <w:sz w:val="26"/>
          <w:szCs w:val="26"/>
        </w:rPr>
      </w:pPr>
      <w:r w:rsidRPr="00717DBE">
        <w:rPr>
          <w:rFonts w:ascii="Times New Roman" w:hAnsi="Times New Roman"/>
          <w:sz w:val="26"/>
          <w:szCs w:val="26"/>
        </w:rPr>
        <w:t>This Sub Function identifies a "hard reset" condition which simulates the power-on/start-up sequence typically performed after a server has been previously disconnected from its power supply (</w:t>
      </w:r>
      <w:proofErr w:type="spellStart"/>
      <w:r w:rsidRPr="00717DBE">
        <w:rPr>
          <w:rFonts w:ascii="Times New Roman" w:hAnsi="Times New Roman"/>
          <w:sz w:val="26"/>
          <w:szCs w:val="26"/>
        </w:rPr>
        <w:t>i.e</w:t>
      </w:r>
      <w:proofErr w:type="spellEnd"/>
      <w:r w:rsidRPr="00717DBE">
        <w:rPr>
          <w:rFonts w:ascii="Times New Roman" w:hAnsi="Times New Roman"/>
          <w:sz w:val="26"/>
          <w:szCs w:val="26"/>
        </w:rPr>
        <w:t xml:space="preserve"> battery). The performed action is implementation specific and not defined by this document. It might result in the re-initialization of both volatile memory and non-volatile memory locations to predetermined values.</w:t>
      </w:r>
    </w:p>
    <w:p w14:paraId="27892B94" w14:textId="77777777" w:rsidR="00451F63" w:rsidRPr="00717DBE" w:rsidRDefault="00451F63" w:rsidP="00451F63">
      <w:pPr>
        <w:jc w:val="both"/>
        <w:rPr>
          <w:b/>
          <w:bCs/>
          <w:color w:val="000000"/>
          <w:sz w:val="26"/>
          <w:szCs w:val="26"/>
        </w:rPr>
      </w:pPr>
    </w:p>
    <w:p w14:paraId="5459A4F5" w14:textId="17C3CDE6" w:rsidR="00451F63" w:rsidRPr="00717DBE" w:rsidRDefault="00451F63" w:rsidP="00451F63">
      <w:pPr>
        <w:pStyle w:val="ListParagraph"/>
        <w:numPr>
          <w:ilvl w:val="0"/>
          <w:numId w:val="11"/>
        </w:numPr>
        <w:rPr>
          <w:rFonts w:ascii="Times New Roman" w:hAnsi="Times New Roman"/>
          <w:b/>
          <w:bCs/>
          <w:color w:val="000000"/>
          <w:sz w:val="26"/>
          <w:szCs w:val="26"/>
        </w:rPr>
      </w:pPr>
      <w:r>
        <w:rPr>
          <w:rFonts w:ascii="Times New Roman" w:hAnsi="Times New Roman"/>
          <w:b/>
          <w:bCs/>
          <w:color w:val="000000"/>
          <w:sz w:val="26"/>
          <w:szCs w:val="26"/>
        </w:rPr>
        <w:t>Suppressed Positive Request Message</w:t>
      </w:r>
      <w:r w:rsidRPr="00717DBE">
        <w:rPr>
          <w:rFonts w:ascii="Times New Roman" w:hAnsi="Times New Roman"/>
          <w:b/>
          <w:bCs/>
          <w:color w:val="000000"/>
          <w:sz w:val="26"/>
          <w:szCs w:val="26"/>
        </w:rPr>
        <w:t>:</w:t>
      </w:r>
      <w:r w:rsidR="004855EC">
        <w:rPr>
          <w:rFonts w:ascii="Times New Roman" w:hAnsi="Times New Roman"/>
          <w:b/>
          <w:bCs/>
          <w:color w:val="000000"/>
          <w:sz w:val="26"/>
          <w:szCs w:val="26"/>
        </w:rPr>
        <w:t>(0x82)</w:t>
      </w:r>
      <w:r w:rsidRPr="00717DBE">
        <w:rPr>
          <w:rFonts w:ascii="Times New Roman" w:hAnsi="Times New Roman"/>
          <w:b/>
          <w:bCs/>
          <w:color w:val="000000"/>
          <w:sz w:val="26"/>
          <w:szCs w:val="26"/>
        </w:rPr>
        <w:t xml:space="preserve"> </w:t>
      </w:r>
      <w:r w:rsidRPr="00717DBE">
        <w:rPr>
          <w:rFonts w:ascii="Times New Roman" w:hAnsi="Times New Roman"/>
          <w:b/>
          <w:bCs/>
          <w:color w:val="2F5496" w:themeColor="accent1" w:themeShade="BF"/>
          <w:sz w:val="26"/>
          <w:szCs w:val="26"/>
        </w:rPr>
        <w:t>SRS-ASW-11H-0</w:t>
      </w:r>
      <w:r>
        <w:rPr>
          <w:rFonts w:ascii="Times New Roman" w:hAnsi="Times New Roman"/>
          <w:b/>
          <w:bCs/>
          <w:color w:val="2F5496" w:themeColor="accent1" w:themeShade="BF"/>
          <w:sz w:val="26"/>
          <w:szCs w:val="26"/>
        </w:rPr>
        <w:t>7</w:t>
      </w:r>
    </w:p>
    <w:p w14:paraId="0E1A1CD4" w14:textId="77777777" w:rsidR="00451F63" w:rsidRPr="00717DBE" w:rsidRDefault="00451F63" w:rsidP="00451F63">
      <w:pPr>
        <w:pStyle w:val="NormalWeb"/>
        <w:spacing w:before="240" w:beforeAutospacing="0" w:after="240" w:afterAutospacing="0"/>
        <w:ind w:left="720"/>
        <w:jc w:val="both"/>
        <w:rPr>
          <w:sz w:val="26"/>
          <w:szCs w:val="26"/>
        </w:rPr>
      </w:pPr>
      <w:r w:rsidRPr="00717DBE">
        <w:rPr>
          <w:sz w:val="26"/>
          <w:szCs w:val="26"/>
        </w:rPr>
        <w:t>In simple terms key OFF – ON Reset</w:t>
      </w:r>
      <w:r w:rsidRPr="00717DBE">
        <w:rPr>
          <w:rStyle w:val="Strong"/>
          <w:rFonts w:eastAsia="Arial Unicode MS"/>
          <w:sz w:val="26"/>
          <w:szCs w:val="26"/>
        </w:rPr>
        <w:t> </w:t>
      </w:r>
      <w:r w:rsidRPr="00717DBE">
        <w:rPr>
          <w:sz w:val="26"/>
          <w:szCs w:val="26"/>
        </w:rPr>
        <w:t>is equivalent to Ignition OFF – ON process in the ECU reset Service Identifier(0x11).</w:t>
      </w:r>
    </w:p>
    <w:p w14:paraId="1AD0B1FB" w14:textId="77777777" w:rsidR="00451F63" w:rsidRPr="00717DBE" w:rsidRDefault="00451F63" w:rsidP="00451F63">
      <w:pPr>
        <w:pStyle w:val="NormalWeb"/>
        <w:spacing w:before="240" w:beforeAutospacing="0" w:after="240" w:afterAutospacing="0"/>
        <w:ind w:left="720"/>
        <w:jc w:val="both"/>
        <w:rPr>
          <w:sz w:val="26"/>
          <w:szCs w:val="26"/>
        </w:rPr>
      </w:pPr>
      <w:r w:rsidRPr="00717DBE">
        <w:rPr>
          <w:sz w:val="26"/>
          <w:szCs w:val="26"/>
        </w:rPr>
        <w:t>When you will do IGN off then immediately ECU’s power down will not happen, it will first store all the data into Non-volatile memory of the processor and then de-initialized all the programs and then it’ll go into power down mode without losing any data. We can say that this is nothing but proper reset of the ECU.</w:t>
      </w:r>
    </w:p>
    <w:p w14:paraId="5348B02A" w14:textId="5E921496" w:rsidR="00451F63" w:rsidRPr="00717DBE" w:rsidRDefault="00451F63" w:rsidP="00451F63">
      <w:pPr>
        <w:pStyle w:val="ListParagraph"/>
        <w:numPr>
          <w:ilvl w:val="0"/>
          <w:numId w:val="11"/>
        </w:numPr>
        <w:rPr>
          <w:rFonts w:ascii="Times New Roman" w:hAnsi="Times New Roman"/>
          <w:b/>
          <w:bCs/>
          <w:color w:val="2F5496" w:themeColor="accent1" w:themeShade="BF"/>
          <w:sz w:val="26"/>
          <w:szCs w:val="26"/>
        </w:rPr>
      </w:pPr>
      <w:r>
        <w:rPr>
          <w:rFonts w:ascii="Times New Roman" w:hAnsi="Times New Roman"/>
          <w:b/>
          <w:bCs/>
          <w:color w:val="000000"/>
          <w:sz w:val="26"/>
          <w:szCs w:val="26"/>
        </w:rPr>
        <w:t>Suppressed Positive Request Message</w:t>
      </w:r>
      <w:r w:rsidRPr="00717DBE">
        <w:rPr>
          <w:rFonts w:ascii="Times New Roman" w:hAnsi="Times New Roman"/>
          <w:b/>
          <w:bCs/>
          <w:color w:val="000000"/>
          <w:sz w:val="26"/>
          <w:szCs w:val="26"/>
        </w:rPr>
        <w:t>:</w:t>
      </w:r>
      <w:r w:rsidR="004855EC">
        <w:rPr>
          <w:rFonts w:ascii="Times New Roman" w:hAnsi="Times New Roman"/>
          <w:b/>
          <w:bCs/>
          <w:color w:val="000000"/>
          <w:sz w:val="26"/>
          <w:szCs w:val="26"/>
        </w:rPr>
        <w:t>(0x83)</w:t>
      </w:r>
      <w:r>
        <w:rPr>
          <w:rFonts w:ascii="Times New Roman" w:hAnsi="Times New Roman"/>
          <w:b/>
          <w:bCs/>
          <w:color w:val="000000"/>
          <w:sz w:val="26"/>
          <w:szCs w:val="26"/>
        </w:rPr>
        <w:t xml:space="preserve"> </w:t>
      </w:r>
      <w:r w:rsidRPr="00717DBE">
        <w:rPr>
          <w:rFonts w:ascii="Times New Roman" w:hAnsi="Times New Roman"/>
          <w:b/>
          <w:bCs/>
          <w:color w:val="2F5496" w:themeColor="accent1" w:themeShade="BF"/>
          <w:sz w:val="26"/>
          <w:szCs w:val="26"/>
        </w:rPr>
        <w:t>SRS-ASW-11H-0</w:t>
      </w:r>
      <w:r>
        <w:rPr>
          <w:rFonts w:ascii="Times New Roman" w:hAnsi="Times New Roman"/>
          <w:b/>
          <w:bCs/>
          <w:color w:val="2F5496" w:themeColor="accent1" w:themeShade="BF"/>
          <w:sz w:val="26"/>
          <w:szCs w:val="26"/>
        </w:rPr>
        <w:t>8</w:t>
      </w:r>
    </w:p>
    <w:p w14:paraId="269B2E20" w14:textId="77777777" w:rsidR="00451F63" w:rsidRPr="00717DBE" w:rsidRDefault="00451F63" w:rsidP="00451F63">
      <w:pPr>
        <w:pStyle w:val="NormalWeb"/>
        <w:spacing w:before="240" w:beforeAutospacing="0" w:after="240" w:afterAutospacing="0"/>
        <w:ind w:left="720"/>
        <w:jc w:val="both"/>
        <w:rPr>
          <w:sz w:val="26"/>
          <w:szCs w:val="26"/>
        </w:rPr>
      </w:pPr>
      <w:r w:rsidRPr="00717DBE">
        <w:rPr>
          <w:sz w:val="26"/>
          <w:szCs w:val="26"/>
        </w:rPr>
        <w:t>In simple term the soft reset is equivalent to restart your main application program, means your stack pointer of the microcontroller will point to the address of main function.</w:t>
      </w:r>
    </w:p>
    <w:p w14:paraId="2A454690" w14:textId="77777777" w:rsidR="00451F63" w:rsidRDefault="00451F63" w:rsidP="00451F63">
      <w:pPr>
        <w:pStyle w:val="NormalWeb"/>
        <w:spacing w:before="240" w:beforeAutospacing="0" w:after="240" w:afterAutospacing="0"/>
        <w:ind w:left="720"/>
        <w:jc w:val="both"/>
        <w:rPr>
          <w:sz w:val="26"/>
          <w:szCs w:val="26"/>
        </w:rPr>
      </w:pPr>
      <w:r w:rsidRPr="00717DBE">
        <w:rPr>
          <w:sz w:val="26"/>
          <w:szCs w:val="26"/>
        </w:rPr>
        <w:t>Soft reset is an application software it’ll restart ECU immediately, this is a very common reset functionality which is normally used to restart the ECU.</w:t>
      </w:r>
    </w:p>
    <w:p w14:paraId="67D299AB" w14:textId="77777777" w:rsidR="0097408D" w:rsidRPr="00717DBE" w:rsidRDefault="0097408D" w:rsidP="0097408D">
      <w:pPr>
        <w:pStyle w:val="ListParagraph"/>
        <w:rPr>
          <w:rFonts w:ascii="Times New Roman" w:hAnsi="Times New Roman"/>
          <w:sz w:val="26"/>
          <w:szCs w:val="26"/>
        </w:rPr>
      </w:pPr>
      <w:r w:rsidRPr="00451F63">
        <w:rPr>
          <w:rFonts w:ascii="Times New Roman" w:hAnsi="Times New Roman"/>
          <w:b/>
          <w:bCs/>
          <w:sz w:val="26"/>
          <w:szCs w:val="26"/>
        </w:rPr>
        <w:t>Notes:</w:t>
      </w:r>
      <w:r>
        <w:rPr>
          <w:rFonts w:ascii="Times New Roman" w:hAnsi="Times New Roman"/>
          <w:sz w:val="26"/>
          <w:szCs w:val="26"/>
        </w:rPr>
        <w:t xml:space="preserve"> The suppressed positive Request frame, there is no response frame.</w:t>
      </w:r>
    </w:p>
    <w:p w14:paraId="2877066A" w14:textId="3EB0B9FC" w:rsidR="00451F63" w:rsidRDefault="00451F63">
      <w:pPr>
        <w:spacing w:after="160" w:line="259" w:lineRule="auto"/>
        <w:rPr>
          <w:sz w:val="26"/>
          <w:szCs w:val="26"/>
        </w:rPr>
      </w:pPr>
      <w:r>
        <w:rPr>
          <w:sz w:val="26"/>
          <w:szCs w:val="26"/>
        </w:rPr>
        <w:br w:type="page"/>
      </w:r>
    </w:p>
    <w:p w14:paraId="7A38486F" w14:textId="4C81ED1E" w:rsidR="008122B5" w:rsidRPr="00533091" w:rsidRDefault="008122B5" w:rsidP="00533091">
      <w:pPr>
        <w:pStyle w:val="Heading3"/>
        <w:numPr>
          <w:ilvl w:val="2"/>
          <w:numId w:val="29"/>
        </w:numPr>
        <w:rPr>
          <w:b w:val="0"/>
          <w:bCs/>
          <w:sz w:val="26"/>
          <w:szCs w:val="26"/>
        </w:rPr>
      </w:pPr>
      <w:bookmarkStart w:id="59" w:name="_Toc148610753"/>
      <w:r w:rsidRPr="00533091">
        <w:rPr>
          <w:sz w:val="26"/>
          <w:szCs w:val="26"/>
        </w:rPr>
        <w:lastRenderedPageBreak/>
        <w:t>ECU Reset Positive Response</w:t>
      </w:r>
      <w:r w:rsidR="001C69B1" w:rsidRPr="00533091">
        <w:rPr>
          <w:sz w:val="26"/>
          <w:szCs w:val="26"/>
        </w:rPr>
        <w:t xml:space="preserve"> Frame</w:t>
      </w:r>
      <w:r w:rsidRPr="00533091">
        <w:rPr>
          <w:b w:val="0"/>
          <w:bCs/>
          <w:sz w:val="26"/>
          <w:szCs w:val="26"/>
        </w:rPr>
        <w:t>:</w:t>
      </w:r>
      <w:bookmarkEnd w:id="59"/>
    </w:p>
    <w:p w14:paraId="50564170" w14:textId="6C25ADD4" w:rsidR="008122B5" w:rsidRPr="00717DBE" w:rsidRDefault="008122B5" w:rsidP="008122B5">
      <w:pPr>
        <w:jc w:val="both"/>
        <w:rPr>
          <w:b/>
          <w:bCs/>
          <w:color w:val="2F5496" w:themeColor="accent1" w:themeShade="BF"/>
          <w:sz w:val="26"/>
          <w:szCs w:val="26"/>
        </w:rPr>
      </w:pPr>
      <w:r w:rsidRPr="00717DBE">
        <w:rPr>
          <w:b/>
          <w:bCs/>
          <w:color w:val="2F5496" w:themeColor="accent1" w:themeShade="BF"/>
          <w:sz w:val="26"/>
          <w:szCs w:val="26"/>
        </w:rPr>
        <w:t>SRS</w:t>
      </w:r>
      <w:r w:rsidR="00390934" w:rsidRPr="00717DBE">
        <w:rPr>
          <w:b/>
          <w:bCs/>
          <w:color w:val="2F5496" w:themeColor="accent1" w:themeShade="BF"/>
          <w:sz w:val="26"/>
          <w:szCs w:val="26"/>
        </w:rPr>
        <w:t>-</w:t>
      </w:r>
      <w:r w:rsidRPr="00717DBE">
        <w:rPr>
          <w:b/>
          <w:bCs/>
          <w:color w:val="2F5496" w:themeColor="accent1" w:themeShade="BF"/>
          <w:sz w:val="26"/>
          <w:szCs w:val="26"/>
        </w:rPr>
        <w:t>ASW</w:t>
      </w:r>
      <w:r w:rsidR="00390934" w:rsidRPr="00717DBE">
        <w:rPr>
          <w:b/>
          <w:bCs/>
          <w:color w:val="2F5496" w:themeColor="accent1" w:themeShade="BF"/>
          <w:sz w:val="26"/>
          <w:szCs w:val="26"/>
        </w:rPr>
        <w:t>-</w:t>
      </w:r>
      <w:r w:rsidRPr="00717DBE">
        <w:rPr>
          <w:b/>
          <w:bCs/>
          <w:color w:val="2F5496" w:themeColor="accent1" w:themeShade="BF"/>
          <w:sz w:val="26"/>
          <w:szCs w:val="26"/>
        </w:rPr>
        <w:t>11H</w:t>
      </w:r>
      <w:r w:rsidR="00390934" w:rsidRPr="00717DBE">
        <w:rPr>
          <w:b/>
          <w:bCs/>
          <w:color w:val="2F5496" w:themeColor="accent1" w:themeShade="BF"/>
          <w:sz w:val="26"/>
          <w:szCs w:val="26"/>
        </w:rPr>
        <w:t>-</w:t>
      </w:r>
      <w:r w:rsidRPr="00717DBE">
        <w:rPr>
          <w:b/>
          <w:bCs/>
          <w:color w:val="2F5496" w:themeColor="accent1" w:themeShade="BF"/>
          <w:sz w:val="26"/>
          <w:szCs w:val="26"/>
        </w:rPr>
        <w:t>0</w:t>
      </w:r>
      <w:r w:rsidR="00451F63">
        <w:rPr>
          <w:b/>
          <w:bCs/>
          <w:color w:val="2F5496" w:themeColor="accent1" w:themeShade="BF"/>
          <w:sz w:val="26"/>
          <w:szCs w:val="26"/>
        </w:rPr>
        <w:t>9</w:t>
      </w:r>
    </w:p>
    <w:p w14:paraId="181934D1" w14:textId="77777777" w:rsidR="008122B5" w:rsidRPr="00717DBE" w:rsidRDefault="008122B5" w:rsidP="008122B5">
      <w:pPr>
        <w:jc w:val="both"/>
        <w:rPr>
          <w:b/>
          <w:bCs/>
          <w:color w:val="2F5496" w:themeColor="accent1" w:themeShade="BF"/>
          <w:sz w:val="26"/>
          <w:szCs w:val="26"/>
        </w:rPr>
      </w:pPr>
      <w:r w:rsidRPr="00717DBE">
        <w:rPr>
          <w:b/>
          <w:bCs/>
          <w:color w:val="2F5496" w:themeColor="accent1" w:themeShade="BF"/>
          <w:sz w:val="26"/>
          <w:szCs w:val="26"/>
        </w:rPr>
        <w:t xml:space="preserve"> </w:t>
      </w:r>
    </w:p>
    <w:tbl>
      <w:tblPr>
        <w:tblStyle w:val="TableGrid"/>
        <w:tblW w:w="10835" w:type="dxa"/>
        <w:jc w:val="center"/>
        <w:tblLook w:val="04A0" w:firstRow="1" w:lastRow="0" w:firstColumn="1" w:lastColumn="0" w:noHBand="0" w:noVBand="1"/>
      </w:tblPr>
      <w:tblGrid>
        <w:gridCol w:w="707"/>
        <w:gridCol w:w="950"/>
        <w:gridCol w:w="595"/>
        <w:gridCol w:w="650"/>
        <w:gridCol w:w="550"/>
        <w:gridCol w:w="788"/>
        <w:gridCol w:w="764"/>
        <w:gridCol w:w="525"/>
        <w:gridCol w:w="657"/>
        <w:gridCol w:w="657"/>
        <w:gridCol w:w="657"/>
        <w:gridCol w:w="657"/>
        <w:gridCol w:w="657"/>
        <w:gridCol w:w="1297"/>
        <w:gridCol w:w="724"/>
      </w:tblGrid>
      <w:tr w:rsidR="002F765D" w:rsidRPr="00717DBE" w14:paraId="03F1D7AD" w14:textId="77777777" w:rsidTr="002F765D">
        <w:trPr>
          <w:trHeight w:val="426"/>
          <w:jc w:val="center"/>
        </w:trPr>
        <w:tc>
          <w:tcPr>
            <w:tcW w:w="750" w:type="dxa"/>
            <w:shd w:val="clear" w:color="auto" w:fill="A6A6A6" w:themeFill="background1" w:themeFillShade="A6"/>
            <w:vAlign w:val="center"/>
          </w:tcPr>
          <w:p w14:paraId="5BE19F14" w14:textId="77777777" w:rsidR="002F765D" w:rsidRPr="009E0943" w:rsidRDefault="002F765D" w:rsidP="0009362D">
            <w:pPr>
              <w:jc w:val="center"/>
              <w:rPr>
                <w:sz w:val="24"/>
              </w:rPr>
            </w:pPr>
            <w:r w:rsidRPr="009E0943">
              <w:rPr>
                <w:b/>
                <w:bCs/>
                <w:sz w:val="24"/>
              </w:rPr>
              <w:t>SOF</w:t>
            </w:r>
          </w:p>
        </w:tc>
        <w:tc>
          <w:tcPr>
            <w:tcW w:w="950" w:type="dxa"/>
            <w:shd w:val="clear" w:color="auto" w:fill="A6A6A6" w:themeFill="background1" w:themeFillShade="A6"/>
            <w:vAlign w:val="center"/>
          </w:tcPr>
          <w:p w14:paraId="79A0A0AC" w14:textId="77777777" w:rsidR="002F765D" w:rsidRPr="009E0943" w:rsidRDefault="002F765D"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240E198" w14:textId="77777777" w:rsidR="002F765D" w:rsidRDefault="002F765D" w:rsidP="0009362D">
            <w:pPr>
              <w:jc w:val="center"/>
              <w:rPr>
                <w:b/>
                <w:bCs/>
                <w:sz w:val="24"/>
              </w:rPr>
            </w:pPr>
            <w:r>
              <w:rPr>
                <w:b/>
                <w:bCs/>
                <w:sz w:val="24"/>
              </w:rPr>
              <w:t>Message</w:t>
            </w:r>
          </w:p>
          <w:p w14:paraId="2E1B487B" w14:textId="77777777" w:rsidR="002F765D" w:rsidRPr="009E0943" w:rsidRDefault="002F765D" w:rsidP="0009362D">
            <w:pPr>
              <w:jc w:val="center"/>
              <w:rPr>
                <w:b/>
                <w:bCs/>
                <w:sz w:val="24"/>
              </w:rPr>
            </w:pPr>
            <w:r>
              <w:rPr>
                <w:b/>
                <w:bCs/>
                <w:sz w:val="24"/>
              </w:rPr>
              <w:t>Type</w:t>
            </w:r>
          </w:p>
        </w:tc>
        <w:tc>
          <w:tcPr>
            <w:tcW w:w="590" w:type="dxa"/>
            <w:shd w:val="clear" w:color="auto" w:fill="A6A6A6" w:themeFill="background1" w:themeFillShade="A6"/>
            <w:vAlign w:val="center"/>
          </w:tcPr>
          <w:p w14:paraId="67B85C5D" w14:textId="77777777" w:rsidR="002F765D" w:rsidRPr="009E0943" w:rsidRDefault="002F765D" w:rsidP="0009362D">
            <w:pPr>
              <w:jc w:val="center"/>
              <w:rPr>
                <w:sz w:val="24"/>
              </w:rPr>
            </w:pPr>
            <w:r w:rsidRPr="009E0943">
              <w:rPr>
                <w:b/>
                <w:bCs/>
                <w:sz w:val="24"/>
              </w:rPr>
              <w:t>ID</w:t>
            </w:r>
          </w:p>
        </w:tc>
        <w:tc>
          <w:tcPr>
            <w:tcW w:w="5800" w:type="dxa"/>
            <w:gridSpan w:val="8"/>
            <w:shd w:val="clear" w:color="auto" w:fill="A6A6A6" w:themeFill="background1" w:themeFillShade="A6"/>
            <w:vAlign w:val="center"/>
          </w:tcPr>
          <w:p w14:paraId="26BC5924" w14:textId="2BE596B4" w:rsidR="002F765D" w:rsidRPr="009E0943" w:rsidRDefault="002F765D" w:rsidP="0009362D">
            <w:pPr>
              <w:rPr>
                <w:b/>
                <w:bCs/>
                <w:sz w:val="24"/>
              </w:rPr>
            </w:pPr>
            <w:r w:rsidRPr="009E0943">
              <w:rPr>
                <w:b/>
                <w:bCs/>
                <w:sz w:val="24"/>
              </w:rPr>
              <w:t xml:space="preserve">                              </w:t>
            </w:r>
            <w:r w:rsidR="00797831" w:rsidRPr="00797831">
              <w:rPr>
                <w:b/>
                <w:sz w:val="24"/>
              </w:rPr>
              <w:t>Payload</w:t>
            </w:r>
            <w:r w:rsidR="00797831">
              <w:rPr>
                <w:b/>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0BC8D75E" w14:textId="5FD4EA00" w:rsidR="002F765D" w:rsidRDefault="002F765D" w:rsidP="00452E87">
            <w:pPr>
              <w:spacing w:before="120"/>
              <w:rPr>
                <w:b/>
                <w:bCs/>
                <w:sz w:val="24"/>
              </w:rPr>
            </w:pPr>
            <w:r>
              <w:rPr>
                <w:b/>
                <w:bCs/>
                <w:sz w:val="24"/>
              </w:rPr>
              <w:t>Checksum</w:t>
            </w:r>
          </w:p>
        </w:tc>
        <w:tc>
          <w:tcPr>
            <w:tcW w:w="750" w:type="dxa"/>
            <w:shd w:val="clear" w:color="auto" w:fill="A6A6A6" w:themeFill="background1" w:themeFillShade="A6"/>
          </w:tcPr>
          <w:p w14:paraId="22B48F80" w14:textId="50BD5DEB" w:rsidR="002F765D" w:rsidRPr="009E0943" w:rsidRDefault="002F765D" w:rsidP="00452E87">
            <w:pPr>
              <w:spacing w:before="120"/>
              <w:rPr>
                <w:b/>
                <w:bCs/>
                <w:sz w:val="24"/>
              </w:rPr>
            </w:pPr>
            <w:r>
              <w:rPr>
                <w:b/>
                <w:bCs/>
                <w:sz w:val="24"/>
              </w:rPr>
              <w:t>E</w:t>
            </w:r>
            <w:r w:rsidRPr="009E0943">
              <w:rPr>
                <w:b/>
                <w:bCs/>
                <w:sz w:val="24"/>
              </w:rPr>
              <w:t>OF</w:t>
            </w:r>
          </w:p>
        </w:tc>
      </w:tr>
      <w:tr w:rsidR="002F765D" w:rsidRPr="00717DBE" w14:paraId="376382C8" w14:textId="77777777" w:rsidTr="002F765D">
        <w:trPr>
          <w:trHeight w:val="288"/>
          <w:jc w:val="center"/>
        </w:trPr>
        <w:tc>
          <w:tcPr>
            <w:tcW w:w="750" w:type="dxa"/>
            <w:vMerge w:val="restart"/>
            <w:vAlign w:val="center"/>
          </w:tcPr>
          <w:p w14:paraId="6FEBC7D5" w14:textId="77777777" w:rsidR="002F765D" w:rsidRPr="00DD65B2" w:rsidRDefault="002F765D" w:rsidP="0009362D">
            <w:pPr>
              <w:jc w:val="center"/>
              <w:rPr>
                <w:b/>
                <w:bCs/>
                <w:szCs w:val="20"/>
              </w:rPr>
            </w:pPr>
            <w:r w:rsidRPr="00DD65B2">
              <w:rPr>
                <w:b/>
                <w:bCs/>
                <w:szCs w:val="20"/>
              </w:rPr>
              <w:t>0xA5</w:t>
            </w:r>
          </w:p>
          <w:p w14:paraId="435E3B3A" w14:textId="77777777" w:rsidR="002F765D" w:rsidRPr="00DD65B2" w:rsidRDefault="002F765D" w:rsidP="0009362D">
            <w:pPr>
              <w:jc w:val="center"/>
              <w:rPr>
                <w:b/>
                <w:bCs/>
                <w:szCs w:val="20"/>
              </w:rPr>
            </w:pPr>
            <w:r w:rsidRPr="00DD65B2">
              <w:rPr>
                <w:b/>
                <w:bCs/>
                <w:szCs w:val="20"/>
              </w:rPr>
              <w:t>0xA5</w:t>
            </w:r>
          </w:p>
        </w:tc>
        <w:tc>
          <w:tcPr>
            <w:tcW w:w="950" w:type="dxa"/>
            <w:vMerge w:val="restart"/>
            <w:vAlign w:val="center"/>
          </w:tcPr>
          <w:p w14:paraId="1112FBDC" w14:textId="77777777" w:rsidR="002F765D" w:rsidRPr="00DD65B2" w:rsidRDefault="002F765D" w:rsidP="0009362D">
            <w:pPr>
              <w:jc w:val="center"/>
              <w:rPr>
                <w:szCs w:val="20"/>
              </w:rPr>
            </w:pPr>
            <w:r w:rsidRPr="00DD65B2">
              <w:rPr>
                <w:szCs w:val="20"/>
              </w:rPr>
              <w:t>0x0C</w:t>
            </w:r>
          </w:p>
        </w:tc>
        <w:tc>
          <w:tcPr>
            <w:tcW w:w="595" w:type="dxa"/>
          </w:tcPr>
          <w:p w14:paraId="2054EDF5" w14:textId="77777777" w:rsidR="002F765D" w:rsidRPr="00DD65B2" w:rsidRDefault="002F765D" w:rsidP="0009362D">
            <w:pPr>
              <w:jc w:val="center"/>
              <w:rPr>
                <w:szCs w:val="20"/>
              </w:rPr>
            </w:pPr>
            <w:r w:rsidRPr="00DD65B2">
              <w:rPr>
                <w:szCs w:val="20"/>
              </w:rPr>
              <w:t>SRC ID</w:t>
            </w:r>
          </w:p>
        </w:tc>
        <w:tc>
          <w:tcPr>
            <w:tcW w:w="650" w:type="dxa"/>
          </w:tcPr>
          <w:p w14:paraId="75398AF8" w14:textId="77777777" w:rsidR="002F765D" w:rsidRPr="00DD65B2" w:rsidRDefault="002F765D" w:rsidP="0009362D">
            <w:pPr>
              <w:jc w:val="center"/>
              <w:rPr>
                <w:szCs w:val="20"/>
              </w:rPr>
            </w:pPr>
            <w:r w:rsidRPr="00DD65B2">
              <w:rPr>
                <w:szCs w:val="20"/>
              </w:rPr>
              <w:t>MSG Type</w:t>
            </w:r>
          </w:p>
        </w:tc>
        <w:tc>
          <w:tcPr>
            <w:tcW w:w="590" w:type="dxa"/>
            <w:vMerge w:val="restart"/>
            <w:vAlign w:val="center"/>
          </w:tcPr>
          <w:p w14:paraId="3B954A6C" w14:textId="77777777" w:rsidR="002F765D" w:rsidRPr="00DD65B2" w:rsidRDefault="002F765D" w:rsidP="0009362D">
            <w:pPr>
              <w:jc w:val="center"/>
              <w:rPr>
                <w:szCs w:val="20"/>
              </w:rPr>
            </w:pPr>
            <w:r w:rsidRPr="00DD65B2">
              <w:rPr>
                <w:szCs w:val="20"/>
              </w:rPr>
              <w:t>$ID</w:t>
            </w:r>
          </w:p>
        </w:tc>
        <w:tc>
          <w:tcPr>
            <w:tcW w:w="857" w:type="dxa"/>
            <w:vAlign w:val="center"/>
          </w:tcPr>
          <w:p w14:paraId="6954F4A9" w14:textId="77777777" w:rsidR="002F765D" w:rsidRPr="00DD65B2" w:rsidRDefault="002F765D" w:rsidP="0009362D">
            <w:pPr>
              <w:jc w:val="center"/>
              <w:rPr>
                <w:b/>
                <w:bCs/>
                <w:szCs w:val="20"/>
              </w:rPr>
            </w:pPr>
            <w:r w:rsidRPr="00DD65B2">
              <w:rPr>
                <w:b/>
                <w:bCs/>
                <w:szCs w:val="20"/>
              </w:rPr>
              <w:t>0</w:t>
            </w:r>
          </w:p>
        </w:tc>
        <w:tc>
          <w:tcPr>
            <w:tcW w:w="830" w:type="dxa"/>
            <w:vAlign w:val="center"/>
          </w:tcPr>
          <w:p w14:paraId="7B3AF904" w14:textId="77777777" w:rsidR="002F765D" w:rsidRPr="00DD65B2" w:rsidRDefault="002F765D" w:rsidP="0009362D">
            <w:pPr>
              <w:jc w:val="center"/>
              <w:rPr>
                <w:b/>
                <w:bCs/>
                <w:szCs w:val="20"/>
              </w:rPr>
            </w:pPr>
            <w:r w:rsidRPr="00DD65B2">
              <w:rPr>
                <w:b/>
                <w:bCs/>
                <w:szCs w:val="20"/>
              </w:rPr>
              <w:t>1</w:t>
            </w:r>
          </w:p>
        </w:tc>
        <w:tc>
          <w:tcPr>
            <w:tcW w:w="563" w:type="dxa"/>
            <w:vAlign w:val="center"/>
          </w:tcPr>
          <w:p w14:paraId="207017CD" w14:textId="77777777" w:rsidR="002F765D" w:rsidRPr="00DD65B2" w:rsidRDefault="002F765D" w:rsidP="0009362D">
            <w:pPr>
              <w:jc w:val="center"/>
              <w:rPr>
                <w:b/>
                <w:bCs/>
                <w:szCs w:val="20"/>
              </w:rPr>
            </w:pPr>
            <w:r w:rsidRPr="00DD65B2">
              <w:rPr>
                <w:b/>
                <w:bCs/>
                <w:szCs w:val="20"/>
              </w:rPr>
              <w:t>2</w:t>
            </w:r>
          </w:p>
        </w:tc>
        <w:tc>
          <w:tcPr>
            <w:tcW w:w="710" w:type="dxa"/>
            <w:vAlign w:val="center"/>
          </w:tcPr>
          <w:p w14:paraId="074DC501" w14:textId="77777777" w:rsidR="002F765D" w:rsidRPr="00DD65B2" w:rsidRDefault="002F765D" w:rsidP="0009362D">
            <w:pPr>
              <w:jc w:val="center"/>
              <w:rPr>
                <w:b/>
                <w:bCs/>
                <w:szCs w:val="20"/>
              </w:rPr>
            </w:pPr>
            <w:r w:rsidRPr="00DD65B2">
              <w:rPr>
                <w:b/>
                <w:bCs/>
                <w:szCs w:val="20"/>
              </w:rPr>
              <w:t>3</w:t>
            </w:r>
          </w:p>
        </w:tc>
        <w:tc>
          <w:tcPr>
            <w:tcW w:w="710" w:type="dxa"/>
            <w:vAlign w:val="center"/>
          </w:tcPr>
          <w:p w14:paraId="4D8B6D50" w14:textId="77777777" w:rsidR="002F765D" w:rsidRPr="00DD65B2" w:rsidRDefault="002F765D" w:rsidP="0009362D">
            <w:pPr>
              <w:jc w:val="center"/>
              <w:rPr>
                <w:b/>
                <w:bCs/>
                <w:szCs w:val="20"/>
              </w:rPr>
            </w:pPr>
            <w:r w:rsidRPr="00DD65B2">
              <w:rPr>
                <w:b/>
                <w:bCs/>
                <w:szCs w:val="20"/>
              </w:rPr>
              <w:t>4</w:t>
            </w:r>
          </w:p>
        </w:tc>
        <w:tc>
          <w:tcPr>
            <w:tcW w:w="710" w:type="dxa"/>
            <w:vAlign w:val="center"/>
          </w:tcPr>
          <w:p w14:paraId="78ED6782" w14:textId="77777777" w:rsidR="002F765D" w:rsidRPr="00DD65B2" w:rsidRDefault="002F765D" w:rsidP="0009362D">
            <w:pPr>
              <w:jc w:val="center"/>
              <w:rPr>
                <w:b/>
                <w:bCs/>
                <w:szCs w:val="20"/>
              </w:rPr>
            </w:pPr>
            <w:r w:rsidRPr="00DD65B2">
              <w:rPr>
                <w:b/>
                <w:bCs/>
                <w:szCs w:val="20"/>
              </w:rPr>
              <w:t>5</w:t>
            </w:r>
          </w:p>
        </w:tc>
        <w:tc>
          <w:tcPr>
            <w:tcW w:w="710" w:type="dxa"/>
            <w:vAlign w:val="center"/>
          </w:tcPr>
          <w:p w14:paraId="46A8D113" w14:textId="77777777" w:rsidR="002F765D" w:rsidRPr="00DD65B2" w:rsidRDefault="002F765D" w:rsidP="0009362D">
            <w:pPr>
              <w:jc w:val="center"/>
              <w:rPr>
                <w:b/>
                <w:bCs/>
                <w:szCs w:val="20"/>
              </w:rPr>
            </w:pPr>
            <w:r w:rsidRPr="00DD65B2">
              <w:rPr>
                <w:b/>
                <w:bCs/>
                <w:szCs w:val="20"/>
              </w:rPr>
              <w:t>6</w:t>
            </w:r>
          </w:p>
        </w:tc>
        <w:tc>
          <w:tcPr>
            <w:tcW w:w="710" w:type="dxa"/>
            <w:vAlign w:val="center"/>
          </w:tcPr>
          <w:p w14:paraId="5569A0A4" w14:textId="77777777" w:rsidR="002F765D" w:rsidRPr="00DD65B2" w:rsidRDefault="002F765D" w:rsidP="0009362D">
            <w:pPr>
              <w:jc w:val="center"/>
              <w:rPr>
                <w:b/>
                <w:bCs/>
                <w:szCs w:val="20"/>
              </w:rPr>
            </w:pPr>
            <w:r w:rsidRPr="00DD65B2">
              <w:rPr>
                <w:b/>
                <w:bCs/>
                <w:szCs w:val="20"/>
              </w:rPr>
              <w:t>7</w:t>
            </w:r>
          </w:p>
        </w:tc>
        <w:tc>
          <w:tcPr>
            <w:tcW w:w="750" w:type="dxa"/>
            <w:tcBorders>
              <w:bottom w:val="nil"/>
            </w:tcBorders>
          </w:tcPr>
          <w:p w14:paraId="5D78076D" w14:textId="77777777" w:rsidR="002F765D" w:rsidRPr="00DD65B2" w:rsidRDefault="002F765D" w:rsidP="0009362D">
            <w:pPr>
              <w:jc w:val="center"/>
              <w:rPr>
                <w:b/>
                <w:bCs/>
                <w:szCs w:val="20"/>
              </w:rPr>
            </w:pPr>
          </w:p>
        </w:tc>
        <w:tc>
          <w:tcPr>
            <w:tcW w:w="750" w:type="dxa"/>
            <w:vMerge w:val="restart"/>
          </w:tcPr>
          <w:p w14:paraId="50448C25" w14:textId="32FAE034" w:rsidR="002F765D" w:rsidRPr="00DD65B2" w:rsidRDefault="002F765D" w:rsidP="0009362D">
            <w:pPr>
              <w:jc w:val="center"/>
              <w:rPr>
                <w:b/>
                <w:bCs/>
                <w:szCs w:val="20"/>
              </w:rPr>
            </w:pPr>
          </w:p>
          <w:p w14:paraId="70C135BD" w14:textId="77777777" w:rsidR="002F765D" w:rsidRPr="00DD65B2" w:rsidRDefault="002F765D" w:rsidP="0009362D">
            <w:pPr>
              <w:jc w:val="center"/>
              <w:rPr>
                <w:b/>
                <w:bCs/>
                <w:szCs w:val="20"/>
              </w:rPr>
            </w:pPr>
          </w:p>
          <w:p w14:paraId="3F378CBF" w14:textId="77777777" w:rsidR="002F765D" w:rsidRPr="00DD65B2" w:rsidRDefault="002F765D" w:rsidP="0009362D">
            <w:pPr>
              <w:jc w:val="center"/>
              <w:rPr>
                <w:b/>
                <w:bCs/>
                <w:szCs w:val="20"/>
              </w:rPr>
            </w:pPr>
            <w:r w:rsidRPr="00DD65B2">
              <w:rPr>
                <w:b/>
                <w:bCs/>
                <w:szCs w:val="20"/>
              </w:rPr>
              <w:t>0x5A</w:t>
            </w:r>
          </w:p>
          <w:p w14:paraId="511F433E" w14:textId="77777777" w:rsidR="002F765D" w:rsidRPr="00DD65B2" w:rsidRDefault="002F765D" w:rsidP="0009362D">
            <w:pPr>
              <w:jc w:val="center"/>
              <w:rPr>
                <w:b/>
                <w:bCs/>
                <w:szCs w:val="20"/>
              </w:rPr>
            </w:pPr>
            <w:r w:rsidRPr="00DD65B2">
              <w:rPr>
                <w:b/>
                <w:bCs/>
                <w:szCs w:val="20"/>
              </w:rPr>
              <w:t>0x5A</w:t>
            </w:r>
          </w:p>
        </w:tc>
      </w:tr>
      <w:tr w:rsidR="002F765D" w:rsidRPr="00717DBE" w14:paraId="51757313" w14:textId="77777777" w:rsidTr="002F765D">
        <w:trPr>
          <w:trHeight w:val="511"/>
          <w:jc w:val="center"/>
        </w:trPr>
        <w:tc>
          <w:tcPr>
            <w:tcW w:w="750" w:type="dxa"/>
            <w:vMerge/>
            <w:vAlign w:val="center"/>
          </w:tcPr>
          <w:p w14:paraId="7F9D03A6" w14:textId="77777777" w:rsidR="002F765D" w:rsidRPr="00DD65B2" w:rsidRDefault="002F765D" w:rsidP="0009362D">
            <w:pPr>
              <w:jc w:val="center"/>
              <w:rPr>
                <w:b/>
                <w:bCs/>
                <w:szCs w:val="20"/>
              </w:rPr>
            </w:pPr>
          </w:p>
        </w:tc>
        <w:tc>
          <w:tcPr>
            <w:tcW w:w="950" w:type="dxa"/>
            <w:vMerge/>
            <w:vAlign w:val="center"/>
          </w:tcPr>
          <w:p w14:paraId="45A20512" w14:textId="77777777" w:rsidR="002F765D" w:rsidRPr="00DD65B2" w:rsidRDefault="002F765D" w:rsidP="0009362D">
            <w:pPr>
              <w:jc w:val="center"/>
              <w:rPr>
                <w:b/>
                <w:bCs/>
                <w:szCs w:val="20"/>
              </w:rPr>
            </w:pPr>
          </w:p>
        </w:tc>
        <w:tc>
          <w:tcPr>
            <w:tcW w:w="595" w:type="dxa"/>
            <w:vMerge w:val="restart"/>
          </w:tcPr>
          <w:p w14:paraId="73A9507D" w14:textId="77777777" w:rsidR="002F765D" w:rsidRPr="00DD65B2" w:rsidRDefault="002F765D" w:rsidP="0009362D">
            <w:pPr>
              <w:jc w:val="center"/>
              <w:rPr>
                <w:szCs w:val="20"/>
              </w:rPr>
            </w:pPr>
          </w:p>
          <w:p w14:paraId="4181BA28" w14:textId="499D257A" w:rsidR="002F765D" w:rsidRPr="00DD65B2" w:rsidRDefault="002F765D" w:rsidP="0009362D">
            <w:pPr>
              <w:jc w:val="center"/>
              <w:rPr>
                <w:szCs w:val="20"/>
              </w:rPr>
            </w:pPr>
            <w:r w:rsidRPr="00DD65B2">
              <w:rPr>
                <w:szCs w:val="20"/>
              </w:rPr>
              <w:t>1</w:t>
            </w:r>
          </w:p>
        </w:tc>
        <w:tc>
          <w:tcPr>
            <w:tcW w:w="650" w:type="dxa"/>
            <w:vMerge w:val="restart"/>
          </w:tcPr>
          <w:p w14:paraId="28CF55FE" w14:textId="77777777" w:rsidR="002F765D" w:rsidRPr="00DD65B2" w:rsidRDefault="002F765D" w:rsidP="0009362D">
            <w:pPr>
              <w:jc w:val="center"/>
              <w:rPr>
                <w:szCs w:val="20"/>
              </w:rPr>
            </w:pPr>
          </w:p>
          <w:p w14:paraId="3522B35C" w14:textId="77777777" w:rsidR="002F765D" w:rsidRPr="00DD65B2" w:rsidRDefault="002F765D" w:rsidP="0009362D">
            <w:pPr>
              <w:jc w:val="center"/>
              <w:rPr>
                <w:szCs w:val="20"/>
              </w:rPr>
            </w:pPr>
            <w:r w:rsidRPr="00DD65B2">
              <w:rPr>
                <w:szCs w:val="20"/>
              </w:rPr>
              <w:t>0</w:t>
            </w:r>
          </w:p>
        </w:tc>
        <w:tc>
          <w:tcPr>
            <w:tcW w:w="590" w:type="dxa"/>
            <w:vMerge/>
            <w:vAlign w:val="center"/>
          </w:tcPr>
          <w:p w14:paraId="0F47B235" w14:textId="77777777" w:rsidR="002F765D" w:rsidRPr="00DD65B2" w:rsidRDefault="002F765D" w:rsidP="0009362D">
            <w:pPr>
              <w:jc w:val="center"/>
              <w:rPr>
                <w:szCs w:val="20"/>
              </w:rPr>
            </w:pPr>
          </w:p>
        </w:tc>
        <w:tc>
          <w:tcPr>
            <w:tcW w:w="857" w:type="dxa"/>
            <w:tcBorders>
              <w:top w:val="nil"/>
            </w:tcBorders>
            <w:vAlign w:val="center"/>
          </w:tcPr>
          <w:p w14:paraId="4C8C504D" w14:textId="77777777" w:rsidR="002F765D" w:rsidRPr="00DD65B2" w:rsidRDefault="002F765D" w:rsidP="0009362D">
            <w:pPr>
              <w:jc w:val="center"/>
              <w:rPr>
                <w:b/>
                <w:bCs/>
                <w:szCs w:val="20"/>
              </w:rPr>
            </w:pPr>
            <w:r w:rsidRPr="00DD65B2">
              <w:rPr>
                <w:b/>
                <w:bCs/>
                <w:szCs w:val="20"/>
              </w:rPr>
              <w:t>Data</w:t>
            </w:r>
          </w:p>
          <w:p w14:paraId="3DF18AE4" w14:textId="77777777" w:rsidR="002F765D" w:rsidRPr="00DD65B2" w:rsidRDefault="002F765D" w:rsidP="0009362D">
            <w:pPr>
              <w:jc w:val="center"/>
              <w:rPr>
                <w:b/>
                <w:bCs/>
                <w:szCs w:val="20"/>
              </w:rPr>
            </w:pPr>
            <w:r w:rsidRPr="00DD65B2">
              <w:rPr>
                <w:b/>
                <w:bCs/>
                <w:szCs w:val="20"/>
              </w:rPr>
              <w:t>length</w:t>
            </w:r>
          </w:p>
        </w:tc>
        <w:tc>
          <w:tcPr>
            <w:tcW w:w="830" w:type="dxa"/>
            <w:tcBorders>
              <w:top w:val="nil"/>
            </w:tcBorders>
            <w:vAlign w:val="center"/>
          </w:tcPr>
          <w:p w14:paraId="766A1C66" w14:textId="77777777" w:rsidR="002F765D" w:rsidRPr="00DD65B2" w:rsidRDefault="002F765D" w:rsidP="0009362D">
            <w:pPr>
              <w:jc w:val="center"/>
              <w:rPr>
                <w:b/>
                <w:bCs/>
                <w:szCs w:val="20"/>
              </w:rPr>
            </w:pPr>
            <w:r w:rsidRPr="00DD65B2">
              <w:rPr>
                <w:b/>
                <w:bCs/>
                <w:szCs w:val="20"/>
              </w:rPr>
              <w:t>SID</w:t>
            </w:r>
          </w:p>
          <w:p w14:paraId="5FD07182" w14:textId="193047CC" w:rsidR="002F765D" w:rsidRPr="00DD65B2" w:rsidRDefault="002F765D" w:rsidP="0009362D">
            <w:pPr>
              <w:jc w:val="center"/>
              <w:rPr>
                <w:b/>
                <w:bCs/>
                <w:szCs w:val="20"/>
              </w:rPr>
            </w:pPr>
            <w:r w:rsidRPr="00DD65B2">
              <w:rPr>
                <w:b/>
                <w:bCs/>
                <w:szCs w:val="20"/>
              </w:rPr>
              <w:t>RESP</w:t>
            </w:r>
          </w:p>
        </w:tc>
        <w:tc>
          <w:tcPr>
            <w:tcW w:w="563" w:type="dxa"/>
            <w:tcBorders>
              <w:top w:val="nil"/>
            </w:tcBorders>
            <w:vAlign w:val="center"/>
          </w:tcPr>
          <w:p w14:paraId="5A9F7D30" w14:textId="77777777" w:rsidR="002F765D" w:rsidRPr="00DD65B2" w:rsidRDefault="002F765D" w:rsidP="0009362D">
            <w:pPr>
              <w:jc w:val="center"/>
              <w:rPr>
                <w:b/>
                <w:bCs/>
                <w:szCs w:val="20"/>
              </w:rPr>
            </w:pPr>
          </w:p>
          <w:p w14:paraId="33928908" w14:textId="77777777" w:rsidR="002F765D" w:rsidRPr="00DD65B2" w:rsidRDefault="002F765D" w:rsidP="0009362D">
            <w:pPr>
              <w:jc w:val="center"/>
              <w:rPr>
                <w:b/>
                <w:bCs/>
                <w:szCs w:val="20"/>
              </w:rPr>
            </w:pPr>
            <w:r w:rsidRPr="00DD65B2">
              <w:rPr>
                <w:b/>
                <w:bCs/>
                <w:szCs w:val="20"/>
              </w:rPr>
              <w:t>SF</w:t>
            </w:r>
          </w:p>
          <w:p w14:paraId="179FD5A5" w14:textId="77777777" w:rsidR="002F765D" w:rsidRPr="00DD65B2" w:rsidRDefault="002F765D" w:rsidP="0009362D">
            <w:pPr>
              <w:jc w:val="center"/>
              <w:rPr>
                <w:b/>
                <w:bCs/>
                <w:szCs w:val="20"/>
              </w:rPr>
            </w:pPr>
          </w:p>
        </w:tc>
        <w:tc>
          <w:tcPr>
            <w:tcW w:w="710" w:type="dxa"/>
            <w:tcBorders>
              <w:top w:val="nil"/>
            </w:tcBorders>
            <w:vAlign w:val="center"/>
          </w:tcPr>
          <w:p w14:paraId="69D3D755" w14:textId="77777777" w:rsidR="002F765D" w:rsidRPr="00DD65B2" w:rsidRDefault="002F765D" w:rsidP="0009362D">
            <w:pPr>
              <w:jc w:val="center"/>
              <w:rPr>
                <w:b/>
                <w:bCs/>
                <w:szCs w:val="20"/>
              </w:rPr>
            </w:pPr>
            <w:r w:rsidRPr="00DD65B2">
              <w:rPr>
                <w:b/>
                <w:bCs/>
                <w:szCs w:val="20"/>
              </w:rPr>
              <w:t>Data</w:t>
            </w:r>
          </w:p>
        </w:tc>
        <w:tc>
          <w:tcPr>
            <w:tcW w:w="710" w:type="dxa"/>
            <w:tcBorders>
              <w:top w:val="nil"/>
            </w:tcBorders>
            <w:vAlign w:val="center"/>
          </w:tcPr>
          <w:p w14:paraId="7EF8C126" w14:textId="77777777" w:rsidR="002F765D" w:rsidRPr="00DD65B2" w:rsidRDefault="002F765D" w:rsidP="0009362D">
            <w:pPr>
              <w:jc w:val="center"/>
              <w:rPr>
                <w:b/>
                <w:bCs/>
                <w:szCs w:val="20"/>
              </w:rPr>
            </w:pPr>
            <w:r w:rsidRPr="00DD65B2">
              <w:rPr>
                <w:b/>
                <w:bCs/>
                <w:szCs w:val="20"/>
              </w:rPr>
              <w:t>Data</w:t>
            </w:r>
          </w:p>
        </w:tc>
        <w:tc>
          <w:tcPr>
            <w:tcW w:w="710" w:type="dxa"/>
            <w:tcBorders>
              <w:top w:val="nil"/>
            </w:tcBorders>
            <w:vAlign w:val="center"/>
          </w:tcPr>
          <w:p w14:paraId="2816D6E0" w14:textId="77777777" w:rsidR="002F765D" w:rsidRPr="00DD65B2" w:rsidRDefault="002F765D" w:rsidP="0009362D">
            <w:pPr>
              <w:jc w:val="center"/>
              <w:rPr>
                <w:b/>
                <w:bCs/>
                <w:szCs w:val="20"/>
              </w:rPr>
            </w:pPr>
            <w:r w:rsidRPr="00DD65B2">
              <w:rPr>
                <w:b/>
                <w:bCs/>
                <w:szCs w:val="20"/>
              </w:rPr>
              <w:t>Data</w:t>
            </w:r>
          </w:p>
        </w:tc>
        <w:tc>
          <w:tcPr>
            <w:tcW w:w="710" w:type="dxa"/>
            <w:tcBorders>
              <w:top w:val="nil"/>
            </w:tcBorders>
            <w:vAlign w:val="center"/>
          </w:tcPr>
          <w:p w14:paraId="0F3E23D3" w14:textId="77777777" w:rsidR="002F765D" w:rsidRPr="00DD65B2" w:rsidRDefault="002F765D" w:rsidP="0009362D">
            <w:pPr>
              <w:jc w:val="center"/>
              <w:rPr>
                <w:b/>
                <w:bCs/>
                <w:szCs w:val="20"/>
              </w:rPr>
            </w:pPr>
            <w:r w:rsidRPr="00DD65B2">
              <w:rPr>
                <w:b/>
                <w:bCs/>
                <w:szCs w:val="20"/>
              </w:rPr>
              <w:t>Data</w:t>
            </w:r>
          </w:p>
        </w:tc>
        <w:tc>
          <w:tcPr>
            <w:tcW w:w="710" w:type="dxa"/>
            <w:tcBorders>
              <w:top w:val="nil"/>
            </w:tcBorders>
            <w:vAlign w:val="center"/>
          </w:tcPr>
          <w:p w14:paraId="5DF0FDF6" w14:textId="77777777" w:rsidR="002F765D" w:rsidRPr="00DD65B2" w:rsidRDefault="002F765D" w:rsidP="0009362D">
            <w:pPr>
              <w:jc w:val="center"/>
              <w:rPr>
                <w:b/>
                <w:bCs/>
                <w:szCs w:val="20"/>
              </w:rPr>
            </w:pPr>
            <w:r w:rsidRPr="00DD65B2">
              <w:rPr>
                <w:b/>
                <w:bCs/>
                <w:szCs w:val="20"/>
              </w:rPr>
              <w:t>Data</w:t>
            </w:r>
          </w:p>
        </w:tc>
        <w:tc>
          <w:tcPr>
            <w:tcW w:w="750" w:type="dxa"/>
            <w:tcBorders>
              <w:top w:val="nil"/>
              <w:bottom w:val="nil"/>
            </w:tcBorders>
          </w:tcPr>
          <w:p w14:paraId="04FA36C4" w14:textId="2680A0D5" w:rsidR="002F765D" w:rsidRPr="00DD65B2" w:rsidRDefault="002F765D" w:rsidP="002F765D">
            <w:pPr>
              <w:spacing w:before="120"/>
              <w:jc w:val="center"/>
              <w:rPr>
                <w:szCs w:val="20"/>
              </w:rPr>
            </w:pPr>
            <w:r w:rsidRPr="00DD65B2">
              <w:rPr>
                <w:szCs w:val="20"/>
              </w:rPr>
              <w:t>CRC8</w:t>
            </w:r>
          </w:p>
        </w:tc>
        <w:tc>
          <w:tcPr>
            <w:tcW w:w="750" w:type="dxa"/>
            <w:vMerge/>
          </w:tcPr>
          <w:p w14:paraId="014BBBEF" w14:textId="60C1C6F3" w:rsidR="002F765D" w:rsidRPr="00DD65B2" w:rsidRDefault="002F765D" w:rsidP="0009362D">
            <w:pPr>
              <w:jc w:val="center"/>
              <w:rPr>
                <w:b/>
                <w:bCs/>
                <w:szCs w:val="20"/>
              </w:rPr>
            </w:pPr>
          </w:p>
        </w:tc>
      </w:tr>
      <w:tr w:rsidR="002F765D" w:rsidRPr="00717DBE" w14:paraId="5D5E1C2C" w14:textId="77777777" w:rsidTr="002F765D">
        <w:trPr>
          <w:trHeight w:val="317"/>
          <w:jc w:val="center"/>
        </w:trPr>
        <w:tc>
          <w:tcPr>
            <w:tcW w:w="750" w:type="dxa"/>
            <w:vMerge/>
            <w:vAlign w:val="center"/>
          </w:tcPr>
          <w:p w14:paraId="21CC8309" w14:textId="77777777" w:rsidR="002F765D" w:rsidRPr="00DD65B2" w:rsidRDefault="002F765D" w:rsidP="0009362D">
            <w:pPr>
              <w:jc w:val="center"/>
              <w:rPr>
                <w:b/>
                <w:bCs/>
                <w:szCs w:val="20"/>
              </w:rPr>
            </w:pPr>
          </w:p>
        </w:tc>
        <w:tc>
          <w:tcPr>
            <w:tcW w:w="950" w:type="dxa"/>
            <w:vMerge/>
            <w:vAlign w:val="center"/>
          </w:tcPr>
          <w:p w14:paraId="3DCBBB20" w14:textId="77777777" w:rsidR="002F765D" w:rsidRPr="00DD65B2" w:rsidRDefault="002F765D" w:rsidP="0009362D">
            <w:pPr>
              <w:jc w:val="center"/>
              <w:rPr>
                <w:b/>
                <w:bCs/>
                <w:szCs w:val="20"/>
              </w:rPr>
            </w:pPr>
          </w:p>
        </w:tc>
        <w:tc>
          <w:tcPr>
            <w:tcW w:w="595" w:type="dxa"/>
            <w:vMerge/>
          </w:tcPr>
          <w:p w14:paraId="4BD67FB5" w14:textId="77777777" w:rsidR="002F765D" w:rsidRPr="00DD65B2" w:rsidRDefault="002F765D" w:rsidP="0009362D">
            <w:pPr>
              <w:jc w:val="center"/>
              <w:rPr>
                <w:szCs w:val="20"/>
              </w:rPr>
            </w:pPr>
          </w:p>
        </w:tc>
        <w:tc>
          <w:tcPr>
            <w:tcW w:w="650" w:type="dxa"/>
            <w:vMerge/>
          </w:tcPr>
          <w:p w14:paraId="7EEE2EB9" w14:textId="77777777" w:rsidR="002F765D" w:rsidRPr="00DD65B2" w:rsidRDefault="002F765D" w:rsidP="0009362D">
            <w:pPr>
              <w:jc w:val="center"/>
              <w:rPr>
                <w:szCs w:val="20"/>
              </w:rPr>
            </w:pPr>
          </w:p>
        </w:tc>
        <w:tc>
          <w:tcPr>
            <w:tcW w:w="590" w:type="dxa"/>
            <w:vMerge/>
            <w:vAlign w:val="center"/>
          </w:tcPr>
          <w:p w14:paraId="12836599" w14:textId="77777777" w:rsidR="002F765D" w:rsidRPr="00DD65B2" w:rsidRDefault="002F765D" w:rsidP="0009362D">
            <w:pPr>
              <w:jc w:val="center"/>
              <w:rPr>
                <w:szCs w:val="20"/>
              </w:rPr>
            </w:pPr>
          </w:p>
        </w:tc>
        <w:tc>
          <w:tcPr>
            <w:tcW w:w="857" w:type="dxa"/>
            <w:vAlign w:val="center"/>
          </w:tcPr>
          <w:p w14:paraId="55DD51C2" w14:textId="77777777" w:rsidR="002F765D" w:rsidRPr="00DD65B2" w:rsidRDefault="002F765D" w:rsidP="0009362D">
            <w:pPr>
              <w:jc w:val="center"/>
              <w:rPr>
                <w:szCs w:val="20"/>
              </w:rPr>
            </w:pPr>
            <w:r w:rsidRPr="00DD65B2">
              <w:rPr>
                <w:szCs w:val="20"/>
              </w:rPr>
              <w:t>0x02</w:t>
            </w:r>
          </w:p>
        </w:tc>
        <w:tc>
          <w:tcPr>
            <w:tcW w:w="830" w:type="dxa"/>
          </w:tcPr>
          <w:p w14:paraId="26965BA4" w14:textId="03AC0125" w:rsidR="002F765D" w:rsidRPr="00DD65B2" w:rsidRDefault="002F765D" w:rsidP="0009362D">
            <w:pPr>
              <w:jc w:val="center"/>
              <w:rPr>
                <w:szCs w:val="20"/>
              </w:rPr>
            </w:pPr>
            <w:r w:rsidRPr="00DD65B2">
              <w:rPr>
                <w:szCs w:val="20"/>
              </w:rPr>
              <w:t>0x51</w:t>
            </w:r>
          </w:p>
        </w:tc>
        <w:tc>
          <w:tcPr>
            <w:tcW w:w="563" w:type="dxa"/>
            <w:vAlign w:val="center"/>
          </w:tcPr>
          <w:p w14:paraId="71466616" w14:textId="77777777" w:rsidR="002F765D" w:rsidRPr="00DD65B2" w:rsidRDefault="002F765D" w:rsidP="0009362D">
            <w:pPr>
              <w:jc w:val="center"/>
              <w:rPr>
                <w:szCs w:val="20"/>
              </w:rPr>
            </w:pPr>
            <w:r w:rsidRPr="00DD65B2">
              <w:rPr>
                <w:szCs w:val="20"/>
              </w:rPr>
              <w:t>XX</w:t>
            </w:r>
          </w:p>
        </w:tc>
        <w:tc>
          <w:tcPr>
            <w:tcW w:w="710" w:type="dxa"/>
            <w:vAlign w:val="center"/>
          </w:tcPr>
          <w:p w14:paraId="34C74D15" w14:textId="77777777" w:rsidR="002F765D" w:rsidRPr="00DD65B2" w:rsidRDefault="002F765D" w:rsidP="0009362D">
            <w:pPr>
              <w:jc w:val="center"/>
              <w:rPr>
                <w:szCs w:val="20"/>
              </w:rPr>
            </w:pPr>
            <w:r w:rsidRPr="00DD65B2">
              <w:rPr>
                <w:szCs w:val="20"/>
              </w:rPr>
              <w:t>0x00</w:t>
            </w:r>
          </w:p>
        </w:tc>
        <w:tc>
          <w:tcPr>
            <w:tcW w:w="710" w:type="dxa"/>
            <w:vAlign w:val="center"/>
          </w:tcPr>
          <w:p w14:paraId="5CE4F877" w14:textId="77777777" w:rsidR="002F765D" w:rsidRPr="00DD65B2" w:rsidRDefault="002F765D" w:rsidP="0009362D">
            <w:pPr>
              <w:jc w:val="center"/>
              <w:rPr>
                <w:szCs w:val="20"/>
              </w:rPr>
            </w:pPr>
            <w:r w:rsidRPr="00DD65B2">
              <w:rPr>
                <w:szCs w:val="20"/>
              </w:rPr>
              <w:t>0x00</w:t>
            </w:r>
          </w:p>
        </w:tc>
        <w:tc>
          <w:tcPr>
            <w:tcW w:w="710" w:type="dxa"/>
            <w:vAlign w:val="center"/>
          </w:tcPr>
          <w:p w14:paraId="571CE544" w14:textId="77777777" w:rsidR="002F765D" w:rsidRPr="00DD65B2" w:rsidRDefault="002F765D" w:rsidP="0009362D">
            <w:pPr>
              <w:jc w:val="center"/>
              <w:rPr>
                <w:szCs w:val="20"/>
              </w:rPr>
            </w:pPr>
            <w:r w:rsidRPr="00DD65B2">
              <w:rPr>
                <w:szCs w:val="20"/>
              </w:rPr>
              <w:t>0x00</w:t>
            </w:r>
          </w:p>
        </w:tc>
        <w:tc>
          <w:tcPr>
            <w:tcW w:w="710" w:type="dxa"/>
            <w:vAlign w:val="center"/>
          </w:tcPr>
          <w:p w14:paraId="0A943B19" w14:textId="77777777" w:rsidR="002F765D" w:rsidRPr="00DD65B2" w:rsidRDefault="002F765D" w:rsidP="0009362D">
            <w:pPr>
              <w:jc w:val="center"/>
              <w:rPr>
                <w:szCs w:val="20"/>
              </w:rPr>
            </w:pPr>
            <w:r w:rsidRPr="00DD65B2">
              <w:rPr>
                <w:szCs w:val="20"/>
              </w:rPr>
              <w:t>0x00</w:t>
            </w:r>
          </w:p>
        </w:tc>
        <w:tc>
          <w:tcPr>
            <w:tcW w:w="710" w:type="dxa"/>
            <w:vAlign w:val="center"/>
          </w:tcPr>
          <w:p w14:paraId="73ABD5F1" w14:textId="77777777" w:rsidR="002F765D" w:rsidRPr="00DD65B2" w:rsidRDefault="002F765D" w:rsidP="0009362D">
            <w:pPr>
              <w:jc w:val="center"/>
              <w:rPr>
                <w:szCs w:val="20"/>
              </w:rPr>
            </w:pPr>
            <w:r w:rsidRPr="00DD65B2">
              <w:rPr>
                <w:szCs w:val="20"/>
              </w:rPr>
              <w:t>0x00</w:t>
            </w:r>
          </w:p>
        </w:tc>
        <w:tc>
          <w:tcPr>
            <w:tcW w:w="750" w:type="dxa"/>
            <w:tcBorders>
              <w:top w:val="nil"/>
            </w:tcBorders>
          </w:tcPr>
          <w:p w14:paraId="24B5B1A7" w14:textId="77777777" w:rsidR="002F765D" w:rsidRPr="00DD65B2" w:rsidRDefault="002F765D" w:rsidP="0009362D">
            <w:pPr>
              <w:jc w:val="center"/>
              <w:rPr>
                <w:szCs w:val="20"/>
              </w:rPr>
            </w:pPr>
          </w:p>
        </w:tc>
        <w:tc>
          <w:tcPr>
            <w:tcW w:w="750" w:type="dxa"/>
            <w:vMerge/>
          </w:tcPr>
          <w:p w14:paraId="223B70AB" w14:textId="0E13B28E" w:rsidR="002F765D" w:rsidRPr="00DD65B2" w:rsidRDefault="002F765D" w:rsidP="0009362D">
            <w:pPr>
              <w:jc w:val="center"/>
              <w:rPr>
                <w:szCs w:val="20"/>
              </w:rPr>
            </w:pPr>
          </w:p>
        </w:tc>
      </w:tr>
    </w:tbl>
    <w:p w14:paraId="66FDAD36" w14:textId="1E9A11A1" w:rsidR="0034714E" w:rsidRPr="00717DBE" w:rsidRDefault="0034714E" w:rsidP="003E3E65">
      <w:pPr>
        <w:ind w:left="720" w:firstLine="720"/>
        <w:rPr>
          <w:sz w:val="26"/>
          <w:szCs w:val="26"/>
        </w:rPr>
      </w:pPr>
      <w:r w:rsidRPr="00717DBE">
        <w:rPr>
          <w:sz w:val="26"/>
          <w:szCs w:val="26"/>
        </w:rPr>
        <w:t>Table:</w:t>
      </w:r>
      <w:r w:rsidR="002D6B3D">
        <w:rPr>
          <w:sz w:val="26"/>
          <w:szCs w:val="26"/>
        </w:rPr>
        <w:t>2</w:t>
      </w:r>
      <w:r w:rsidRPr="00717DBE">
        <w:rPr>
          <w:sz w:val="26"/>
          <w:szCs w:val="26"/>
        </w:rPr>
        <w:t xml:space="preserve"> ECU Reset Request Positive Response Frame Format.</w:t>
      </w:r>
    </w:p>
    <w:p w14:paraId="2CEAD04D" w14:textId="77777777" w:rsidR="0034714E" w:rsidRPr="00717DBE" w:rsidRDefault="0034714E" w:rsidP="0034714E">
      <w:pPr>
        <w:jc w:val="center"/>
        <w:rPr>
          <w:b/>
          <w:bCs/>
          <w:sz w:val="26"/>
          <w:szCs w:val="26"/>
        </w:rPr>
      </w:pPr>
    </w:p>
    <w:p w14:paraId="2984DAEA" w14:textId="0255FFF6" w:rsidR="009B44F0" w:rsidRDefault="0034714E" w:rsidP="00451F63">
      <w:pPr>
        <w:rPr>
          <w:b/>
          <w:bCs/>
          <w:sz w:val="26"/>
          <w:szCs w:val="26"/>
        </w:rPr>
      </w:pPr>
      <w:r w:rsidRPr="00717DBE">
        <w:rPr>
          <w:b/>
          <w:bCs/>
          <w:sz w:val="26"/>
          <w:szCs w:val="26"/>
        </w:rPr>
        <w:t>XX – Sub function</w:t>
      </w:r>
    </w:p>
    <w:p w14:paraId="62BDC2C1" w14:textId="34D6DE6D" w:rsidR="008122B5" w:rsidRPr="00717DBE" w:rsidRDefault="008122B5" w:rsidP="0034714E">
      <w:pPr>
        <w:pStyle w:val="Heading3"/>
        <w:rPr>
          <w:b w:val="0"/>
          <w:bCs/>
          <w:sz w:val="26"/>
          <w:szCs w:val="26"/>
        </w:rPr>
      </w:pPr>
      <w:bookmarkStart w:id="60" w:name="_Toc148610754"/>
      <w:r w:rsidRPr="00717DBE">
        <w:rPr>
          <w:sz w:val="26"/>
          <w:szCs w:val="26"/>
        </w:rPr>
        <w:t>ECU Reset Negative Response</w:t>
      </w:r>
      <w:r w:rsidR="0034714E" w:rsidRPr="00717DBE">
        <w:rPr>
          <w:sz w:val="26"/>
          <w:szCs w:val="26"/>
        </w:rPr>
        <w:t xml:space="preserve"> Frame Format</w:t>
      </w:r>
      <w:r w:rsidRPr="00717DBE">
        <w:rPr>
          <w:b w:val="0"/>
          <w:bCs/>
          <w:sz w:val="26"/>
          <w:szCs w:val="26"/>
        </w:rPr>
        <w:t>:</w:t>
      </w:r>
      <w:bookmarkEnd w:id="60"/>
    </w:p>
    <w:p w14:paraId="534B6CFF" w14:textId="214D736F" w:rsidR="008122B5" w:rsidRPr="00717DBE" w:rsidRDefault="008122B5" w:rsidP="008122B5">
      <w:pPr>
        <w:jc w:val="both"/>
        <w:rPr>
          <w:b/>
          <w:bCs/>
          <w:color w:val="2F5496" w:themeColor="accent1" w:themeShade="BF"/>
          <w:sz w:val="26"/>
          <w:szCs w:val="26"/>
        </w:rPr>
      </w:pPr>
      <w:r w:rsidRPr="00717DBE">
        <w:rPr>
          <w:b/>
          <w:bCs/>
          <w:color w:val="2F5496" w:themeColor="accent1" w:themeShade="BF"/>
          <w:sz w:val="26"/>
          <w:szCs w:val="26"/>
        </w:rPr>
        <w:t>SRS</w:t>
      </w:r>
      <w:r w:rsidR="00390934" w:rsidRPr="00717DBE">
        <w:rPr>
          <w:b/>
          <w:bCs/>
          <w:color w:val="2F5496" w:themeColor="accent1" w:themeShade="BF"/>
          <w:sz w:val="26"/>
          <w:szCs w:val="26"/>
        </w:rPr>
        <w:t>-</w:t>
      </w:r>
      <w:r w:rsidRPr="00717DBE">
        <w:rPr>
          <w:b/>
          <w:bCs/>
          <w:color w:val="2F5496" w:themeColor="accent1" w:themeShade="BF"/>
          <w:sz w:val="26"/>
          <w:szCs w:val="26"/>
        </w:rPr>
        <w:t>ASW</w:t>
      </w:r>
      <w:r w:rsidR="00390934" w:rsidRPr="00717DBE">
        <w:rPr>
          <w:b/>
          <w:bCs/>
          <w:color w:val="2F5496" w:themeColor="accent1" w:themeShade="BF"/>
          <w:sz w:val="26"/>
          <w:szCs w:val="26"/>
        </w:rPr>
        <w:t>-</w:t>
      </w:r>
      <w:r w:rsidRPr="00717DBE">
        <w:rPr>
          <w:b/>
          <w:bCs/>
          <w:color w:val="2F5496" w:themeColor="accent1" w:themeShade="BF"/>
          <w:sz w:val="26"/>
          <w:szCs w:val="26"/>
        </w:rPr>
        <w:t>11H</w:t>
      </w:r>
      <w:r w:rsidR="00390934" w:rsidRPr="00717DBE">
        <w:rPr>
          <w:b/>
          <w:bCs/>
          <w:color w:val="2F5496" w:themeColor="accent1" w:themeShade="BF"/>
          <w:sz w:val="26"/>
          <w:szCs w:val="26"/>
        </w:rPr>
        <w:t>-</w:t>
      </w:r>
      <w:r w:rsidR="00451F63">
        <w:rPr>
          <w:b/>
          <w:bCs/>
          <w:color w:val="2F5496" w:themeColor="accent1" w:themeShade="BF"/>
          <w:sz w:val="26"/>
          <w:szCs w:val="26"/>
        </w:rPr>
        <w:t>10</w:t>
      </w:r>
    </w:p>
    <w:p w14:paraId="70A8F6E2" w14:textId="77777777" w:rsidR="0034714E" w:rsidRPr="00717DBE" w:rsidRDefault="0034714E" w:rsidP="0034714E">
      <w:pPr>
        <w:rPr>
          <w:b/>
          <w:bCs/>
          <w:sz w:val="26"/>
          <w:szCs w:val="26"/>
        </w:rPr>
      </w:pPr>
    </w:p>
    <w:tbl>
      <w:tblPr>
        <w:tblStyle w:val="TableGrid"/>
        <w:tblW w:w="10994" w:type="dxa"/>
        <w:jc w:val="center"/>
        <w:tblLook w:val="04A0" w:firstRow="1" w:lastRow="0" w:firstColumn="1" w:lastColumn="0" w:noHBand="0" w:noVBand="1"/>
      </w:tblPr>
      <w:tblGrid>
        <w:gridCol w:w="707"/>
        <w:gridCol w:w="950"/>
        <w:gridCol w:w="595"/>
        <w:gridCol w:w="650"/>
        <w:gridCol w:w="550"/>
        <w:gridCol w:w="790"/>
        <w:gridCol w:w="766"/>
        <w:gridCol w:w="646"/>
        <w:gridCol w:w="682"/>
        <w:gridCol w:w="659"/>
        <w:gridCol w:w="659"/>
        <w:gridCol w:w="659"/>
        <w:gridCol w:w="659"/>
        <w:gridCol w:w="1297"/>
        <w:gridCol w:w="725"/>
      </w:tblGrid>
      <w:tr w:rsidR="00E415D0" w:rsidRPr="00717DBE" w14:paraId="33A918CD" w14:textId="77777777" w:rsidTr="00E415D0">
        <w:trPr>
          <w:trHeight w:val="417"/>
          <w:jc w:val="center"/>
        </w:trPr>
        <w:tc>
          <w:tcPr>
            <w:tcW w:w="750" w:type="dxa"/>
            <w:shd w:val="clear" w:color="auto" w:fill="A6A6A6" w:themeFill="background1" w:themeFillShade="A6"/>
            <w:vAlign w:val="center"/>
          </w:tcPr>
          <w:p w14:paraId="46F5FBD6" w14:textId="77777777" w:rsidR="00E415D0" w:rsidRPr="009E0943" w:rsidRDefault="00E415D0" w:rsidP="0009362D">
            <w:pPr>
              <w:jc w:val="center"/>
              <w:rPr>
                <w:sz w:val="24"/>
              </w:rPr>
            </w:pPr>
            <w:r w:rsidRPr="009E0943">
              <w:rPr>
                <w:b/>
                <w:bCs/>
                <w:sz w:val="24"/>
              </w:rPr>
              <w:t>SOF</w:t>
            </w:r>
          </w:p>
        </w:tc>
        <w:tc>
          <w:tcPr>
            <w:tcW w:w="950" w:type="dxa"/>
            <w:shd w:val="clear" w:color="auto" w:fill="A6A6A6" w:themeFill="background1" w:themeFillShade="A6"/>
            <w:vAlign w:val="center"/>
          </w:tcPr>
          <w:p w14:paraId="65CB2DFC" w14:textId="77777777" w:rsidR="00E415D0" w:rsidRPr="009E0943" w:rsidRDefault="00E415D0"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3EB0164E" w14:textId="77777777" w:rsidR="00E415D0" w:rsidRDefault="00E415D0" w:rsidP="0009362D">
            <w:pPr>
              <w:jc w:val="center"/>
              <w:rPr>
                <w:b/>
                <w:bCs/>
                <w:sz w:val="24"/>
              </w:rPr>
            </w:pPr>
            <w:r>
              <w:rPr>
                <w:b/>
                <w:bCs/>
                <w:sz w:val="24"/>
              </w:rPr>
              <w:t>Message</w:t>
            </w:r>
          </w:p>
          <w:p w14:paraId="04548E8C" w14:textId="77777777" w:rsidR="00E415D0" w:rsidRPr="009E0943" w:rsidRDefault="00E415D0" w:rsidP="0009362D">
            <w:pPr>
              <w:jc w:val="center"/>
              <w:rPr>
                <w:b/>
                <w:bCs/>
                <w:sz w:val="24"/>
              </w:rPr>
            </w:pPr>
            <w:r>
              <w:rPr>
                <w:b/>
                <w:bCs/>
                <w:sz w:val="24"/>
              </w:rPr>
              <w:t>Type</w:t>
            </w:r>
          </w:p>
        </w:tc>
        <w:tc>
          <w:tcPr>
            <w:tcW w:w="590" w:type="dxa"/>
            <w:shd w:val="clear" w:color="auto" w:fill="A6A6A6" w:themeFill="background1" w:themeFillShade="A6"/>
            <w:vAlign w:val="center"/>
          </w:tcPr>
          <w:p w14:paraId="3AED4D07" w14:textId="77777777" w:rsidR="00E415D0" w:rsidRPr="009E0943" w:rsidRDefault="00E415D0" w:rsidP="0009362D">
            <w:pPr>
              <w:jc w:val="center"/>
              <w:rPr>
                <w:sz w:val="24"/>
              </w:rPr>
            </w:pPr>
            <w:r w:rsidRPr="009E0943">
              <w:rPr>
                <w:b/>
                <w:bCs/>
                <w:sz w:val="24"/>
              </w:rPr>
              <w:t>ID</w:t>
            </w:r>
          </w:p>
        </w:tc>
        <w:tc>
          <w:tcPr>
            <w:tcW w:w="5959" w:type="dxa"/>
            <w:gridSpan w:val="8"/>
            <w:shd w:val="clear" w:color="auto" w:fill="A6A6A6" w:themeFill="background1" w:themeFillShade="A6"/>
            <w:vAlign w:val="center"/>
          </w:tcPr>
          <w:p w14:paraId="3CB0D9EA" w14:textId="3E3FCB63" w:rsidR="00E415D0" w:rsidRPr="009E0943" w:rsidRDefault="00E415D0"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2DF93FE2" w14:textId="29A46029" w:rsidR="00E415D0" w:rsidRDefault="00E415D0" w:rsidP="00E415D0">
            <w:pPr>
              <w:spacing w:before="120"/>
              <w:rPr>
                <w:b/>
                <w:bCs/>
                <w:sz w:val="24"/>
              </w:rPr>
            </w:pPr>
            <w:r>
              <w:rPr>
                <w:b/>
                <w:bCs/>
                <w:sz w:val="24"/>
              </w:rPr>
              <w:t>Checksum</w:t>
            </w:r>
          </w:p>
        </w:tc>
        <w:tc>
          <w:tcPr>
            <w:tcW w:w="750" w:type="dxa"/>
            <w:shd w:val="clear" w:color="auto" w:fill="A6A6A6" w:themeFill="background1" w:themeFillShade="A6"/>
          </w:tcPr>
          <w:p w14:paraId="67A4ADB6" w14:textId="2BEFEA38" w:rsidR="00E415D0" w:rsidRPr="009E0943" w:rsidRDefault="00E415D0" w:rsidP="00E415D0">
            <w:pPr>
              <w:spacing w:before="120"/>
              <w:rPr>
                <w:b/>
                <w:bCs/>
                <w:sz w:val="24"/>
              </w:rPr>
            </w:pPr>
            <w:r>
              <w:rPr>
                <w:b/>
                <w:bCs/>
                <w:sz w:val="24"/>
              </w:rPr>
              <w:t>E</w:t>
            </w:r>
            <w:r w:rsidRPr="009E0943">
              <w:rPr>
                <w:b/>
                <w:bCs/>
                <w:sz w:val="24"/>
              </w:rPr>
              <w:t>OF</w:t>
            </w:r>
          </w:p>
        </w:tc>
      </w:tr>
      <w:tr w:rsidR="00E415D0" w:rsidRPr="00717DBE" w14:paraId="04A90119" w14:textId="77777777" w:rsidTr="00E415D0">
        <w:trPr>
          <w:trHeight w:val="283"/>
          <w:jc w:val="center"/>
        </w:trPr>
        <w:tc>
          <w:tcPr>
            <w:tcW w:w="750" w:type="dxa"/>
            <w:vMerge w:val="restart"/>
            <w:vAlign w:val="center"/>
          </w:tcPr>
          <w:p w14:paraId="792949B6" w14:textId="77777777" w:rsidR="00E415D0" w:rsidRPr="00DD65B2" w:rsidRDefault="00E415D0" w:rsidP="0009362D">
            <w:pPr>
              <w:jc w:val="center"/>
              <w:rPr>
                <w:b/>
                <w:bCs/>
                <w:szCs w:val="20"/>
              </w:rPr>
            </w:pPr>
            <w:r w:rsidRPr="00DD65B2">
              <w:rPr>
                <w:b/>
                <w:bCs/>
                <w:szCs w:val="20"/>
              </w:rPr>
              <w:t>0xA5</w:t>
            </w:r>
          </w:p>
          <w:p w14:paraId="3FFDB1C5" w14:textId="77777777" w:rsidR="00E415D0" w:rsidRPr="00DD65B2" w:rsidRDefault="00E415D0" w:rsidP="0009362D">
            <w:pPr>
              <w:jc w:val="center"/>
              <w:rPr>
                <w:b/>
                <w:bCs/>
                <w:szCs w:val="20"/>
              </w:rPr>
            </w:pPr>
            <w:r w:rsidRPr="00DD65B2">
              <w:rPr>
                <w:b/>
                <w:bCs/>
                <w:szCs w:val="20"/>
              </w:rPr>
              <w:t>0xA5</w:t>
            </w:r>
          </w:p>
        </w:tc>
        <w:tc>
          <w:tcPr>
            <w:tcW w:w="950" w:type="dxa"/>
            <w:vMerge w:val="restart"/>
            <w:vAlign w:val="center"/>
          </w:tcPr>
          <w:p w14:paraId="0299A6B7" w14:textId="77777777" w:rsidR="00E415D0" w:rsidRPr="00DD65B2" w:rsidRDefault="00E415D0" w:rsidP="0009362D">
            <w:pPr>
              <w:jc w:val="center"/>
              <w:rPr>
                <w:szCs w:val="20"/>
              </w:rPr>
            </w:pPr>
            <w:r w:rsidRPr="00DD65B2">
              <w:rPr>
                <w:szCs w:val="20"/>
              </w:rPr>
              <w:t>0x0C</w:t>
            </w:r>
          </w:p>
        </w:tc>
        <w:tc>
          <w:tcPr>
            <w:tcW w:w="595" w:type="dxa"/>
          </w:tcPr>
          <w:p w14:paraId="5B9D6D48" w14:textId="77777777" w:rsidR="00E415D0" w:rsidRPr="00DD65B2" w:rsidRDefault="00E415D0" w:rsidP="0009362D">
            <w:pPr>
              <w:jc w:val="center"/>
              <w:rPr>
                <w:szCs w:val="20"/>
              </w:rPr>
            </w:pPr>
            <w:r w:rsidRPr="00DD65B2">
              <w:rPr>
                <w:szCs w:val="20"/>
              </w:rPr>
              <w:t>SRC ID</w:t>
            </w:r>
          </w:p>
        </w:tc>
        <w:tc>
          <w:tcPr>
            <w:tcW w:w="650" w:type="dxa"/>
          </w:tcPr>
          <w:p w14:paraId="417642D8" w14:textId="77777777" w:rsidR="00E415D0" w:rsidRPr="00DD65B2" w:rsidRDefault="00E415D0" w:rsidP="0009362D">
            <w:pPr>
              <w:jc w:val="center"/>
              <w:rPr>
                <w:szCs w:val="20"/>
              </w:rPr>
            </w:pPr>
            <w:r w:rsidRPr="00DD65B2">
              <w:rPr>
                <w:szCs w:val="20"/>
              </w:rPr>
              <w:t>MSG Type</w:t>
            </w:r>
          </w:p>
        </w:tc>
        <w:tc>
          <w:tcPr>
            <w:tcW w:w="590" w:type="dxa"/>
            <w:vMerge w:val="restart"/>
            <w:vAlign w:val="center"/>
          </w:tcPr>
          <w:p w14:paraId="70EF2139" w14:textId="77777777" w:rsidR="00E415D0" w:rsidRPr="00DD65B2" w:rsidRDefault="00E415D0" w:rsidP="0009362D">
            <w:pPr>
              <w:jc w:val="center"/>
              <w:rPr>
                <w:szCs w:val="20"/>
              </w:rPr>
            </w:pPr>
            <w:r w:rsidRPr="00DD65B2">
              <w:rPr>
                <w:szCs w:val="20"/>
              </w:rPr>
              <w:t>$ID</w:t>
            </w:r>
          </w:p>
        </w:tc>
        <w:tc>
          <w:tcPr>
            <w:tcW w:w="857" w:type="dxa"/>
            <w:vAlign w:val="center"/>
          </w:tcPr>
          <w:p w14:paraId="20DA6FDC" w14:textId="77777777" w:rsidR="00E415D0" w:rsidRPr="00DD65B2" w:rsidRDefault="00E415D0" w:rsidP="0009362D">
            <w:pPr>
              <w:jc w:val="center"/>
              <w:rPr>
                <w:b/>
                <w:bCs/>
                <w:szCs w:val="20"/>
              </w:rPr>
            </w:pPr>
            <w:r w:rsidRPr="00DD65B2">
              <w:rPr>
                <w:b/>
                <w:bCs/>
                <w:szCs w:val="20"/>
              </w:rPr>
              <w:t>0</w:t>
            </w:r>
          </w:p>
        </w:tc>
        <w:tc>
          <w:tcPr>
            <w:tcW w:w="830" w:type="dxa"/>
            <w:vAlign w:val="center"/>
          </w:tcPr>
          <w:p w14:paraId="770210FA" w14:textId="77777777" w:rsidR="00E415D0" w:rsidRPr="00DD65B2" w:rsidRDefault="00E415D0" w:rsidP="0009362D">
            <w:pPr>
              <w:jc w:val="center"/>
              <w:rPr>
                <w:b/>
                <w:bCs/>
                <w:szCs w:val="20"/>
              </w:rPr>
            </w:pPr>
            <w:r w:rsidRPr="00DD65B2">
              <w:rPr>
                <w:b/>
                <w:bCs/>
                <w:szCs w:val="20"/>
              </w:rPr>
              <w:t>1</w:t>
            </w:r>
          </w:p>
        </w:tc>
        <w:tc>
          <w:tcPr>
            <w:tcW w:w="696" w:type="dxa"/>
            <w:vAlign w:val="center"/>
          </w:tcPr>
          <w:p w14:paraId="255240A8" w14:textId="77777777" w:rsidR="00E415D0" w:rsidRPr="00DD65B2" w:rsidRDefault="00E415D0" w:rsidP="0009362D">
            <w:pPr>
              <w:jc w:val="center"/>
              <w:rPr>
                <w:b/>
                <w:bCs/>
                <w:szCs w:val="20"/>
              </w:rPr>
            </w:pPr>
            <w:r w:rsidRPr="00DD65B2">
              <w:rPr>
                <w:b/>
                <w:bCs/>
                <w:szCs w:val="20"/>
              </w:rPr>
              <w:t>2</w:t>
            </w:r>
          </w:p>
        </w:tc>
        <w:tc>
          <w:tcPr>
            <w:tcW w:w="736" w:type="dxa"/>
            <w:vAlign w:val="center"/>
          </w:tcPr>
          <w:p w14:paraId="5F872DFE" w14:textId="77777777" w:rsidR="00E415D0" w:rsidRPr="00DD65B2" w:rsidRDefault="00E415D0" w:rsidP="0009362D">
            <w:pPr>
              <w:jc w:val="center"/>
              <w:rPr>
                <w:b/>
                <w:bCs/>
                <w:szCs w:val="20"/>
              </w:rPr>
            </w:pPr>
            <w:r w:rsidRPr="00DD65B2">
              <w:rPr>
                <w:b/>
                <w:bCs/>
                <w:szCs w:val="20"/>
              </w:rPr>
              <w:t>3</w:t>
            </w:r>
          </w:p>
        </w:tc>
        <w:tc>
          <w:tcPr>
            <w:tcW w:w="710" w:type="dxa"/>
            <w:vAlign w:val="center"/>
          </w:tcPr>
          <w:p w14:paraId="5FFC559E" w14:textId="77777777" w:rsidR="00E415D0" w:rsidRPr="00DD65B2" w:rsidRDefault="00E415D0" w:rsidP="0009362D">
            <w:pPr>
              <w:jc w:val="center"/>
              <w:rPr>
                <w:b/>
                <w:bCs/>
                <w:szCs w:val="20"/>
              </w:rPr>
            </w:pPr>
            <w:r w:rsidRPr="00DD65B2">
              <w:rPr>
                <w:b/>
                <w:bCs/>
                <w:szCs w:val="20"/>
              </w:rPr>
              <w:t>4</w:t>
            </w:r>
          </w:p>
        </w:tc>
        <w:tc>
          <w:tcPr>
            <w:tcW w:w="710" w:type="dxa"/>
            <w:vAlign w:val="center"/>
          </w:tcPr>
          <w:p w14:paraId="6E6D8143" w14:textId="77777777" w:rsidR="00E415D0" w:rsidRPr="00DD65B2" w:rsidRDefault="00E415D0" w:rsidP="0009362D">
            <w:pPr>
              <w:jc w:val="center"/>
              <w:rPr>
                <w:b/>
                <w:bCs/>
                <w:szCs w:val="20"/>
              </w:rPr>
            </w:pPr>
            <w:r w:rsidRPr="00DD65B2">
              <w:rPr>
                <w:b/>
                <w:bCs/>
                <w:szCs w:val="20"/>
              </w:rPr>
              <w:t>5</w:t>
            </w:r>
          </w:p>
        </w:tc>
        <w:tc>
          <w:tcPr>
            <w:tcW w:w="710" w:type="dxa"/>
            <w:vAlign w:val="center"/>
          </w:tcPr>
          <w:p w14:paraId="7A04D2A2" w14:textId="77777777" w:rsidR="00E415D0" w:rsidRPr="00DD65B2" w:rsidRDefault="00E415D0" w:rsidP="0009362D">
            <w:pPr>
              <w:jc w:val="center"/>
              <w:rPr>
                <w:b/>
                <w:bCs/>
                <w:szCs w:val="20"/>
              </w:rPr>
            </w:pPr>
            <w:r w:rsidRPr="00DD65B2">
              <w:rPr>
                <w:b/>
                <w:bCs/>
                <w:szCs w:val="20"/>
              </w:rPr>
              <w:t>6</w:t>
            </w:r>
          </w:p>
        </w:tc>
        <w:tc>
          <w:tcPr>
            <w:tcW w:w="710" w:type="dxa"/>
            <w:vAlign w:val="center"/>
          </w:tcPr>
          <w:p w14:paraId="26119540" w14:textId="77777777" w:rsidR="00E415D0" w:rsidRPr="00DD65B2" w:rsidRDefault="00E415D0" w:rsidP="0009362D">
            <w:pPr>
              <w:jc w:val="center"/>
              <w:rPr>
                <w:b/>
                <w:bCs/>
                <w:szCs w:val="20"/>
              </w:rPr>
            </w:pPr>
            <w:r w:rsidRPr="00DD65B2">
              <w:rPr>
                <w:b/>
                <w:bCs/>
                <w:szCs w:val="20"/>
              </w:rPr>
              <w:t>7</w:t>
            </w:r>
          </w:p>
        </w:tc>
        <w:tc>
          <w:tcPr>
            <w:tcW w:w="750" w:type="dxa"/>
            <w:tcBorders>
              <w:bottom w:val="nil"/>
            </w:tcBorders>
          </w:tcPr>
          <w:p w14:paraId="07E1FD38" w14:textId="77777777" w:rsidR="00E415D0" w:rsidRPr="00DD65B2" w:rsidRDefault="00E415D0" w:rsidP="0009362D">
            <w:pPr>
              <w:jc w:val="center"/>
              <w:rPr>
                <w:b/>
                <w:bCs/>
                <w:szCs w:val="20"/>
              </w:rPr>
            </w:pPr>
          </w:p>
        </w:tc>
        <w:tc>
          <w:tcPr>
            <w:tcW w:w="750" w:type="dxa"/>
            <w:vMerge w:val="restart"/>
          </w:tcPr>
          <w:p w14:paraId="0B979098" w14:textId="4E149D43" w:rsidR="00E415D0" w:rsidRPr="00DD65B2" w:rsidRDefault="00E415D0" w:rsidP="0009362D">
            <w:pPr>
              <w:jc w:val="center"/>
              <w:rPr>
                <w:b/>
                <w:bCs/>
                <w:szCs w:val="20"/>
              </w:rPr>
            </w:pPr>
          </w:p>
          <w:p w14:paraId="5092D09D" w14:textId="77777777" w:rsidR="00E415D0" w:rsidRPr="00DD65B2" w:rsidRDefault="00E415D0" w:rsidP="0009362D">
            <w:pPr>
              <w:jc w:val="center"/>
              <w:rPr>
                <w:b/>
                <w:bCs/>
                <w:szCs w:val="20"/>
              </w:rPr>
            </w:pPr>
          </w:p>
          <w:p w14:paraId="2B59F61F" w14:textId="77777777" w:rsidR="00E415D0" w:rsidRPr="00DD65B2" w:rsidRDefault="00E415D0" w:rsidP="0009362D">
            <w:pPr>
              <w:jc w:val="center"/>
              <w:rPr>
                <w:b/>
                <w:bCs/>
                <w:szCs w:val="20"/>
              </w:rPr>
            </w:pPr>
            <w:r w:rsidRPr="00DD65B2">
              <w:rPr>
                <w:b/>
                <w:bCs/>
                <w:szCs w:val="20"/>
              </w:rPr>
              <w:t>0x5A</w:t>
            </w:r>
          </w:p>
          <w:p w14:paraId="3543C9FF" w14:textId="77777777" w:rsidR="00E415D0" w:rsidRPr="00DD65B2" w:rsidRDefault="00E415D0" w:rsidP="0009362D">
            <w:pPr>
              <w:jc w:val="center"/>
              <w:rPr>
                <w:b/>
                <w:bCs/>
                <w:szCs w:val="20"/>
              </w:rPr>
            </w:pPr>
            <w:r w:rsidRPr="00DD65B2">
              <w:rPr>
                <w:b/>
                <w:bCs/>
                <w:szCs w:val="20"/>
              </w:rPr>
              <w:t>0x5A</w:t>
            </w:r>
          </w:p>
        </w:tc>
      </w:tr>
      <w:tr w:rsidR="00E415D0" w:rsidRPr="00717DBE" w14:paraId="3A7D37BC" w14:textId="77777777" w:rsidTr="00E415D0">
        <w:trPr>
          <w:trHeight w:val="499"/>
          <w:jc w:val="center"/>
        </w:trPr>
        <w:tc>
          <w:tcPr>
            <w:tcW w:w="750" w:type="dxa"/>
            <w:vMerge/>
            <w:vAlign w:val="center"/>
          </w:tcPr>
          <w:p w14:paraId="629BDE2B" w14:textId="77777777" w:rsidR="00E415D0" w:rsidRPr="00DD65B2" w:rsidRDefault="00E415D0" w:rsidP="0009362D">
            <w:pPr>
              <w:jc w:val="center"/>
              <w:rPr>
                <w:b/>
                <w:bCs/>
                <w:szCs w:val="20"/>
              </w:rPr>
            </w:pPr>
          </w:p>
        </w:tc>
        <w:tc>
          <w:tcPr>
            <w:tcW w:w="950" w:type="dxa"/>
            <w:vMerge/>
            <w:vAlign w:val="center"/>
          </w:tcPr>
          <w:p w14:paraId="10A6F968" w14:textId="77777777" w:rsidR="00E415D0" w:rsidRPr="00DD65B2" w:rsidRDefault="00E415D0" w:rsidP="0009362D">
            <w:pPr>
              <w:jc w:val="center"/>
              <w:rPr>
                <w:b/>
                <w:bCs/>
                <w:szCs w:val="20"/>
              </w:rPr>
            </w:pPr>
          </w:p>
        </w:tc>
        <w:tc>
          <w:tcPr>
            <w:tcW w:w="595" w:type="dxa"/>
            <w:vMerge w:val="restart"/>
          </w:tcPr>
          <w:p w14:paraId="70BABFD4" w14:textId="77777777" w:rsidR="00E415D0" w:rsidRPr="00DD65B2" w:rsidRDefault="00E415D0" w:rsidP="0009362D">
            <w:pPr>
              <w:jc w:val="center"/>
              <w:rPr>
                <w:szCs w:val="20"/>
              </w:rPr>
            </w:pPr>
          </w:p>
          <w:p w14:paraId="475E18EF" w14:textId="7E8EEFAB" w:rsidR="00E415D0" w:rsidRPr="00DD65B2" w:rsidRDefault="00E415D0" w:rsidP="0009362D">
            <w:pPr>
              <w:jc w:val="center"/>
              <w:rPr>
                <w:szCs w:val="20"/>
              </w:rPr>
            </w:pPr>
            <w:r w:rsidRPr="00DD65B2">
              <w:rPr>
                <w:szCs w:val="20"/>
              </w:rPr>
              <w:t>1</w:t>
            </w:r>
          </w:p>
        </w:tc>
        <w:tc>
          <w:tcPr>
            <w:tcW w:w="650" w:type="dxa"/>
            <w:vMerge w:val="restart"/>
          </w:tcPr>
          <w:p w14:paraId="7FEF5878" w14:textId="77777777" w:rsidR="00E415D0" w:rsidRPr="00DD65B2" w:rsidRDefault="00E415D0" w:rsidP="0009362D">
            <w:pPr>
              <w:jc w:val="center"/>
              <w:rPr>
                <w:szCs w:val="20"/>
              </w:rPr>
            </w:pPr>
          </w:p>
          <w:p w14:paraId="1C21F705" w14:textId="77777777" w:rsidR="00E415D0" w:rsidRPr="00DD65B2" w:rsidRDefault="00E415D0" w:rsidP="0009362D">
            <w:pPr>
              <w:jc w:val="center"/>
              <w:rPr>
                <w:szCs w:val="20"/>
              </w:rPr>
            </w:pPr>
            <w:r w:rsidRPr="00DD65B2">
              <w:rPr>
                <w:szCs w:val="20"/>
              </w:rPr>
              <w:t>0</w:t>
            </w:r>
          </w:p>
        </w:tc>
        <w:tc>
          <w:tcPr>
            <w:tcW w:w="590" w:type="dxa"/>
            <w:vMerge/>
            <w:vAlign w:val="center"/>
          </w:tcPr>
          <w:p w14:paraId="5E0E455E" w14:textId="77777777" w:rsidR="00E415D0" w:rsidRPr="00DD65B2" w:rsidRDefault="00E415D0" w:rsidP="0009362D">
            <w:pPr>
              <w:jc w:val="center"/>
              <w:rPr>
                <w:szCs w:val="20"/>
              </w:rPr>
            </w:pPr>
          </w:p>
        </w:tc>
        <w:tc>
          <w:tcPr>
            <w:tcW w:w="857" w:type="dxa"/>
            <w:tcBorders>
              <w:top w:val="nil"/>
            </w:tcBorders>
            <w:vAlign w:val="center"/>
          </w:tcPr>
          <w:p w14:paraId="64881D15" w14:textId="77777777" w:rsidR="00E415D0" w:rsidRPr="00DD65B2" w:rsidRDefault="00E415D0" w:rsidP="0009362D">
            <w:pPr>
              <w:jc w:val="center"/>
              <w:rPr>
                <w:b/>
                <w:bCs/>
                <w:szCs w:val="20"/>
              </w:rPr>
            </w:pPr>
            <w:r w:rsidRPr="00DD65B2">
              <w:rPr>
                <w:b/>
                <w:bCs/>
                <w:szCs w:val="20"/>
              </w:rPr>
              <w:t>Data</w:t>
            </w:r>
          </w:p>
          <w:p w14:paraId="54D0AB15" w14:textId="77777777" w:rsidR="00E415D0" w:rsidRPr="00DD65B2" w:rsidRDefault="00E415D0" w:rsidP="0009362D">
            <w:pPr>
              <w:jc w:val="center"/>
              <w:rPr>
                <w:b/>
                <w:bCs/>
                <w:szCs w:val="20"/>
              </w:rPr>
            </w:pPr>
            <w:r w:rsidRPr="00DD65B2">
              <w:rPr>
                <w:b/>
                <w:bCs/>
                <w:szCs w:val="20"/>
              </w:rPr>
              <w:t>length</w:t>
            </w:r>
          </w:p>
        </w:tc>
        <w:tc>
          <w:tcPr>
            <w:tcW w:w="830" w:type="dxa"/>
            <w:tcBorders>
              <w:top w:val="nil"/>
            </w:tcBorders>
            <w:vAlign w:val="center"/>
          </w:tcPr>
          <w:p w14:paraId="64403984" w14:textId="77777777" w:rsidR="00E415D0" w:rsidRPr="00DD65B2" w:rsidRDefault="00E415D0" w:rsidP="0009362D">
            <w:pPr>
              <w:jc w:val="center"/>
              <w:rPr>
                <w:b/>
                <w:bCs/>
                <w:szCs w:val="20"/>
              </w:rPr>
            </w:pPr>
            <w:r w:rsidRPr="00DD65B2">
              <w:rPr>
                <w:b/>
                <w:bCs/>
                <w:szCs w:val="20"/>
              </w:rPr>
              <w:t>SID</w:t>
            </w:r>
          </w:p>
          <w:p w14:paraId="0EEB6495" w14:textId="10D20A63" w:rsidR="00E415D0" w:rsidRPr="00DD65B2" w:rsidRDefault="00E415D0" w:rsidP="0009362D">
            <w:pPr>
              <w:jc w:val="center"/>
              <w:rPr>
                <w:b/>
                <w:bCs/>
                <w:szCs w:val="20"/>
              </w:rPr>
            </w:pPr>
            <w:r w:rsidRPr="00DD65B2">
              <w:rPr>
                <w:b/>
                <w:bCs/>
                <w:szCs w:val="20"/>
              </w:rPr>
              <w:t>RESP</w:t>
            </w:r>
          </w:p>
        </w:tc>
        <w:tc>
          <w:tcPr>
            <w:tcW w:w="696" w:type="dxa"/>
            <w:tcBorders>
              <w:top w:val="nil"/>
            </w:tcBorders>
            <w:vAlign w:val="center"/>
          </w:tcPr>
          <w:p w14:paraId="777E639E" w14:textId="77777777" w:rsidR="00E415D0" w:rsidRPr="00DD65B2" w:rsidRDefault="00E415D0" w:rsidP="0009362D">
            <w:pPr>
              <w:jc w:val="center"/>
              <w:rPr>
                <w:b/>
                <w:bCs/>
                <w:szCs w:val="20"/>
              </w:rPr>
            </w:pPr>
          </w:p>
          <w:p w14:paraId="46C0AD24" w14:textId="76C1AD17" w:rsidR="00E415D0" w:rsidRPr="00DD65B2" w:rsidRDefault="00E415D0" w:rsidP="0009362D">
            <w:pPr>
              <w:jc w:val="center"/>
              <w:rPr>
                <w:b/>
                <w:bCs/>
                <w:szCs w:val="20"/>
              </w:rPr>
            </w:pPr>
            <w:r w:rsidRPr="00DD65B2">
              <w:rPr>
                <w:b/>
                <w:bCs/>
                <w:szCs w:val="20"/>
              </w:rPr>
              <w:t>SID</w:t>
            </w:r>
          </w:p>
          <w:p w14:paraId="68BF2AF2" w14:textId="77777777" w:rsidR="00E415D0" w:rsidRPr="00DD65B2" w:rsidRDefault="00E415D0" w:rsidP="0009362D">
            <w:pPr>
              <w:jc w:val="center"/>
              <w:rPr>
                <w:b/>
                <w:bCs/>
                <w:szCs w:val="20"/>
              </w:rPr>
            </w:pPr>
          </w:p>
        </w:tc>
        <w:tc>
          <w:tcPr>
            <w:tcW w:w="736" w:type="dxa"/>
            <w:tcBorders>
              <w:top w:val="nil"/>
            </w:tcBorders>
            <w:vAlign w:val="center"/>
          </w:tcPr>
          <w:p w14:paraId="08DF8333" w14:textId="61B9C6BD" w:rsidR="00E415D0" w:rsidRPr="00DD65B2" w:rsidRDefault="00E415D0" w:rsidP="0009362D">
            <w:pPr>
              <w:jc w:val="center"/>
              <w:rPr>
                <w:b/>
                <w:bCs/>
                <w:szCs w:val="20"/>
              </w:rPr>
            </w:pPr>
            <w:r w:rsidRPr="00DD65B2">
              <w:rPr>
                <w:b/>
                <w:bCs/>
                <w:szCs w:val="20"/>
              </w:rPr>
              <w:t>NRC</w:t>
            </w:r>
          </w:p>
        </w:tc>
        <w:tc>
          <w:tcPr>
            <w:tcW w:w="710" w:type="dxa"/>
            <w:tcBorders>
              <w:top w:val="nil"/>
            </w:tcBorders>
            <w:vAlign w:val="center"/>
          </w:tcPr>
          <w:p w14:paraId="01B8E39E" w14:textId="77777777" w:rsidR="00E415D0" w:rsidRPr="00DD65B2" w:rsidRDefault="00E415D0" w:rsidP="0009362D">
            <w:pPr>
              <w:jc w:val="center"/>
              <w:rPr>
                <w:b/>
                <w:bCs/>
                <w:szCs w:val="20"/>
              </w:rPr>
            </w:pPr>
            <w:r w:rsidRPr="00DD65B2">
              <w:rPr>
                <w:b/>
                <w:bCs/>
                <w:szCs w:val="20"/>
              </w:rPr>
              <w:t>Data</w:t>
            </w:r>
          </w:p>
        </w:tc>
        <w:tc>
          <w:tcPr>
            <w:tcW w:w="710" w:type="dxa"/>
            <w:tcBorders>
              <w:top w:val="nil"/>
            </w:tcBorders>
            <w:vAlign w:val="center"/>
          </w:tcPr>
          <w:p w14:paraId="2D00DEB2" w14:textId="77777777" w:rsidR="00E415D0" w:rsidRPr="00DD65B2" w:rsidRDefault="00E415D0" w:rsidP="0009362D">
            <w:pPr>
              <w:jc w:val="center"/>
              <w:rPr>
                <w:b/>
                <w:bCs/>
                <w:szCs w:val="20"/>
              </w:rPr>
            </w:pPr>
            <w:r w:rsidRPr="00DD65B2">
              <w:rPr>
                <w:b/>
                <w:bCs/>
                <w:szCs w:val="20"/>
              </w:rPr>
              <w:t>Data</w:t>
            </w:r>
          </w:p>
        </w:tc>
        <w:tc>
          <w:tcPr>
            <w:tcW w:w="710" w:type="dxa"/>
            <w:tcBorders>
              <w:top w:val="nil"/>
            </w:tcBorders>
            <w:vAlign w:val="center"/>
          </w:tcPr>
          <w:p w14:paraId="156C1249" w14:textId="77777777" w:rsidR="00E415D0" w:rsidRPr="00DD65B2" w:rsidRDefault="00E415D0" w:rsidP="0009362D">
            <w:pPr>
              <w:jc w:val="center"/>
              <w:rPr>
                <w:b/>
                <w:bCs/>
                <w:szCs w:val="20"/>
              </w:rPr>
            </w:pPr>
            <w:r w:rsidRPr="00DD65B2">
              <w:rPr>
                <w:b/>
                <w:bCs/>
                <w:szCs w:val="20"/>
              </w:rPr>
              <w:t>Data</w:t>
            </w:r>
          </w:p>
        </w:tc>
        <w:tc>
          <w:tcPr>
            <w:tcW w:w="710" w:type="dxa"/>
            <w:tcBorders>
              <w:top w:val="nil"/>
            </w:tcBorders>
            <w:vAlign w:val="center"/>
          </w:tcPr>
          <w:p w14:paraId="6E0626CD" w14:textId="77777777" w:rsidR="00E415D0" w:rsidRPr="00DD65B2" w:rsidRDefault="00E415D0" w:rsidP="0009362D">
            <w:pPr>
              <w:jc w:val="center"/>
              <w:rPr>
                <w:b/>
                <w:bCs/>
                <w:szCs w:val="20"/>
              </w:rPr>
            </w:pPr>
            <w:r w:rsidRPr="00DD65B2">
              <w:rPr>
                <w:b/>
                <w:bCs/>
                <w:szCs w:val="20"/>
              </w:rPr>
              <w:t>Data</w:t>
            </w:r>
          </w:p>
        </w:tc>
        <w:tc>
          <w:tcPr>
            <w:tcW w:w="750" w:type="dxa"/>
            <w:tcBorders>
              <w:top w:val="nil"/>
              <w:bottom w:val="nil"/>
            </w:tcBorders>
          </w:tcPr>
          <w:p w14:paraId="5C814097" w14:textId="4904DDFD" w:rsidR="00E415D0" w:rsidRPr="00DD65B2" w:rsidRDefault="00E415D0" w:rsidP="00E415D0">
            <w:pPr>
              <w:spacing w:before="120"/>
              <w:jc w:val="center"/>
              <w:rPr>
                <w:b/>
                <w:bCs/>
                <w:szCs w:val="20"/>
              </w:rPr>
            </w:pPr>
            <w:r w:rsidRPr="00DD65B2">
              <w:rPr>
                <w:szCs w:val="20"/>
              </w:rPr>
              <w:t>CRC8</w:t>
            </w:r>
          </w:p>
        </w:tc>
        <w:tc>
          <w:tcPr>
            <w:tcW w:w="750" w:type="dxa"/>
            <w:vMerge/>
          </w:tcPr>
          <w:p w14:paraId="7D0B6DB8" w14:textId="03BBF3B6" w:rsidR="00E415D0" w:rsidRPr="00DD65B2" w:rsidRDefault="00E415D0" w:rsidP="0009362D">
            <w:pPr>
              <w:jc w:val="center"/>
              <w:rPr>
                <w:b/>
                <w:bCs/>
                <w:szCs w:val="20"/>
              </w:rPr>
            </w:pPr>
          </w:p>
        </w:tc>
      </w:tr>
      <w:tr w:rsidR="00E415D0" w:rsidRPr="00717DBE" w14:paraId="74AE6B11" w14:textId="77777777" w:rsidTr="00E415D0">
        <w:trPr>
          <w:trHeight w:val="311"/>
          <w:jc w:val="center"/>
        </w:trPr>
        <w:tc>
          <w:tcPr>
            <w:tcW w:w="750" w:type="dxa"/>
            <w:vMerge/>
            <w:vAlign w:val="center"/>
          </w:tcPr>
          <w:p w14:paraId="70D005EE" w14:textId="77777777" w:rsidR="00E415D0" w:rsidRPr="00DD65B2" w:rsidRDefault="00E415D0" w:rsidP="0009362D">
            <w:pPr>
              <w:jc w:val="center"/>
              <w:rPr>
                <w:b/>
                <w:bCs/>
                <w:szCs w:val="20"/>
              </w:rPr>
            </w:pPr>
          </w:p>
        </w:tc>
        <w:tc>
          <w:tcPr>
            <w:tcW w:w="950" w:type="dxa"/>
            <w:vMerge/>
            <w:vAlign w:val="center"/>
          </w:tcPr>
          <w:p w14:paraId="7780651B" w14:textId="77777777" w:rsidR="00E415D0" w:rsidRPr="00DD65B2" w:rsidRDefault="00E415D0" w:rsidP="0009362D">
            <w:pPr>
              <w:jc w:val="center"/>
              <w:rPr>
                <w:b/>
                <w:bCs/>
                <w:szCs w:val="20"/>
              </w:rPr>
            </w:pPr>
          </w:p>
        </w:tc>
        <w:tc>
          <w:tcPr>
            <w:tcW w:w="595" w:type="dxa"/>
            <w:vMerge/>
          </w:tcPr>
          <w:p w14:paraId="13B3C182" w14:textId="77777777" w:rsidR="00E415D0" w:rsidRPr="00DD65B2" w:rsidRDefault="00E415D0" w:rsidP="0009362D">
            <w:pPr>
              <w:jc w:val="center"/>
              <w:rPr>
                <w:szCs w:val="20"/>
              </w:rPr>
            </w:pPr>
          </w:p>
        </w:tc>
        <w:tc>
          <w:tcPr>
            <w:tcW w:w="650" w:type="dxa"/>
            <w:vMerge/>
          </w:tcPr>
          <w:p w14:paraId="72136613" w14:textId="77777777" w:rsidR="00E415D0" w:rsidRPr="00DD65B2" w:rsidRDefault="00E415D0" w:rsidP="0009362D">
            <w:pPr>
              <w:jc w:val="center"/>
              <w:rPr>
                <w:szCs w:val="20"/>
              </w:rPr>
            </w:pPr>
          </w:p>
        </w:tc>
        <w:tc>
          <w:tcPr>
            <w:tcW w:w="590" w:type="dxa"/>
            <w:vMerge/>
            <w:vAlign w:val="center"/>
          </w:tcPr>
          <w:p w14:paraId="6D3FDC8A" w14:textId="77777777" w:rsidR="00E415D0" w:rsidRPr="00DD65B2" w:rsidRDefault="00E415D0" w:rsidP="0009362D">
            <w:pPr>
              <w:jc w:val="center"/>
              <w:rPr>
                <w:szCs w:val="20"/>
              </w:rPr>
            </w:pPr>
          </w:p>
        </w:tc>
        <w:tc>
          <w:tcPr>
            <w:tcW w:w="857" w:type="dxa"/>
            <w:vAlign w:val="center"/>
          </w:tcPr>
          <w:p w14:paraId="45FC7ADD" w14:textId="77777777" w:rsidR="00E415D0" w:rsidRPr="00DD65B2" w:rsidRDefault="00E415D0" w:rsidP="0009362D">
            <w:pPr>
              <w:jc w:val="center"/>
              <w:rPr>
                <w:szCs w:val="20"/>
              </w:rPr>
            </w:pPr>
            <w:r w:rsidRPr="00DD65B2">
              <w:rPr>
                <w:szCs w:val="20"/>
              </w:rPr>
              <w:t>0x03</w:t>
            </w:r>
          </w:p>
        </w:tc>
        <w:tc>
          <w:tcPr>
            <w:tcW w:w="830" w:type="dxa"/>
          </w:tcPr>
          <w:p w14:paraId="02025D4F" w14:textId="77777777" w:rsidR="00E415D0" w:rsidRPr="00DD65B2" w:rsidRDefault="00E415D0" w:rsidP="0009362D">
            <w:pPr>
              <w:jc w:val="center"/>
              <w:rPr>
                <w:szCs w:val="20"/>
              </w:rPr>
            </w:pPr>
            <w:r w:rsidRPr="00DD65B2">
              <w:rPr>
                <w:szCs w:val="20"/>
              </w:rPr>
              <w:t>0x7F</w:t>
            </w:r>
          </w:p>
        </w:tc>
        <w:tc>
          <w:tcPr>
            <w:tcW w:w="696" w:type="dxa"/>
            <w:vAlign w:val="center"/>
          </w:tcPr>
          <w:p w14:paraId="2FC25E31" w14:textId="13B80BAB" w:rsidR="00E415D0" w:rsidRPr="00DD65B2" w:rsidRDefault="00E415D0" w:rsidP="0009362D">
            <w:pPr>
              <w:jc w:val="center"/>
              <w:rPr>
                <w:szCs w:val="20"/>
              </w:rPr>
            </w:pPr>
            <w:r w:rsidRPr="00DD65B2">
              <w:rPr>
                <w:szCs w:val="20"/>
              </w:rPr>
              <w:t>0x11</w:t>
            </w:r>
          </w:p>
        </w:tc>
        <w:tc>
          <w:tcPr>
            <w:tcW w:w="736" w:type="dxa"/>
            <w:vAlign w:val="center"/>
          </w:tcPr>
          <w:p w14:paraId="4EA44403" w14:textId="77777777" w:rsidR="00E415D0" w:rsidRPr="00DD65B2" w:rsidRDefault="00E415D0" w:rsidP="0009362D">
            <w:pPr>
              <w:jc w:val="center"/>
              <w:rPr>
                <w:szCs w:val="20"/>
              </w:rPr>
            </w:pPr>
            <w:r w:rsidRPr="00DD65B2">
              <w:rPr>
                <w:szCs w:val="20"/>
              </w:rPr>
              <w:t>XX</w:t>
            </w:r>
          </w:p>
        </w:tc>
        <w:tc>
          <w:tcPr>
            <w:tcW w:w="710" w:type="dxa"/>
            <w:vAlign w:val="center"/>
          </w:tcPr>
          <w:p w14:paraId="0ED1F924" w14:textId="77777777" w:rsidR="00E415D0" w:rsidRPr="00DD65B2" w:rsidRDefault="00E415D0" w:rsidP="0009362D">
            <w:pPr>
              <w:jc w:val="center"/>
              <w:rPr>
                <w:szCs w:val="20"/>
              </w:rPr>
            </w:pPr>
            <w:r w:rsidRPr="00DD65B2">
              <w:rPr>
                <w:szCs w:val="20"/>
              </w:rPr>
              <w:t>0x00</w:t>
            </w:r>
          </w:p>
        </w:tc>
        <w:tc>
          <w:tcPr>
            <w:tcW w:w="710" w:type="dxa"/>
            <w:vAlign w:val="center"/>
          </w:tcPr>
          <w:p w14:paraId="284F8996" w14:textId="77777777" w:rsidR="00E415D0" w:rsidRPr="00DD65B2" w:rsidRDefault="00E415D0" w:rsidP="0009362D">
            <w:pPr>
              <w:jc w:val="center"/>
              <w:rPr>
                <w:szCs w:val="20"/>
              </w:rPr>
            </w:pPr>
            <w:r w:rsidRPr="00DD65B2">
              <w:rPr>
                <w:szCs w:val="20"/>
              </w:rPr>
              <w:t>0x00</w:t>
            </w:r>
          </w:p>
        </w:tc>
        <w:tc>
          <w:tcPr>
            <w:tcW w:w="710" w:type="dxa"/>
            <w:vAlign w:val="center"/>
          </w:tcPr>
          <w:p w14:paraId="0E5DF91E" w14:textId="77777777" w:rsidR="00E415D0" w:rsidRPr="00DD65B2" w:rsidRDefault="00E415D0" w:rsidP="0009362D">
            <w:pPr>
              <w:jc w:val="center"/>
              <w:rPr>
                <w:szCs w:val="20"/>
              </w:rPr>
            </w:pPr>
            <w:r w:rsidRPr="00DD65B2">
              <w:rPr>
                <w:szCs w:val="20"/>
              </w:rPr>
              <w:t>0x00</w:t>
            </w:r>
          </w:p>
        </w:tc>
        <w:tc>
          <w:tcPr>
            <w:tcW w:w="710" w:type="dxa"/>
            <w:vAlign w:val="center"/>
          </w:tcPr>
          <w:p w14:paraId="462A9B29" w14:textId="77777777" w:rsidR="00E415D0" w:rsidRPr="00DD65B2" w:rsidRDefault="00E415D0" w:rsidP="0009362D">
            <w:pPr>
              <w:jc w:val="center"/>
              <w:rPr>
                <w:szCs w:val="20"/>
              </w:rPr>
            </w:pPr>
            <w:r w:rsidRPr="00DD65B2">
              <w:rPr>
                <w:szCs w:val="20"/>
              </w:rPr>
              <w:t>0x00</w:t>
            </w:r>
          </w:p>
        </w:tc>
        <w:tc>
          <w:tcPr>
            <w:tcW w:w="750" w:type="dxa"/>
            <w:tcBorders>
              <w:top w:val="nil"/>
            </w:tcBorders>
          </w:tcPr>
          <w:p w14:paraId="0D687C39" w14:textId="77777777" w:rsidR="00E415D0" w:rsidRPr="00DD65B2" w:rsidRDefault="00E415D0" w:rsidP="0009362D">
            <w:pPr>
              <w:jc w:val="center"/>
              <w:rPr>
                <w:szCs w:val="20"/>
              </w:rPr>
            </w:pPr>
          </w:p>
        </w:tc>
        <w:tc>
          <w:tcPr>
            <w:tcW w:w="750" w:type="dxa"/>
            <w:vMerge/>
          </w:tcPr>
          <w:p w14:paraId="6B8F54A0" w14:textId="6597D8E3" w:rsidR="00E415D0" w:rsidRPr="00DD65B2" w:rsidRDefault="00E415D0" w:rsidP="0009362D">
            <w:pPr>
              <w:jc w:val="center"/>
              <w:rPr>
                <w:szCs w:val="20"/>
              </w:rPr>
            </w:pPr>
          </w:p>
        </w:tc>
      </w:tr>
    </w:tbl>
    <w:p w14:paraId="60573516" w14:textId="796B58ED" w:rsidR="0034714E" w:rsidRPr="00717DBE" w:rsidRDefault="0034714E" w:rsidP="0034714E">
      <w:pPr>
        <w:jc w:val="center"/>
        <w:rPr>
          <w:sz w:val="26"/>
          <w:szCs w:val="26"/>
        </w:rPr>
      </w:pPr>
      <w:r w:rsidRPr="00717DBE">
        <w:rPr>
          <w:sz w:val="26"/>
          <w:szCs w:val="26"/>
        </w:rPr>
        <w:t>Table:3 ECU Reset Negative Response Frame Format.</w:t>
      </w:r>
    </w:p>
    <w:p w14:paraId="0C9C6B7B" w14:textId="77777777" w:rsidR="0034714E" w:rsidRPr="00717DBE" w:rsidRDefault="0034714E" w:rsidP="0034714E">
      <w:pPr>
        <w:jc w:val="center"/>
        <w:rPr>
          <w:b/>
          <w:bCs/>
          <w:sz w:val="26"/>
          <w:szCs w:val="26"/>
        </w:rPr>
      </w:pPr>
    </w:p>
    <w:p w14:paraId="53BB4B7A" w14:textId="76A865A6" w:rsidR="008122B5" w:rsidRPr="00717DBE" w:rsidRDefault="0034714E" w:rsidP="008122B5">
      <w:pPr>
        <w:rPr>
          <w:sz w:val="26"/>
          <w:szCs w:val="26"/>
        </w:rPr>
      </w:pPr>
      <w:r w:rsidRPr="00717DBE">
        <w:rPr>
          <w:b/>
          <w:bCs/>
          <w:sz w:val="26"/>
          <w:szCs w:val="26"/>
        </w:rPr>
        <w:t>XX –</w:t>
      </w:r>
      <w:r w:rsidR="00DC3978">
        <w:rPr>
          <w:b/>
          <w:bCs/>
          <w:sz w:val="26"/>
          <w:szCs w:val="26"/>
        </w:rPr>
        <w:t xml:space="preserve"> </w:t>
      </w:r>
      <w:r w:rsidR="00DC3978" w:rsidRPr="00A958BB">
        <w:rPr>
          <w:sz w:val="26"/>
          <w:szCs w:val="26"/>
        </w:rPr>
        <w:t>Negative Response Code</w:t>
      </w:r>
      <w:r w:rsidR="00DC3978">
        <w:rPr>
          <w:b/>
          <w:bCs/>
          <w:sz w:val="26"/>
          <w:szCs w:val="26"/>
        </w:rPr>
        <w:t>.</w:t>
      </w:r>
    </w:p>
    <w:p w14:paraId="1ED05495" w14:textId="3DF588D0" w:rsidR="008122B5" w:rsidRDefault="008D5FFC" w:rsidP="0034714E">
      <w:pPr>
        <w:pStyle w:val="Heading3"/>
        <w:rPr>
          <w:color w:val="000000"/>
          <w:sz w:val="26"/>
          <w:szCs w:val="26"/>
        </w:rPr>
      </w:pPr>
      <w:bookmarkStart w:id="61" w:name="_Toc148610755"/>
      <w:r>
        <w:rPr>
          <w:sz w:val="26"/>
          <w:szCs w:val="26"/>
        </w:rPr>
        <w:t xml:space="preserve">ECU Reset </w:t>
      </w:r>
      <w:r w:rsidR="008122B5" w:rsidRPr="00717DBE">
        <w:rPr>
          <w:sz w:val="26"/>
          <w:szCs w:val="26"/>
        </w:rPr>
        <w:t>Supported Negative Response Codes</w:t>
      </w:r>
      <w:r w:rsidR="0034714E" w:rsidRPr="00717DBE">
        <w:rPr>
          <w:color w:val="000000"/>
          <w:sz w:val="26"/>
          <w:szCs w:val="26"/>
        </w:rPr>
        <w:t>:</w:t>
      </w:r>
      <w:bookmarkEnd w:id="61"/>
      <w:r w:rsidR="008122B5" w:rsidRPr="00717DBE">
        <w:rPr>
          <w:color w:val="000000"/>
          <w:sz w:val="26"/>
          <w:szCs w:val="26"/>
        </w:rPr>
        <w:t xml:space="preserve">    </w:t>
      </w:r>
    </w:p>
    <w:p w14:paraId="1FEB3858" w14:textId="3D91E10B" w:rsidR="00DC3978" w:rsidRPr="00DC3978" w:rsidRDefault="00DC3978" w:rsidP="00DC3978">
      <w:pPr>
        <w:jc w:val="both"/>
      </w:pPr>
      <w:r w:rsidRPr="00717DBE">
        <w:rPr>
          <w:b/>
          <w:bCs/>
          <w:color w:val="2F5496" w:themeColor="accent1" w:themeShade="BF"/>
          <w:sz w:val="26"/>
          <w:szCs w:val="26"/>
        </w:rPr>
        <w:t>SRS-ASW-11H-</w:t>
      </w:r>
      <w:r w:rsidR="00451F63">
        <w:rPr>
          <w:b/>
          <w:bCs/>
          <w:color w:val="2F5496" w:themeColor="accent1" w:themeShade="BF"/>
          <w:sz w:val="26"/>
          <w:szCs w:val="26"/>
        </w:rPr>
        <w:t>11</w:t>
      </w:r>
    </w:p>
    <w:tbl>
      <w:tblPr>
        <w:tblStyle w:val="TableGrid"/>
        <w:tblpPr w:leftFromText="180" w:rightFromText="180" w:vertAnchor="text" w:horzAnchor="margin" w:tblpXSpec="center" w:tblpY="301"/>
        <w:tblW w:w="9538" w:type="dxa"/>
        <w:jc w:val="center"/>
        <w:tblLook w:val="04A0" w:firstRow="1" w:lastRow="0" w:firstColumn="1" w:lastColumn="0" w:noHBand="0" w:noVBand="1"/>
      </w:tblPr>
      <w:tblGrid>
        <w:gridCol w:w="2684"/>
        <w:gridCol w:w="1408"/>
        <w:gridCol w:w="5446"/>
      </w:tblGrid>
      <w:tr w:rsidR="008122B5" w:rsidRPr="00717DBE" w14:paraId="52A08778"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ED73608" w14:textId="77777777" w:rsidR="008122B5" w:rsidRPr="00717DBE" w:rsidRDefault="008122B5" w:rsidP="0089118C">
            <w:pPr>
              <w:jc w:val="both"/>
              <w:rPr>
                <w:sz w:val="26"/>
                <w:szCs w:val="26"/>
              </w:rPr>
            </w:pPr>
            <w:r w:rsidRPr="00717DBE">
              <w:rPr>
                <w:sz w:val="26"/>
                <w:szCs w:val="26"/>
              </w:rPr>
              <w:t>Tags</w:t>
            </w:r>
          </w:p>
        </w:tc>
        <w:tc>
          <w:tcPr>
            <w:tcW w:w="140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1409670" w14:textId="77777777" w:rsidR="008122B5" w:rsidRPr="00717DBE" w:rsidRDefault="008122B5" w:rsidP="0089118C">
            <w:pPr>
              <w:jc w:val="both"/>
              <w:rPr>
                <w:sz w:val="26"/>
                <w:szCs w:val="26"/>
              </w:rPr>
            </w:pPr>
            <w:r w:rsidRPr="00717DBE">
              <w:rPr>
                <w:sz w:val="26"/>
                <w:szCs w:val="26"/>
              </w:rPr>
              <w:t>NRC</w:t>
            </w:r>
          </w:p>
        </w:tc>
        <w:tc>
          <w:tcPr>
            <w:tcW w:w="54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5D8361C" w14:textId="77777777" w:rsidR="008122B5" w:rsidRPr="00717DBE" w:rsidRDefault="008122B5" w:rsidP="0089118C">
            <w:pPr>
              <w:jc w:val="both"/>
              <w:rPr>
                <w:sz w:val="26"/>
                <w:szCs w:val="26"/>
              </w:rPr>
            </w:pPr>
            <w:r w:rsidRPr="00717DBE">
              <w:rPr>
                <w:sz w:val="26"/>
                <w:szCs w:val="26"/>
              </w:rPr>
              <w:t>Description</w:t>
            </w:r>
          </w:p>
        </w:tc>
      </w:tr>
      <w:tr w:rsidR="008122B5" w:rsidRPr="00717DBE" w14:paraId="54227B0A"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7379E261" w14:textId="799D78EB" w:rsidR="008122B5" w:rsidRPr="00451A19" w:rsidRDefault="008122B5" w:rsidP="0089118C">
            <w:pPr>
              <w:jc w:val="both"/>
              <w:rPr>
                <w:b/>
                <w:bCs/>
                <w:color w:val="2F5496" w:themeColor="accent1" w:themeShade="BF"/>
                <w:sz w:val="26"/>
                <w:szCs w:val="26"/>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w:t>
            </w:r>
            <w:r w:rsidRPr="00451A19">
              <w:rPr>
                <w:b/>
                <w:bCs/>
                <w:color w:val="2F5496" w:themeColor="accent1" w:themeShade="BF"/>
                <w:sz w:val="26"/>
                <w:szCs w:val="26"/>
              </w:rPr>
              <w:t>11H</w:t>
            </w:r>
            <w:r w:rsidR="00390934" w:rsidRPr="00451A19">
              <w:rPr>
                <w:b/>
                <w:bCs/>
                <w:color w:val="2F5496" w:themeColor="accent1" w:themeShade="BF"/>
                <w:sz w:val="26"/>
                <w:szCs w:val="26"/>
              </w:rPr>
              <w:t>-</w:t>
            </w:r>
            <w:r w:rsidR="00451F63">
              <w:rPr>
                <w:b/>
                <w:bCs/>
                <w:color w:val="2F5496" w:themeColor="accent1" w:themeShade="BF"/>
                <w:sz w:val="26"/>
                <w:szCs w:val="26"/>
              </w:rPr>
              <w:t>12</w:t>
            </w:r>
          </w:p>
        </w:tc>
        <w:tc>
          <w:tcPr>
            <w:tcW w:w="1408" w:type="dxa"/>
            <w:tcBorders>
              <w:top w:val="single" w:sz="4" w:space="0" w:color="auto"/>
              <w:left w:val="single" w:sz="4" w:space="0" w:color="auto"/>
              <w:bottom w:val="single" w:sz="4" w:space="0" w:color="auto"/>
              <w:right w:val="single" w:sz="4" w:space="0" w:color="auto"/>
            </w:tcBorders>
            <w:vAlign w:val="center"/>
            <w:hideMark/>
          </w:tcPr>
          <w:p w14:paraId="25EE90A3" w14:textId="77777777" w:rsidR="008122B5" w:rsidRPr="00717DBE" w:rsidRDefault="008122B5" w:rsidP="0089118C">
            <w:pPr>
              <w:jc w:val="both"/>
              <w:rPr>
                <w:sz w:val="26"/>
                <w:szCs w:val="26"/>
              </w:rPr>
            </w:pPr>
            <w:r w:rsidRPr="00717DBE">
              <w:rPr>
                <w:sz w:val="26"/>
                <w:szCs w:val="26"/>
              </w:rPr>
              <w:t>0x12</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C2F782F" w14:textId="77777777" w:rsidR="008122B5" w:rsidRPr="00717DBE" w:rsidRDefault="008122B5" w:rsidP="0089118C">
            <w:pPr>
              <w:jc w:val="both"/>
              <w:rPr>
                <w:sz w:val="26"/>
                <w:szCs w:val="26"/>
              </w:rPr>
            </w:pPr>
            <w:r w:rsidRPr="00717DBE">
              <w:rPr>
                <w:sz w:val="26"/>
                <w:szCs w:val="26"/>
              </w:rPr>
              <w:t>Sub function is not supported</w:t>
            </w:r>
          </w:p>
        </w:tc>
      </w:tr>
      <w:tr w:rsidR="008122B5" w:rsidRPr="00717DBE" w14:paraId="0D496784" w14:textId="77777777" w:rsidTr="00F014C0">
        <w:trPr>
          <w:trHeight w:val="445"/>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49D711EA" w14:textId="5C05370B" w:rsidR="008122B5" w:rsidRPr="00451A19" w:rsidRDefault="008122B5" w:rsidP="0089118C">
            <w:pPr>
              <w:jc w:val="both"/>
              <w:rPr>
                <w:b/>
                <w:bCs/>
                <w:color w:val="2F5496" w:themeColor="accent1" w:themeShade="BF"/>
                <w:sz w:val="26"/>
                <w:szCs w:val="26"/>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w:t>
            </w:r>
            <w:r w:rsidRPr="00451A19">
              <w:rPr>
                <w:b/>
                <w:bCs/>
                <w:color w:val="2F5496" w:themeColor="accent1" w:themeShade="BF"/>
                <w:sz w:val="26"/>
                <w:szCs w:val="26"/>
              </w:rPr>
              <w:t>11H</w:t>
            </w:r>
            <w:r w:rsidR="00390934" w:rsidRPr="00451A19">
              <w:rPr>
                <w:b/>
                <w:bCs/>
                <w:color w:val="2F5496" w:themeColor="accent1" w:themeShade="BF"/>
                <w:sz w:val="26"/>
                <w:szCs w:val="26"/>
              </w:rPr>
              <w:t>-</w:t>
            </w:r>
            <w:r w:rsidR="00451F63">
              <w:rPr>
                <w:b/>
                <w:bCs/>
                <w:color w:val="2F5496" w:themeColor="accent1" w:themeShade="BF"/>
                <w:sz w:val="26"/>
                <w:szCs w:val="26"/>
              </w:rPr>
              <w:t>13</w:t>
            </w:r>
          </w:p>
        </w:tc>
        <w:tc>
          <w:tcPr>
            <w:tcW w:w="1408" w:type="dxa"/>
            <w:tcBorders>
              <w:top w:val="single" w:sz="4" w:space="0" w:color="auto"/>
              <w:left w:val="single" w:sz="4" w:space="0" w:color="auto"/>
              <w:bottom w:val="single" w:sz="4" w:space="0" w:color="auto"/>
              <w:right w:val="single" w:sz="4" w:space="0" w:color="auto"/>
            </w:tcBorders>
            <w:vAlign w:val="center"/>
            <w:hideMark/>
          </w:tcPr>
          <w:p w14:paraId="5AD70B55" w14:textId="77777777" w:rsidR="008122B5" w:rsidRPr="00717DBE" w:rsidRDefault="008122B5" w:rsidP="0089118C">
            <w:pPr>
              <w:jc w:val="both"/>
              <w:rPr>
                <w:sz w:val="26"/>
                <w:szCs w:val="26"/>
              </w:rPr>
            </w:pPr>
            <w:r w:rsidRPr="00717DBE">
              <w:rPr>
                <w:sz w:val="26"/>
                <w:szCs w:val="26"/>
              </w:rPr>
              <w:t>0x13</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6DAA71B" w14:textId="77777777" w:rsidR="008122B5" w:rsidRPr="00717DBE" w:rsidRDefault="008122B5" w:rsidP="0089118C">
            <w:pPr>
              <w:jc w:val="both"/>
              <w:rPr>
                <w:sz w:val="26"/>
                <w:szCs w:val="26"/>
              </w:rPr>
            </w:pPr>
            <w:r w:rsidRPr="00717DBE">
              <w:rPr>
                <w:sz w:val="26"/>
                <w:szCs w:val="26"/>
              </w:rPr>
              <w:t>Invalid message length</w:t>
            </w:r>
          </w:p>
        </w:tc>
      </w:tr>
      <w:tr w:rsidR="008122B5" w:rsidRPr="00717DBE" w14:paraId="536852A4"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5414E8FA" w14:textId="3929537A" w:rsidR="008122B5" w:rsidRPr="00451A19" w:rsidRDefault="008122B5" w:rsidP="0089118C">
            <w:pPr>
              <w:jc w:val="both"/>
              <w:rPr>
                <w:b/>
                <w:bCs/>
                <w:color w:val="2F5496" w:themeColor="accent1" w:themeShade="BF"/>
                <w:sz w:val="26"/>
                <w:szCs w:val="26"/>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w:t>
            </w:r>
            <w:r w:rsidRPr="00451A19">
              <w:rPr>
                <w:b/>
                <w:bCs/>
                <w:color w:val="2F5496" w:themeColor="accent1" w:themeShade="BF"/>
                <w:sz w:val="26"/>
                <w:szCs w:val="26"/>
              </w:rPr>
              <w:t>1</w:t>
            </w:r>
            <w:r w:rsidR="00390934" w:rsidRPr="00451A19">
              <w:rPr>
                <w:b/>
                <w:bCs/>
                <w:color w:val="2F5496" w:themeColor="accent1" w:themeShade="BF"/>
                <w:sz w:val="26"/>
                <w:szCs w:val="26"/>
              </w:rPr>
              <w:t>1</w:t>
            </w:r>
            <w:r w:rsidRPr="00451A19">
              <w:rPr>
                <w:b/>
                <w:bCs/>
                <w:color w:val="2F5496" w:themeColor="accent1" w:themeShade="BF"/>
                <w:sz w:val="26"/>
                <w:szCs w:val="26"/>
              </w:rPr>
              <w:t>H</w:t>
            </w:r>
            <w:r w:rsidR="00390934" w:rsidRPr="00451A19">
              <w:rPr>
                <w:b/>
                <w:bCs/>
                <w:color w:val="2F5496" w:themeColor="accent1" w:themeShade="BF"/>
                <w:sz w:val="26"/>
                <w:szCs w:val="26"/>
              </w:rPr>
              <w:t>-</w:t>
            </w:r>
            <w:r w:rsidRPr="00451A19">
              <w:rPr>
                <w:b/>
                <w:bCs/>
                <w:color w:val="2F5496" w:themeColor="accent1" w:themeShade="BF"/>
                <w:sz w:val="26"/>
                <w:szCs w:val="26"/>
              </w:rPr>
              <w:t>1</w:t>
            </w:r>
            <w:r w:rsidR="00451F63">
              <w:rPr>
                <w:b/>
                <w:bCs/>
                <w:color w:val="2F5496" w:themeColor="accent1" w:themeShade="BF"/>
                <w:sz w:val="26"/>
                <w:szCs w:val="26"/>
              </w:rPr>
              <w:t>4</w:t>
            </w:r>
          </w:p>
        </w:tc>
        <w:tc>
          <w:tcPr>
            <w:tcW w:w="1408" w:type="dxa"/>
            <w:tcBorders>
              <w:top w:val="single" w:sz="4" w:space="0" w:color="auto"/>
              <w:left w:val="single" w:sz="4" w:space="0" w:color="auto"/>
              <w:bottom w:val="single" w:sz="4" w:space="0" w:color="auto"/>
              <w:right w:val="single" w:sz="4" w:space="0" w:color="auto"/>
            </w:tcBorders>
            <w:vAlign w:val="center"/>
            <w:hideMark/>
          </w:tcPr>
          <w:p w14:paraId="413A973C" w14:textId="77777777" w:rsidR="008122B5" w:rsidRPr="00717DBE" w:rsidRDefault="008122B5" w:rsidP="0089118C">
            <w:pPr>
              <w:jc w:val="both"/>
              <w:rPr>
                <w:sz w:val="26"/>
                <w:szCs w:val="26"/>
              </w:rPr>
            </w:pPr>
            <w:r w:rsidRPr="00717DBE">
              <w:rPr>
                <w:sz w:val="26"/>
                <w:szCs w:val="26"/>
              </w:rPr>
              <w:t>0x22</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C8BF85" w14:textId="77777777" w:rsidR="008122B5" w:rsidRPr="00717DBE" w:rsidRDefault="008122B5" w:rsidP="0089118C">
            <w:pPr>
              <w:jc w:val="both"/>
              <w:rPr>
                <w:sz w:val="26"/>
                <w:szCs w:val="26"/>
              </w:rPr>
            </w:pPr>
            <w:r w:rsidRPr="00717DBE">
              <w:rPr>
                <w:sz w:val="26"/>
                <w:szCs w:val="26"/>
              </w:rPr>
              <w:t>Condition not supported</w:t>
            </w:r>
          </w:p>
        </w:tc>
      </w:tr>
      <w:tr w:rsidR="008122B5" w:rsidRPr="00717DBE" w14:paraId="06709E39"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64374B32" w14:textId="619284D2" w:rsidR="008122B5" w:rsidRPr="00451A19" w:rsidRDefault="008122B5" w:rsidP="0089118C">
            <w:pPr>
              <w:jc w:val="both"/>
              <w:rPr>
                <w:b/>
                <w:bCs/>
                <w:color w:val="2F5496" w:themeColor="accent1" w:themeShade="BF"/>
                <w:sz w:val="26"/>
                <w:szCs w:val="26"/>
                <w:shd w:val="clear" w:color="auto" w:fill="FFFFFF"/>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w:t>
            </w:r>
            <w:r w:rsidRPr="00451A19">
              <w:rPr>
                <w:b/>
                <w:bCs/>
                <w:color w:val="2F5496" w:themeColor="accent1" w:themeShade="BF"/>
                <w:sz w:val="26"/>
                <w:szCs w:val="26"/>
              </w:rPr>
              <w:t>11H</w:t>
            </w:r>
            <w:r w:rsidR="00390934" w:rsidRPr="00451A19">
              <w:rPr>
                <w:b/>
                <w:bCs/>
                <w:color w:val="2F5496" w:themeColor="accent1" w:themeShade="BF"/>
                <w:sz w:val="26"/>
                <w:szCs w:val="26"/>
              </w:rPr>
              <w:t>-</w:t>
            </w:r>
            <w:r w:rsidRPr="00451A19">
              <w:rPr>
                <w:b/>
                <w:bCs/>
                <w:color w:val="2F5496" w:themeColor="accent1" w:themeShade="BF"/>
                <w:sz w:val="26"/>
                <w:szCs w:val="26"/>
              </w:rPr>
              <w:t>1</w:t>
            </w:r>
            <w:r w:rsidR="00451F63">
              <w:rPr>
                <w:b/>
                <w:bCs/>
                <w:color w:val="2F5496" w:themeColor="accent1" w:themeShade="BF"/>
                <w:sz w:val="26"/>
                <w:szCs w:val="26"/>
              </w:rPr>
              <w:t>5</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84CB367" w14:textId="77777777" w:rsidR="008122B5" w:rsidRPr="00717DBE" w:rsidRDefault="008122B5" w:rsidP="0089118C">
            <w:pPr>
              <w:jc w:val="both"/>
              <w:rPr>
                <w:sz w:val="26"/>
                <w:szCs w:val="26"/>
              </w:rPr>
            </w:pPr>
            <w:r w:rsidRPr="00717DBE">
              <w:rPr>
                <w:sz w:val="26"/>
                <w:szCs w:val="26"/>
              </w:rPr>
              <w:t>0x33</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8B4205" w14:textId="77777777" w:rsidR="008122B5" w:rsidRPr="00717DBE" w:rsidRDefault="008122B5" w:rsidP="0089118C">
            <w:pPr>
              <w:jc w:val="both"/>
              <w:rPr>
                <w:sz w:val="26"/>
                <w:szCs w:val="26"/>
              </w:rPr>
            </w:pPr>
            <w:r w:rsidRPr="00717DBE">
              <w:rPr>
                <w:sz w:val="26"/>
                <w:szCs w:val="26"/>
              </w:rPr>
              <w:t>Security access denied</w:t>
            </w:r>
          </w:p>
        </w:tc>
      </w:tr>
      <w:tr w:rsidR="008122B5" w:rsidRPr="00717DBE" w14:paraId="5D3C11E2"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2972B378" w14:textId="534DCC2E" w:rsidR="008122B5" w:rsidRPr="00451A19" w:rsidRDefault="008122B5" w:rsidP="0089118C">
            <w:pPr>
              <w:jc w:val="both"/>
              <w:rPr>
                <w:b/>
                <w:bCs/>
                <w:color w:val="2F5496" w:themeColor="accent1" w:themeShade="BF"/>
                <w:sz w:val="26"/>
                <w:szCs w:val="26"/>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-1</w:t>
            </w:r>
            <w:r w:rsidRPr="00451A19">
              <w:rPr>
                <w:b/>
                <w:bCs/>
                <w:color w:val="2F5496" w:themeColor="accent1" w:themeShade="BF"/>
                <w:sz w:val="26"/>
                <w:szCs w:val="26"/>
              </w:rPr>
              <w:t>1H</w:t>
            </w:r>
            <w:r w:rsidR="00390934" w:rsidRPr="00451A19">
              <w:rPr>
                <w:b/>
                <w:bCs/>
                <w:color w:val="2F5496" w:themeColor="accent1" w:themeShade="BF"/>
                <w:sz w:val="26"/>
                <w:szCs w:val="26"/>
              </w:rPr>
              <w:t>-</w:t>
            </w:r>
            <w:r w:rsidRPr="00451A19">
              <w:rPr>
                <w:b/>
                <w:bCs/>
                <w:color w:val="2F5496" w:themeColor="accent1" w:themeShade="BF"/>
                <w:sz w:val="26"/>
                <w:szCs w:val="26"/>
              </w:rPr>
              <w:t>1</w:t>
            </w:r>
            <w:r w:rsidR="00451F63">
              <w:rPr>
                <w:b/>
                <w:bCs/>
                <w:color w:val="2F5496" w:themeColor="accent1" w:themeShade="BF"/>
                <w:sz w:val="26"/>
                <w:szCs w:val="26"/>
              </w:rPr>
              <w:t>6</w:t>
            </w:r>
          </w:p>
        </w:tc>
        <w:tc>
          <w:tcPr>
            <w:tcW w:w="1408" w:type="dxa"/>
            <w:tcBorders>
              <w:top w:val="single" w:sz="4" w:space="0" w:color="auto"/>
              <w:left w:val="single" w:sz="4" w:space="0" w:color="auto"/>
              <w:bottom w:val="single" w:sz="4" w:space="0" w:color="auto"/>
              <w:right w:val="single" w:sz="4" w:space="0" w:color="auto"/>
            </w:tcBorders>
            <w:vAlign w:val="center"/>
            <w:hideMark/>
          </w:tcPr>
          <w:p w14:paraId="305BD65D" w14:textId="77777777" w:rsidR="008122B5" w:rsidRPr="00717DBE" w:rsidRDefault="008122B5" w:rsidP="0089118C">
            <w:pPr>
              <w:jc w:val="both"/>
              <w:rPr>
                <w:sz w:val="26"/>
                <w:szCs w:val="26"/>
              </w:rPr>
            </w:pPr>
            <w:r w:rsidRPr="00717DBE">
              <w:rPr>
                <w:sz w:val="26"/>
                <w:szCs w:val="26"/>
              </w:rPr>
              <w:t>0x7F</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3B8A79" w14:textId="77777777" w:rsidR="008122B5" w:rsidRPr="00717DBE" w:rsidRDefault="008122B5" w:rsidP="0089118C">
            <w:pPr>
              <w:jc w:val="both"/>
              <w:rPr>
                <w:sz w:val="26"/>
                <w:szCs w:val="26"/>
              </w:rPr>
            </w:pPr>
            <w:r w:rsidRPr="00717DBE">
              <w:rPr>
                <w:sz w:val="26"/>
                <w:szCs w:val="26"/>
              </w:rPr>
              <w:t>Service not supported in active session</w:t>
            </w:r>
          </w:p>
        </w:tc>
      </w:tr>
      <w:tr w:rsidR="008122B5" w:rsidRPr="00717DBE" w14:paraId="0FFFF294" w14:textId="77777777" w:rsidTr="00F014C0">
        <w:trPr>
          <w:trHeight w:val="427"/>
          <w:jc w:val="center"/>
        </w:trPr>
        <w:tc>
          <w:tcPr>
            <w:tcW w:w="2684" w:type="dxa"/>
            <w:tcBorders>
              <w:top w:val="single" w:sz="4" w:space="0" w:color="auto"/>
              <w:left w:val="single" w:sz="4" w:space="0" w:color="auto"/>
              <w:bottom w:val="single" w:sz="4" w:space="0" w:color="auto"/>
              <w:right w:val="single" w:sz="4" w:space="0" w:color="auto"/>
            </w:tcBorders>
            <w:vAlign w:val="center"/>
            <w:hideMark/>
          </w:tcPr>
          <w:p w14:paraId="6486E158" w14:textId="6F43B613" w:rsidR="008122B5" w:rsidRPr="00451A19" w:rsidRDefault="008122B5" w:rsidP="0089118C">
            <w:pPr>
              <w:jc w:val="both"/>
              <w:rPr>
                <w:b/>
                <w:bCs/>
                <w:color w:val="2F5496" w:themeColor="accent1" w:themeShade="BF"/>
                <w:sz w:val="26"/>
                <w:szCs w:val="26"/>
              </w:rPr>
            </w:pPr>
            <w:r w:rsidRPr="00451A19">
              <w:rPr>
                <w:b/>
                <w:bCs/>
                <w:color w:val="2F5496" w:themeColor="accent1" w:themeShade="BF"/>
                <w:sz w:val="26"/>
                <w:szCs w:val="26"/>
              </w:rPr>
              <w:t>SRS</w:t>
            </w:r>
            <w:r w:rsidR="00390934" w:rsidRPr="00451A19">
              <w:rPr>
                <w:b/>
                <w:bCs/>
                <w:color w:val="2F5496" w:themeColor="accent1" w:themeShade="BF"/>
                <w:sz w:val="26"/>
                <w:szCs w:val="26"/>
              </w:rPr>
              <w:t>-</w:t>
            </w:r>
            <w:r w:rsidRPr="00451A19">
              <w:rPr>
                <w:b/>
                <w:bCs/>
                <w:color w:val="2F5496" w:themeColor="accent1" w:themeShade="BF"/>
                <w:sz w:val="26"/>
                <w:szCs w:val="26"/>
              </w:rPr>
              <w:t>ASW</w:t>
            </w:r>
            <w:r w:rsidR="00390934" w:rsidRPr="00451A19">
              <w:rPr>
                <w:b/>
                <w:bCs/>
                <w:color w:val="2F5496" w:themeColor="accent1" w:themeShade="BF"/>
                <w:sz w:val="26"/>
                <w:szCs w:val="26"/>
              </w:rPr>
              <w:t>-</w:t>
            </w:r>
            <w:r w:rsidRPr="00451A19">
              <w:rPr>
                <w:b/>
                <w:bCs/>
                <w:color w:val="2F5496" w:themeColor="accent1" w:themeShade="BF"/>
                <w:sz w:val="26"/>
                <w:szCs w:val="26"/>
              </w:rPr>
              <w:t>11H</w:t>
            </w:r>
            <w:r w:rsidR="00390934" w:rsidRPr="00451A19">
              <w:rPr>
                <w:b/>
                <w:bCs/>
                <w:color w:val="2F5496" w:themeColor="accent1" w:themeShade="BF"/>
                <w:sz w:val="26"/>
                <w:szCs w:val="26"/>
              </w:rPr>
              <w:t>-</w:t>
            </w:r>
            <w:r w:rsidRPr="00451A19">
              <w:rPr>
                <w:b/>
                <w:bCs/>
                <w:color w:val="2F5496" w:themeColor="accent1" w:themeShade="BF"/>
                <w:sz w:val="26"/>
                <w:szCs w:val="26"/>
              </w:rPr>
              <w:t>1</w:t>
            </w:r>
            <w:r w:rsidR="00451F63">
              <w:rPr>
                <w:b/>
                <w:bCs/>
                <w:color w:val="2F5496" w:themeColor="accent1" w:themeShade="BF"/>
                <w:sz w:val="26"/>
                <w:szCs w:val="26"/>
              </w:rPr>
              <w:t>7</w:t>
            </w:r>
          </w:p>
        </w:tc>
        <w:tc>
          <w:tcPr>
            <w:tcW w:w="1408" w:type="dxa"/>
            <w:tcBorders>
              <w:top w:val="single" w:sz="4" w:space="0" w:color="auto"/>
              <w:left w:val="single" w:sz="4" w:space="0" w:color="auto"/>
              <w:bottom w:val="single" w:sz="4" w:space="0" w:color="auto"/>
              <w:right w:val="single" w:sz="4" w:space="0" w:color="auto"/>
            </w:tcBorders>
            <w:vAlign w:val="center"/>
            <w:hideMark/>
          </w:tcPr>
          <w:p w14:paraId="257FC96F" w14:textId="77777777" w:rsidR="008122B5" w:rsidRPr="00717DBE" w:rsidRDefault="008122B5" w:rsidP="0089118C">
            <w:pPr>
              <w:jc w:val="both"/>
              <w:rPr>
                <w:sz w:val="26"/>
                <w:szCs w:val="26"/>
              </w:rPr>
            </w:pPr>
            <w:r w:rsidRPr="00717DBE">
              <w:rPr>
                <w:sz w:val="26"/>
                <w:szCs w:val="26"/>
              </w:rPr>
              <w:t>0x11</w:t>
            </w:r>
          </w:p>
        </w:tc>
        <w:tc>
          <w:tcPr>
            <w:tcW w:w="54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5F6059" w14:textId="77777777" w:rsidR="008122B5" w:rsidRPr="00717DBE" w:rsidRDefault="008122B5" w:rsidP="0089118C">
            <w:pPr>
              <w:jc w:val="both"/>
              <w:rPr>
                <w:sz w:val="26"/>
                <w:szCs w:val="26"/>
              </w:rPr>
            </w:pPr>
            <w:r w:rsidRPr="00717DBE">
              <w:rPr>
                <w:sz w:val="26"/>
                <w:szCs w:val="26"/>
              </w:rPr>
              <w:t>Service is not supported</w:t>
            </w:r>
          </w:p>
        </w:tc>
      </w:tr>
    </w:tbl>
    <w:p w14:paraId="3AC3D441" w14:textId="287BE950" w:rsidR="006C2047" w:rsidRPr="00630D6C" w:rsidRDefault="006C2047" w:rsidP="00630D6C">
      <w:pPr>
        <w:pStyle w:val="Heading2"/>
        <w:rPr>
          <w:sz w:val="26"/>
          <w:szCs w:val="26"/>
        </w:rPr>
      </w:pPr>
      <w:bookmarkStart w:id="62" w:name="_Toc148610756"/>
      <w:r w:rsidRPr="00630D6C">
        <w:rPr>
          <w:sz w:val="26"/>
          <w:szCs w:val="26"/>
        </w:rPr>
        <w:lastRenderedPageBreak/>
        <w:t>Security Access service</w:t>
      </w:r>
      <w:r w:rsidR="001C63E7" w:rsidRPr="00630D6C">
        <w:rPr>
          <w:sz w:val="26"/>
          <w:szCs w:val="26"/>
        </w:rPr>
        <w:t xml:space="preserve"> (0x27)</w:t>
      </w:r>
      <w:r w:rsidRPr="00630D6C">
        <w:rPr>
          <w:sz w:val="26"/>
          <w:szCs w:val="26"/>
        </w:rPr>
        <w:t>:</w:t>
      </w:r>
      <w:bookmarkEnd w:id="62"/>
    </w:p>
    <w:p w14:paraId="7844CE2B" w14:textId="350AFD3F" w:rsidR="006C2047" w:rsidRPr="00717DBE" w:rsidRDefault="006C2047" w:rsidP="006C2047">
      <w:pPr>
        <w:rPr>
          <w:b/>
          <w:bCs/>
          <w:sz w:val="26"/>
          <w:szCs w:val="26"/>
        </w:rPr>
      </w:pPr>
      <w:r w:rsidRPr="00717DBE">
        <w:rPr>
          <w:b/>
          <w:bCs/>
          <w:color w:val="2F5496" w:themeColor="accent1" w:themeShade="BF"/>
          <w:sz w:val="26"/>
          <w:szCs w:val="26"/>
        </w:rPr>
        <w:t>SRS</w:t>
      </w:r>
      <w:r w:rsidR="00E46BC7">
        <w:rPr>
          <w:b/>
          <w:bCs/>
          <w:color w:val="2F5496" w:themeColor="accent1" w:themeShade="BF"/>
          <w:sz w:val="26"/>
          <w:szCs w:val="26"/>
        </w:rPr>
        <w:t>-</w:t>
      </w:r>
      <w:r w:rsidRPr="00717DBE">
        <w:rPr>
          <w:b/>
          <w:bCs/>
          <w:color w:val="2F5496" w:themeColor="accent1" w:themeShade="BF"/>
          <w:sz w:val="26"/>
          <w:szCs w:val="26"/>
        </w:rPr>
        <w:t>ASW</w:t>
      </w:r>
      <w:r w:rsidR="00E46BC7">
        <w:rPr>
          <w:b/>
          <w:bCs/>
          <w:color w:val="2F5496" w:themeColor="accent1" w:themeShade="BF"/>
          <w:sz w:val="26"/>
          <w:szCs w:val="26"/>
        </w:rPr>
        <w:t>-</w:t>
      </w:r>
      <w:r w:rsidRPr="00717DBE">
        <w:rPr>
          <w:b/>
          <w:bCs/>
          <w:color w:val="2F5496" w:themeColor="accent1" w:themeShade="BF"/>
          <w:sz w:val="26"/>
          <w:szCs w:val="26"/>
        </w:rPr>
        <w:t>27H</w:t>
      </w:r>
      <w:r w:rsidR="00E46BC7">
        <w:rPr>
          <w:b/>
          <w:bCs/>
          <w:color w:val="2F5496" w:themeColor="accent1" w:themeShade="BF"/>
          <w:sz w:val="26"/>
          <w:szCs w:val="26"/>
        </w:rPr>
        <w:t>-</w:t>
      </w:r>
      <w:r w:rsidRPr="00717DBE">
        <w:rPr>
          <w:b/>
          <w:bCs/>
          <w:color w:val="2F5496" w:themeColor="accent1" w:themeShade="BF"/>
          <w:sz w:val="26"/>
          <w:szCs w:val="26"/>
        </w:rPr>
        <w:t>01</w:t>
      </w:r>
    </w:p>
    <w:p w14:paraId="05B29E87" w14:textId="77777777" w:rsidR="006C2047" w:rsidRPr="00717DBE" w:rsidRDefault="006C2047" w:rsidP="006C2047">
      <w:pPr>
        <w:rPr>
          <w:b/>
          <w:bCs/>
          <w:sz w:val="26"/>
          <w:szCs w:val="26"/>
        </w:rPr>
      </w:pPr>
    </w:p>
    <w:p w14:paraId="14A83479" w14:textId="68CF1726" w:rsidR="006C2047" w:rsidRPr="00717DBE" w:rsidRDefault="006C2047" w:rsidP="006C2047">
      <w:pPr>
        <w:autoSpaceDE w:val="0"/>
        <w:autoSpaceDN w:val="0"/>
        <w:adjustRightInd w:val="0"/>
        <w:rPr>
          <w:rFonts w:eastAsia="SimSun"/>
          <w:color w:val="000000"/>
          <w:sz w:val="26"/>
          <w:szCs w:val="26"/>
        </w:rPr>
      </w:pPr>
      <w:r w:rsidRPr="00717DBE">
        <w:rPr>
          <w:rFonts w:eastAsia="SimSun"/>
          <w:color w:val="000000"/>
          <w:sz w:val="26"/>
          <w:szCs w:val="26"/>
        </w:rPr>
        <w:t xml:space="preserve">The purpose of this service is to provide a means to access data and/or diagnostic services, which have restricted access for security, emissions, or safety reasons. Diagnostic services for downloading/uploading routines or data into a server and reading specific memory locations from a server are situations where security access may be required. Improper routines or data downloaded into a server could potentially damage the electronics or other vehicle components or risk the vehicle’s compliance to emission, safety, or security standards. The security concept uses a seed and key relationship. </w:t>
      </w:r>
    </w:p>
    <w:p w14:paraId="13F1BD2F" w14:textId="77777777" w:rsidR="006C2047" w:rsidRPr="00717DBE" w:rsidRDefault="006C2047" w:rsidP="006C2047">
      <w:pPr>
        <w:autoSpaceDE w:val="0"/>
        <w:autoSpaceDN w:val="0"/>
        <w:adjustRightInd w:val="0"/>
        <w:rPr>
          <w:rFonts w:eastAsia="SimSun"/>
          <w:color w:val="000000"/>
          <w:sz w:val="26"/>
          <w:szCs w:val="26"/>
        </w:rPr>
      </w:pPr>
      <w:r w:rsidRPr="00717DBE">
        <w:rPr>
          <w:rFonts w:eastAsia="SimSun"/>
          <w:color w:val="000000"/>
          <w:sz w:val="26"/>
          <w:szCs w:val="26"/>
        </w:rPr>
        <w:t xml:space="preserve">A typical example of the use of this service is as follows: </w:t>
      </w:r>
    </w:p>
    <w:p w14:paraId="3BF36288" w14:textId="77777777" w:rsidR="006C2047" w:rsidRPr="00717DBE" w:rsidRDefault="006C2047" w:rsidP="006C2047">
      <w:pPr>
        <w:autoSpaceDE w:val="0"/>
        <w:autoSpaceDN w:val="0"/>
        <w:adjustRightInd w:val="0"/>
        <w:rPr>
          <w:rFonts w:eastAsia="SimSun"/>
          <w:color w:val="000000"/>
          <w:sz w:val="26"/>
          <w:szCs w:val="26"/>
        </w:rPr>
      </w:pPr>
      <w:r w:rsidRPr="00717DBE">
        <w:rPr>
          <w:rFonts w:eastAsia="SimSun"/>
          <w:color w:val="000000"/>
          <w:sz w:val="26"/>
          <w:szCs w:val="26"/>
        </w:rPr>
        <w:t xml:space="preserve">— client requests the “Seed”, </w:t>
      </w:r>
    </w:p>
    <w:p w14:paraId="0317C690" w14:textId="77777777" w:rsidR="006C2047" w:rsidRPr="00717DBE" w:rsidRDefault="006C2047" w:rsidP="006C2047">
      <w:pPr>
        <w:autoSpaceDE w:val="0"/>
        <w:autoSpaceDN w:val="0"/>
        <w:adjustRightInd w:val="0"/>
        <w:rPr>
          <w:rFonts w:eastAsia="SimSun"/>
          <w:color w:val="000000"/>
          <w:sz w:val="26"/>
          <w:szCs w:val="26"/>
        </w:rPr>
      </w:pPr>
      <w:r w:rsidRPr="00717DBE">
        <w:rPr>
          <w:rFonts w:eastAsia="SimSun"/>
          <w:color w:val="000000"/>
          <w:sz w:val="26"/>
          <w:szCs w:val="26"/>
        </w:rPr>
        <w:t xml:space="preserve">— server sends the “Seed”, </w:t>
      </w:r>
    </w:p>
    <w:p w14:paraId="42293CE8" w14:textId="77777777" w:rsidR="006C2047" w:rsidRPr="00717DBE" w:rsidRDefault="006C2047" w:rsidP="006C2047">
      <w:pPr>
        <w:autoSpaceDE w:val="0"/>
        <w:autoSpaceDN w:val="0"/>
        <w:adjustRightInd w:val="0"/>
        <w:rPr>
          <w:rFonts w:eastAsia="SimSun"/>
          <w:color w:val="000000"/>
          <w:sz w:val="26"/>
          <w:szCs w:val="26"/>
        </w:rPr>
      </w:pPr>
      <w:r w:rsidRPr="00717DBE">
        <w:rPr>
          <w:rFonts w:eastAsia="SimSun"/>
          <w:color w:val="000000"/>
          <w:sz w:val="26"/>
          <w:szCs w:val="26"/>
        </w:rPr>
        <w:t xml:space="preserve">— client sends the “Key” (appropriate for the Seed received), </w:t>
      </w:r>
    </w:p>
    <w:p w14:paraId="43126BC5" w14:textId="77777777" w:rsidR="006C2047" w:rsidRPr="00717DBE" w:rsidRDefault="006C2047" w:rsidP="006C2047">
      <w:pPr>
        <w:rPr>
          <w:rFonts w:eastAsia="Arial Unicode MS"/>
          <w:sz w:val="26"/>
          <w:szCs w:val="26"/>
        </w:rPr>
      </w:pPr>
      <w:r w:rsidRPr="00717DBE">
        <w:rPr>
          <w:rFonts w:eastAsia="Arial Unicode MS"/>
          <w:sz w:val="26"/>
          <w:szCs w:val="26"/>
        </w:rPr>
        <w:t>— server responds that the “Key” was valid and that it will unlock itself.</w:t>
      </w:r>
    </w:p>
    <w:p w14:paraId="7AFE6719" w14:textId="1A818B27" w:rsidR="006C2047" w:rsidRPr="00717DBE" w:rsidRDefault="006C2047" w:rsidP="006C2047">
      <w:pPr>
        <w:pStyle w:val="Heading3"/>
        <w:rPr>
          <w:sz w:val="26"/>
          <w:szCs w:val="26"/>
        </w:rPr>
      </w:pPr>
      <w:bookmarkStart w:id="63" w:name="_Toc148610757"/>
      <w:r w:rsidRPr="00717DBE">
        <w:rPr>
          <w:bCs/>
          <w:sz w:val="26"/>
          <w:szCs w:val="26"/>
        </w:rPr>
        <w:t xml:space="preserve">Security Access Request </w:t>
      </w:r>
      <w:r w:rsidR="00CA5ECA" w:rsidRPr="00717DBE">
        <w:rPr>
          <w:sz w:val="26"/>
          <w:szCs w:val="26"/>
        </w:rPr>
        <w:t>Seed</w:t>
      </w:r>
      <w:r w:rsidR="00CA5ECA" w:rsidRPr="00717DBE">
        <w:rPr>
          <w:bCs/>
          <w:sz w:val="26"/>
          <w:szCs w:val="26"/>
        </w:rPr>
        <w:t xml:space="preserve"> </w:t>
      </w:r>
      <w:r w:rsidRPr="00717DBE">
        <w:rPr>
          <w:bCs/>
          <w:sz w:val="26"/>
          <w:szCs w:val="26"/>
        </w:rPr>
        <w:t>Frame Format</w:t>
      </w:r>
      <w:r w:rsidR="00CA5ECA" w:rsidRPr="00717DBE">
        <w:rPr>
          <w:sz w:val="26"/>
          <w:szCs w:val="26"/>
        </w:rPr>
        <w:t>:</w:t>
      </w:r>
      <w:bookmarkEnd w:id="63"/>
    </w:p>
    <w:p w14:paraId="1A26C4EE" w14:textId="1A1DEC84" w:rsidR="00CA5ECA" w:rsidRPr="00717DBE" w:rsidRDefault="00CA5ECA" w:rsidP="00CA5ECA">
      <w:pPr>
        <w:rPr>
          <w:sz w:val="26"/>
          <w:szCs w:val="26"/>
        </w:rPr>
      </w:pPr>
      <w:r w:rsidRPr="00717DBE">
        <w:rPr>
          <w:b/>
          <w:bCs/>
          <w:color w:val="2F5496" w:themeColor="accent1" w:themeShade="BF"/>
          <w:sz w:val="26"/>
          <w:szCs w:val="26"/>
        </w:rPr>
        <w:t>SRS</w:t>
      </w:r>
      <w:r w:rsidR="00390934" w:rsidRPr="00717DBE">
        <w:rPr>
          <w:b/>
          <w:bCs/>
          <w:color w:val="2F5496" w:themeColor="accent1" w:themeShade="BF"/>
          <w:sz w:val="26"/>
          <w:szCs w:val="26"/>
        </w:rPr>
        <w:t>-</w:t>
      </w:r>
      <w:r w:rsidRPr="00717DBE">
        <w:rPr>
          <w:b/>
          <w:bCs/>
          <w:color w:val="2F5496" w:themeColor="accent1" w:themeShade="BF"/>
          <w:sz w:val="26"/>
          <w:szCs w:val="26"/>
        </w:rPr>
        <w:t>ASW</w:t>
      </w:r>
      <w:r w:rsidR="00390934" w:rsidRPr="00717DBE">
        <w:rPr>
          <w:b/>
          <w:bCs/>
          <w:color w:val="2F5496" w:themeColor="accent1" w:themeShade="BF"/>
          <w:sz w:val="26"/>
          <w:szCs w:val="26"/>
        </w:rPr>
        <w:t>-</w:t>
      </w:r>
      <w:r w:rsidRPr="00717DBE">
        <w:rPr>
          <w:b/>
          <w:bCs/>
          <w:color w:val="2F5496" w:themeColor="accent1" w:themeShade="BF"/>
          <w:sz w:val="26"/>
          <w:szCs w:val="26"/>
        </w:rPr>
        <w:t>27H</w:t>
      </w:r>
      <w:r w:rsidR="00390934" w:rsidRPr="00717DBE">
        <w:rPr>
          <w:b/>
          <w:bCs/>
          <w:color w:val="2F5496" w:themeColor="accent1" w:themeShade="BF"/>
          <w:sz w:val="26"/>
          <w:szCs w:val="26"/>
        </w:rPr>
        <w:t>-</w:t>
      </w:r>
      <w:r w:rsidRPr="00717DBE">
        <w:rPr>
          <w:b/>
          <w:bCs/>
          <w:color w:val="2F5496" w:themeColor="accent1" w:themeShade="BF"/>
          <w:sz w:val="26"/>
          <w:szCs w:val="26"/>
        </w:rPr>
        <w:t>02</w:t>
      </w:r>
    </w:p>
    <w:p w14:paraId="0CC61B61" w14:textId="77777777" w:rsidR="006C2047" w:rsidRPr="00717DBE" w:rsidRDefault="006C2047" w:rsidP="006C2047">
      <w:pPr>
        <w:rPr>
          <w:sz w:val="26"/>
          <w:szCs w:val="26"/>
        </w:rPr>
      </w:pPr>
    </w:p>
    <w:tbl>
      <w:tblPr>
        <w:tblStyle w:val="TableGrid"/>
        <w:tblW w:w="10742" w:type="dxa"/>
        <w:jc w:val="center"/>
        <w:tblLook w:val="04A0" w:firstRow="1" w:lastRow="0" w:firstColumn="1" w:lastColumn="0" w:noHBand="0" w:noVBand="1"/>
      </w:tblPr>
      <w:tblGrid>
        <w:gridCol w:w="750"/>
        <w:gridCol w:w="950"/>
        <w:gridCol w:w="595"/>
        <w:gridCol w:w="650"/>
        <w:gridCol w:w="590"/>
        <w:gridCol w:w="857"/>
        <w:gridCol w:w="737"/>
        <w:gridCol w:w="563"/>
        <w:gridCol w:w="710"/>
        <w:gridCol w:w="710"/>
        <w:gridCol w:w="710"/>
        <w:gridCol w:w="710"/>
        <w:gridCol w:w="710"/>
        <w:gridCol w:w="1297"/>
        <w:gridCol w:w="750"/>
      </w:tblGrid>
      <w:tr w:rsidR="00DA0B7A" w:rsidRPr="00717DBE" w14:paraId="654BA8F0" w14:textId="77777777" w:rsidTr="00DA0B7A">
        <w:trPr>
          <w:trHeight w:val="445"/>
          <w:jc w:val="center"/>
        </w:trPr>
        <w:tc>
          <w:tcPr>
            <w:tcW w:w="750" w:type="dxa"/>
            <w:shd w:val="clear" w:color="auto" w:fill="A6A6A6" w:themeFill="background1" w:themeFillShade="A6"/>
            <w:vAlign w:val="center"/>
          </w:tcPr>
          <w:p w14:paraId="34E8CC1E" w14:textId="77777777" w:rsidR="00DA0B7A" w:rsidRPr="009E0943" w:rsidRDefault="00DA0B7A" w:rsidP="0009362D">
            <w:pPr>
              <w:jc w:val="center"/>
              <w:rPr>
                <w:sz w:val="24"/>
              </w:rPr>
            </w:pPr>
            <w:r w:rsidRPr="009E0943">
              <w:rPr>
                <w:b/>
                <w:bCs/>
                <w:sz w:val="24"/>
              </w:rPr>
              <w:t>SOF</w:t>
            </w:r>
          </w:p>
        </w:tc>
        <w:tc>
          <w:tcPr>
            <w:tcW w:w="950" w:type="dxa"/>
            <w:shd w:val="clear" w:color="auto" w:fill="A6A6A6" w:themeFill="background1" w:themeFillShade="A6"/>
            <w:vAlign w:val="center"/>
          </w:tcPr>
          <w:p w14:paraId="61EB7B9F" w14:textId="77777777" w:rsidR="00DA0B7A" w:rsidRPr="009E0943" w:rsidRDefault="00DA0B7A"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1F26076" w14:textId="77777777" w:rsidR="00DA0B7A" w:rsidRDefault="00DA0B7A" w:rsidP="0009362D">
            <w:pPr>
              <w:jc w:val="center"/>
              <w:rPr>
                <w:b/>
                <w:bCs/>
                <w:sz w:val="24"/>
              </w:rPr>
            </w:pPr>
            <w:r>
              <w:rPr>
                <w:b/>
                <w:bCs/>
                <w:sz w:val="24"/>
              </w:rPr>
              <w:t>Message</w:t>
            </w:r>
          </w:p>
          <w:p w14:paraId="6A6B5AFE" w14:textId="77777777" w:rsidR="00DA0B7A" w:rsidRPr="009E0943" w:rsidRDefault="00DA0B7A" w:rsidP="0009362D">
            <w:pPr>
              <w:jc w:val="center"/>
              <w:rPr>
                <w:b/>
                <w:bCs/>
                <w:sz w:val="24"/>
              </w:rPr>
            </w:pPr>
            <w:r>
              <w:rPr>
                <w:b/>
                <w:bCs/>
                <w:sz w:val="24"/>
              </w:rPr>
              <w:t>Type</w:t>
            </w:r>
          </w:p>
        </w:tc>
        <w:tc>
          <w:tcPr>
            <w:tcW w:w="590" w:type="dxa"/>
            <w:shd w:val="clear" w:color="auto" w:fill="A6A6A6" w:themeFill="background1" w:themeFillShade="A6"/>
            <w:vAlign w:val="center"/>
          </w:tcPr>
          <w:p w14:paraId="338EB118" w14:textId="77777777" w:rsidR="00DA0B7A" w:rsidRPr="009E0943" w:rsidRDefault="00DA0B7A" w:rsidP="0009362D">
            <w:pPr>
              <w:jc w:val="center"/>
              <w:rPr>
                <w:sz w:val="24"/>
              </w:rPr>
            </w:pPr>
            <w:r w:rsidRPr="009E0943">
              <w:rPr>
                <w:b/>
                <w:bCs/>
                <w:sz w:val="24"/>
              </w:rPr>
              <w:t>ID</w:t>
            </w:r>
          </w:p>
        </w:tc>
        <w:tc>
          <w:tcPr>
            <w:tcW w:w="5707" w:type="dxa"/>
            <w:gridSpan w:val="8"/>
            <w:shd w:val="clear" w:color="auto" w:fill="A6A6A6" w:themeFill="background1" w:themeFillShade="A6"/>
            <w:vAlign w:val="center"/>
          </w:tcPr>
          <w:p w14:paraId="042CB200" w14:textId="6B4DB73D" w:rsidR="00DA0B7A" w:rsidRPr="009E0943" w:rsidRDefault="00DA0B7A"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23BCAC0A" w14:textId="3B6862D3" w:rsidR="00DA0B7A" w:rsidRDefault="00DA0B7A" w:rsidP="00DA0B7A">
            <w:pPr>
              <w:spacing w:before="120"/>
              <w:rPr>
                <w:b/>
                <w:bCs/>
                <w:sz w:val="24"/>
              </w:rPr>
            </w:pPr>
            <w:r>
              <w:rPr>
                <w:b/>
                <w:bCs/>
                <w:sz w:val="24"/>
              </w:rPr>
              <w:t>Checksum</w:t>
            </w:r>
          </w:p>
        </w:tc>
        <w:tc>
          <w:tcPr>
            <w:tcW w:w="750" w:type="dxa"/>
            <w:shd w:val="clear" w:color="auto" w:fill="A6A6A6" w:themeFill="background1" w:themeFillShade="A6"/>
          </w:tcPr>
          <w:p w14:paraId="41B55A07" w14:textId="0244C816" w:rsidR="00DA0B7A" w:rsidRPr="009E0943" w:rsidRDefault="00DA0B7A" w:rsidP="00DA0B7A">
            <w:pPr>
              <w:spacing w:before="120"/>
              <w:rPr>
                <w:b/>
                <w:bCs/>
                <w:sz w:val="24"/>
              </w:rPr>
            </w:pPr>
            <w:r>
              <w:rPr>
                <w:b/>
                <w:bCs/>
                <w:sz w:val="24"/>
              </w:rPr>
              <w:t>E</w:t>
            </w:r>
            <w:r w:rsidRPr="009E0943">
              <w:rPr>
                <w:b/>
                <w:bCs/>
                <w:sz w:val="24"/>
              </w:rPr>
              <w:t>OF</w:t>
            </w:r>
          </w:p>
        </w:tc>
      </w:tr>
      <w:tr w:rsidR="00DA0B7A" w:rsidRPr="00717DBE" w14:paraId="650B7354" w14:textId="77777777" w:rsidTr="00DA0B7A">
        <w:trPr>
          <w:trHeight w:val="302"/>
          <w:jc w:val="center"/>
        </w:trPr>
        <w:tc>
          <w:tcPr>
            <w:tcW w:w="750" w:type="dxa"/>
            <w:vMerge w:val="restart"/>
            <w:vAlign w:val="center"/>
          </w:tcPr>
          <w:p w14:paraId="229CFCB2" w14:textId="77777777" w:rsidR="00DA0B7A" w:rsidRDefault="00DA0B7A" w:rsidP="0009362D">
            <w:pPr>
              <w:jc w:val="center"/>
              <w:rPr>
                <w:b/>
                <w:bCs/>
                <w:sz w:val="24"/>
              </w:rPr>
            </w:pPr>
            <w:r w:rsidRPr="009E0943">
              <w:rPr>
                <w:b/>
                <w:bCs/>
                <w:sz w:val="24"/>
              </w:rPr>
              <w:t>0xA5</w:t>
            </w:r>
          </w:p>
          <w:p w14:paraId="7B96F5A7" w14:textId="77777777" w:rsidR="00DA0B7A" w:rsidRPr="009E0943" w:rsidRDefault="00DA0B7A" w:rsidP="0009362D">
            <w:pPr>
              <w:jc w:val="center"/>
              <w:rPr>
                <w:b/>
                <w:bCs/>
                <w:sz w:val="24"/>
              </w:rPr>
            </w:pPr>
            <w:r>
              <w:rPr>
                <w:b/>
                <w:bCs/>
                <w:sz w:val="24"/>
              </w:rPr>
              <w:t>0x</w:t>
            </w:r>
            <w:r w:rsidRPr="009E0943">
              <w:rPr>
                <w:b/>
                <w:bCs/>
                <w:sz w:val="24"/>
              </w:rPr>
              <w:t>A5</w:t>
            </w:r>
          </w:p>
        </w:tc>
        <w:tc>
          <w:tcPr>
            <w:tcW w:w="950" w:type="dxa"/>
            <w:vMerge w:val="restart"/>
            <w:vAlign w:val="center"/>
          </w:tcPr>
          <w:p w14:paraId="695B0253" w14:textId="77777777" w:rsidR="00DA0B7A" w:rsidRPr="009E0943" w:rsidRDefault="00DA0B7A" w:rsidP="0009362D">
            <w:pPr>
              <w:jc w:val="center"/>
              <w:rPr>
                <w:sz w:val="24"/>
              </w:rPr>
            </w:pPr>
            <w:r w:rsidRPr="009E0943">
              <w:rPr>
                <w:sz w:val="24"/>
              </w:rPr>
              <w:t>0x0C</w:t>
            </w:r>
          </w:p>
        </w:tc>
        <w:tc>
          <w:tcPr>
            <w:tcW w:w="595" w:type="dxa"/>
          </w:tcPr>
          <w:p w14:paraId="63751154" w14:textId="77777777" w:rsidR="00DA0B7A" w:rsidRPr="00F34411" w:rsidRDefault="00DA0B7A" w:rsidP="0009362D">
            <w:pPr>
              <w:jc w:val="center"/>
              <w:rPr>
                <w:szCs w:val="20"/>
              </w:rPr>
            </w:pPr>
            <w:r w:rsidRPr="00F34411">
              <w:rPr>
                <w:szCs w:val="20"/>
              </w:rPr>
              <w:t>SRC ID</w:t>
            </w:r>
          </w:p>
        </w:tc>
        <w:tc>
          <w:tcPr>
            <w:tcW w:w="650" w:type="dxa"/>
          </w:tcPr>
          <w:p w14:paraId="1D26A1ED" w14:textId="77777777" w:rsidR="00DA0B7A" w:rsidRPr="00F34411" w:rsidRDefault="00DA0B7A" w:rsidP="0009362D">
            <w:pPr>
              <w:jc w:val="center"/>
              <w:rPr>
                <w:szCs w:val="20"/>
              </w:rPr>
            </w:pPr>
            <w:r w:rsidRPr="00F34411">
              <w:rPr>
                <w:szCs w:val="20"/>
              </w:rPr>
              <w:t>MSG Type</w:t>
            </w:r>
          </w:p>
        </w:tc>
        <w:tc>
          <w:tcPr>
            <w:tcW w:w="590" w:type="dxa"/>
            <w:vMerge w:val="restart"/>
            <w:vAlign w:val="center"/>
          </w:tcPr>
          <w:p w14:paraId="6E1ED5D7" w14:textId="77777777" w:rsidR="00DA0B7A" w:rsidRPr="009E0943" w:rsidRDefault="00DA0B7A" w:rsidP="0009362D">
            <w:pPr>
              <w:jc w:val="center"/>
              <w:rPr>
                <w:sz w:val="24"/>
              </w:rPr>
            </w:pPr>
            <w:r>
              <w:rPr>
                <w:sz w:val="24"/>
              </w:rPr>
              <w:t>$ID</w:t>
            </w:r>
          </w:p>
        </w:tc>
        <w:tc>
          <w:tcPr>
            <w:tcW w:w="857" w:type="dxa"/>
            <w:vAlign w:val="center"/>
          </w:tcPr>
          <w:p w14:paraId="2FFE83A8" w14:textId="77777777" w:rsidR="00DA0B7A" w:rsidRPr="009E0943" w:rsidRDefault="00DA0B7A" w:rsidP="0009362D">
            <w:pPr>
              <w:jc w:val="center"/>
              <w:rPr>
                <w:b/>
                <w:bCs/>
                <w:sz w:val="24"/>
              </w:rPr>
            </w:pPr>
            <w:r w:rsidRPr="009E0943">
              <w:rPr>
                <w:b/>
                <w:bCs/>
                <w:sz w:val="24"/>
              </w:rPr>
              <w:t>0</w:t>
            </w:r>
          </w:p>
        </w:tc>
        <w:tc>
          <w:tcPr>
            <w:tcW w:w="737" w:type="dxa"/>
            <w:vAlign w:val="center"/>
          </w:tcPr>
          <w:p w14:paraId="520D82E5" w14:textId="77777777" w:rsidR="00DA0B7A" w:rsidRPr="009E0943" w:rsidRDefault="00DA0B7A" w:rsidP="0009362D">
            <w:pPr>
              <w:jc w:val="center"/>
              <w:rPr>
                <w:b/>
                <w:bCs/>
                <w:sz w:val="24"/>
              </w:rPr>
            </w:pPr>
            <w:r w:rsidRPr="009E0943">
              <w:rPr>
                <w:b/>
                <w:bCs/>
                <w:sz w:val="24"/>
              </w:rPr>
              <w:t>1</w:t>
            </w:r>
          </w:p>
        </w:tc>
        <w:tc>
          <w:tcPr>
            <w:tcW w:w="563" w:type="dxa"/>
            <w:vAlign w:val="center"/>
          </w:tcPr>
          <w:p w14:paraId="6B63743D" w14:textId="77777777" w:rsidR="00DA0B7A" w:rsidRPr="009E0943" w:rsidRDefault="00DA0B7A" w:rsidP="0009362D">
            <w:pPr>
              <w:jc w:val="center"/>
              <w:rPr>
                <w:b/>
                <w:bCs/>
                <w:sz w:val="24"/>
              </w:rPr>
            </w:pPr>
            <w:r w:rsidRPr="009E0943">
              <w:rPr>
                <w:b/>
                <w:bCs/>
                <w:sz w:val="24"/>
              </w:rPr>
              <w:t>2</w:t>
            </w:r>
          </w:p>
        </w:tc>
        <w:tc>
          <w:tcPr>
            <w:tcW w:w="710" w:type="dxa"/>
            <w:vAlign w:val="center"/>
          </w:tcPr>
          <w:p w14:paraId="616F3B53" w14:textId="77777777" w:rsidR="00DA0B7A" w:rsidRPr="009E0943" w:rsidRDefault="00DA0B7A" w:rsidP="0009362D">
            <w:pPr>
              <w:jc w:val="center"/>
              <w:rPr>
                <w:b/>
                <w:bCs/>
                <w:sz w:val="24"/>
              </w:rPr>
            </w:pPr>
            <w:r w:rsidRPr="009E0943">
              <w:rPr>
                <w:b/>
                <w:bCs/>
                <w:sz w:val="24"/>
              </w:rPr>
              <w:t>3</w:t>
            </w:r>
          </w:p>
        </w:tc>
        <w:tc>
          <w:tcPr>
            <w:tcW w:w="710" w:type="dxa"/>
            <w:vAlign w:val="center"/>
          </w:tcPr>
          <w:p w14:paraId="0343C00A" w14:textId="77777777" w:rsidR="00DA0B7A" w:rsidRPr="009E0943" w:rsidRDefault="00DA0B7A" w:rsidP="0009362D">
            <w:pPr>
              <w:jc w:val="center"/>
              <w:rPr>
                <w:b/>
                <w:bCs/>
                <w:sz w:val="24"/>
              </w:rPr>
            </w:pPr>
            <w:r w:rsidRPr="009E0943">
              <w:rPr>
                <w:b/>
                <w:bCs/>
                <w:sz w:val="24"/>
              </w:rPr>
              <w:t>4</w:t>
            </w:r>
          </w:p>
        </w:tc>
        <w:tc>
          <w:tcPr>
            <w:tcW w:w="710" w:type="dxa"/>
            <w:vAlign w:val="center"/>
          </w:tcPr>
          <w:p w14:paraId="592AEDCA" w14:textId="77777777" w:rsidR="00DA0B7A" w:rsidRPr="009E0943" w:rsidRDefault="00DA0B7A" w:rsidP="0009362D">
            <w:pPr>
              <w:jc w:val="center"/>
              <w:rPr>
                <w:b/>
                <w:bCs/>
                <w:sz w:val="24"/>
              </w:rPr>
            </w:pPr>
            <w:r w:rsidRPr="009E0943">
              <w:rPr>
                <w:b/>
                <w:bCs/>
                <w:sz w:val="24"/>
              </w:rPr>
              <w:t>5</w:t>
            </w:r>
          </w:p>
        </w:tc>
        <w:tc>
          <w:tcPr>
            <w:tcW w:w="710" w:type="dxa"/>
            <w:vAlign w:val="center"/>
          </w:tcPr>
          <w:p w14:paraId="5EF13407" w14:textId="77777777" w:rsidR="00DA0B7A" w:rsidRPr="009E0943" w:rsidRDefault="00DA0B7A" w:rsidP="0009362D">
            <w:pPr>
              <w:jc w:val="center"/>
              <w:rPr>
                <w:b/>
                <w:bCs/>
                <w:sz w:val="24"/>
              </w:rPr>
            </w:pPr>
            <w:r w:rsidRPr="009E0943">
              <w:rPr>
                <w:b/>
                <w:bCs/>
                <w:sz w:val="24"/>
              </w:rPr>
              <w:t>6</w:t>
            </w:r>
          </w:p>
        </w:tc>
        <w:tc>
          <w:tcPr>
            <w:tcW w:w="710" w:type="dxa"/>
            <w:vAlign w:val="center"/>
          </w:tcPr>
          <w:p w14:paraId="6665D29F" w14:textId="77777777" w:rsidR="00DA0B7A" w:rsidRPr="009E0943" w:rsidRDefault="00DA0B7A" w:rsidP="0009362D">
            <w:pPr>
              <w:jc w:val="center"/>
              <w:rPr>
                <w:b/>
                <w:bCs/>
                <w:sz w:val="24"/>
              </w:rPr>
            </w:pPr>
            <w:r w:rsidRPr="009E0943">
              <w:rPr>
                <w:b/>
                <w:bCs/>
                <w:sz w:val="24"/>
              </w:rPr>
              <w:t>7</w:t>
            </w:r>
          </w:p>
        </w:tc>
        <w:tc>
          <w:tcPr>
            <w:tcW w:w="750" w:type="dxa"/>
            <w:tcBorders>
              <w:bottom w:val="nil"/>
            </w:tcBorders>
          </w:tcPr>
          <w:p w14:paraId="3DE6F46D" w14:textId="77777777" w:rsidR="00DA0B7A" w:rsidRDefault="00DA0B7A" w:rsidP="0009362D">
            <w:pPr>
              <w:jc w:val="center"/>
              <w:rPr>
                <w:b/>
                <w:bCs/>
                <w:sz w:val="24"/>
              </w:rPr>
            </w:pPr>
          </w:p>
        </w:tc>
        <w:tc>
          <w:tcPr>
            <w:tcW w:w="750" w:type="dxa"/>
            <w:vMerge w:val="restart"/>
          </w:tcPr>
          <w:p w14:paraId="6B4E150C" w14:textId="1820D062" w:rsidR="00DA0B7A" w:rsidRDefault="00DA0B7A" w:rsidP="0009362D">
            <w:pPr>
              <w:jc w:val="center"/>
              <w:rPr>
                <w:b/>
                <w:bCs/>
                <w:sz w:val="24"/>
              </w:rPr>
            </w:pPr>
          </w:p>
          <w:p w14:paraId="2D8A4DCB" w14:textId="77777777" w:rsidR="00DA0B7A" w:rsidRDefault="00DA0B7A" w:rsidP="0009362D">
            <w:pPr>
              <w:jc w:val="center"/>
              <w:rPr>
                <w:b/>
                <w:bCs/>
                <w:sz w:val="24"/>
              </w:rPr>
            </w:pPr>
          </w:p>
          <w:p w14:paraId="2DD735E5" w14:textId="77777777" w:rsidR="00DA0B7A" w:rsidRDefault="00DA0B7A" w:rsidP="0009362D">
            <w:pPr>
              <w:jc w:val="center"/>
              <w:rPr>
                <w:b/>
                <w:bCs/>
                <w:sz w:val="24"/>
              </w:rPr>
            </w:pPr>
            <w:r w:rsidRPr="009E0943">
              <w:rPr>
                <w:b/>
                <w:bCs/>
                <w:sz w:val="24"/>
              </w:rPr>
              <w:t>0x5A</w:t>
            </w:r>
          </w:p>
          <w:p w14:paraId="343B612B" w14:textId="77777777" w:rsidR="00DA0B7A" w:rsidRPr="009E0943" w:rsidRDefault="00DA0B7A" w:rsidP="0009362D">
            <w:pPr>
              <w:jc w:val="center"/>
              <w:rPr>
                <w:b/>
                <w:bCs/>
                <w:sz w:val="24"/>
              </w:rPr>
            </w:pPr>
            <w:r>
              <w:rPr>
                <w:b/>
                <w:bCs/>
                <w:sz w:val="24"/>
              </w:rPr>
              <w:t>0x</w:t>
            </w:r>
            <w:r w:rsidRPr="009E0943">
              <w:rPr>
                <w:b/>
                <w:bCs/>
                <w:sz w:val="24"/>
              </w:rPr>
              <w:t>5A</w:t>
            </w:r>
          </w:p>
        </w:tc>
      </w:tr>
      <w:tr w:rsidR="00DA0B7A" w:rsidRPr="00717DBE" w14:paraId="4AD24A86" w14:textId="77777777" w:rsidTr="00DA0B7A">
        <w:trPr>
          <w:trHeight w:val="533"/>
          <w:jc w:val="center"/>
        </w:trPr>
        <w:tc>
          <w:tcPr>
            <w:tcW w:w="750" w:type="dxa"/>
            <w:vMerge/>
            <w:vAlign w:val="center"/>
          </w:tcPr>
          <w:p w14:paraId="03544D03" w14:textId="77777777" w:rsidR="00DA0B7A" w:rsidRPr="009E0943" w:rsidRDefault="00DA0B7A" w:rsidP="0009362D">
            <w:pPr>
              <w:jc w:val="center"/>
              <w:rPr>
                <w:b/>
                <w:bCs/>
                <w:sz w:val="24"/>
              </w:rPr>
            </w:pPr>
          </w:p>
        </w:tc>
        <w:tc>
          <w:tcPr>
            <w:tcW w:w="950" w:type="dxa"/>
            <w:vMerge/>
            <w:vAlign w:val="center"/>
          </w:tcPr>
          <w:p w14:paraId="541B2A5B" w14:textId="77777777" w:rsidR="00DA0B7A" w:rsidRPr="009E0943" w:rsidRDefault="00DA0B7A" w:rsidP="0009362D">
            <w:pPr>
              <w:jc w:val="center"/>
              <w:rPr>
                <w:b/>
                <w:bCs/>
                <w:sz w:val="24"/>
              </w:rPr>
            </w:pPr>
          </w:p>
        </w:tc>
        <w:tc>
          <w:tcPr>
            <w:tcW w:w="595" w:type="dxa"/>
            <w:vMerge w:val="restart"/>
          </w:tcPr>
          <w:p w14:paraId="3134BCBA" w14:textId="77777777" w:rsidR="00DA0B7A" w:rsidRDefault="00DA0B7A" w:rsidP="0009362D">
            <w:pPr>
              <w:jc w:val="center"/>
              <w:rPr>
                <w:sz w:val="24"/>
              </w:rPr>
            </w:pPr>
          </w:p>
          <w:p w14:paraId="4F3909FB" w14:textId="77777777" w:rsidR="00DA0B7A" w:rsidRPr="009E0943" w:rsidRDefault="00DA0B7A" w:rsidP="0009362D">
            <w:pPr>
              <w:jc w:val="center"/>
              <w:rPr>
                <w:sz w:val="24"/>
              </w:rPr>
            </w:pPr>
            <w:r>
              <w:rPr>
                <w:sz w:val="24"/>
              </w:rPr>
              <w:t>0</w:t>
            </w:r>
          </w:p>
        </w:tc>
        <w:tc>
          <w:tcPr>
            <w:tcW w:w="650" w:type="dxa"/>
            <w:vMerge w:val="restart"/>
          </w:tcPr>
          <w:p w14:paraId="5A40B6ED" w14:textId="77777777" w:rsidR="00DA0B7A" w:rsidRDefault="00DA0B7A" w:rsidP="0009362D">
            <w:pPr>
              <w:jc w:val="center"/>
              <w:rPr>
                <w:sz w:val="24"/>
              </w:rPr>
            </w:pPr>
          </w:p>
          <w:p w14:paraId="7FB68CA4" w14:textId="77777777" w:rsidR="00DA0B7A" w:rsidRPr="009E0943" w:rsidRDefault="00DA0B7A" w:rsidP="0009362D">
            <w:pPr>
              <w:jc w:val="center"/>
              <w:rPr>
                <w:sz w:val="24"/>
              </w:rPr>
            </w:pPr>
            <w:r>
              <w:rPr>
                <w:sz w:val="24"/>
              </w:rPr>
              <w:t>0</w:t>
            </w:r>
          </w:p>
        </w:tc>
        <w:tc>
          <w:tcPr>
            <w:tcW w:w="590" w:type="dxa"/>
            <w:vMerge/>
            <w:vAlign w:val="center"/>
          </w:tcPr>
          <w:p w14:paraId="193E7B06" w14:textId="77777777" w:rsidR="00DA0B7A" w:rsidRPr="009E0943" w:rsidRDefault="00DA0B7A" w:rsidP="0009362D">
            <w:pPr>
              <w:jc w:val="center"/>
              <w:rPr>
                <w:sz w:val="24"/>
              </w:rPr>
            </w:pPr>
          </w:p>
        </w:tc>
        <w:tc>
          <w:tcPr>
            <w:tcW w:w="857" w:type="dxa"/>
            <w:tcBorders>
              <w:top w:val="nil"/>
            </w:tcBorders>
            <w:vAlign w:val="center"/>
          </w:tcPr>
          <w:p w14:paraId="0D024A02" w14:textId="77777777" w:rsidR="00DA0B7A" w:rsidRPr="009E0943" w:rsidRDefault="00DA0B7A" w:rsidP="0009362D">
            <w:pPr>
              <w:jc w:val="center"/>
              <w:rPr>
                <w:b/>
                <w:bCs/>
                <w:sz w:val="24"/>
              </w:rPr>
            </w:pPr>
            <w:r w:rsidRPr="009E0943">
              <w:rPr>
                <w:b/>
                <w:bCs/>
                <w:sz w:val="24"/>
              </w:rPr>
              <w:t>Data</w:t>
            </w:r>
          </w:p>
          <w:p w14:paraId="2BDDE460" w14:textId="77777777" w:rsidR="00DA0B7A" w:rsidRPr="009E0943" w:rsidRDefault="00DA0B7A" w:rsidP="0009362D">
            <w:pPr>
              <w:jc w:val="center"/>
              <w:rPr>
                <w:b/>
                <w:bCs/>
                <w:sz w:val="24"/>
              </w:rPr>
            </w:pPr>
            <w:r w:rsidRPr="009E0943">
              <w:rPr>
                <w:b/>
                <w:bCs/>
                <w:sz w:val="24"/>
              </w:rPr>
              <w:t>length</w:t>
            </w:r>
          </w:p>
        </w:tc>
        <w:tc>
          <w:tcPr>
            <w:tcW w:w="737" w:type="dxa"/>
            <w:tcBorders>
              <w:top w:val="nil"/>
            </w:tcBorders>
            <w:vAlign w:val="center"/>
          </w:tcPr>
          <w:p w14:paraId="7A8F12CF" w14:textId="77777777" w:rsidR="00DA0B7A" w:rsidRPr="009E0943" w:rsidRDefault="00DA0B7A" w:rsidP="0009362D">
            <w:pPr>
              <w:jc w:val="center"/>
              <w:rPr>
                <w:b/>
                <w:bCs/>
                <w:sz w:val="24"/>
              </w:rPr>
            </w:pPr>
            <w:r w:rsidRPr="009E0943">
              <w:rPr>
                <w:b/>
                <w:bCs/>
                <w:sz w:val="24"/>
              </w:rPr>
              <w:t>SID</w:t>
            </w:r>
          </w:p>
          <w:p w14:paraId="5DD18A88" w14:textId="77777777" w:rsidR="00DA0B7A" w:rsidRPr="009E0943" w:rsidRDefault="00DA0B7A" w:rsidP="0009362D">
            <w:pPr>
              <w:jc w:val="center"/>
              <w:rPr>
                <w:b/>
                <w:bCs/>
                <w:sz w:val="24"/>
              </w:rPr>
            </w:pPr>
            <w:r w:rsidRPr="009E0943">
              <w:rPr>
                <w:b/>
                <w:bCs/>
                <w:sz w:val="24"/>
              </w:rPr>
              <w:t>REQ</w:t>
            </w:r>
          </w:p>
        </w:tc>
        <w:tc>
          <w:tcPr>
            <w:tcW w:w="563" w:type="dxa"/>
            <w:tcBorders>
              <w:top w:val="nil"/>
            </w:tcBorders>
            <w:vAlign w:val="center"/>
          </w:tcPr>
          <w:p w14:paraId="4ABC5CA5" w14:textId="77777777" w:rsidR="00DA0B7A" w:rsidRPr="009E0943" w:rsidRDefault="00DA0B7A" w:rsidP="0009362D">
            <w:pPr>
              <w:jc w:val="center"/>
              <w:rPr>
                <w:b/>
                <w:bCs/>
                <w:sz w:val="24"/>
              </w:rPr>
            </w:pPr>
          </w:p>
          <w:p w14:paraId="373B0C98" w14:textId="77777777" w:rsidR="00DA0B7A" w:rsidRPr="009E0943" w:rsidRDefault="00DA0B7A" w:rsidP="0009362D">
            <w:pPr>
              <w:jc w:val="center"/>
              <w:rPr>
                <w:b/>
                <w:bCs/>
                <w:sz w:val="24"/>
              </w:rPr>
            </w:pPr>
            <w:r w:rsidRPr="009E0943">
              <w:rPr>
                <w:b/>
                <w:bCs/>
                <w:sz w:val="24"/>
              </w:rPr>
              <w:t>SF</w:t>
            </w:r>
          </w:p>
          <w:p w14:paraId="6F5EF736" w14:textId="77777777" w:rsidR="00DA0B7A" w:rsidRPr="009E0943" w:rsidRDefault="00DA0B7A" w:rsidP="0009362D">
            <w:pPr>
              <w:jc w:val="center"/>
              <w:rPr>
                <w:b/>
                <w:bCs/>
                <w:sz w:val="24"/>
              </w:rPr>
            </w:pPr>
          </w:p>
        </w:tc>
        <w:tc>
          <w:tcPr>
            <w:tcW w:w="710" w:type="dxa"/>
            <w:tcBorders>
              <w:top w:val="nil"/>
            </w:tcBorders>
            <w:vAlign w:val="center"/>
          </w:tcPr>
          <w:p w14:paraId="293EC436" w14:textId="77777777" w:rsidR="00DA0B7A" w:rsidRPr="009E0943" w:rsidRDefault="00DA0B7A" w:rsidP="0009362D">
            <w:pPr>
              <w:jc w:val="center"/>
              <w:rPr>
                <w:b/>
                <w:bCs/>
                <w:sz w:val="24"/>
              </w:rPr>
            </w:pPr>
            <w:r w:rsidRPr="009E0943">
              <w:rPr>
                <w:b/>
                <w:bCs/>
                <w:sz w:val="24"/>
              </w:rPr>
              <w:t>Data</w:t>
            </w:r>
          </w:p>
        </w:tc>
        <w:tc>
          <w:tcPr>
            <w:tcW w:w="710" w:type="dxa"/>
            <w:tcBorders>
              <w:top w:val="nil"/>
            </w:tcBorders>
            <w:vAlign w:val="center"/>
          </w:tcPr>
          <w:p w14:paraId="67FA0D2D" w14:textId="77777777" w:rsidR="00DA0B7A" w:rsidRPr="009E0943" w:rsidRDefault="00DA0B7A" w:rsidP="0009362D">
            <w:pPr>
              <w:jc w:val="center"/>
              <w:rPr>
                <w:b/>
                <w:bCs/>
                <w:sz w:val="24"/>
              </w:rPr>
            </w:pPr>
            <w:r w:rsidRPr="009E0943">
              <w:rPr>
                <w:b/>
                <w:bCs/>
                <w:sz w:val="24"/>
              </w:rPr>
              <w:t>Data</w:t>
            </w:r>
          </w:p>
        </w:tc>
        <w:tc>
          <w:tcPr>
            <w:tcW w:w="710" w:type="dxa"/>
            <w:tcBorders>
              <w:top w:val="nil"/>
            </w:tcBorders>
            <w:vAlign w:val="center"/>
          </w:tcPr>
          <w:p w14:paraId="7ED87513" w14:textId="77777777" w:rsidR="00DA0B7A" w:rsidRPr="009E0943" w:rsidRDefault="00DA0B7A" w:rsidP="0009362D">
            <w:pPr>
              <w:jc w:val="center"/>
              <w:rPr>
                <w:b/>
                <w:bCs/>
                <w:sz w:val="24"/>
              </w:rPr>
            </w:pPr>
            <w:r w:rsidRPr="009E0943">
              <w:rPr>
                <w:b/>
                <w:bCs/>
                <w:sz w:val="24"/>
              </w:rPr>
              <w:t>Data</w:t>
            </w:r>
          </w:p>
        </w:tc>
        <w:tc>
          <w:tcPr>
            <w:tcW w:w="710" w:type="dxa"/>
            <w:tcBorders>
              <w:top w:val="nil"/>
            </w:tcBorders>
            <w:vAlign w:val="center"/>
          </w:tcPr>
          <w:p w14:paraId="51105229" w14:textId="77777777" w:rsidR="00DA0B7A" w:rsidRPr="009E0943" w:rsidRDefault="00DA0B7A" w:rsidP="0009362D">
            <w:pPr>
              <w:jc w:val="center"/>
              <w:rPr>
                <w:b/>
                <w:bCs/>
                <w:sz w:val="24"/>
              </w:rPr>
            </w:pPr>
            <w:r w:rsidRPr="009E0943">
              <w:rPr>
                <w:b/>
                <w:bCs/>
                <w:sz w:val="24"/>
              </w:rPr>
              <w:t>Data</w:t>
            </w:r>
          </w:p>
        </w:tc>
        <w:tc>
          <w:tcPr>
            <w:tcW w:w="710" w:type="dxa"/>
            <w:tcBorders>
              <w:top w:val="nil"/>
            </w:tcBorders>
            <w:vAlign w:val="center"/>
          </w:tcPr>
          <w:p w14:paraId="7A2CDD43" w14:textId="77777777" w:rsidR="00DA0B7A" w:rsidRPr="009E0943" w:rsidRDefault="00DA0B7A" w:rsidP="0009362D">
            <w:pPr>
              <w:jc w:val="center"/>
              <w:rPr>
                <w:b/>
                <w:bCs/>
                <w:sz w:val="24"/>
              </w:rPr>
            </w:pPr>
            <w:r w:rsidRPr="009E0943">
              <w:rPr>
                <w:b/>
                <w:bCs/>
                <w:sz w:val="24"/>
              </w:rPr>
              <w:t>Data</w:t>
            </w:r>
          </w:p>
        </w:tc>
        <w:tc>
          <w:tcPr>
            <w:tcW w:w="750" w:type="dxa"/>
            <w:tcBorders>
              <w:top w:val="nil"/>
              <w:bottom w:val="nil"/>
            </w:tcBorders>
          </w:tcPr>
          <w:p w14:paraId="727E9D9B" w14:textId="08820985" w:rsidR="00DA0B7A" w:rsidRPr="00717DBE" w:rsidRDefault="00DA0B7A" w:rsidP="00DA0B7A">
            <w:pPr>
              <w:spacing w:before="120"/>
              <w:jc w:val="center"/>
              <w:rPr>
                <w:b/>
                <w:bCs/>
                <w:sz w:val="26"/>
                <w:szCs w:val="26"/>
              </w:rPr>
            </w:pPr>
            <w:r>
              <w:rPr>
                <w:sz w:val="24"/>
              </w:rPr>
              <w:t>CRC8</w:t>
            </w:r>
          </w:p>
        </w:tc>
        <w:tc>
          <w:tcPr>
            <w:tcW w:w="750" w:type="dxa"/>
            <w:vMerge/>
          </w:tcPr>
          <w:p w14:paraId="26314289" w14:textId="603BD59C" w:rsidR="00DA0B7A" w:rsidRPr="00717DBE" w:rsidRDefault="00DA0B7A" w:rsidP="0009362D">
            <w:pPr>
              <w:jc w:val="center"/>
              <w:rPr>
                <w:b/>
                <w:bCs/>
                <w:sz w:val="26"/>
                <w:szCs w:val="26"/>
              </w:rPr>
            </w:pPr>
          </w:p>
        </w:tc>
      </w:tr>
      <w:tr w:rsidR="00DA0B7A" w:rsidRPr="00717DBE" w14:paraId="4499F0CC" w14:textId="77777777" w:rsidTr="00DA0B7A">
        <w:trPr>
          <w:trHeight w:val="332"/>
          <w:jc w:val="center"/>
        </w:trPr>
        <w:tc>
          <w:tcPr>
            <w:tcW w:w="750" w:type="dxa"/>
            <w:vMerge/>
            <w:vAlign w:val="center"/>
          </w:tcPr>
          <w:p w14:paraId="0081DED6" w14:textId="77777777" w:rsidR="00DA0B7A" w:rsidRPr="009E0943" w:rsidRDefault="00DA0B7A" w:rsidP="0009362D">
            <w:pPr>
              <w:jc w:val="center"/>
              <w:rPr>
                <w:b/>
                <w:bCs/>
                <w:sz w:val="24"/>
              </w:rPr>
            </w:pPr>
          </w:p>
        </w:tc>
        <w:tc>
          <w:tcPr>
            <w:tcW w:w="950" w:type="dxa"/>
            <w:vMerge/>
            <w:vAlign w:val="center"/>
          </w:tcPr>
          <w:p w14:paraId="114E574A" w14:textId="77777777" w:rsidR="00DA0B7A" w:rsidRPr="009E0943" w:rsidRDefault="00DA0B7A" w:rsidP="0009362D">
            <w:pPr>
              <w:jc w:val="center"/>
              <w:rPr>
                <w:b/>
                <w:bCs/>
                <w:sz w:val="24"/>
              </w:rPr>
            </w:pPr>
          </w:p>
        </w:tc>
        <w:tc>
          <w:tcPr>
            <w:tcW w:w="595" w:type="dxa"/>
            <w:vMerge/>
          </w:tcPr>
          <w:p w14:paraId="0577776C" w14:textId="77777777" w:rsidR="00DA0B7A" w:rsidRPr="009E0943" w:rsidRDefault="00DA0B7A" w:rsidP="0009362D">
            <w:pPr>
              <w:jc w:val="center"/>
              <w:rPr>
                <w:sz w:val="24"/>
              </w:rPr>
            </w:pPr>
          </w:p>
        </w:tc>
        <w:tc>
          <w:tcPr>
            <w:tcW w:w="650" w:type="dxa"/>
            <w:vMerge/>
          </w:tcPr>
          <w:p w14:paraId="532D186D" w14:textId="77777777" w:rsidR="00DA0B7A" w:rsidRPr="009E0943" w:rsidRDefault="00DA0B7A" w:rsidP="0009362D">
            <w:pPr>
              <w:jc w:val="center"/>
              <w:rPr>
                <w:sz w:val="24"/>
              </w:rPr>
            </w:pPr>
          </w:p>
        </w:tc>
        <w:tc>
          <w:tcPr>
            <w:tcW w:w="590" w:type="dxa"/>
            <w:vMerge/>
            <w:vAlign w:val="center"/>
          </w:tcPr>
          <w:p w14:paraId="040EF9E9" w14:textId="77777777" w:rsidR="00DA0B7A" w:rsidRPr="009E0943" w:rsidRDefault="00DA0B7A" w:rsidP="0009362D">
            <w:pPr>
              <w:jc w:val="center"/>
              <w:rPr>
                <w:sz w:val="24"/>
              </w:rPr>
            </w:pPr>
          </w:p>
        </w:tc>
        <w:tc>
          <w:tcPr>
            <w:tcW w:w="857" w:type="dxa"/>
            <w:vAlign w:val="center"/>
          </w:tcPr>
          <w:p w14:paraId="4D961571" w14:textId="77777777" w:rsidR="00DA0B7A" w:rsidRPr="009E0943" w:rsidRDefault="00DA0B7A" w:rsidP="0009362D">
            <w:pPr>
              <w:jc w:val="center"/>
              <w:rPr>
                <w:sz w:val="24"/>
              </w:rPr>
            </w:pPr>
            <w:r w:rsidRPr="009E0943">
              <w:rPr>
                <w:sz w:val="24"/>
              </w:rPr>
              <w:t>0x02</w:t>
            </w:r>
          </w:p>
        </w:tc>
        <w:tc>
          <w:tcPr>
            <w:tcW w:w="737" w:type="dxa"/>
            <w:vAlign w:val="center"/>
          </w:tcPr>
          <w:p w14:paraId="11C179ED" w14:textId="1A4DC7E7" w:rsidR="00DA0B7A" w:rsidRPr="009E0943" w:rsidRDefault="00DA0B7A" w:rsidP="0009362D">
            <w:pPr>
              <w:jc w:val="center"/>
              <w:rPr>
                <w:sz w:val="24"/>
              </w:rPr>
            </w:pPr>
            <w:r w:rsidRPr="009E0943">
              <w:rPr>
                <w:sz w:val="24"/>
              </w:rPr>
              <w:t>0x</w:t>
            </w:r>
            <w:r>
              <w:rPr>
                <w:sz w:val="24"/>
              </w:rPr>
              <w:t>27</w:t>
            </w:r>
          </w:p>
        </w:tc>
        <w:tc>
          <w:tcPr>
            <w:tcW w:w="563" w:type="dxa"/>
            <w:vAlign w:val="center"/>
          </w:tcPr>
          <w:p w14:paraId="466F45D3" w14:textId="1B30E54D" w:rsidR="00DA0B7A" w:rsidRPr="009E0943" w:rsidRDefault="00DA0B7A" w:rsidP="0009362D">
            <w:pPr>
              <w:jc w:val="center"/>
              <w:rPr>
                <w:sz w:val="24"/>
              </w:rPr>
            </w:pPr>
            <w:r>
              <w:rPr>
                <w:sz w:val="24"/>
              </w:rPr>
              <w:t>YY</w:t>
            </w:r>
          </w:p>
        </w:tc>
        <w:tc>
          <w:tcPr>
            <w:tcW w:w="710" w:type="dxa"/>
            <w:vAlign w:val="center"/>
          </w:tcPr>
          <w:p w14:paraId="35D6897E" w14:textId="77777777" w:rsidR="00DA0B7A" w:rsidRPr="009E0943" w:rsidRDefault="00DA0B7A" w:rsidP="0009362D">
            <w:pPr>
              <w:jc w:val="center"/>
              <w:rPr>
                <w:sz w:val="24"/>
              </w:rPr>
            </w:pPr>
            <w:r w:rsidRPr="009E0943">
              <w:rPr>
                <w:sz w:val="24"/>
              </w:rPr>
              <w:t>0x00</w:t>
            </w:r>
          </w:p>
        </w:tc>
        <w:tc>
          <w:tcPr>
            <w:tcW w:w="710" w:type="dxa"/>
            <w:vAlign w:val="center"/>
          </w:tcPr>
          <w:p w14:paraId="02657873" w14:textId="77777777" w:rsidR="00DA0B7A" w:rsidRPr="009E0943" w:rsidRDefault="00DA0B7A" w:rsidP="0009362D">
            <w:pPr>
              <w:jc w:val="center"/>
              <w:rPr>
                <w:sz w:val="24"/>
              </w:rPr>
            </w:pPr>
            <w:r w:rsidRPr="009E0943">
              <w:rPr>
                <w:sz w:val="24"/>
              </w:rPr>
              <w:t>0x00</w:t>
            </w:r>
          </w:p>
        </w:tc>
        <w:tc>
          <w:tcPr>
            <w:tcW w:w="710" w:type="dxa"/>
            <w:vAlign w:val="center"/>
          </w:tcPr>
          <w:p w14:paraId="09CA86CF" w14:textId="77777777" w:rsidR="00DA0B7A" w:rsidRPr="009E0943" w:rsidRDefault="00DA0B7A" w:rsidP="0009362D">
            <w:pPr>
              <w:jc w:val="center"/>
              <w:rPr>
                <w:sz w:val="24"/>
              </w:rPr>
            </w:pPr>
            <w:r w:rsidRPr="009E0943">
              <w:rPr>
                <w:sz w:val="24"/>
              </w:rPr>
              <w:t>0x00</w:t>
            </w:r>
          </w:p>
        </w:tc>
        <w:tc>
          <w:tcPr>
            <w:tcW w:w="710" w:type="dxa"/>
            <w:vAlign w:val="center"/>
          </w:tcPr>
          <w:p w14:paraId="39A25B10" w14:textId="77777777" w:rsidR="00DA0B7A" w:rsidRPr="009E0943" w:rsidRDefault="00DA0B7A" w:rsidP="0009362D">
            <w:pPr>
              <w:jc w:val="center"/>
              <w:rPr>
                <w:sz w:val="24"/>
              </w:rPr>
            </w:pPr>
            <w:r w:rsidRPr="009E0943">
              <w:rPr>
                <w:sz w:val="24"/>
              </w:rPr>
              <w:t>0x00</w:t>
            </w:r>
          </w:p>
        </w:tc>
        <w:tc>
          <w:tcPr>
            <w:tcW w:w="710" w:type="dxa"/>
            <w:vAlign w:val="center"/>
          </w:tcPr>
          <w:p w14:paraId="248C5790" w14:textId="77777777" w:rsidR="00DA0B7A" w:rsidRPr="009E0943" w:rsidRDefault="00DA0B7A" w:rsidP="0009362D">
            <w:pPr>
              <w:jc w:val="center"/>
              <w:rPr>
                <w:sz w:val="24"/>
              </w:rPr>
            </w:pPr>
            <w:r w:rsidRPr="009E0943">
              <w:rPr>
                <w:sz w:val="24"/>
              </w:rPr>
              <w:t>0x00</w:t>
            </w:r>
          </w:p>
        </w:tc>
        <w:tc>
          <w:tcPr>
            <w:tcW w:w="750" w:type="dxa"/>
            <w:tcBorders>
              <w:top w:val="nil"/>
            </w:tcBorders>
          </w:tcPr>
          <w:p w14:paraId="597CF2D1" w14:textId="77777777" w:rsidR="00DA0B7A" w:rsidRPr="00B62DFC" w:rsidRDefault="00DA0B7A" w:rsidP="0009362D">
            <w:pPr>
              <w:jc w:val="center"/>
              <w:rPr>
                <w:sz w:val="26"/>
                <w:szCs w:val="26"/>
              </w:rPr>
            </w:pPr>
          </w:p>
        </w:tc>
        <w:tc>
          <w:tcPr>
            <w:tcW w:w="750" w:type="dxa"/>
            <w:vMerge/>
          </w:tcPr>
          <w:p w14:paraId="3707E2F0" w14:textId="7E713EA3" w:rsidR="00DA0B7A" w:rsidRPr="00B62DFC" w:rsidRDefault="00DA0B7A" w:rsidP="0009362D">
            <w:pPr>
              <w:jc w:val="center"/>
              <w:rPr>
                <w:sz w:val="26"/>
                <w:szCs w:val="26"/>
              </w:rPr>
            </w:pPr>
          </w:p>
        </w:tc>
      </w:tr>
    </w:tbl>
    <w:p w14:paraId="7EBCB524" w14:textId="7FFA3FBD" w:rsidR="00CA5ECA" w:rsidRDefault="00CA5ECA" w:rsidP="00CA5ECA">
      <w:pPr>
        <w:jc w:val="center"/>
        <w:rPr>
          <w:sz w:val="26"/>
          <w:szCs w:val="26"/>
        </w:rPr>
      </w:pPr>
      <w:r w:rsidRPr="00717DBE">
        <w:rPr>
          <w:sz w:val="26"/>
          <w:szCs w:val="26"/>
        </w:rPr>
        <w:t>Table:</w:t>
      </w:r>
      <w:r w:rsidR="002D6B3D">
        <w:rPr>
          <w:sz w:val="26"/>
          <w:szCs w:val="26"/>
        </w:rPr>
        <w:t xml:space="preserve">1 </w:t>
      </w:r>
      <w:r w:rsidRPr="00717DBE">
        <w:rPr>
          <w:sz w:val="26"/>
          <w:szCs w:val="26"/>
        </w:rPr>
        <w:t>Security Seed Request Frame Format.</w:t>
      </w:r>
    </w:p>
    <w:p w14:paraId="3EF269F3" w14:textId="31CEE19E" w:rsidR="006444CD" w:rsidRPr="006444CD" w:rsidRDefault="008050A2" w:rsidP="006444CD">
      <w:pPr>
        <w:rPr>
          <w:sz w:val="24"/>
        </w:rPr>
      </w:pPr>
      <w:r>
        <w:rPr>
          <w:b/>
          <w:bCs/>
          <w:sz w:val="24"/>
        </w:rPr>
        <w:t>YY</w:t>
      </w:r>
      <w:r w:rsidR="006444CD" w:rsidRPr="006444CD">
        <w:rPr>
          <w:b/>
          <w:bCs/>
          <w:sz w:val="24"/>
        </w:rPr>
        <w:t xml:space="preserve"> </w:t>
      </w:r>
      <w:r w:rsidR="006444CD" w:rsidRPr="006444CD">
        <w:rPr>
          <w:sz w:val="24"/>
        </w:rPr>
        <w:t>– Request Seed (0x01, 0x03)</w:t>
      </w:r>
    </w:p>
    <w:p w14:paraId="08E6707D" w14:textId="3B783E60" w:rsidR="006C2047" w:rsidRPr="00717DBE" w:rsidRDefault="006C2047" w:rsidP="00CA5ECA">
      <w:pPr>
        <w:pStyle w:val="Heading3"/>
        <w:rPr>
          <w:bCs/>
          <w:sz w:val="26"/>
          <w:szCs w:val="26"/>
        </w:rPr>
      </w:pPr>
      <w:bookmarkStart w:id="64" w:name="_Toc148610758"/>
      <w:r w:rsidRPr="00717DBE">
        <w:rPr>
          <w:bCs/>
          <w:sz w:val="26"/>
          <w:szCs w:val="26"/>
        </w:rPr>
        <w:t xml:space="preserve">Security Access Positive </w:t>
      </w:r>
      <w:r w:rsidR="00CA5ECA" w:rsidRPr="00717DBE">
        <w:rPr>
          <w:bCs/>
          <w:sz w:val="26"/>
          <w:szCs w:val="26"/>
        </w:rPr>
        <w:t xml:space="preserve">Seed </w:t>
      </w:r>
      <w:r w:rsidRPr="00717DBE">
        <w:rPr>
          <w:bCs/>
          <w:sz w:val="26"/>
          <w:szCs w:val="26"/>
        </w:rPr>
        <w:t>Response Frame Format</w:t>
      </w:r>
      <w:r w:rsidR="00CA5ECA" w:rsidRPr="00717DBE">
        <w:rPr>
          <w:bCs/>
          <w:sz w:val="26"/>
          <w:szCs w:val="26"/>
        </w:rPr>
        <w:t>:</w:t>
      </w:r>
      <w:bookmarkEnd w:id="64"/>
    </w:p>
    <w:p w14:paraId="4430FADE" w14:textId="35E32F0E" w:rsidR="00D671C5" w:rsidRDefault="00390934" w:rsidP="00390934">
      <w:pPr>
        <w:rPr>
          <w:b/>
          <w:bCs/>
          <w:color w:val="2F5496" w:themeColor="accent1" w:themeShade="BF"/>
          <w:sz w:val="26"/>
          <w:szCs w:val="26"/>
        </w:rPr>
      </w:pPr>
      <w:r w:rsidRPr="00717DBE">
        <w:rPr>
          <w:b/>
          <w:bCs/>
          <w:color w:val="2F5496" w:themeColor="accent1" w:themeShade="BF"/>
          <w:sz w:val="26"/>
          <w:szCs w:val="26"/>
        </w:rPr>
        <w:t>SRS-ASW-27H-03</w:t>
      </w:r>
    </w:p>
    <w:p w14:paraId="3D83F5F9" w14:textId="77777777" w:rsidR="00D23849" w:rsidRDefault="00D23849" w:rsidP="00390934">
      <w:pPr>
        <w:rPr>
          <w:b/>
          <w:bCs/>
          <w:color w:val="2F5496" w:themeColor="accent1" w:themeShade="BF"/>
          <w:sz w:val="26"/>
          <w:szCs w:val="26"/>
        </w:rPr>
      </w:pPr>
    </w:p>
    <w:p w14:paraId="0B763332" w14:textId="7955797B" w:rsidR="006C2047" w:rsidRPr="00717DBE" w:rsidRDefault="00D671C5" w:rsidP="006C2047">
      <w:pPr>
        <w:rPr>
          <w:b/>
          <w:bCs/>
          <w:sz w:val="26"/>
          <w:szCs w:val="26"/>
        </w:rPr>
      </w:pPr>
      <w:r w:rsidRPr="00D671C5">
        <w:rPr>
          <w:b/>
          <w:bCs/>
          <w:sz w:val="26"/>
          <w:szCs w:val="26"/>
        </w:rPr>
        <w:t>First frame</w:t>
      </w:r>
      <w:r>
        <w:rPr>
          <w:b/>
          <w:bCs/>
          <w:sz w:val="26"/>
          <w:szCs w:val="26"/>
        </w:rPr>
        <w:t xml:space="preserve"> from Server to client:</w:t>
      </w:r>
    </w:p>
    <w:tbl>
      <w:tblPr>
        <w:tblStyle w:val="TableGrid"/>
        <w:tblW w:w="11168" w:type="dxa"/>
        <w:jc w:val="center"/>
        <w:tblLook w:val="04A0" w:firstRow="1" w:lastRow="0" w:firstColumn="1" w:lastColumn="0" w:noHBand="0" w:noVBand="1"/>
      </w:tblPr>
      <w:tblGrid>
        <w:gridCol w:w="710"/>
        <w:gridCol w:w="951"/>
        <w:gridCol w:w="595"/>
        <w:gridCol w:w="650"/>
        <w:gridCol w:w="552"/>
        <w:gridCol w:w="827"/>
        <w:gridCol w:w="876"/>
        <w:gridCol w:w="768"/>
        <w:gridCol w:w="576"/>
        <w:gridCol w:w="660"/>
        <w:gridCol w:w="660"/>
        <w:gridCol w:w="660"/>
        <w:gridCol w:w="660"/>
        <w:gridCol w:w="1297"/>
        <w:gridCol w:w="726"/>
      </w:tblGrid>
      <w:tr w:rsidR="00E77D00" w:rsidRPr="00717DBE" w14:paraId="4E0B20C0" w14:textId="77777777" w:rsidTr="00E77D00">
        <w:trPr>
          <w:trHeight w:val="394"/>
          <w:jc w:val="center"/>
        </w:trPr>
        <w:tc>
          <w:tcPr>
            <w:tcW w:w="750" w:type="dxa"/>
            <w:shd w:val="clear" w:color="auto" w:fill="A6A6A6" w:themeFill="background1" w:themeFillShade="A6"/>
            <w:vAlign w:val="center"/>
          </w:tcPr>
          <w:p w14:paraId="7E2A5313" w14:textId="77777777" w:rsidR="00E77D00" w:rsidRPr="009E0943" w:rsidRDefault="00E77D00" w:rsidP="0009362D">
            <w:pPr>
              <w:jc w:val="center"/>
              <w:rPr>
                <w:sz w:val="24"/>
              </w:rPr>
            </w:pPr>
            <w:r w:rsidRPr="009E0943">
              <w:rPr>
                <w:b/>
                <w:bCs/>
                <w:sz w:val="24"/>
              </w:rPr>
              <w:t>SOF</w:t>
            </w:r>
          </w:p>
        </w:tc>
        <w:tc>
          <w:tcPr>
            <w:tcW w:w="950" w:type="dxa"/>
            <w:shd w:val="clear" w:color="auto" w:fill="A6A6A6" w:themeFill="background1" w:themeFillShade="A6"/>
            <w:vAlign w:val="center"/>
          </w:tcPr>
          <w:p w14:paraId="38C1F205" w14:textId="77777777" w:rsidR="00E77D00" w:rsidRPr="009E0943" w:rsidRDefault="00E77D00"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036E75DF" w14:textId="77777777" w:rsidR="00E77D00" w:rsidRDefault="00E77D00" w:rsidP="0009362D">
            <w:pPr>
              <w:jc w:val="center"/>
              <w:rPr>
                <w:b/>
                <w:bCs/>
                <w:sz w:val="24"/>
              </w:rPr>
            </w:pPr>
            <w:r>
              <w:rPr>
                <w:b/>
                <w:bCs/>
                <w:sz w:val="24"/>
              </w:rPr>
              <w:t>Message</w:t>
            </w:r>
          </w:p>
          <w:p w14:paraId="3FACAD80" w14:textId="77777777" w:rsidR="00E77D00" w:rsidRPr="009E0943" w:rsidRDefault="00E77D00" w:rsidP="0009362D">
            <w:pPr>
              <w:jc w:val="center"/>
              <w:rPr>
                <w:b/>
                <w:bCs/>
                <w:sz w:val="24"/>
              </w:rPr>
            </w:pPr>
            <w:r>
              <w:rPr>
                <w:b/>
                <w:bCs/>
                <w:sz w:val="24"/>
              </w:rPr>
              <w:t>Type</w:t>
            </w:r>
          </w:p>
        </w:tc>
        <w:tc>
          <w:tcPr>
            <w:tcW w:w="590" w:type="dxa"/>
            <w:shd w:val="clear" w:color="auto" w:fill="A6A6A6" w:themeFill="background1" w:themeFillShade="A6"/>
            <w:vAlign w:val="center"/>
          </w:tcPr>
          <w:p w14:paraId="5E88D7E6" w14:textId="77777777" w:rsidR="00E77D00" w:rsidRPr="009E0943" w:rsidRDefault="00E77D00" w:rsidP="0009362D">
            <w:pPr>
              <w:jc w:val="center"/>
              <w:rPr>
                <w:sz w:val="24"/>
              </w:rPr>
            </w:pPr>
            <w:r w:rsidRPr="009E0943">
              <w:rPr>
                <w:b/>
                <w:bCs/>
                <w:sz w:val="24"/>
              </w:rPr>
              <w:t>ID</w:t>
            </w:r>
          </w:p>
        </w:tc>
        <w:tc>
          <w:tcPr>
            <w:tcW w:w="6133" w:type="dxa"/>
            <w:gridSpan w:val="8"/>
            <w:shd w:val="clear" w:color="auto" w:fill="A6A6A6" w:themeFill="background1" w:themeFillShade="A6"/>
            <w:vAlign w:val="center"/>
          </w:tcPr>
          <w:p w14:paraId="42CF6893" w14:textId="0AB8E5BD" w:rsidR="00E77D00" w:rsidRPr="009E0943" w:rsidRDefault="00E77D00"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08071AB2" w14:textId="213551A4" w:rsidR="00E77D00" w:rsidRDefault="00E77D00" w:rsidP="00E77D00">
            <w:pPr>
              <w:spacing w:before="120"/>
              <w:rPr>
                <w:b/>
                <w:bCs/>
                <w:sz w:val="24"/>
              </w:rPr>
            </w:pPr>
            <w:r>
              <w:rPr>
                <w:b/>
                <w:bCs/>
                <w:sz w:val="24"/>
              </w:rPr>
              <w:t>Checksum</w:t>
            </w:r>
          </w:p>
        </w:tc>
        <w:tc>
          <w:tcPr>
            <w:tcW w:w="750" w:type="dxa"/>
            <w:shd w:val="clear" w:color="auto" w:fill="A6A6A6" w:themeFill="background1" w:themeFillShade="A6"/>
          </w:tcPr>
          <w:p w14:paraId="29EB96F6" w14:textId="204812D4" w:rsidR="00E77D00" w:rsidRPr="009E0943" w:rsidRDefault="00E77D00" w:rsidP="00E77D00">
            <w:pPr>
              <w:spacing w:before="120"/>
              <w:rPr>
                <w:b/>
                <w:bCs/>
                <w:sz w:val="24"/>
              </w:rPr>
            </w:pPr>
            <w:r>
              <w:rPr>
                <w:b/>
                <w:bCs/>
                <w:sz w:val="24"/>
              </w:rPr>
              <w:t>E</w:t>
            </w:r>
            <w:r w:rsidRPr="009E0943">
              <w:rPr>
                <w:b/>
                <w:bCs/>
                <w:sz w:val="24"/>
              </w:rPr>
              <w:t>OF</w:t>
            </w:r>
          </w:p>
        </w:tc>
      </w:tr>
      <w:tr w:rsidR="00E77D00" w:rsidRPr="00717DBE" w14:paraId="203604F5" w14:textId="77777777" w:rsidTr="00E77D00">
        <w:trPr>
          <w:trHeight w:val="267"/>
          <w:jc w:val="center"/>
        </w:trPr>
        <w:tc>
          <w:tcPr>
            <w:tcW w:w="750" w:type="dxa"/>
            <w:vMerge w:val="restart"/>
            <w:vAlign w:val="center"/>
          </w:tcPr>
          <w:p w14:paraId="1BF4473C" w14:textId="77777777" w:rsidR="00E77D00" w:rsidRPr="00E80667" w:rsidRDefault="00E77D00" w:rsidP="0009362D">
            <w:pPr>
              <w:jc w:val="center"/>
              <w:rPr>
                <w:b/>
                <w:bCs/>
                <w:szCs w:val="20"/>
              </w:rPr>
            </w:pPr>
            <w:r w:rsidRPr="00E80667">
              <w:rPr>
                <w:b/>
                <w:bCs/>
                <w:szCs w:val="20"/>
              </w:rPr>
              <w:t>0xA5</w:t>
            </w:r>
          </w:p>
          <w:p w14:paraId="055D8857" w14:textId="77777777" w:rsidR="00E77D00" w:rsidRPr="00E80667" w:rsidRDefault="00E77D00" w:rsidP="0009362D">
            <w:pPr>
              <w:jc w:val="center"/>
              <w:rPr>
                <w:b/>
                <w:bCs/>
                <w:szCs w:val="20"/>
              </w:rPr>
            </w:pPr>
            <w:r w:rsidRPr="00E80667">
              <w:rPr>
                <w:b/>
                <w:bCs/>
                <w:szCs w:val="20"/>
              </w:rPr>
              <w:t>0xA5</w:t>
            </w:r>
          </w:p>
        </w:tc>
        <w:tc>
          <w:tcPr>
            <w:tcW w:w="950" w:type="dxa"/>
            <w:vMerge w:val="restart"/>
            <w:vAlign w:val="center"/>
          </w:tcPr>
          <w:p w14:paraId="70442647" w14:textId="77777777" w:rsidR="00E77D00" w:rsidRPr="00E80667" w:rsidRDefault="00E77D00" w:rsidP="0009362D">
            <w:pPr>
              <w:jc w:val="center"/>
              <w:rPr>
                <w:szCs w:val="20"/>
              </w:rPr>
            </w:pPr>
            <w:r w:rsidRPr="00E80667">
              <w:rPr>
                <w:szCs w:val="20"/>
              </w:rPr>
              <w:t>0x0C</w:t>
            </w:r>
          </w:p>
        </w:tc>
        <w:tc>
          <w:tcPr>
            <w:tcW w:w="595" w:type="dxa"/>
          </w:tcPr>
          <w:p w14:paraId="017D663C" w14:textId="77777777" w:rsidR="00E77D00" w:rsidRPr="00E80667" w:rsidRDefault="00E77D00" w:rsidP="0009362D">
            <w:pPr>
              <w:jc w:val="center"/>
              <w:rPr>
                <w:szCs w:val="20"/>
              </w:rPr>
            </w:pPr>
            <w:r w:rsidRPr="00E80667">
              <w:rPr>
                <w:szCs w:val="20"/>
              </w:rPr>
              <w:t>SRC ID</w:t>
            </w:r>
          </w:p>
        </w:tc>
        <w:tc>
          <w:tcPr>
            <w:tcW w:w="650" w:type="dxa"/>
          </w:tcPr>
          <w:p w14:paraId="42C7C9C3" w14:textId="77777777" w:rsidR="00E77D00" w:rsidRPr="00E80667" w:rsidRDefault="00E77D00" w:rsidP="0009362D">
            <w:pPr>
              <w:jc w:val="center"/>
              <w:rPr>
                <w:szCs w:val="20"/>
              </w:rPr>
            </w:pPr>
            <w:r w:rsidRPr="00E80667">
              <w:rPr>
                <w:szCs w:val="20"/>
              </w:rPr>
              <w:t>MSG Type</w:t>
            </w:r>
          </w:p>
        </w:tc>
        <w:tc>
          <w:tcPr>
            <w:tcW w:w="590" w:type="dxa"/>
            <w:vMerge w:val="restart"/>
            <w:vAlign w:val="center"/>
          </w:tcPr>
          <w:p w14:paraId="05942000" w14:textId="77777777" w:rsidR="00E77D00" w:rsidRPr="00E80667" w:rsidRDefault="00E77D00" w:rsidP="0009362D">
            <w:pPr>
              <w:jc w:val="center"/>
              <w:rPr>
                <w:szCs w:val="20"/>
              </w:rPr>
            </w:pPr>
            <w:r w:rsidRPr="00E80667">
              <w:rPr>
                <w:szCs w:val="20"/>
              </w:rPr>
              <w:t>$ID</w:t>
            </w:r>
          </w:p>
        </w:tc>
        <w:tc>
          <w:tcPr>
            <w:tcW w:w="896" w:type="dxa"/>
            <w:vAlign w:val="center"/>
          </w:tcPr>
          <w:p w14:paraId="1E9C5CFE" w14:textId="77777777" w:rsidR="00E77D00" w:rsidRPr="00E80667" w:rsidRDefault="00E77D00" w:rsidP="0009362D">
            <w:pPr>
              <w:jc w:val="center"/>
              <w:rPr>
                <w:b/>
                <w:bCs/>
                <w:szCs w:val="20"/>
              </w:rPr>
            </w:pPr>
            <w:r w:rsidRPr="00E80667">
              <w:rPr>
                <w:b/>
                <w:bCs/>
                <w:szCs w:val="20"/>
              </w:rPr>
              <w:t>0</w:t>
            </w:r>
          </w:p>
        </w:tc>
        <w:tc>
          <w:tcPr>
            <w:tcW w:w="950" w:type="dxa"/>
            <w:vAlign w:val="center"/>
          </w:tcPr>
          <w:p w14:paraId="6FA85091" w14:textId="77777777" w:rsidR="00E77D00" w:rsidRPr="00E80667" w:rsidRDefault="00E77D00" w:rsidP="0009362D">
            <w:pPr>
              <w:jc w:val="center"/>
              <w:rPr>
                <w:b/>
                <w:bCs/>
                <w:szCs w:val="20"/>
              </w:rPr>
            </w:pPr>
            <w:r w:rsidRPr="00E80667">
              <w:rPr>
                <w:b/>
                <w:bCs/>
                <w:szCs w:val="20"/>
              </w:rPr>
              <w:t>1</w:t>
            </w:r>
          </w:p>
        </w:tc>
        <w:tc>
          <w:tcPr>
            <w:tcW w:w="830" w:type="dxa"/>
            <w:vAlign w:val="center"/>
          </w:tcPr>
          <w:p w14:paraId="2727B1C7" w14:textId="77777777" w:rsidR="00E77D00" w:rsidRPr="00E80667" w:rsidRDefault="00E77D00" w:rsidP="0009362D">
            <w:pPr>
              <w:jc w:val="center"/>
              <w:rPr>
                <w:b/>
                <w:bCs/>
                <w:szCs w:val="20"/>
              </w:rPr>
            </w:pPr>
            <w:r w:rsidRPr="00E80667">
              <w:rPr>
                <w:b/>
                <w:bCs/>
                <w:szCs w:val="20"/>
              </w:rPr>
              <w:t>2</w:t>
            </w:r>
          </w:p>
        </w:tc>
        <w:tc>
          <w:tcPr>
            <w:tcW w:w="617" w:type="dxa"/>
            <w:vAlign w:val="center"/>
          </w:tcPr>
          <w:p w14:paraId="38DBF6BC" w14:textId="77777777" w:rsidR="00E77D00" w:rsidRPr="00E80667" w:rsidRDefault="00E77D00" w:rsidP="0009362D">
            <w:pPr>
              <w:jc w:val="center"/>
              <w:rPr>
                <w:b/>
                <w:bCs/>
                <w:szCs w:val="20"/>
              </w:rPr>
            </w:pPr>
            <w:r w:rsidRPr="00E80667">
              <w:rPr>
                <w:b/>
                <w:bCs/>
                <w:szCs w:val="20"/>
              </w:rPr>
              <w:t>3</w:t>
            </w:r>
          </w:p>
        </w:tc>
        <w:tc>
          <w:tcPr>
            <w:tcW w:w="710" w:type="dxa"/>
            <w:vAlign w:val="center"/>
          </w:tcPr>
          <w:p w14:paraId="69956329" w14:textId="77777777" w:rsidR="00E77D00" w:rsidRPr="00E80667" w:rsidRDefault="00E77D00" w:rsidP="0009362D">
            <w:pPr>
              <w:jc w:val="center"/>
              <w:rPr>
                <w:b/>
                <w:bCs/>
                <w:szCs w:val="20"/>
              </w:rPr>
            </w:pPr>
            <w:r w:rsidRPr="00E80667">
              <w:rPr>
                <w:b/>
                <w:bCs/>
                <w:szCs w:val="20"/>
              </w:rPr>
              <w:t>4</w:t>
            </w:r>
          </w:p>
        </w:tc>
        <w:tc>
          <w:tcPr>
            <w:tcW w:w="710" w:type="dxa"/>
            <w:vAlign w:val="center"/>
          </w:tcPr>
          <w:p w14:paraId="230A0612" w14:textId="77777777" w:rsidR="00E77D00" w:rsidRPr="00E80667" w:rsidRDefault="00E77D00" w:rsidP="0009362D">
            <w:pPr>
              <w:jc w:val="center"/>
              <w:rPr>
                <w:b/>
                <w:bCs/>
                <w:szCs w:val="20"/>
              </w:rPr>
            </w:pPr>
            <w:r w:rsidRPr="00E80667">
              <w:rPr>
                <w:b/>
                <w:bCs/>
                <w:szCs w:val="20"/>
              </w:rPr>
              <w:t>5</w:t>
            </w:r>
          </w:p>
        </w:tc>
        <w:tc>
          <w:tcPr>
            <w:tcW w:w="710" w:type="dxa"/>
            <w:vAlign w:val="center"/>
          </w:tcPr>
          <w:p w14:paraId="5297A2C6" w14:textId="77777777" w:rsidR="00E77D00" w:rsidRPr="00E80667" w:rsidRDefault="00E77D00" w:rsidP="0009362D">
            <w:pPr>
              <w:jc w:val="center"/>
              <w:rPr>
                <w:b/>
                <w:bCs/>
                <w:szCs w:val="20"/>
              </w:rPr>
            </w:pPr>
            <w:r w:rsidRPr="00E80667">
              <w:rPr>
                <w:b/>
                <w:bCs/>
                <w:szCs w:val="20"/>
              </w:rPr>
              <w:t>6</w:t>
            </w:r>
          </w:p>
        </w:tc>
        <w:tc>
          <w:tcPr>
            <w:tcW w:w="710" w:type="dxa"/>
            <w:vAlign w:val="center"/>
          </w:tcPr>
          <w:p w14:paraId="1E4C75A6" w14:textId="77777777" w:rsidR="00E77D00" w:rsidRPr="00E80667" w:rsidRDefault="00E77D00" w:rsidP="0009362D">
            <w:pPr>
              <w:jc w:val="center"/>
              <w:rPr>
                <w:b/>
                <w:bCs/>
                <w:szCs w:val="20"/>
              </w:rPr>
            </w:pPr>
            <w:r w:rsidRPr="00E80667">
              <w:rPr>
                <w:b/>
                <w:bCs/>
                <w:szCs w:val="20"/>
              </w:rPr>
              <w:t>7</w:t>
            </w:r>
          </w:p>
        </w:tc>
        <w:tc>
          <w:tcPr>
            <w:tcW w:w="750" w:type="dxa"/>
            <w:tcBorders>
              <w:bottom w:val="nil"/>
            </w:tcBorders>
          </w:tcPr>
          <w:p w14:paraId="4506227D" w14:textId="77777777" w:rsidR="00E77D00" w:rsidRPr="00E80667" w:rsidRDefault="00E77D00" w:rsidP="0009362D">
            <w:pPr>
              <w:jc w:val="center"/>
              <w:rPr>
                <w:b/>
                <w:bCs/>
                <w:szCs w:val="20"/>
              </w:rPr>
            </w:pPr>
          </w:p>
        </w:tc>
        <w:tc>
          <w:tcPr>
            <w:tcW w:w="750" w:type="dxa"/>
            <w:vMerge w:val="restart"/>
          </w:tcPr>
          <w:p w14:paraId="764A3479" w14:textId="1397E3AD" w:rsidR="00E77D00" w:rsidRPr="00E80667" w:rsidRDefault="00E77D00" w:rsidP="0009362D">
            <w:pPr>
              <w:jc w:val="center"/>
              <w:rPr>
                <w:b/>
                <w:bCs/>
                <w:szCs w:val="20"/>
              </w:rPr>
            </w:pPr>
          </w:p>
          <w:p w14:paraId="17CBF7A0" w14:textId="77777777" w:rsidR="00E77D00" w:rsidRPr="00E80667" w:rsidRDefault="00E77D00" w:rsidP="0009362D">
            <w:pPr>
              <w:jc w:val="center"/>
              <w:rPr>
                <w:b/>
                <w:bCs/>
                <w:szCs w:val="20"/>
              </w:rPr>
            </w:pPr>
          </w:p>
          <w:p w14:paraId="06E77DBC" w14:textId="77777777" w:rsidR="00E77D00" w:rsidRPr="00E80667" w:rsidRDefault="00E77D00" w:rsidP="0009362D">
            <w:pPr>
              <w:jc w:val="center"/>
              <w:rPr>
                <w:b/>
                <w:bCs/>
                <w:szCs w:val="20"/>
              </w:rPr>
            </w:pPr>
            <w:r w:rsidRPr="00E80667">
              <w:rPr>
                <w:b/>
                <w:bCs/>
                <w:szCs w:val="20"/>
              </w:rPr>
              <w:t>0x5A</w:t>
            </w:r>
          </w:p>
          <w:p w14:paraId="79CF4925" w14:textId="77777777" w:rsidR="00E77D00" w:rsidRPr="00E80667" w:rsidRDefault="00E77D00" w:rsidP="0009362D">
            <w:pPr>
              <w:jc w:val="center"/>
              <w:rPr>
                <w:b/>
                <w:bCs/>
                <w:szCs w:val="20"/>
              </w:rPr>
            </w:pPr>
            <w:r w:rsidRPr="00E80667">
              <w:rPr>
                <w:b/>
                <w:bCs/>
                <w:szCs w:val="20"/>
              </w:rPr>
              <w:t>0x5A</w:t>
            </w:r>
          </w:p>
        </w:tc>
      </w:tr>
      <w:tr w:rsidR="00E77D00" w:rsidRPr="00717DBE" w14:paraId="10C852BB" w14:textId="77777777" w:rsidTr="00E77D00">
        <w:trPr>
          <w:trHeight w:val="472"/>
          <w:jc w:val="center"/>
        </w:trPr>
        <w:tc>
          <w:tcPr>
            <w:tcW w:w="750" w:type="dxa"/>
            <w:vMerge/>
            <w:vAlign w:val="center"/>
          </w:tcPr>
          <w:p w14:paraId="5368EFDD" w14:textId="77777777" w:rsidR="00E77D00" w:rsidRPr="00E80667" w:rsidRDefault="00E77D00" w:rsidP="0009362D">
            <w:pPr>
              <w:jc w:val="center"/>
              <w:rPr>
                <w:b/>
                <w:bCs/>
                <w:szCs w:val="20"/>
              </w:rPr>
            </w:pPr>
          </w:p>
        </w:tc>
        <w:tc>
          <w:tcPr>
            <w:tcW w:w="950" w:type="dxa"/>
            <w:vMerge/>
            <w:vAlign w:val="center"/>
          </w:tcPr>
          <w:p w14:paraId="7BC6C859" w14:textId="77777777" w:rsidR="00E77D00" w:rsidRPr="00E80667" w:rsidRDefault="00E77D00" w:rsidP="0009362D">
            <w:pPr>
              <w:jc w:val="center"/>
              <w:rPr>
                <w:b/>
                <w:bCs/>
                <w:szCs w:val="20"/>
              </w:rPr>
            </w:pPr>
          </w:p>
        </w:tc>
        <w:tc>
          <w:tcPr>
            <w:tcW w:w="595" w:type="dxa"/>
            <w:vMerge w:val="restart"/>
          </w:tcPr>
          <w:p w14:paraId="14010116" w14:textId="77777777" w:rsidR="00E77D00" w:rsidRPr="00E80667" w:rsidRDefault="00E77D00" w:rsidP="0009362D">
            <w:pPr>
              <w:jc w:val="center"/>
              <w:rPr>
                <w:szCs w:val="20"/>
              </w:rPr>
            </w:pPr>
          </w:p>
          <w:p w14:paraId="05935B20" w14:textId="452DF1D4" w:rsidR="00E77D00" w:rsidRPr="00E80667" w:rsidRDefault="00E77D00" w:rsidP="0009362D">
            <w:pPr>
              <w:jc w:val="center"/>
              <w:rPr>
                <w:szCs w:val="20"/>
              </w:rPr>
            </w:pPr>
            <w:r w:rsidRPr="00E80667">
              <w:rPr>
                <w:szCs w:val="20"/>
              </w:rPr>
              <w:t>1</w:t>
            </w:r>
          </w:p>
        </w:tc>
        <w:tc>
          <w:tcPr>
            <w:tcW w:w="650" w:type="dxa"/>
            <w:vMerge w:val="restart"/>
          </w:tcPr>
          <w:p w14:paraId="011B7B99" w14:textId="77777777" w:rsidR="00E77D00" w:rsidRPr="00E80667" w:rsidRDefault="00E77D00" w:rsidP="0009362D">
            <w:pPr>
              <w:jc w:val="center"/>
              <w:rPr>
                <w:szCs w:val="20"/>
              </w:rPr>
            </w:pPr>
          </w:p>
          <w:p w14:paraId="16614D10" w14:textId="77777777" w:rsidR="00E77D00" w:rsidRPr="00E80667" w:rsidRDefault="00E77D00" w:rsidP="0009362D">
            <w:pPr>
              <w:jc w:val="center"/>
              <w:rPr>
                <w:szCs w:val="20"/>
              </w:rPr>
            </w:pPr>
            <w:r w:rsidRPr="00E80667">
              <w:rPr>
                <w:szCs w:val="20"/>
              </w:rPr>
              <w:t>0</w:t>
            </w:r>
          </w:p>
        </w:tc>
        <w:tc>
          <w:tcPr>
            <w:tcW w:w="590" w:type="dxa"/>
            <w:vMerge/>
            <w:vAlign w:val="center"/>
          </w:tcPr>
          <w:p w14:paraId="2DD6264C" w14:textId="77777777" w:rsidR="00E77D00" w:rsidRPr="00E80667" w:rsidRDefault="00E77D00" w:rsidP="0009362D">
            <w:pPr>
              <w:jc w:val="center"/>
              <w:rPr>
                <w:szCs w:val="20"/>
              </w:rPr>
            </w:pPr>
          </w:p>
        </w:tc>
        <w:tc>
          <w:tcPr>
            <w:tcW w:w="896" w:type="dxa"/>
            <w:tcBorders>
              <w:top w:val="nil"/>
            </w:tcBorders>
            <w:vAlign w:val="center"/>
          </w:tcPr>
          <w:p w14:paraId="5D5B5C88" w14:textId="77777777" w:rsidR="00E77D00" w:rsidRPr="00E80667" w:rsidRDefault="00E77D00" w:rsidP="0009362D">
            <w:pPr>
              <w:jc w:val="center"/>
              <w:rPr>
                <w:b/>
                <w:bCs/>
                <w:szCs w:val="20"/>
              </w:rPr>
            </w:pPr>
            <w:r w:rsidRPr="00E80667">
              <w:rPr>
                <w:b/>
                <w:bCs/>
                <w:szCs w:val="20"/>
              </w:rPr>
              <w:t>First</w:t>
            </w:r>
          </w:p>
          <w:p w14:paraId="7AC937ED" w14:textId="7E2B2DE4" w:rsidR="00E77D00" w:rsidRPr="00E80667" w:rsidRDefault="00E77D00" w:rsidP="0009362D">
            <w:pPr>
              <w:jc w:val="center"/>
              <w:rPr>
                <w:b/>
                <w:bCs/>
                <w:szCs w:val="20"/>
              </w:rPr>
            </w:pPr>
            <w:r w:rsidRPr="00E80667">
              <w:rPr>
                <w:b/>
                <w:bCs/>
                <w:szCs w:val="20"/>
              </w:rPr>
              <w:t>Frame</w:t>
            </w:r>
          </w:p>
        </w:tc>
        <w:tc>
          <w:tcPr>
            <w:tcW w:w="950" w:type="dxa"/>
            <w:tcBorders>
              <w:top w:val="nil"/>
            </w:tcBorders>
            <w:vAlign w:val="center"/>
          </w:tcPr>
          <w:p w14:paraId="2FB7B9DF" w14:textId="02A6D2AB" w:rsidR="00E77D00" w:rsidRPr="00E80667" w:rsidRDefault="00E77D00" w:rsidP="0009362D">
            <w:pPr>
              <w:jc w:val="center"/>
              <w:rPr>
                <w:b/>
                <w:bCs/>
                <w:szCs w:val="20"/>
              </w:rPr>
            </w:pPr>
            <w:r w:rsidRPr="00E80667">
              <w:rPr>
                <w:b/>
                <w:bCs/>
                <w:szCs w:val="20"/>
              </w:rPr>
              <w:t>Data Length</w:t>
            </w:r>
          </w:p>
        </w:tc>
        <w:tc>
          <w:tcPr>
            <w:tcW w:w="830" w:type="dxa"/>
            <w:tcBorders>
              <w:top w:val="nil"/>
            </w:tcBorders>
            <w:vAlign w:val="center"/>
          </w:tcPr>
          <w:p w14:paraId="16211D36" w14:textId="77777777" w:rsidR="00E77D00" w:rsidRPr="00E80667" w:rsidRDefault="00E77D00" w:rsidP="00390AC3">
            <w:pPr>
              <w:jc w:val="center"/>
              <w:rPr>
                <w:b/>
                <w:bCs/>
                <w:szCs w:val="20"/>
              </w:rPr>
            </w:pPr>
            <w:r w:rsidRPr="00E80667">
              <w:rPr>
                <w:b/>
                <w:bCs/>
                <w:szCs w:val="20"/>
              </w:rPr>
              <w:t>SID</w:t>
            </w:r>
          </w:p>
          <w:p w14:paraId="06618DF6" w14:textId="5291754B" w:rsidR="00E77D00" w:rsidRPr="00E80667" w:rsidRDefault="00E77D00" w:rsidP="00390AC3">
            <w:pPr>
              <w:jc w:val="center"/>
              <w:rPr>
                <w:b/>
                <w:bCs/>
                <w:szCs w:val="20"/>
              </w:rPr>
            </w:pPr>
            <w:r w:rsidRPr="00E80667">
              <w:rPr>
                <w:b/>
                <w:bCs/>
                <w:szCs w:val="20"/>
              </w:rPr>
              <w:t xml:space="preserve">RESP </w:t>
            </w:r>
          </w:p>
        </w:tc>
        <w:tc>
          <w:tcPr>
            <w:tcW w:w="617" w:type="dxa"/>
            <w:tcBorders>
              <w:top w:val="nil"/>
            </w:tcBorders>
            <w:vAlign w:val="center"/>
          </w:tcPr>
          <w:p w14:paraId="678FD3BB" w14:textId="42171663" w:rsidR="00E77D00" w:rsidRPr="00E80667" w:rsidRDefault="00E77D00" w:rsidP="0009362D">
            <w:pPr>
              <w:jc w:val="center"/>
              <w:rPr>
                <w:b/>
                <w:bCs/>
                <w:szCs w:val="20"/>
              </w:rPr>
            </w:pPr>
            <w:r w:rsidRPr="00E80667">
              <w:rPr>
                <w:b/>
                <w:bCs/>
                <w:szCs w:val="20"/>
              </w:rPr>
              <w:t>Sub id</w:t>
            </w:r>
          </w:p>
        </w:tc>
        <w:tc>
          <w:tcPr>
            <w:tcW w:w="710" w:type="dxa"/>
            <w:tcBorders>
              <w:top w:val="nil"/>
            </w:tcBorders>
            <w:vAlign w:val="center"/>
          </w:tcPr>
          <w:p w14:paraId="13BAA413" w14:textId="77777777" w:rsidR="00E77D00" w:rsidRPr="00E80667" w:rsidRDefault="00E77D00" w:rsidP="0009362D">
            <w:pPr>
              <w:jc w:val="center"/>
              <w:rPr>
                <w:b/>
                <w:bCs/>
                <w:szCs w:val="20"/>
              </w:rPr>
            </w:pPr>
            <w:r w:rsidRPr="00E80667">
              <w:rPr>
                <w:b/>
                <w:bCs/>
                <w:szCs w:val="20"/>
              </w:rPr>
              <w:t>Data</w:t>
            </w:r>
          </w:p>
        </w:tc>
        <w:tc>
          <w:tcPr>
            <w:tcW w:w="710" w:type="dxa"/>
            <w:tcBorders>
              <w:top w:val="nil"/>
            </w:tcBorders>
            <w:vAlign w:val="center"/>
          </w:tcPr>
          <w:p w14:paraId="7A351908" w14:textId="77777777" w:rsidR="00E77D00" w:rsidRPr="00E80667" w:rsidRDefault="00E77D00" w:rsidP="0009362D">
            <w:pPr>
              <w:jc w:val="center"/>
              <w:rPr>
                <w:b/>
                <w:bCs/>
                <w:szCs w:val="20"/>
              </w:rPr>
            </w:pPr>
            <w:r w:rsidRPr="00E80667">
              <w:rPr>
                <w:b/>
                <w:bCs/>
                <w:szCs w:val="20"/>
              </w:rPr>
              <w:t>Data</w:t>
            </w:r>
          </w:p>
        </w:tc>
        <w:tc>
          <w:tcPr>
            <w:tcW w:w="710" w:type="dxa"/>
            <w:tcBorders>
              <w:top w:val="nil"/>
            </w:tcBorders>
            <w:vAlign w:val="center"/>
          </w:tcPr>
          <w:p w14:paraId="620E4795" w14:textId="77777777" w:rsidR="00E77D00" w:rsidRPr="00E80667" w:rsidRDefault="00E77D00" w:rsidP="0009362D">
            <w:pPr>
              <w:jc w:val="center"/>
              <w:rPr>
                <w:b/>
                <w:bCs/>
                <w:szCs w:val="20"/>
              </w:rPr>
            </w:pPr>
            <w:r w:rsidRPr="00E80667">
              <w:rPr>
                <w:b/>
                <w:bCs/>
                <w:szCs w:val="20"/>
              </w:rPr>
              <w:t>Data</w:t>
            </w:r>
          </w:p>
        </w:tc>
        <w:tc>
          <w:tcPr>
            <w:tcW w:w="710" w:type="dxa"/>
            <w:tcBorders>
              <w:top w:val="nil"/>
            </w:tcBorders>
            <w:vAlign w:val="center"/>
          </w:tcPr>
          <w:p w14:paraId="58DD0CBF" w14:textId="77777777" w:rsidR="00E77D00" w:rsidRPr="00E80667" w:rsidRDefault="00E77D00" w:rsidP="0009362D">
            <w:pPr>
              <w:jc w:val="center"/>
              <w:rPr>
                <w:b/>
                <w:bCs/>
                <w:szCs w:val="20"/>
              </w:rPr>
            </w:pPr>
            <w:r w:rsidRPr="00E80667">
              <w:rPr>
                <w:b/>
                <w:bCs/>
                <w:szCs w:val="20"/>
              </w:rPr>
              <w:t>Data</w:t>
            </w:r>
          </w:p>
        </w:tc>
        <w:tc>
          <w:tcPr>
            <w:tcW w:w="750" w:type="dxa"/>
            <w:tcBorders>
              <w:top w:val="nil"/>
              <w:bottom w:val="nil"/>
            </w:tcBorders>
          </w:tcPr>
          <w:p w14:paraId="3BBDC5C0" w14:textId="11F34FEE" w:rsidR="00E77D00" w:rsidRPr="00E80667" w:rsidRDefault="00E77D00" w:rsidP="0009362D">
            <w:pPr>
              <w:jc w:val="center"/>
              <w:rPr>
                <w:b/>
                <w:bCs/>
                <w:szCs w:val="20"/>
              </w:rPr>
            </w:pPr>
            <w:r w:rsidRPr="00E80667">
              <w:rPr>
                <w:szCs w:val="20"/>
              </w:rPr>
              <w:t>CRC8</w:t>
            </w:r>
          </w:p>
        </w:tc>
        <w:tc>
          <w:tcPr>
            <w:tcW w:w="750" w:type="dxa"/>
            <w:vMerge/>
          </w:tcPr>
          <w:p w14:paraId="333EF1A0" w14:textId="1765E98F" w:rsidR="00E77D00" w:rsidRPr="00E80667" w:rsidRDefault="00E77D00" w:rsidP="0009362D">
            <w:pPr>
              <w:jc w:val="center"/>
              <w:rPr>
                <w:b/>
                <w:bCs/>
                <w:szCs w:val="20"/>
              </w:rPr>
            </w:pPr>
          </w:p>
        </w:tc>
      </w:tr>
      <w:tr w:rsidR="00E77D00" w:rsidRPr="00717DBE" w14:paraId="4B529EF9" w14:textId="77777777" w:rsidTr="00E77D00">
        <w:trPr>
          <w:trHeight w:val="293"/>
          <w:jc w:val="center"/>
        </w:trPr>
        <w:tc>
          <w:tcPr>
            <w:tcW w:w="750" w:type="dxa"/>
            <w:vMerge/>
            <w:vAlign w:val="center"/>
          </w:tcPr>
          <w:p w14:paraId="701A8DF9" w14:textId="77777777" w:rsidR="00E77D00" w:rsidRPr="00E80667" w:rsidRDefault="00E77D00" w:rsidP="0009362D">
            <w:pPr>
              <w:jc w:val="center"/>
              <w:rPr>
                <w:b/>
                <w:bCs/>
                <w:szCs w:val="20"/>
              </w:rPr>
            </w:pPr>
          </w:p>
        </w:tc>
        <w:tc>
          <w:tcPr>
            <w:tcW w:w="950" w:type="dxa"/>
            <w:vMerge/>
            <w:vAlign w:val="center"/>
          </w:tcPr>
          <w:p w14:paraId="45C57295" w14:textId="77777777" w:rsidR="00E77D00" w:rsidRPr="00E80667" w:rsidRDefault="00E77D00" w:rsidP="0009362D">
            <w:pPr>
              <w:jc w:val="center"/>
              <w:rPr>
                <w:b/>
                <w:bCs/>
                <w:szCs w:val="20"/>
              </w:rPr>
            </w:pPr>
          </w:p>
        </w:tc>
        <w:tc>
          <w:tcPr>
            <w:tcW w:w="595" w:type="dxa"/>
            <w:vMerge/>
          </w:tcPr>
          <w:p w14:paraId="42C991F9" w14:textId="77777777" w:rsidR="00E77D00" w:rsidRPr="00E80667" w:rsidRDefault="00E77D00" w:rsidP="0009362D">
            <w:pPr>
              <w:jc w:val="center"/>
              <w:rPr>
                <w:szCs w:val="20"/>
              </w:rPr>
            </w:pPr>
          </w:p>
        </w:tc>
        <w:tc>
          <w:tcPr>
            <w:tcW w:w="650" w:type="dxa"/>
            <w:vMerge/>
          </w:tcPr>
          <w:p w14:paraId="49F1E11D" w14:textId="77777777" w:rsidR="00E77D00" w:rsidRPr="00E80667" w:rsidRDefault="00E77D00" w:rsidP="0009362D">
            <w:pPr>
              <w:jc w:val="center"/>
              <w:rPr>
                <w:szCs w:val="20"/>
              </w:rPr>
            </w:pPr>
          </w:p>
        </w:tc>
        <w:tc>
          <w:tcPr>
            <w:tcW w:w="590" w:type="dxa"/>
            <w:vMerge/>
            <w:vAlign w:val="center"/>
          </w:tcPr>
          <w:p w14:paraId="5F55DF57" w14:textId="77777777" w:rsidR="00E77D00" w:rsidRPr="00E80667" w:rsidRDefault="00E77D00" w:rsidP="0009362D">
            <w:pPr>
              <w:jc w:val="center"/>
              <w:rPr>
                <w:szCs w:val="20"/>
              </w:rPr>
            </w:pPr>
          </w:p>
        </w:tc>
        <w:tc>
          <w:tcPr>
            <w:tcW w:w="896" w:type="dxa"/>
            <w:vAlign w:val="center"/>
          </w:tcPr>
          <w:p w14:paraId="7C65E338" w14:textId="6CDB5DB2" w:rsidR="00E77D00" w:rsidRPr="00E80667" w:rsidRDefault="00E77D00" w:rsidP="0009362D">
            <w:pPr>
              <w:jc w:val="center"/>
              <w:rPr>
                <w:szCs w:val="20"/>
              </w:rPr>
            </w:pPr>
            <w:r w:rsidRPr="00E80667">
              <w:rPr>
                <w:szCs w:val="20"/>
              </w:rPr>
              <w:t>0x10</w:t>
            </w:r>
          </w:p>
        </w:tc>
        <w:tc>
          <w:tcPr>
            <w:tcW w:w="950" w:type="dxa"/>
            <w:vAlign w:val="center"/>
          </w:tcPr>
          <w:p w14:paraId="6BCADAA5" w14:textId="67CDBAF4" w:rsidR="00E77D00" w:rsidRPr="00E80667" w:rsidRDefault="00E77D00" w:rsidP="0009362D">
            <w:pPr>
              <w:jc w:val="center"/>
              <w:rPr>
                <w:szCs w:val="20"/>
              </w:rPr>
            </w:pPr>
            <w:r w:rsidRPr="00E80667">
              <w:rPr>
                <w:szCs w:val="20"/>
              </w:rPr>
              <w:t>0x12</w:t>
            </w:r>
          </w:p>
        </w:tc>
        <w:tc>
          <w:tcPr>
            <w:tcW w:w="830" w:type="dxa"/>
            <w:vAlign w:val="center"/>
          </w:tcPr>
          <w:p w14:paraId="6032DD28" w14:textId="7AEFA91E" w:rsidR="00E77D00" w:rsidRPr="00E80667" w:rsidRDefault="00E77D00" w:rsidP="0009362D">
            <w:pPr>
              <w:jc w:val="center"/>
              <w:rPr>
                <w:szCs w:val="20"/>
              </w:rPr>
            </w:pPr>
            <w:r w:rsidRPr="00E80667">
              <w:rPr>
                <w:szCs w:val="20"/>
              </w:rPr>
              <w:t>0x67</w:t>
            </w:r>
          </w:p>
        </w:tc>
        <w:tc>
          <w:tcPr>
            <w:tcW w:w="617" w:type="dxa"/>
            <w:vAlign w:val="center"/>
          </w:tcPr>
          <w:p w14:paraId="1A5B330E" w14:textId="08F65D16" w:rsidR="00E77D00" w:rsidRPr="00E80667" w:rsidRDefault="00E77D00" w:rsidP="0009362D">
            <w:pPr>
              <w:jc w:val="center"/>
              <w:rPr>
                <w:szCs w:val="20"/>
              </w:rPr>
            </w:pPr>
            <w:r w:rsidRPr="00E80667">
              <w:rPr>
                <w:szCs w:val="20"/>
              </w:rPr>
              <w:t>YY</w:t>
            </w:r>
          </w:p>
        </w:tc>
        <w:tc>
          <w:tcPr>
            <w:tcW w:w="710" w:type="dxa"/>
            <w:vAlign w:val="center"/>
          </w:tcPr>
          <w:p w14:paraId="37C26CAA" w14:textId="2E756A50" w:rsidR="00E77D00" w:rsidRPr="00E80667" w:rsidRDefault="00E77D00" w:rsidP="0009362D">
            <w:pPr>
              <w:jc w:val="center"/>
              <w:rPr>
                <w:szCs w:val="20"/>
              </w:rPr>
            </w:pPr>
            <w:r w:rsidRPr="00E80667">
              <w:rPr>
                <w:szCs w:val="20"/>
              </w:rPr>
              <w:t>XX</w:t>
            </w:r>
          </w:p>
        </w:tc>
        <w:tc>
          <w:tcPr>
            <w:tcW w:w="710" w:type="dxa"/>
            <w:vAlign w:val="center"/>
          </w:tcPr>
          <w:p w14:paraId="38CF81A9" w14:textId="0544BEA9" w:rsidR="00E77D00" w:rsidRPr="00E80667" w:rsidRDefault="00E77D00" w:rsidP="0009362D">
            <w:pPr>
              <w:jc w:val="center"/>
              <w:rPr>
                <w:szCs w:val="20"/>
              </w:rPr>
            </w:pPr>
            <w:r w:rsidRPr="00E80667">
              <w:rPr>
                <w:szCs w:val="20"/>
              </w:rPr>
              <w:t>XX</w:t>
            </w:r>
          </w:p>
        </w:tc>
        <w:tc>
          <w:tcPr>
            <w:tcW w:w="710" w:type="dxa"/>
            <w:vAlign w:val="center"/>
          </w:tcPr>
          <w:p w14:paraId="0BAE0A50" w14:textId="40DCC74C" w:rsidR="00E77D00" w:rsidRPr="00E80667" w:rsidRDefault="00E77D00" w:rsidP="0009362D">
            <w:pPr>
              <w:jc w:val="center"/>
              <w:rPr>
                <w:szCs w:val="20"/>
              </w:rPr>
            </w:pPr>
            <w:r w:rsidRPr="00E80667">
              <w:rPr>
                <w:szCs w:val="20"/>
              </w:rPr>
              <w:t>XX</w:t>
            </w:r>
          </w:p>
        </w:tc>
        <w:tc>
          <w:tcPr>
            <w:tcW w:w="710" w:type="dxa"/>
            <w:vAlign w:val="center"/>
          </w:tcPr>
          <w:p w14:paraId="2ECE5157" w14:textId="71F84D0A" w:rsidR="00E77D00" w:rsidRPr="00E80667" w:rsidRDefault="00E77D00" w:rsidP="0009362D">
            <w:pPr>
              <w:jc w:val="center"/>
              <w:rPr>
                <w:szCs w:val="20"/>
              </w:rPr>
            </w:pPr>
            <w:r w:rsidRPr="00E80667">
              <w:rPr>
                <w:szCs w:val="20"/>
              </w:rPr>
              <w:t>XX</w:t>
            </w:r>
          </w:p>
        </w:tc>
        <w:tc>
          <w:tcPr>
            <w:tcW w:w="750" w:type="dxa"/>
            <w:tcBorders>
              <w:top w:val="nil"/>
            </w:tcBorders>
          </w:tcPr>
          <w:p w14:paraId="252D1871" w14:textId="77777777" w:rsidR="00E77D00" w:rsidRPr="00E80667" w:rsidRDefault="00E77D00" w:rsidP="0009362D">
            <w:pPr>
              <w:jc w:val="center"/>
              <w:rPr>
                <w:szCs w:val="20"/>
              </w:rPr>
            </w:pPr>
          </w:p>
        </w:tc>
        <w:tc>
          <w:tcPr>
            <w:tcW w:w="750" w:type="dxa"/>
            <w:vMerge/>
          </w:tcPr>
          <w:p w14:paraId="3C134BE0" w14:textId="7A58366E" w:rsidR="00E77D00" w:rsidRPr="00E80667" w:rsidRDefault="00E77D00" w:rsidP="0009362D">
            <w:pPr>
              <w:jc w:val="center"/>
              <w:rPr>
                <w:szCs w:val="20"/>
              </w:rPr>
            </w:pPr>
          </w:p>
        </w:tc>
      </w:tr>
    </w:tbl>
    <w:p w14:paraId="0C203CAE" w14:textId="407FBB1F" w:rsidR="006C2047" w:rsidRDefault="00390934" w:rsidP="00390934">
      <w:pPr>
        <w:jc w:val="center"/>
        <w:rPr>
          <w:sz w:val="26"/>
          <w:szCs w:val="26"/>
        </w:rPr>
      </w:pPr>
      <w:r w:rsidRPr="00717DBE">
        <w:rPr>
          <w:sz w:val="26"/>
          <w:szCs w:val="26"/>
        </w:rPr>
        <w:t>Table:</w:t>
      </w:r>
      <w:r w:rsidR="002D6B3D">
        <w:rPr>
          <w:sz w:val="26"/>
          <w:szCs w:val="26"/>
        </w:rPr>
        <w:t xml:space="preserve">2 </w:t>
      </w:r>
      <w:r w:rsidRPr="00717DBE">
        <w:rPr>
          <w:sz w:val="26"/>
          <w:szCs w:val="26"/>
        </w:rPr>
        <w:t>Security Seed Response Frame Format.</w:t>
      </w:r>
    </w:p>
    <w:p w14:paraId="49DE1D0D" w14:textId="56F5A46B" w:rsidR="00D671C5" w:rsidRPr="006444CD" w:rsidRDefault="00D671C5" w:rsidP="006444CD">
      <w:pPr>
        <w:pStyle w:val="ListParagraph"/>
        <w:rPr>
          <w:rFonts w:ascii="Times New Roman" w:hAnsi="Times New Roman"/>
        </w:rPr>
      </w:pPr>
      <w:r w:rsidRPr="00D671C5">
        <w:rPr>
          <w:rFonts w:ascii="Times New Roman" w:hAnsi="Times New Roman"/>
          <w:b/>
          <w:bCs/>
        </w:rPr>
        <w:t xml:space="preserve">XX </w:t>
      </w:r>
      <w:r>
        <w:rPr>
          <w:rFonts w:ascii="Times New Roman" w:hAnsi="Times New Roman"/>
        </w:rPr>
        <w:t>– 16 bytes of Seed Generated by Server.</w:t>
      </w:r>
    </w:p>
    <w:p w14:paraId="1E53D09B" w14:textId="3226A256" w:rsidR="00D671C5" w:rsidRPr="00717DBE" w:rsidRDefault="00D671C5" w:rsidP="00D671C5">
      <w:pPr>
        <w:rPr>
          <w:sz w:val="26"/>
          <w:szCs w:val="26"/>
        </w:rPr>
      </w:pPr>
      <w:r w:rsidRPr="00717DBE">
        <w:rPr>
          <w:b/>
          <w:bCs/>
          <w:sz w:val="26"/>
          <w:szCs w:val="26"/>
        </w:rPr>
        <w:t>Flow control Respo</w:t>
      </w:r>
      <w:r w:rsidR="00816A24">
        <w:rPr>
          <w:b/>
          <w:bCs/>
          <w:sz w:val="26"/>
          <w:szCs w:val="26"/>
        </w:rPr>
        <w:t>nse</w:t>
      </w:r>
      <w:r w:rsidRPr="00717DBE">
        <w:rPr>
          <w:b/>
          <w:bCs/>
          <w:sz w:val="26"/>
          <w:szCs w:val="26"/>
        </w:rPr>
        <w:t xml:space="preserve"> frame:</w:t>
      </w:r>
      <w:r w:rsidR="00816A24">
        <w:rPr>
          <w:b/>
          <w:bCs/>
          <w:sz w:val="26"/>
          <w:szCs w:val="26"/>
        </w:rPr>
        <w:t xml:space="preserve"> </w:t>
      </w:r>
    </w:p>
    <w:p w14:paraId="1076837B" w14:textId="77777777" w:rsidR="00D671C5" w:rsidRPr="00717DBE" w:rsidRDefault="00D671C5" w:rsidP="00D671C5">
      <w:pPr>
        <w:jc w:val="center"/>
        <w:rPr>
          <w:sz w:val="26"/>
          <w:szCs w:val="26"/>
        </w:rPr>
      </w:pP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40"/>
        <w:gridCol w:w="675"/>
        <w:gridCol w:w="666"/>
        <w:gridCol w:w="666"/>
        <w:gridCol w:w="666"/>
        <w:gridCol w:w="666"/>
        <w:gridCol w:w="666"/>
        <w:gridCol w:w="1297"/>
        <w:gridCol w:w="729"/>
      </w:tblGrid>
      <w:tr w:rsidR="003A6C96" w:rsidRPr="00717DBE" w14:paraId="4EE28D53" w14:textId="77777777" w:rsidTr="003A6C96">
        <w:trPr>
          <w:trHeight w:val="445"/>
          <w:jc w:val="center"/>
        </w:trPr>
        <w:tc>
          <w:tcPr>
            <w:tcW w:w="750" w:type="dxa"/>
            <w:shd w:val="clear" w:color="auto" w:fill="A6A6A6" w:themeFill="background1" w:themeFillShade="A6"/>
            <w:vAlign w:val="center"/>
          </w:tcPr>
          <w:p w14:paraId="41CEBC04" w14:textId="77777777" w:rsidR="003A6C96" w:rsidRPr="009E0943" w:rsidRDefault="003A6C96" w:rsidP="0009362D">
            <w:pPr>
              <w:jc w:val="center"/>
              <w:rPr>
                <w:sz w:val="24"/>
              </w:rPr>
            </w:pPr>
            <w:r w:rsidRPr="009E0943">
              <w:rPr>
                <w:b/>
                <w:bCs/>
                <w:sz w:val="24"/>
              </w:rPr>
              <w:t>SOF</w:t>
            </w:r>
          </w:p>
        </w:tc>
        <w:tc>
          <w:tcPr>
            <w:tcW w:w="950" w:type="dxa"/>
            <w:shd w:val="clear" w:color="auto" w:fill="A6A6A6" w:themeFill="background1" w:themeFillShade="A6"/>
            <w:vAlign w:val="center"/>
          </w:tcPr>
          <w:p w14:paraId="330FCA3C" w14:textId="77777777" w:rsidR="003A6C96" w:rsidRPr="009E0943" w:rsidRDefault="003A6C96"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7FCE1F08" w14:textId="77777777" w:rsidR="003A6C96" w:rsidRDefault="003A6C96" w:rsidP="0009362D">
            <w:pPr>
              <w:jc w:val="center"/>
              <w:rPr>
                <w:b/>
                <w:bCs/>
                <w:sz w:val="24"/>
              </w:rPr>
            </w:pPr>
            <w:r>
              <w:rPr>
                <w:b/>
                <w:bCs/>
                <w:sz w:val="24"/>
              </w:rPr>
              <w:t>Message</w:t>
            </w:r>
          </w:p>
          <w:p w14:paraId="218981CD" w14:textId="77777777" w:rsidR="003A6C96" w:rsidRPr="009E0943" w:rsidRDefault="003A6C96" w:rsidP="0009362D">
            <w:pPr>
              <w:jc w:val="center"/>
              <w:rPr>
                <w:b/>
                <w:bCs/>
                <w:sz w:val="24"/>
              </w:rPr>
            </w:pPr>
            <w:r>
              <w:rPr>
                <w:b/>
                <w:bCs/>
                <w:sz w:val="24"/>
              </w:rPr>
              <w:t>Type</w:t>
            </w:r>
          </w:p>
        </w:tc>
        <w:tc>
          <w:tcPr>
            <w:tcW w:w="590" w:type="dxa"/>
            <w:shd w:val="clear" w:color="auto" w:fill="A6A6A6" w:themeFill="background1" w:themeFillShade="A6"/>
            <w:vAlign w:val="center"/>
          </w:tcPr>
          <w:p w14:paraId="33454DBF" w14:textId="77777777" w:rsidR="003A6C96" w:rsidRPr="009E0943" w:rsidRDefault="003A6C96"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04C45BAD" w14:textId="15D9069A" w:rsidR="003A6C96" w:rsidRPr="009E0943" w:rsidRDefault="003A6C96"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551688F8" w14:textId="4BD78D96" w:rsidR="003A6C96" w:rsidRDefault="003A6C96" w:rsidP="003A6C96">
            <w:pPr>
              <w:spacing w:before="120"/>
              <w:rPr>
                <w:b/>
                <w:bCs/>
                <w:sz w:val="24"/>
              </w:rPr>
            </w:pPr>
            <w:r>
              <w:rPr>
                <w:b/>
                <w:bCs/>
                <w:sz w:val="24"/>
              </w:rPr>
              <w:t>Checksum</w:t>
            </w:r>
          </w:p>
        </w:tc>
        <w:tc>
          <w:tcPr>
            <w:tcW w:w="750" w:type="dxa"/>
            <w:shd w:val="clear" w:color="auto" w:fill="A6A6A6" w:themeFill="background1" w:themeFillShade="A6"/>
          </w:tcPr>
          <w:p w14:paraId="7BFDB3AA" w14:textId="19FB346A" w:rsidR="003A6C96" w:rsidRPr="009E0943" w:rsidRDefault="003A6C96" w:rsidP="003A6C96">
            <w:pPr>
              <w:spacing w:before="120"/>
              <w:rPr>
                <w:b/>
                <w:bCs/>
                <w:sz w:val="24"/>
              </w:rPr>
            </w:pPr>
            <w:r>
              <w:rPr>
                <w:b/>
                <w:bCs/>
                <w:sz w:val="24"/>
              </w:rPr>
              <w:t>E</w:t>
            </w:r>
            <w:r w:rsidRPr="009E0943">
              <w:rPr>
                <w:b/>
                <w:bCs/>
                <w:sz w:val="24"/>
              </w:rPr>
              <w:t>OF</w:t>
            </w:r>
          </w:p>
        </w:tc>
      </w:tr>
      <w:tr w:rsidR="003A6C96" w:rsidRPr="00717DBE" w14:paraId="2EBA375F" w14:textId="77777777" w:rsidTr="003A6C96">
        <w:trPr>
          <w:trHeight w:val="302"/>
          <w:jc w:val="center"/>
        </w:trPr>
        <w:tc>
          <w:tcPr>
            <w:tcW w:w="750" w:type="dxa"/>
            <w:vMerge w:val="restart"/>
            <w:vAlign w:val="center"/>
          </w:tcPr>
          <w:p w14:paraId="645479B3" w14:textId="77777777" w:rsidR="003A6C96" w:rsidRPr="00F54C65" w:rsidRDefault="003A6C96" w:rsidP="0009362D">
            <w:pPr>
              <w:jc w:val="center"/>
              <w:rPr>
                <w:b/>
                <w:bCs/>
                <w:szCs w:val="20"/>
              </w:rPr>
            </w:pPr>
            <w:r w:rsidRPr="00F54C65">
              <w:rPr>
                <w:b/>
                <w:bCs/>
                <w:szCs w:val="20"/>
              </w:rPr>
              <w:t>0xA5</w:t>
            </w:r>
          </w:p>
          <w:p w14:paraId="17CDABFC" w14:textId="77777777" w:rsidR="003A6C96" w:rsidRPr="00F54C65" w:rsidRDefault="003A6C96" w:rsidP="0009362D">
            <w:pPr>
              <w:jc w:val="center"/>
              <w:rPr>
                <w:b/>
                <w:bCs/>
                <w:szCs w:val="20"/>
              </w:rPr>
            </w:pPr>
            <w:r w:rsidRPr="00F54C65">
              <w:rPr>
                <w:b/>
                <w:bCs/>
                <w:szCs w:val="20"/>
              </w:rPr>
              <w:t>0xA5</w:t>
            </w:r>
          </w:p>
        </w:tc>
        <w:tc>
          <w:tcPr>
            <w:tcW w:w="950" w:type="dxa"/>
            <w:vMerge w:val="restart"/>
            <w:vAlign w:val="center"/>
          </w:tcPr>
          <w:p w14:paraId="484BA1DC" w14:textId="77777777" w:rsidR="003A6C96" w:rsidRPr="00F54C65" w:rsidRDefault="003A6C96" w:rsidP="0009362D">
            <w:pPr>
              <w:jc w:val="center"/>
              <w:rPr>
                <w:szCs w:val="20"/>
              </w:rPr>
            </w:pPr>
            <w:r w:rsidRPr="00F54C65">
              <w:rPr>
                <w:szCs w:val="20"/>
              </w:rPr>
              <w:t>0x0C</w:t>
            </w:r>
          </w:p>
        </w:tc>
        <w:tc>
          <w:tcPr>
            <w:tcW w:w="595" w:type="dxa"/>
          </w:tcPr>
          <w:p w14:paraId="188D616C" w14:textId="77777777" w:rsidR="003A6C96" w:rsidRPr="00F54C65" w:rsidRDefault="003A6C96" w:rsidP="0009362D">
            <w:pPr>
              <w:jc w:val="center"/>
              <w:rPr>
                <w:szCs w:val="20"/>
              </w:rPr>
            </w:pPr>
            <w:r w:rsidRPr="00F54C65">
              <w:rPr>
                <w:szCs w:val="20"/>
              </w:rPr>
              <w:t>SRC ID</w:t>
            </w:r>
          </w:p>
        </w:tc>
        <w:tc>
          <w:tcPr>
            <w:tcW w:w="650" w:type="dxa"/>
          </w:tcPr>
          <w:p w14:paraId="02DF2050" w14:textId="77777777" w:rsidR="003A6C96" w:rsidRPr="00F54C65" w:rsidRDefault="003A6C96" w:rsidP="0009362D">
            <w:pPr>
              <w:jc w:val="center"/>
              <w:rPr>
                <w:szCs w:val="20"/>
              </w:rPr>
            </w:pPr>
            <w:r w:rsidRPr="00F54C65">
              <w:rPr>
                <w:szCs w:val="20"/>
              </w:rPr>
              <w:t>MSG Type</w:t>
            </w:r>
          </w:p>
        </w:tc>
        <w:tc>
          <w:tcPr>
            <w:tcW w:w="590" w:type="dxa"/>
            <w:vMerge w:val="restart"/>
            <w:vAlign w:val="center"/>
          </w:tcPr>
          <w:p w14:paraId="44E759C1" w14:textId="77777777" w:rsidR="003A6C96" w:rsidRPr="00F54C65" w:rsidRDefault="003A6C96" w:rsidP="0009362D">
            <w:pPr>
              <w:jc w:val="center"/>
              <w:rPr>
                <w:szCs w:val="20"/>
              </w:rPr>
            </w:pPr>
            <w:r w:rsidRPr="00F54C65">
              <w:rPr>
                <w:szCs w:val="20"/>
              </w:rPr>
              <w:t>$ID</w:t>
            </w:r>
          </w:p>
        </w:tc>
        <w:tc>
          <w:tcPr>
            <w:tcW w:w="896" w:type="dxa"/>
            <w:vAlign w:val="center"/>
          </w:tcPr>
          <w:p w14:paraId="7A6B1FE6" w14:textId="77777777" w:rsidR="003A6C96" w:rsidRPr="00F54C65" w:rsidRDefault="003A6C96" w:rsidP="0009362D">
            <w:pPr>
              <w:jc w:val="center"/>
              <w:rPr>
                <w:b/>
                <w:bCs/>
                <w:szCs w:val="20"/>
              </w:rPr>
            </w:pPr>
            <w:r w:rsidRPr="00F54C65">
              <w:rPr>
                <w:b/>
                <w:bCs/>
                <w:szCs w:val="20"/>
              </w:rPr>
              <w:t>0</w:t>
            </w:r>
          </w:p>
        </w:tc>
        <w:tc>
          <w:tcPr>
            <w:tcW w:w="866" w:type="dxa"/>
            <w:vAlign w:val="center"/>
          </w:tcPr>
          <w:p w14:paraId="7AB3A2C7" w14:textId="77777777" w:rsidR="003A6C96" w:rsidRPr="00F54C65" w:rsidRDefault="003A6C96" w:rsidP="0009362D">
            <w:pPr>
              <w:jc w:val="center"/>
              <w:rPr>
                <w:b/>
                <w:bCs/>
                <w:szCs w:val="20"/>
              </w:rPr>
            </w:pPr>
            <w:r w:rsidRPr="00F54C65">
              <w:rPr>
                <w:b/>
                <w:bCs/>
                <w:szCs w:val="20"/>
              </w:rPr>
              <w:t>1</w:t>
            </w:r>
          </w:p>
        </w:tc>
        <w:tc>
          <w:tcPr>
            <w:tcW w:w="728" w:type="dxa"/>
            <w:vAlign w:val="center"/>
          </w:tcPr>
          <w:p w14:paraId="58789F9B" w14:textId="77777777" w:rsidR="003A6C96" w:rsidRPr="00F54C65" w:rsidRDefault="003A6C96" w:rsidP="0009362D">
            <w:pPr>
              <w:jc w:val="center"/>
              <w:rPr>
                <w:b/>
                <w:bCs/>
                <w:szCs w:val="20"/>
              </w:rPr>
            </w:pPr>
            <w:r w:rsidRPr="00F54C65">
              <w:rPr>
                <w:b/>
                <w:bCs/>
                <w:szCs w:val="20"/>
              </w:rPr>
              <w:t>2</w:t>
            </w:r>
          </w:p>
        </w:tc>
        <w:tc>
          <w:tcPr>
            <w:tcW w:w="710" w:type="dxa"/>
            <w:vAlign w:val="center"/>
          </w:tcPr>
          <w:p w14:paraId="268FEC21" w14:textId="77777777" w:rsidR="003A6C96" w:rsidRPr="00F54C65" w:rsidRDefault="003A6C96" w:rsidP="0009362D">
            <w:pPr>
              <w:jc w:val="center"/>
              <w:rPr>
                <w:b/>
                <w:bCs/>
                <w:szCs w:val="20"/>
              </w:rPr>
            </w:pPr>
            <w:r w:rsidRPr="00F54C65">
              <w:rPr>
                <w:b/>
                <w:bCs/>
                <w:szCs w:val="20"/>
              </w:rPr>
              <w:t>3</w:t>
            </w:r>
          </w:p>
        </w:tc>
        <w:tc>
          <w:tcPr>
            <w:tcW w:w="710" w:type="dxa"/>
            <w:vAlign w:val="center"/>
          </w:tcPr>
          <w:p w14:paraId="7A627A43" w14:textId="77777777" w:rsidR="003A6C96" w:rsidRPr="00F54C65" w:rsidRDefault="003A6C96" w:rsidP="0009362D">
            <w:pPr>
              <w:jc w:val="center"/>
              <w:rPr>
                <w:b/>
                <w:bCs/>
                <w:szCs w:val="20"/>
              </w:rPr>
            </w:pPr>
            <w:r w:rsidRPr="00F54C65">
              <w:rPr>
                <w:b/>
                <w:bCs/>
                <w:szCs w:val="20"/>
              </w:rPr>
              <w:t>4</w:t>
            </w:r>
          </w:p>
        </w:tc>
        <w:tc>
          <w:tcPr>
            <w:tcW w:w="710" w:type="dxa"/>
            <w:vAlign w:val="center"/>
          </w:tcPr>
          <w:p w14:paraId="2EF95919" w14:textId="77777777" w:rsidR="003A6C96" w:rsidRPr="00F54C65" w:rsidRDefault="003A6C96" w:rsidP="0009362D">
            <w:pPr>
              <w:jc w:val="center"/>
              <w:rPr>
                <w:b/>
                <w:bCs/>
                <w:szCs w:val="20"/>
              </w:rPr>
            </w:pPr>
            <w:r w:rsidRPr="00F54C65">
              <w:rPr>
                <w:b/>
                <w:bCs/>
                <w:szCs w:val="20"/>
              </w:rPr>
              <w:t>5</w:t>
            </w:r>
          </w:p>
        </w:tc>
        <w:tc>
          <w:tcPr>
            <w:tcW w:w="710" w:type="dxa"/>
            <w:vAlign w:val="center"/>
          </w:tcPr>
          <w:p w14:paraId="2EDBD831" w14:textId="77777777" w:rsidR="003A6C96" w:rsidRPr="00F54C65" w:rsidRDefault="003A6C96" w:rsidP="0009362D">
            <w:pPr>
              <w:jc w:val="center"/>
              <w:rPr>
                <w:b/>
                <w:bCs/>
                <w:szCs w:val="20"/>
              </w:rPr>
            </w:pPr>
            <w:r w:rsidRPr="00F54C65">
              <w:rPr>
                <w:b/>
                <w:bCs/>
                <w:szCs w:val="20"/>
              </w:rPr>
              <w:t>6</w:t>
            </w:r>
          </w:p>
        </w:tc>
        <w:tc>
          <w:tcPr>
            <w:tcW w:w="710" w:type="dxa"/>
            <w:vAlign w:val="center"/>
          </w:tcPr>
          <w:p w14:paraId="4301ADE9" w14:textId="77777777" w:rsidR="003A6C96" w:rsidRPr="00F54C65" w:rsidRDefault="003A6C96" w:rsidP="0009362D">
            <w:pPr>
              <w:jc w:val="center"/>
              <w:rPr>
                <w:b/>
                <w:bCs/>
                <w:szCs w:val="20"/>
              </w:rPr>
            </w:pPr>
            <w:r w:rsidRPr="00F54C65">
              <w:rPr>
                <w:b/>
                <w:bCs/>
                <w:szCs w:val="20"/>
              </w:rPr>
              <w:t>7</w:t>
            </w:r>
          </w:p>
        </w:tc>
        <w:tc>
          <w:tcPr>
            <w:tcW w:w="750" w:type="dxa"/>
            <w:tcBorders>
              <w:bottom w:val="nil"/>
            </w:tcBorders>
          </w:tcPr>
          <w:p w14:paraId="529019DD" w14:textId="77777777" w:rsidR="003A6C96" w:rsidRPr="00F54C65" w:rsidRDefault="003A6C96" w:rsidP="0009362D">
            <w:pPr>
              <w:jc w:val="center"/>
              <w:rPr>
                <w:b/>
                <w:bCs/>
                <w:szCs w:val="20"/>
              </w:rPr>
            </w:pPr>
          </w:p>
        </w:tc>
        <w:tc>
          <w:tcPr>
            <w:tcW w:w="750" w:type="dxa"/>
            <w:vMerge w:val="restart"/>
          </w:tcPr>
          <w:p w14:paraId="3279A2E1" w14:textId="5C91705A" w:rsidR="003A6C96" w:rsidRPr="00F54C65" w:rsidRDefault="003A6C96" w:rsidP="0009362D">
            <w:pPr>
              <w:jc w:val="center"/>
              <w:rPr>
                <w:b/>
                <w:bCs/>
                <w:szCs w:val="20"/>
              </w:rPr>
            </w:pPr>
          </w:p>
          <w:p w14:paraId="7F6A6667" w14:textId="77777777" w:rsidR="003A6C96" w:rsidRPr="00F54C65" w:rsidRDefault="003A6C96" w:rsidP="0009362D">
            <w:pPr>
              <w:jc w:val="center"/>
              <w:rPr>
                <w:b/>
                <w:bCs/>
                <w:szCs w:val="20"/>
              </w:rPr>
            </w:pPr>
          </w:p>
          <w:p w14:paraId="2FE7875D" w14:textId="77777777" w:rsidR="003A6C96" w:rsidRPr="00F54C65" w:rsidRDefault="003A6C96" w:rsidP="0009362D">
            <w:pPr>
              <w:jc w:val="center"/>
              <w:rPr>
                <w:b/>
                <w:bCs/>
                <w:szCs w:val="20"/>
              </w:rPr>
            </w:pPr>
            <w:r w:rsidRPr="00F54C65">
              <w:rPr>
                <w:b/>
                <w:bCs/>
                <w:szCs w:val="20"/>
              </w:rPr>
              <w:t>0x5A</w:t>
            </w:r>
          </w:p>
          <w:p w14:paraId="6040BDB2" w14:textId="77777777" w:rsidR="003A6C96" w:rsidRPr="00F54C65" w:rsidRDefault="003A6C96" w:rsidP="0009362D">
            <w:pPr>
              <w:jc w:val="center"/>
              <w:rPr>
                <w:b/>
                <w:bCs/>
                <w:szCs w:val="20"/>
              </w:rPr>
            </w:pPr>
            <w:r w:rsidRPr="00F54C65">
              <w:rPr>
                <w:b/>
                <w:bCs/>
                <w:szCs w:val="20"/>
              </w:rPr>
              <w:t>0x5A</w:t>
            </w:r>
          </w:p>
        </w:tc>
      </w:tr>
      <w:tr w:rsidR="003A6C96" w:rsidRPr="00717DBE" w14:paraId="2C9EB50F" w14:textId="77777777" w:rsidTr="003A6C96">
        <w:trPr>
          <w:trHeight w:val="533"/>
          <w:jc w:val="center"/>
        </w:trPr>
        <w:tc>
          <w:tcPr>
            <w:tcW w:w="750" w:type="dxa"/>
            <w:vMerge/>
            <w:vAlign w:val="center"/>
          </w:tcPr>
          <w:p w14:paraId="38EB0BF5" w14:textId="77777777" w:rsidR="003A6C96" w:rsidRPr="00F54C65" w:rsidRDefault="003A6C96" w:rsidP="0069582C">
            <w:pPr>
              <w:jc w:val="center"/>
              <w:rPr>
                <w:b/>
                <w:bCs/>
                <w:szCs w:val="20"/>
              </w:rPr>
            </w:pPr>
          </w:p>
        </w:tc>
        <w:tc>
          <w:tcPr>
            <w:tcW w:w="950" w:type="dxa"/>
            <w:vMerge/>
            <w:vAlign w:val="center"/>
          </w:tcPr>
          <w:p w14:paraId="2C3684AE" w14:textId="77777777" w:rsidR="003A6C96" w:rsidRPr="00F54C65" w:rsidRDefault="003A6C96" w:rsidP="0069582C">
            <w:pPr>
              <w:jc w:val="center"/>
              <w:rPr>
                <w:b/>
                <w:bCs/>
                <w:szCs w:val="20"/>
              </w:rPr>
            </w:pPr>
          </w:p>
        </w:tc>
        <w:tc>
          <w:tcPr>
            <w:tcW w:w="595" w:type="dxa"/>
            <w:vMerge w:val="restart"/>
          </w:tcPr>
          <w:p w14:paraId="428CD669" w14:textId="77777777" w:rsidR="003A6C96" w:rsidRPr="00F54C65" w:rsidRDefault="003A6C96" w:rsidP="0069582C">
            <w:pPr>
              <w:jc w:val="center"/>
              <w:rPr>
                <w:szCs w:val="20"/>
              </w:rPr>
            </w:pPr>
          </w:p>
          <w:p w14:paraId="300A53C3" w14:textId="77777777" w:rsidR="003A6C96" w:rsidRPr="00F54C65" w:rsidRDefault="003A6C96" w:rsidP="0069582C">
            <w:pPr>
              <w:jc w:val="center"/>
              <w:rPr>
                <w:szCs w:val="20"/>
              </w:rPr>
            </w:pPr>
            <w:r w:rsidRPr="00F54C65">
              <w:rPr>
                <w:szCs w:val="20"/>
              </w:rPr>
              <w:t>0</w:t>
            </w:r>
          </w:p>
        </w:tc>
        <w:tc>
          <w:tcPr>
            <w:tcW w:w="650" w:type="dxa"/>
            <w:vMerge w:val="restart"/>
          </w:tcPr>
          <w:p w14:paraId="173C1C9C" w14:textId="77777777" w:rsidR="003A6C96" w:rsidRPr="00F54C65" w:rsidRDefault="003A6C96" w:rsidP="0069582C">
            <w:pPr>
              <w:jc w:val="center"/>
              <w:rPr>
                <w:szCs w:val="20"/>
              </w:rPr>
            </w:pPr>
          </w:p>
          <w:p w14:paraId="78224C0F" w14:textId="77777777" w:rsidR="003A6C96" w:rsidRPr="00F54C65" w:rsidRDefault="003A6C96" w:rsidP="0069582C">
            <w:pPr>
              <w:jc w:val="center"/>
              <w:rPr>
                <w:szCs w:val="20"/>
              </w:rPr>
            </w:pPr>
            <w:r w:rsidRPr="00F54C65">
              <w:rPr>
                <w:szCs w:val="20"/>
              </w:rPr>
              <w:t>0</w:t>
            </w:r>
          </w:p>
        </w:tc>
        <w:tc>
          <w:tcPr>
            <w:tcW w:w="590" w:type="dxa"/>
            <w:vMerge/>
            <w:vAlign w:val="center"/>
          </w:tcPr>
          <w:p w14:paraId="56CCCEEA" w14:textId="77777777" w:rsidR="003A6C96" w:rsidRPr="00F54C65" w:rsidRDefault="003A6C96" w:rsidP="0069582C">
            <w:pPr>
              <w:jc w:val="center"/>
              <w:rPr>
                <w:szCs w:val="20"/>
              </w:rPr>
            </w:pPr>
          </w:p>
        </w:tc>
        <w:tc>
          <w:tcPr>
            <w:tcW w:w="896" w:type="dxa"/>
            <w:tcBorders>
              <w:top w:val="nil"/>
            </w:tcBorders>
            <w:vAlign w:val="center"/>
          </w:tcPr>
          <w:p w14:paraId="0A2ABD67" w14:textId="40BB684B" w:rsidR="003A6C96" w:rsidRPr="00F54C65" w:rsidRDefault="003A6C96" w:rsidP="0069582C">
            <w:pPr>
              <w:jc w:val="center"/>
              <w:rPr>
                <w:b/>
                <w:bCs/>
                <w:szCs w:val="20"/>
              </w:rPr>
            </w:pPr>
            <w:r w:rsidRPr="00F54C65">
              <w:rPr>
                <w:b/>
                <w:bCs/>
                <w:szCs w:val="20"/>
              </w:rPr>
              <w:t>FC</w:t>
            </w:r>
          </w:p>
          <w:p w14:paraId="24B0DC74" w14:textId="77777777" w:rsidR="003A6C96" w:rsidRPr="00F54C65" w:rsidRDefault="003A6C96" w:rsidP="0069582C">
            <w:pPr>
              <w:jc w:val="center"/>
              <w:rPr>
                <w:b/>
                <w:bCs/>
                <w:szCs w:val="20"/>
              </w:rPr>
            </w:pPr>
            <w:r w:rsidRPr="00F54C65">
              <w:rPr>
                <w:b/>
                <w:bCs/>
                <w:szCs w:val="20"/>
              </w:rPr>
              <w:t>Frame</w:t>
            </w:r>
          </w:p>
        </w:tc>
        <w:tc>
          <w:tcPr>
            <w:tcW w:w="866" w:type="dxa"/>
            <w:tcBorders>
              <w:top w:val="nil"/>
            </w:tcBorders>
            <w:vAlign w:val="center"/>
          </w:tcPr>
          <w:p w14:paraId="30062549" w14:textId="10320D65" w:rsidR="003A6C96" w:rsidRPr="00F54C65" w:rsidRDefault="003A6C96" w:rsidP="0069582C">
            <w:pPr>
              <w:jc w:val="center"/>
              <w:rPr>
                <w:b/>
                <w:bCs/>
                <w:szCs w:val="20"/>
              </w:rPr>
            </w:pPr>
            <w:r w:rsidRPr="00F54C65">
              <w:rPr>
                <w:b/>
                <w:bCs/>
                <w:szCs w:val="20"/>
              </w:rPr>
              <w:t>Data</w:t>
            </w:r>
          </w:p>
        </w:tc>
        <w:tc>
          <w:tcPr>
            <w:tcW w:w="728" w:type="dxa"/>
            <w:tcBorders>
              <w:top w:val="nil"/>
            </w:tcBorders>
            <w:vAlign w:val="center"/>
          </w:tcPr>
          <w:p w14:paraId="4F8C5BE2" w14:textId="1AC6CA98" w:rsidR="003A6C96" w:rsidRPr="00F54C65" w:rsidRDefault="003A6C96" w:rsidP="0069582C">
            <w:pPr>
              <w:jc w:val="center"/>
              <w:rPr>
                <w:b/>
                <w:bCs/>
                <w:szCs w:val="20"/>
              </w:rPr>
            </w:pPr>
            <w:r w:rsidRPr="00F54C65">
              <w:rPr>
                <w:b/>
                <w:bCs/>
                <w:szCs w:val="20"/>
              </w:rPr>
              <w:t>Data</w:t>
            </w:r>
          </w:p>
        </w:tc>
        <w:tc>
          <w:tcPr>
            <w:tcW w:w="710" w:type="dxa"/>
            <w:tcBorders>
              <w:top w:val="nil"/>
            </w:tcBorders>
            <w:vAlign w:val="center"/>
          </w:tcPr>
          <w:p w14:paraId="56ADD447" w14:textId="12DF9162" w:rsidR="003A6C96" w:rsidRPr="00F54C65" w:rsidRDefault="003A6C96" w:rsidP="0069582C">
            <w:pPr>
              <w:jc w:val="center"/>
              <w:rPr>
                <w:b/>
                <w:bCs/>
                <w:szCs w:val="20"/>
              </w:rPr>
            </w:pPr>
            <w:r w:rsidRPr="00F54C65">
              <w:rPr>
                <w:b/>
                <w:bCs/>
                <w:szCs w:val="20"/>
              </w:rPr>
              <w:t>Data</w:t>
            </w:r>
          </w:p>
        </w:tc>
        <w:tc>
          <w:tcPr>
            <w:tcW w:w="710" w:type="dxa"/>
            <w:tcBorders>
              <w:top w:val="nil"/>
            </w:tcBorders>
            <w:vAlign w:val="center"/>
          </w:tcPr>
          <w:p w14:paraId="65B58633" w14:textId="77777777" w:rsidR="003A6C96" w:rsidRPr="00F54C65" w:rsidRDefault="003A6C96" w:rsidP="0069582C">
            <w:pPr>
              <w:jc w:val="center"/>
              <w:rPr>
                <w:b/>
                <w:bCs/>
                <w:szCs w:val="20"/>
              </w:rPr>
            </w:pPr>
            <w:r w:rsidRPr="00F54C65">
              <w:rPr>
                <w:b/>
                <w:bCs/>
                <w:szCs w:val="20"/>
              </w:rPr>
              <w:t>Data</w:t>
            </w:r>
          </w:p>
        </w:tc>
        <w:tc>
          <w:tcPr>
            <w:tcW w:w="710" w:type="dxa"/>
            <w:tcBorders>
              <w:top w:val="nil"/>
            </w:tcBorders>
            <w:vAlign w:val="center"/>
          </w:tcPr>
          <w:p w14:paraId="7FEA4DA2" w14:textId="77777777" w:rsidR="003A6C96" w:rsidRPr="00F54C65" w:rsidRDefault="003A6C96" w:rsidP="0069582C">
            <w:pPr>
              <w:jc w:val="center"/>
              <w:rPr>
                <w:b/>
                <w:bCs/>
                <w:szCs w:val="20"/>
              </w:rPr>
            </w:pPr>
            <w:r w:rsidRPr="00F54C65">
              <w:rPr>
                <w:b/>
                <w:bCs/>
                <w:szCs w:val="20"/>
              </w:rPr>
              <w:t>Data</w:t>
            </w:r>
          </w:p>
        </w:tc>
        <w:tc>
          <w:tcPr>
            <w:tcW w:w="710" w:type="dxa"/>
            <w:tcBorders>
              <w:top w:val="nil"/>
            </w:tcBorders>
            <w:vAlign w:val="center"/>
          </w:tcPr>
          <w:p w14:paraId="5AB12A66" w14:textId="77777777" w:rsidR="003A6C96" w:rsidRPr="00F54C65" w:rsidRDefault="003A6C96" w:rsidP="0069582C">
            <w:pPr>
              <w:jc w:val="center"/>
              <w:rPr>
                <w:b/>
                <w:bCs/>
                <w:szCs w:val="20"/>
              </w:rPr>
            </w:pPr>
            <w:r w:rsidRPr="00F54C65">
              <w:rPr>
                <w:b/>
                <w:bCs/>
                <w:szCs w:val="20"/>
              </w:rPr>
              <w:t>Data</w:t>
            </w:r>
          </w:p>
        </w:tc>
        <w:tc>
          <w:tcPr>
            <w:tcW w:w="710" w:type="dxa"/>
            <w:tcBorders>
              <w:top w:val="nil"/>
            </w:tcBorders>
            <w:vAlign w:val="center"/>
          </w:tcPr>
          <w:p w14:paraId="59B47048" w14:textId="77777777" w:rsidR="003A6C96" w:rsidRPr="00F54C65" w:rsidRDefault="003A6C96" w:rsidP="0069582C">
            <w:pPr>
              <w:jc w:val="center"/>
              <w:rPr>
                <w:b/>
                <w:bCs/>
                <w:szCs w:val="20"/>
              </w:rPr>
            </w:pPr>
            <w:r w:rsidRPr="00F54C65">
              <w:rPr>
                <w:b/>
                <w:bCs/>
                <w:szCs w:val="20"/>
              </w:rPr>
              <w:t>Data</w:t>
            </w:r>
          </w:p>
        </w:tc>
        <w:tc>
          <w:tcPr>
            <w:tcW w:w="750" w:type="dxa"/>
            <w:tcBorders>
              <w:top w:val="nil"/>
              <w:bottom w:val="nil"/>
            </w:tcBorders>
          </w:tcPr>
          <w:p w14:paraId="2DEA8B3C" w14:textId="200F84A6" w:rsidR="003A6C96" w:rsidRPr="00F54C65" w:rsidRDefault="003A6C96" w:rsidP="0069582C">
            <w:pPr>
              <w:jc w:val="center"/>
              <w:rPr>
                <w:b/>
                <w:bCs/>
                <w:szCs w:val="20"/>
              </w:rPr>
            </w:pPr>
            <w:r w:rsidRPr="00F54C65">
              <w:rPr>
                <w:szCs w:val="20"/>
              </w:rPr>
              <w:t>CRC8</w:t>
            </w:r>
          </w:p>
        </w:tc>
        <w:tc>
          <w:tcPr>
            <w:tcW w:w="750" w:type="dxa"/>
            <w:vMerge/>
          </w:tcPr>
          <w:p w14:paraId="7A446334" w14:textId="7D3D2612" w:rsidR="003A6C96" w:rsidRPr="00F54C65" w:rsidRDefault="003A6C96" w:rsidP="0069582C">
            <w:pPr>
              <w:jc w:val="center"/>
              <w:rPr>
                <w:b/>
                <w:bCs/>
                <w:szCs w:val="20"/>
              </w:rPr>
            </w:pPr>
          </w:p>
        </w:tc>
      </w:tr>
      <w:tr w:rsidR="003A6C96" w:rsidRPr="00717DBE" w14:paraId="5940A804" w14:textId="77777777" w:rsidTr="003A6C96">
        <w:trPr>
          <w:trHeight w:val="332"/>
          <w:jc w:val="center"/>
        </w:trPr>
        <w:tc>
          <w:tcPr>
            <w:tcW w:w="750" w:type="dxa"/>
            <w:vMerge/>
            <w:vAlign w:val="center"/>
          </w:tcPr>
          <w:p w14:paraId="5F94BAF7" w14:textId="77777777" w:rsidR="003A6C96" w:rsidRPr="00F54C65" w:rsidRDefault="003A6C96" w:rsidP="0069582C">
            <w:pPr>
              <w:jc w:val="center"/>
              <w:rPr>
                <w:b/>
                <w:bCs/>
                <w:szCs w:val="20"/>
              </w:rPr>
            </w:pPr>
          </w:p>
        </w:tc>
        <w:tc>
          <w:tcPr>
            <w:tcW w:w="950" w:type="dxa"/>
            <w:vMerge/>
            <w:vAlign w:val="center"/>
          </w:tcPr>
          <w:p w14:paraId="67D5909C" w14:textId="77777777" w:rsidR="003A6C96" w:rsidRPr="00F54C65" w:rsidRDefault="003A6C96" w:rsidP="0069582C">
            <w:pPr>
              <w:jc w:val="center"/>
              <w:rPr>
                <w:b/>
                <w:bCs/>
                <w:szCs w:val="20"/>
              </w:rPr>
            </w:pPr>
          </w:p>
        </w:tc>
        <w:tc>
          <w:tcPr>
            <w:tcW w:w="595" w:type="dxa"/>
            <w:vMerge/>
          </w:tcPr>
          <w:p w14:paraId="0719ACAF" w14:textId="77777777" w:rsidR="003A6C96" w:rsidRPr="00F54C65" w:rsidRDefault="003A6C96" w:rsidP="0069582C">
            <w:pPr>
              <w:jc w:val="center"/>
              <w:rPr>
                <w:szCs w:val="20"/>
              </w:rPr>
            </w:pPr>
          </w:p>
        </w:tc>
        <w:tc>
          <w:tcPr>
            <w:tcW w:w="650" w:type="dxa"/>
            <w:vMerge/>
          </w:tcPr>
          <w:p w14:paraId="7F025A49" w14:textId="77777777" w:rsidR="003A6C96" w:rsidRPr="00F54C65" w:rsidRDefault="003A6C96" w:rsidP="0069582C">
            <w:pPr>
              <w:jc w:val="center"/>
              <w:rPr>
                <w:szCs w:val="20"/>
              </w:rPr>
            </w:pPr>
          </w:p>
        </w:tc>
        <w:tc>
          <w:tcPr>
            <w:tcW w:w="590" w:type="dxa"/>
            <w:vMerge/>
            <w:vAlign w:val="center"/>
          </w:tcPr>
          <w:p w14:paraId="184EA2E0" w14:textId="77777777" w:rsidR="003A6C96" w:rsidRPr="00F54C65" w:rsidRDefault="003A6C96" w:rsidP="0069582C">
            <w:pPr>
              <w:jc w:val="center"/>
              <w:rPr>
                <w:szCs w:val="20"/>
              </w:rPr>
            </w:pPr>
          </w:p>
        </w:tc>
        <w:tc>
          <w:tcPr>
            <w:tcW w:w="896" w:type="dxa"/>
            <w:vAlign w:val="center"/>
          </w:tcPr>
          <w:p w14:paraId="1BCB24B3" w14:textId="4E383461" w:rsidR="003A6C96" w:rsidRPr="00F54C65" w:rsidRDefault="003A6C96" w:rsidP="0069582C">
            <w:pPr>
              <w:jc w:val="center"/>
              <w:rPr>
                <w:szCs w:val="20"/>
              </w:rPr>
            </w:pPr>
            <w:r w:rsidRPr="00F54C65">
              <w:rPr>
                <w:szCs w:val="20"/>
              </w:rPr>
              <w:t>0x30</w:t>
            </w:r>
          </w:p>
        </w:tc>
        <w:tc>
          <w:tcPr>
            <w:tcW w:w="866" w:type="dxa"/>
            <w:vAlign w:val="center"/>
          </w:tcPr>
          <w:p w14:paraId="5B4B98C7" w14:textId="4835A4A5" w:rsidR="003A6C96" w:rsidRPr="00F54C65" w:rsidRDefault="003A6C96" w:rsidP="0069582C">
            <w:pPr>
              <w:jc w:val="center"/>
              <w:rPr>
                <w:szCs w:val="20"/>
              </w:rPr>
            </w:pPr>
            <w:r w:rsidRPr="00F54C65">
              <w:rPr>
                <w:szCs w:val="20"/>
              </w:rPr>
              <w:t>0x00</w:t>
            </w:r>
          </w:p>
        </w:tc>
        <w:tc>
          <w:tcPr>
            <w:tcW w:w="728" w:type="dxa"/>
          </w:tcPr>
          <w:p w14:paraId="7E30FB82" w14:textId="09607F1B" w:rsidR="003A6C96" w:rsidRPr="00F54C65" w:rsidRDefault="003A6C96" w:rsidP="0069582C">
            <w:pPr>
              <w:jc w:val="center"/>
              <w:rPr>
                <w:szCs w:val="20"/>
              </w:rPr>
            </w:pPr>
            <w:r w:rsidRPr="00F54C65">
              <w:rPr>
                <w:szCs w:val="20"/>
              </w:rPr>
              <w:t>0x00</w:t>
            </w:r>
          </w:p>
        </w:tc>
        <w:tc>
          <w:tcPr>
            <w:tcW w:w="710" w:type="dxa"/>
          </w:tcPr>
          <w:p w14:paraId="382D95AD" w14:textId="470847F6" w:rsidR="003A6C96" w:rsidRPr="00F54C65" w:rsidRDefault="003A6C96" w:rsidP="0069582C">
            <w:pPr>
              <w:jc w:val="center"/>
              <w:rPr>
                <w:szCs w:val="20"/>
              </w:rPr>
            </w:pPr>
            <w:r w:rsidRPr="00F54C65">
              <w:rPr>
                <w:szCs w:val="20"/>
              </w:rPr>
              <w:t>0x00</w:t>
            </w:r>
          </w:p>
        </w:tc>
        <w:tc>
          <w:tcPr>
            <w:tcW w:w="710" w:type="dxa"/>
          </w:tcPr>
          <w:p w14:paraId="47D3D39B" w14:textId="36DD2C93" w:rsidR="003A6C96" w:rsidRPr="00F54C65" w:rsidRDefault="003A6C96" w:rsidP="0069582C">
            <w:pPr>
              <w:jc w:val="center"/>
              <w:rPr>
                <w:szCs w:val="20"/>
              </w:rPr>
            </w:pPr>
            <w:r w:rsidRPr="00F54C65">
              <w:rPr>
                <w:szCs w:val="20"/>
              </w:rPr>
              <w:t>0x00</w:t>
            </w:r>
          </w:p>
        </w:tc>
        <w:tc>
          <w:tcPr>
            <w:tcW w:w="710" w:type="dxa"/>
          </w:tcPr>
          <w:p w14:paraId="2469BF45" w14:textId="55374619" w:rsidR="003A6C96" w:rsidRPr="00F54C65" w:rsidRDefault="003A6C96" w:rsidP="0069582C">
            <w:pPr>
              <w:jc w:val="center"/>
              <w:rPr>
                <w:szCs w:val="20"/>
              </w:rPr>
            </w:pPr>
            <w:r w:rsidRPr="00F54C65">
              <w:rPr>
                <w:szCs w:val="20"/>
              </w:rPr>
              <w:t>0x00</w:t>
            </w:r>
          </w:p>
        </w:tc>
        <w:tc>
          <w:tcPr>
            <w:tcW w:w="710" w:type="dxa"/>
          </w:tcPr>
          <w:p w14:paraId="07DB8B5E" w14:textId="5C1CCC64" w:rsidR="003A6C96" w:rsidRPr="00F54C65" w:rsidRDefault="003A6C96" w:rsidP="0069582C">
            <w:pPr>
              <w:jc w:val="center"/>
              <w:rPr>
                <w:szCs w:val="20"/>
              </w:rPr>
            </w:pPr>
            <w:r w:rsidRPr="00F54C65">
              <w:rPr>
                <w:szCs w:val="20"/>
              </w:rPr>
              <w:t>0x00</w:t>
            </w:r>
          </w:p>
        </w:tc>
        <w:tc>
          <w:tcPr>
            <w:tcW w:w="710" w:type="dxa"/>
          </w:tcPr>
          <w:p w14:paraId="0C7E4BB3" w14:textId="60C17B0E" w:rsidR="003A6C96" w:rsidRPr="00F54C65" w:rsidRDefault="003A6C96" w:rsidP="0069582C">
            <w:pPr>
              <w:jc w:val="center"/>
              <w:rPr>
                <w:szCs w:val="20"/>
              </w:rPr>
            </w:pPr>
            <w:r w:rsidRPr="00F54C65">
              <w:rPr>
                <w:szCs w:val="20"/>
              </w:rPr>
              <w:t>0x00</w:t>
            </w:r>
          </w:p>
        </w:tc>
        <w:tc>
          <w:tcPr>
            <w:tcW w:w="750" w:type="dxa"/>
            <w:tcBorders>
              <w:top w:val="nil"/>
            </w:tcBorders>
          </w:tcPr>
          <w:p w14:paraId="1646B09F" w14:textId="77777777" w:rsidR="003A6C96" w:rsidRPr="00F54C65" w:rsidRDefault="003A6C96" w:rsidP="0069582C">
            <w:pPr>
              <w:jc w:val="center"/>
              <w:rPr>
                <w:szCs w:val="20"/>
              </w:rPr>
            </w:pPr>
          </w:p>
        </w:tc>
        <w:tc>
          <w:tcPr>
            <w:tcW w:w="750" w:type="dxa"/>
            <w:vMerge/>
          </w:tcPr>
          <w:p w14:paraId="642ACE7E" w14:textId="19EC38AB" w:rsidR="003A6C96" w:rsidRPr="00F54C65" w:rsidRDefault="003A6C96" w:rsidP="0069582C">
            <w:pPr>
              <w:jc w:val="center"/>
              <w:rPr>
                <w:szCs w:val="20"/>
              </w:rPr>
            </w:pPr>
          </w:p>
        </w:tc>
      </w:tr>
    </w:tbl>
    <w:p w14:paraId="1AE3028E" w14:textId="77777777" w:rsidR="00D671C5" w:rsidRDefault="00D671C5" w:rsidP="00D671C5">
      <w:pPr>
        <w:rPr>
          <w:b/>
          <w:bCs/>
          <w:sz w:val="26"/>
          <w:szCs w:val="26"/>
        </w:rPr>
      </w:pPr>
    </w:p>
    <w:p w14:paraId="500E7E27" w14:textId="38598AB4" w:rsidR="00D671C5" w:rsidRDefault="00D671C5" w:rsidP="00D671C5">
      <w:pPr>
        <w:rPr>
          <w:b/>
          <w:bCs/>
          <w:sz w:val="26"/>
          <w:szCs w:val="26"/>
        </w:rPr>
      </w:pPr>
      <w:r>
        <w:rPr>
          <w:b/>
          <w:bCs/>
          <w:sz w:val="26"/>
          <w:szCs w:val="26"/>
        </w:rPr>
        <w:t>C</w:t>
      </w:r>
      <w:r w:rsidRPr="00717DBE">
        <w:rPr>
          <w:b/>
          <w:bCs/>
          <w:sz w:val="26"/>
          <w:szCs w:val="26"/>
        </w:rPr>
        <w:t>onsecutive Request frame:</w:t>
      </w:r>
    </w:p>
    <w:p w14:paraId="14E62C69" w14:textId="77777777" w:rsidR="00D671C5" w:rsidRPr="00717DBE" w:rsidRDefault="00D671C5" w:rsidP="00D671C5">
      <w:pPr>
        <w:rPr>
          <w:sz w:val="26"/>
          <w:szCs w:val="26"/>
        </w:rPr>
      </w:pP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40"/>
        <w:gridCol w:w="675"/>
        <w:gridCol w:w="666"/>
        <w:gridCol w:w="666"/>
        <w:gridCol w:w="666"/>
        <w:gridCol w:w="666"/>
        <w:gridCol w:w="666"/>
        <w:gridCol w:w="1297"/>
        <w:gridCol w:w="729"/>
      </w:tblGrid>
      <w:tr w:rsidR="007F7967" w:rsidRPr="00717DBE" w14:paraId="13D884EF" w14:textId="77777777" w:rsidTr="007F7967">
        <w:trPr>
          <w:trHeight w:val="445"/>
          <w:jc w:val="center"/>
        </w:trPr>
        <w:tc>
          <w:tcPr>
            <w:tcW w:w="750" w:type="dxa"/>
            <w:shd w:val="clear" w:color="auto" w:fill="A6A6A6" w:themeFill="background1" w:themeFillShade="A6"/>
            <w:vAlign w:val="center"/>
          </w:tcPr>
          <w:p w14:paraId="0320C43A" w14:textId="77777777" w:rsidR="007F7967" w:rsidRPr="009E0943" w:rsidRDefault="007F7967" w:rsidP="0009362D">
            <w:pPr>
              <w:jc w:val="center"/>
              <w:rPr>
                <w:sz w:val="24"/>
              </w:rPr>
            </w:pPr>
            <w:r w:rsidRPr="009E0943">
              <w:rPr>
                <w:b/>
                <w:bCs/>
                <w:sz w:val="24"/>
              </w:rPr>
              <w:t>SOF</w:t>
            </w:r>
          </w:p>
        </w:tc>
        <w:tc>
          <w:tcPr>
            <w:tcW w:w="950" w:type="dxa"/>
            <w:shd w:val="clear" w:color="auto" w:fill="A6A6A6" w:themeFill="background1" w:themeFillShade="A6"/>
            <w:vAlign w:val="center"/>
          </w:tcPr>
          <w:p w14:paraId="1B149DCB" w14:textId="77777777" w:rsidR="007F7967" w:rsidRPr="009E0943" w:rsidRDefault="007F7967"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00F63B7C" w14:textId="77777777" w:rsidR="007F7967" w:rsidRDefault="007F7967" w:rsidP="0009362D">
            <w:pPr>
              <w:jc w:val="center"/>
              <w:rPr>
                <w:b/>
                <w:bCs/>
                <w:sz w:val="24"/>
              </w:rPr>
            </w:pPr>
            <w:r>
              <w:rPr>
                <w:b/>
                <w:bCs/>
                <w:sz w:val="24"/>
              </w:rPr>
              <w:t>Message</w:t>
            </w:r>
          </w:p>
          <w:p w14:paraId="0154BA26" w14:textId="77777777" w:rsidR="007F7967" w:rsidRPr="009E0943" w:rsidRDefault="007F7967" w:rsidP="0009362D">
            <w:pPr>
              <w:jc w:val="center"/>
              <w:rPr>
                <w:b/>
                <w:bCs/>
                <w:sz w:val="24"/>
              </w:rPr>
            </w:pPr>
            <w:r>
              <w:rPr>
                <w:b/>
                <w:bCs/>
                <w:sz w:val="24"/>
              </w:rPr>
              <w:t>Type</w:t>
            </w:r>
          </w:p>
        </w:tc>
        <w:tc>
          <w:tcPr>
            <w:tcW w:w="590" w:type="dxa"/>
            <w:shd w:val="clear" w:color="auto" w:fill="A6A6A6" w:themeFill="background1" w:themeFillShade="A6"/>
            <w:vAlign w:val="center"/>
          </w:tcPr>
          <w:p w14:paraId="2A75FCD4" w14:textId="77777777" w:rsidR="007F7967" w:rsidRPr="009E0943" w:rsidRDefault="007F7967"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0B7118C3" w14:textId="136BC598" w:rsidR="007F7967" w:rsidRPr="009E0943" w:rsidRDefault="007F7967"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51ED4844" w14:textId="5E408CC6" w:rsidR="007F7967" w:rsidRDefault="007F7967" w:rsidP="007F7967">
            <w:pPr>
              <w:spacing w:before="120"/>
              <w:rPr>
                <w:b/>
                <w:bCs/>
                <w:sz w:val="24"/>
              </w:rPr>
            </w:pPr>
            <w:r>
              <w:rPr>
                <w:b/>
                <w:bCs/>
                <w:sz w:val="24"/>
              </w:rPr>
              <w:t>Checksum</w:t>
            </w:r>
          </w:p>
        </w:tc>
        <w:tc>
          <w:tcPr>
            <w:tcW w:w="750" w:type="dxa"/>
            <w:shd w:val="clear" w:color="auto" w:fill="A6A6A6" w:themeFill="background1" w:themeFillShade="A6"/>
          </w:tcPr>
          <w:p w14:paraId="0CCF9D77" w14:textId="28A4B62B" w:rsidR="007F7967" w:rsidRPr="009E0943" w:rsidRDefault="007F7967" w:rsidP="007F7967">
            <w:pPr>
              <w:spacing w:before="120"/>
              <w:rPr>
                <w:b/>
                <w:bCs/>
                <w:sz w:val="24"/>
              </w:rPr>
            </w:pPr>
            <w:r>
              <w:rPr>
                <w:b/>
                <w:bCs/>
                <w:sz w:val="24"/>
              </w:rPr>
              <w:t>E</w:t>
            </w:r>
            <w:r w:rsidRPr="009E0943">
              <w:rPr>
                <w:b/>
                <w:bCs/>
                <w:sz w:val="24"/>
              </w:rPr>
              <w:t>OF</w:t>
            </w:r>
          </w:p>
        </w:tc>
      </w:tr>
      <w:tr w:rsidR="007F7967" w:rsidRPr="00717DBE" w14:paraId="7773518B" w14:textId="77777777" w:rsidTr="007F7967">
        <w:trPr>
          <w:trHeight w:val="302"/>
          <w:jc w:val="center"/>
        </w:trPr>
        <w:tc>
          <w:tcPr>
            <w:tcW w:w="750" w:type="dxa"/>
            <w:vMerge w:val="restart"/>
            <w:vAlign w:val="center"/>
          </w:tcPr>
          <w:p w14:paraId="74708479" w14:textId="77777777" w:rsidR="007F7967" w:rsidRPr="00F54C65" w:rsidRDefault="007F7967" w:rsidP="0009362D">
            <w:pPr>
              <w:jc w:val="center"/>
              <w:rPr>
                <w:b/>
                <w:bCs/>
                <w:szCs w:val="20"/>
              </w:rPr>
            </w:pPr>
            <w:r w:rsidRPr="00F54C65">
              <w:rPr>
                <w:b/>
                <w:bCs/>
                <w:szCs w:val="20"/>
              </w:rPr>
              <w:t>0xA5</w:t>
            </w:r>
          </w:p>
          <w:p w14:paraId="1B970EA2" w14:textId="77777777" w:rsidR="007F7967" w:rsidRPr="00F54C65" w:rsidRDefault="007F7967" w:rsidP="0009362D">
            <w:pPr>
              <w:jc w:val="center"/>
              <w:rPr>
                <w:b/>
                <w:bCs/>
                <w:szCs w:val="20"/>
              </w:rPr>
            </w:pPr>
            <w:r w:rsidRPr="00F54C65">
              <w:rPr>
                <w:b/>
                <w:bCs/>
                <w:szCs w:val="20"/>
              </w:rPr>
              <w:t>0xA5</w:t>
            </w:r>
          </w:p>
        </w:tc>
        <w:tc>
          <w:tcPr>
            <w:tcW w:w="950" w:type="dxa"/>
            <w:vMerge w:val="restart"/>
            <w:vAlign w:val="center"/>
          </w:tcPr>
          <w:p w14:paraId="0D1911AE" w14:textId="77777777" w:rsidR="007F7967" w:rsidRPr="00F54C65" w:rsidRDefault="007F7967" w:rsidP="0009362D">
            <w:pPr>
              <w:jc w:val="center"/>
              <w:rPr>
                <w:szCs w:val="20"/>
              </w:rPr>
            </w:pPr>
            <w:r w:rsidRPr="00F54C65">
              <w:rPr>
                <w:szCs w:val="20"/>
              </w:rPr>
              <w:t>0x0C</w:t>
            </w:r>
          </w:p>
        </w:tc>
        <w:tc>
          <w:tcPr>
            <w:tcW w:w="595" w:type="dxa"/>
          </w:tcPr>
          <w:p w14:paraId="15C7F5DD" w14:textId="77777777" w:rsidR="007F7967" w:rsidRPr="00F54C65" w:rsidRDefault="007F7967" w:rsidP="0009362D">
            <w:pPr>
              <w:jc w:val="center"/>
              <w:rPr>
                <w:szCs w:val="20"/>
              </w:rPr>
            </w:pPr>
            <w:r w:rsidRPr="00F54C65">
              <w:rPr>
                <w:szCs w:val="20"/>
              </w:rPr>
              <w:t>SRC ID</w:t>
            </w:r>
          </w:p>
        </w:tc>
        <w:tc>
          <w:tcPr>
            <w:tcW w:w="650" w:type="dxa"/>
          </w:tcPr>
          <w:p w14:paraId="332FD4DC" w14:textId="77777777" w:rsidR="007F7967" w:rsidRPr="00F54C65" w:rsidRDefault="007F7967" w:rsidP="0009362D">
            <w:pPr>
              <w:jc w:val="center"/>
              <w:rPr>
                <w:szCs w:val="20"/>
              </w:rPr>
            </w:pPr>
            <w:r w:rsidRPr="00F54C65">
              <w:rPr>
                <w:szCs w:val="20"/>
              </w:rPr>
              <w:t>MSG Type</w:t>
            </w:r>
          </w:p>
        </w:tc>
        <w:tc>
          <w:tcPr>
            <w:tcW w:w="590" w:type="dxa"/>
            <w:vMerge w:val="restart"/>
            <w:vAlign w:val="center"/>
          </w:tcPr>
          <w:p w14:paraId="4D05D0E4" w14:textId="77777777" w:rsidR="007F7967" w:rsidRPr="00F54C65" w:rsidRDefault="007F7967" w:rsidP="0009362D">
            <w:pPr>
              <w:jc w:val="center"/>
              <w:rPr>
                <w:szCs w:val="20"/>
              </w:rPr>
            </w:pPr>
            <w:r w:rsidRPr="00F54C65">
              <w:rPr>
                <w:szCs w:val="20"/>
              </w:rPr>
              <w:t>$ID</w:t>
            </w:r>
          </w:p>
        </w:tc>
        <w:tc>
          <w:tcPr>
            <w:tcW w:w="896" w:type="dxa"/>
            <w:vAlign w:val="center"/>
          </w:tcPr>
          <w:p w14:paraId="732B93EA" w14:textId="77777777" w:rsidR="007F7967" w:rsidRPr="00F54C65" w:rsidRDefault="007F7967" w:rsidP="0009362D">
            <w:pPr>
              <w:jc w:val="center"/>
              <w:rPr>
                <w:b/>
                <w:bCs/>
                <w:szCs w:val="20"/>
              </w:rPr>
            </w:pPr>
            <w:r w:rsidRPr="00F54C65">
              <w:rPr>
                <w:b/>
                <w:bCs/>
                <w:szCs w:val="20"/>
              </w:rPr>
              <w:t>0</w:t>
            </w:r>
          </w:p>
        </w:tc>
        <w:tc>
          <w:tcPr>
            <w:tcW w:w="866" w:type="dxa"/>
            <w:vAlign w:val="center"/>
          </w:tcPr>
          <w:p w14:paraId="69D67715" w14:textId="77777777" w:rsidR="007F7967" w:rsidRPr="00F54C65" w:rsidRDefault="007F7967" w:rsidP="0009362D">
            <w:pPr>
              <w:jc w:val="center"/>
              <w:rPr>
                <w:b/>
                <w:bCs/>
                <w:szCs w:val="20"/>
              </w:rPr>
            </w:pPr>
            <w:r w:rsidRPr="00F54C65">
              <w:rPr>
                <w:b/>
                <w:bCs/>
                <w:szCs w:val="20"/>
              </w:rPr>
              <w:t>1</w:t>
            </w:r>
          </w:p>
        </w:tc>
        <w:tc>
          <w:tcPr>
            <w:tcW w:w="728" w:type="dxa"/>
            <w:vAlign w:val="center"/>
          </w:tcPr>
          <w:p w14:paraId="63A3633A" w14:textId="77777777" w:rsidR="007F7967" w:rsidRPr="00F54C65" w:rsidRDefault="007F7967" w:rsidP="0009362D">
            <w:pPr>
              <w:jc w:val="center"/>
              <w:rPr>
                <w:b/>
                <w:bCs/>
                <w:szCs w:val="20"/>
              </w:rPr>
            </w:pPr>
            <w:r w:rsidRPr="00F54C65">
              <w:rPr>
                <w:b/>
                <w:bCs/>
                <w:szCs w:val="20"/>
              </w:rPr>
              <w:t>2</w:t>
            </w:r>
          </w:p>
        </w:tc>
        <w:tc>
          <w:tcPr>
            <w:tcW w:w="710" w:type="dxa"/>
            <w:vAlign w:val="center"/>
          </w:tcPr>
          <w:p w14:paraId="0E2298EA" w14:textId="77777777" w:rsidR="007F7967" w:rsidRPr="00F54C65" w:rsidRDefault="007F7967" w:rsidP="0009362D">
            <w:pPr>
              <w:jc w:val="center"/>
              <w:rPr>
                <w:b/>
                <w:bCs/>
                <w:szCs w:val="20"/>
              </w:rPr>
            </w:pPr>
            <w:r w:rsidRPr="00F54C65">
              <w:rPr>
                <w:b/>
                <w:bCs/>
                <w:szCs w:val="20"/>
              </w:rPr>
              <w:t>3</w:t>
            </w:r>
          </w:p>
        </w:tc>
        <w:tc>
          <w:tcPr>
            <w:tcW w:w="710" w:type="dxa"/>
            <w:vAlign w:val="center"/>
          </w:tcPr>
          <w:p w14:paraId="6051119D" w14:textId="77777777" w:rsidR="007F7967" w:rsidRPr="00F54C65" w:rsidRDefault="007F7967" w:rsidP="0009362D">
            <w:pPr>
              <w:jc w:val="center"/>
              <w:rPr>
                <w:b/>
                <w:bCs/>
                <w:szCs w:val="20"/>
              </w:rPr>
            </w:pPr>
            <w:r w:rsidRPr="00F54C65">
              <w:rPr>
                <w:b/>
                <w:bCs/>
                <w:szCs w:val="20"/>
              </w:rPr>
              <w:t>4</w:t>
            </w:r>
          </w:p>
        </w:tc>
        <w:tc>
          <w:tcPr>
            <w:tcW w:w="710" w:type="dxa"/>
            <w:vAlign w:val="center"/>
          </w:tcPr>
          <w:p w14:paraId="211D8E40" w14:textId="77777777" w:rsidR="007F7967" w:rsidRPr="00F54C65" w:rsidRDefault="007F7967" w:rsidP="0009362D">
            <w:pPr>
              <w:jc w:val="center"/>
              <w:rPr>
                <w:b/>
                <w:bCs/>
                <w:szCs w:val="20"/>
              </w:rPr>
            </w:pPr>
            <w:r w:rsidRPr="00F54C65">
              <w:rPr>
                <w:b/>
                <w:bCs/>
                <w:szCs w:val="20"/>
              </w:rPr>
              <w:t>5</w:t>
            </w:r>
          </w:p>
        </w:tc>
        <w:tc>
          <w:tcPr>
            <w:tcW w:w="710" w:type="dxa"/>
            <w:vAlign w:val="center"/>
          </w:tcPr>
          <w:p w14:paraId="05E6FB67" w14:textId="77777777" w:rsidR="007F7967" w:rsidRPr="00F54C65" w:rsidRDefault="007F7967" w:rsidP="0009362D">
            <w:pPr>
              <w:jc w:val="center"/>
              <w:rPr>
                <w:b/>
                <w:bCs/>
                <w:szCs w:val="20"/>
              </w:rPr>
            </w:pPr>
            <w:r w:rsidRPr="00F54C65">
              <w:rPr>
                <w:b/>
                <w:bCs/>
                <w:szCs w:val="20"/>
              </w:rPr>
              <w:t>6</w:t>
            </w:r>
          </w:p>
        </w:tc>
        <w:tc>
          <w:tcPr>
            <w:tcW w:w="710" w:type="dxa"/>
            <w:vAlign w:val="center"/>
          </w:tcPr>
          <w:p w14:paraId="09476335" w14:textId="77777777" w:rsidR="007F7967" w:rsidRPr="00F54C65" w:rsidRDefault="007F7967" w:rsidP="0009362D">
            <w:pPr>
              <w:jc w:val="center"/>
              <w:rPr>
                <w:b/>
                <w:bCs/>
                <w:szCs w:val="20"/>
              </w:rPr>
            </w:pPr>
            <w:r w:rsidRPr="00F54C65">
              <w:rPr>
                <w:b/>
                <w:bCs/>
                <w:szCs w:val="20"/>
              </w:rPr>
              <w:t>7</w:t>
            </w:r>
          </w:p>
        </w:tc>
        <w:tc>
          <w:tcPr>
            <w:tcW w:w="750" w:type="dxa"/>
            <w:tcBorders>
              <w:bottom w:val="nil"/>
            </w:tcBorders>
          </w:tcPr>
          <w:p w14:paraId="19493AF6" w14:textId="77777777" w:rsidR="007F7967" w:rsidRPr="00F54C65" w:rsidRDefault="007F7967" w:rsidP="0009362D">
            <w:pPr>
              <w:jc w:val="center"/>
              <w:rPr>
                <w:b/>
                <w:bCs/>
                <w:szCs w:val="20"/>
              </w:rPr>
            </w:pPr>
          </w:p>
        </w:tc>
        <w:tc>
          <w:tcPr>
            <w:tcW w:w="750" w:type="dxa"/>
            <w:vMerge w:val="restart"/>
          </w:tcPr>
          <w:p w14:paraId="12B591FE" w14:textId="16FA3ED5" w:rsidR="007F7967" w:rsidRPr="00F54C65" w:rsidRDefault="007F7967" w:rsidP="0009362D">
            <w:pPr>
              <w:jc w:val="center"/>
              <w:rPr>
                <w:b/>
                <w:bCs/>
                <w:szCs w:val="20"/>
              </w:rPr>
            </w:pPr>
          </w:p>
          <w:p w14:paraId="5AAE776B" w14:textId="77777777" w:rsidR="007F7967" w:rsidRPr="00F54C65" w:rsidRDefault="007F7967" w:rsidP="0009362D">
            <w:pPr>
              <w:jc w:val="center"/>
              <w:rPr>
                <w:b/>
                <w:bCs/>
                <w:szCs w:val="20"/>
              </w:rPr>
            </w:pPr>
          </w:p>
          <w:p w14:paraId="72281BE9" w14:textId="77777777" w:rsidR="007F7967" w:rsidRPr="00F54C65" w:rsidRDefault="007F7967" w:rsidP="0009362D">
            <w:pPr>
              <w:jc w:val="center"/>
              <w:rPr>
                <w:b/>
                <w:bCs/>
                <w:szCs w:val="20"/>
              </w:rPr>
            </w:pPr>
            <w:r w:rsidRPr="00F54C65">
              <w:rPr>
                <w:b/>
                <w:bCs/>
                <w:szCs w:val="20"/>
              </w:rPr>
              <w:t>0x5A</w:t>
            </w:r>
          </w:p>
          <w:p w14:paraId="07C3A3E6" w14:textId="77777777" w:rsidR="007F7967" w:rsidRPr="00F54C65" w:rsidRDefault="007F7967" w:rsidP="0009362D">
            <w:pPr>
              <w:jc w:val="center"/>
              <w:rPr>
                <w:b/>
                <w:bCs/>
                <w:szCs w:val="20"/>
              </w:rPr>
            </w:pPr>
            <w:r w:rsidRPr="00F54C65">
              <w:rPr>
                <w:b/>
                <w:bCs/>
                <w:szCs w:val="20"/>
              </w:rPr>
              <w:t>0x5A</w:t>
            </w:r>
          </w:p>
        </w:tc>
      </w:tr>
      <w:tr w:rsidR="007F7967" w:rsidRPr="00717DBE" w14:paraId="11EDE64E" w14:textId="77777777" w:rsidTr="007F7967">
        <w:trPr>
          <w:trHeight w:val="533"/>
          <w:jc w:val="center"/>
        </w:trPr>
        <w:tc>
          <w:tcPr>
            <w:tcW w:w="750" w:type="dxa"/>
            <w:vMerge/>
            <w:vAlign w:val="center"/>
          </w:tcPr>
          <w:p w14:paraId="1E0C3B08" w14:textId="77777777" w:rsidR="007F7967" w:rsidRPr="00F54C65" w:rsidRDefault="007F7967" w:rsidP="0009362D">
            <w:pPr>
              <w:jc w:val="center"/>
              <w:rPr>
                <w:b/>
                <w:bCs/>
                <w:szCs w:val="20"/>
              </w:rPr>
            </w:pPr>
          </w:p>
        </w:tc>
        <w:tc>
          <w:tcPr>
            <w:tcW w:w="950" w:type="dxa"/>
            <w:vMerge/>
            <w:vAlign w:val="center"/>
          </w:tcPr>
          <w:p w14:paraId="56416D5C" w14:textId="77777777" w:rsidR="007F7967" w:rsidRPr="00F54C65" w:rsidRDefault="007F7967" w:rsidP="0009362D">
            <w:pPr>
              <w:jc w:val="center"/>
              <w:rPr>
                <w:b/>
                <w:bCs/>
                <w:szCs w:val="20"/>
              </w:rPr>
            </w:pPr>
          </w:p>
        </w:tc>
        <w:tc>
          <w:tcPr>
            <w:tcW w:w="595" w:type="dxa"/>
            <w:vMerge w:val="restart"/>
          </w:tcPr>
          <w:p w14:paraId="270D38E4" w14:textId="77777777" w:rsidR="007F7967" w:rsidRPr="00F54C65" w:rsidRDefault="007F7967" w:rsidP="0009362D">
            <w:pPr>
              <w:jc w:val="center"/>
              <w:rPr>
                <w:szCs w:val="20"/>
              </w:rPr>
            </w:pPr>
          </w:p>
          <w:p w14:paraId="414C4DD5" w14:textId="07DC00A9" w:rsidR="007F7967" w:rsidRPr="00F54C65" w:rsidRDefault="007F7967" w:rsidP="0009362D">
            <w:pPr>
              <w:jc w:val="center"/>
              <w:rPr>
                <w:szCs w:val="20"/>
              </w:rPr>
            </w:pPr>
            <w:r w:rsidRPr="00F54C65">
              <w:rPr>
                <w:szCs w:val="20"/>
              </w:rPr>
              <w:t>1</w:t>
            </w:r>
          </w:p>
        </w:tc>
        <w:tc>
          <w:tcPr>
            <w:tcW w:w="650" w:type="dxa"/>
            <w:vMerge w:val="restart"/>
          </w:tcPr>
          <w:p w14:paraId="2752B767" w14:textId="77777777" w:rsidR="007F7967" w:rsidRPr="00F54C65" w:rsidRDefault="007F7967" w:rsidP="0009362D">
            <w:pPr>
              <w:jc w:val="center"/>
              <w:rPr>
                <w:szCs w:val="20"/>
              </w:rPr>
            </w:pPr>
          </w:p>
          <w:p w14:paraId="2B52A7C9" w14:textId="77777777" w:rsidR="007F7967" w:rsidRPr="00F54C65" w:rsidRDefault="007F7967" w:rsidP="0009362D">
            <w:pPr>
              <w:jc w:val="center"/>
              <w:rPr>
                <w:szCs w:val="20"/>
              </w:rPr>
            </w:pPr>
            <w:r w:rsidRPr="00F54C65">
              <w:rPr>
                <w:szCs w:val="20"/>
              </w:rPr>
              <w:t>0</w:t>
            </w:r>
          </w:p>
        </w:tc>
        <w:tc>
          <w:tcPr>
            <w:tcW w:w="590" w:type="dxa"/>
            <w:vMerge/>
            <w:vAlign w:val="center"/>
          </w:tcPr>
          <w:p w14:paraId="1CFB9ACB" w14:textId="77777777" w:rsidR="007F7967" w:rsidRPr="00F54C65" w:rsidRDefault="007F7967" w:rsidP="0009362D">
            <w:pPr>
              <w:jc w:val="center"/>
              <w:rPr>
                <w:szCs w:val="20"/>
              </w:rPr>
            </w:pPr>
          </w:p>
        </w:tc>
        <w:tc>
          <w:tcPr>
            <w:tcW w:w="896" w:type="dxa"/>
            <w:tcBorders>
              <w:top w:val="nil"/>
            </w:tcBorders>
            <w:vAlign w:val="center"/>
          </w:tcPr>
          <w:p w14:paraId="7B6E303D" w14:textId="14181F45" w:rsidR="007F7967" w:rsidRPr="00F54C65" w:rsidRDefault="007F7967" w:rsidP="0009362D">
            <w:pPr>
              <w:jc w:val="center"/>
              <w:rPr>
                <w:b/>
                <w:bCs/>
                <w:szCs w:val="20"/>
              </w:rPr>
            </w:pPr>
            <w:r w:rsidRPr="00F54C65">
              <w:rPr>
                <w:b/>
                <w:bCs/>
                <w:szCs w:val="20"/>
              </w:rPr>
              <w:t>CS</w:t>
            </w:r>
          </w:p>
          <w:p w14:paraId="4D3D93D6" w14:textId="77777777" w:rsidR="007F7967" w:rsidRPr="00F54C65" w:rsidRDefault="007F7967" w:rsidP="0009362D">
            <w:pPr>
              <w:jc w:val="center"/>
              <w:rPr>
                <w:b/>
                <w:bCs/>
                <w:szCs w:val="20"/>
              </w:rPr>
            </w:pPr>
            <w:r w:rsidRPr="00F54C65">
              <w:rPr>
                <w:b/>
                <w:bCs/>
                <w:szCs w:val="20"/>
              </w:rPr>
              <w:t>Frame</w:t>
            </w:r>
          </w:p>
        </w:tc>
        <w:tc>
          <w:tcPr>
            <w:tcW w:w="866" w:type="dxa"/>
            <w:tcBorders>
              <w:top w:val="nil"/>
            </w:tcBorders>
            <w:vAlign w:val="center"/>
          </w:tcPr>
          <w:p w14:paraId="4E5D665D" w14:textId="77777777" w:rsidR="007F7967" w:rsidRPr="00F54C65" w:rsidRDefault="007F7967" w:rsidP="0009362D">
            <w:pPr>
              <w:jc w:val="center"/>
              <w:rPr>
                <w:b/>
                <w:bCs/>
                <w:szCs w:val="20"/>
              </w:rPr>
            </w:pPr>
            <w:r w:rsidRPr="00F54C65">
              <w:rPr>
                <w:b/>
                <w:bCs/>
                <w:szCs w:val="20"/>
              </w:rPr>
              <w:t>Data</w:t>
            </w:r>
          </w:p>
        </w:tc>
        <w:tc>
          <w:tcPr>
            <w:tcW w:w="728" w:type="dxa"/>
            <w:tcBorders>
              <w:top w:val="nil"/>
            </w:tcBorders>
            <w:vAlign w:val="center"/>
          </w:tcPr>
          <w:p w14:paraId="702CCDA8" w14:textId="77777777" w:rsidR="007F7967" w:rsidRPr="00F54C65" w:rsidRDefault="007F7967" w:rsidP="0009362D">
            <w:pPr>
              <w:jc w:val="center"/>
              <w:rPr>
                <w:b/>
                <w:bCs/>
                <w:szCs w:val="20"/>
              </w:rPr>
            </w:pPr>
            <w:r w:rsidRPr="00F54C65">
              <w:rPr>
                <w:b/>
                <w:bCs/>
                <w:szCs w:val="20"/>
              </w:rPr>
              <w:t>Data</w:t>
            </w:r>
          </w:p>
        </w:tc>
        <w:tc>
          <w:tcPr>
            <w:tcW w:w="710" w:type="dxa"/>
            <w:tcBorders>
              <w:top w:val="nil"/>
            </w:tcBorders>
            <w:vAlign w:val="center"/>
          </w:tcPr>
          <w:p w14:paraId="01DA9800" w14:textId="77777777" w:rsidR="007F7967" w:rsidRPr="00F54C65" w:rsidRDefault="007F7967" w:rsidP="0009362D">
            <w:pPr>
              <w:jc w:val="center"/>
              <w:rPr>
                <w:b/>
                <w:bCs/>
                <w:szCs w:val="20"/>
              </w:rPr>
            </w:pPr>
            <w:r w:rsidRPr="00F54C65">
              <w:rPr>
                <w:b/>
                <w:bCs/>
                <w:szCs w:val="20"/>
              </w:rPr>
              <w:t>Data</w:t>
            </w:r>
          </w:p>
        </w:tc>
        <w:tc>
          <w:tcPr>
            <w:tcW w:w="710" w:type="dxa"/>
            <w:tcBorders>
              <w:top w:val="nil"/>
            </w:tcBorders>
            <w:vAlign w:val="center"/>
          </w:tcPr>
          <w:p w14:paraId="3A05F61E" w14:textId="77777777" w:rsidR="007F7967" w:rsidRPr="00F54C65" w:rsidRDefault="007F7967" w:rsidP="0009362D">
            <w:pPr>
              <w:jc w:val="center"/>
              <w:rPr>
                <w:b/>
                <w:bCs/>
                <w:szCs w:val="20"/>
              </w:rPr>
            </w:pPr>
            <w:r w:rsidRPr="00F54C65">
              <w:rPr>
                <w:b/>
                <w:bCs/>
                <w:szCs w:val="20"/>
              </w:rPr>
              <w:t>Data</w:t>
            </w:r>
          </w:p>
        </w:tc>
        <w:tc>
          <w:tcPr>
            <w:tcW w:w="710" w:type="dxa"/>
            <w:tcBorders>
              <w:top w:val="nil"/>
            </w:tcBorders>
            <w:vAlign w:val="center"/>
          </w:tcPr>
          <w:p w14:paraId="11BFA6A2" w14:textId="77777777" w:rsidR="007F7967" w:rsidRPr="00F54C65" w:rsidRDefault="007F7967" w:rsidP="0009362D">
            <w:pPr>
              <w:jc w:val="center"/>
              <w:rPr>
                <w:b/>
                <w:bCs/>
                <w:szCs w:val="20"/>
              </w:rPr>
            </w:pPr>
            <w:r w:rsidRPr="00F54C65">
              <w:rPr>
                <w:b/>
                <w:bCs/>
                <w:szCs w:val="20"/>
              </w:rPr>
              <w:t>Data</w:t>
            </w:r>
          </w:p>
        </w:tc>
        <w:tc>
          <w:tcPr>
            <w:tcW w:w="710" w:type="dxa"/>
            <w:tcBorders>
              <w:top w:val="nil"/>
            </w:tcBorders>
            <w:vAlign w:val="center"/>
          </w:tcPr>
          <w:p w14:paraId="00685525" w14:textId="77777777" w:rsidR="007F7967" w:rsidRPr="00F54C65" w:rsidRDefault="007F7967" w:rsidP="0009362D">
            <w:pPr>
              <w:jc w:val="center"/>
              <w:rPr>
                <w:b/>
                <w:bCs/>
                <w:szCs w:val="20"/>
              </w:rPr>
            </w:pPr>
            <w:r w:rsidRPr="00F54C65">
              <w:rPr>
                <w:b/>
                <w:bCs/>
                <w:szCs w:val="20"/>
              </w:rPr>
              <w:t>Data</w:t>
            </w:r>
          </w:p>
        </w:tc>
        <w:tc>
          <w:tcPr>
            <w:tcW w:w="710" w:type="dxa"/>
            <w:tcBorders>
              <w:top w:val="nil"/>
            </w:tcBorders>
            <w:vAlign w:val="center"/>
          </w:tcPr>
          <w:p w14:paraId="3D971A13" w14:textId="77777777" w:rsidR="007F7967" w:rsidRPr="00F54C65" w:rsidRDefault="007F7967" w:rsidP="0009362D">
            <w:pPr>
              <w:jc w:val="center"/>
              <w:rPr>
                <w:b/>
                <w:bCs/>
                <w:szCs w:val="20"/>
              </w:rPr>
            </w:pPr>
            <w:r w:rsidRPr="00F54C65">
              <w:rPr>
                <w:b/>
                <w:bCs/>
                <w:szCs w:val="20"/>
              </w:rPr>
              <w:t>Data</w:t>
            </w:r>
          </w:p>
        </w:tc>
        <w:tc>
          <w:tcPr>
            <w:tcW w:w="750" w:type="dxa"/>
            <w:tcBorders>
              <w:top w:val="nil"/>
              <w:bottom w:val="nil"/>
            </w:tcBorders>
          </w:tcPr>
          <w:p w14:paraId="0A013193" w14:textId="1A2FBC2A" w:rsidR="007F7967" w:rsidRPr="00F54C65" w:rsidRDefault="007F7967" w:rsidP="0009362D">
            <w:pPr>
              <w:jc w:val="center"/>
              <w:rPr>
                <w:b/>
                <w:bCs/>
                <w:szCs w:val="20"/>
              </w:rPr>
            </w:pPr>
            <w:r w:rsidRPr="00F54C65">
              <w:rPr>
                <w:szCs w:val="20"/>
              </w:rPr>
              <w:t>CRC8</w:t>
            </w:r>
          </w:p>
        </w:tc>
        <w:tc>
          <w:tcPr>
            <w:tcW w:w="750" w:type="dxa"/>
            <w:vMerge/>
          </w:tcPr>
          <w:p w14:paraId="68D01621" w14:textId="2967B115" w:rsidR="007F7967" w:rsidRPr="00F54C65" w:rsidRDefault="007F7967" w:rsidP="0009362D">
            <w:pPr>
              <w:jc w:val="center"/>
              <w:rPr>
                <w:b/>
                <w:bCs/>
                <w:szCs w:val="20"/>
              </w:rPr>
            </w:pPr>
          </w:p>
        </w:tc>
      </w:tr>
      <w:tr w:rsidR="007F7967" w:rsidRPr="00717DBE" w14:paraId="33ED76B2" w14:textId="77777777" w:rsidTr="007F7967">
        <w:trPr>
          <w:trHeight w:val="332"/>
          <w:jc w:val="center"/>
        </w:trPr>
        <w:tc>
          <w:tcPr>
            <w:tcW w:w="750" w:type="dxa"/>
            <w:vMerge/>
            <w:vAlign w:val="center"/>
          </w:tcPr>
          <w:p w14:paraId="6EA8EA8B" w14:textId="77777777" w:rsidR="007F7967" w:rsidRPr="00F54C65" w:rsidRDefault="007F7967" w:rsidP="00CA5BAA">
            <w:pPr>
              <w:jc w:val="center"/>
              <w:rPr>
                <w:b/>
                <w:bCs/>
                <w:szCs w:val="20"/>
              </w:rPr>
            </w:pPr>
          </w:p>
        </w:tc>
        <w:tc>
          <w:tcPr>
            <w:tcW w:w="950" w:type="dxa"/>
            <w:vMerge/>
            <w:vAlign w:val="center"/>
          </w:tcPr>
          <w:p w14:paraId="613AB6C7" w14:textId="77777777" w:rsidR="007F7967" w:rsidRPr="00F54C65" w:rsidRDefault="007F7967" w:rsidP="00CA5BAA">
            <w:pPr>
              <w:jc w:val="center"/>
              <w:rPr>
                <w:b/>
                <w:bCs/>
                <w:szCs w:val="20"/>
              </w:rPr>
            </w:pPr>
          </w:p>
        </w:tc>
        <w:tc>
          <w:tcPr>
            <w:tcW w:w="595" w:type="dxa"/>
            <w:vMerge/>
          </w:tcPr>
          <w:p w14:paraId="2482D9DE" w14:textId="77777777" w:rsidR="007F7967" w:rsidRPr="00F54C65" w:rsidRDefault="007F7967" w:rsidP="00CA5BAA">
            <w:pPr>
              <w:jc w:val="center"/>
              <w:rPr>
                <w:szCs w:val="20"/>
              </w:rPr>
            </w:pPr>
          </w:p>
        </w:tc>
        <w:tc>
          <w:tcPr>
            <w:tcW w:w="650" w:type="dxa"/>
            <w:vMerge/>
          </w:tcPr>
          <w:p w14:paraId="4AECF0DD" w14:textId="77777777" w:rsidR="007F7967" w:rsidRPr="00F54C65" w:rsidRDefault="007F7967" w:rsidP="00CA5BAA">
            <w:pPr>
              <w:jc w:val="center"/>
              <w:rPr>
                <w:szCs w:val="20"/>
              </w:rPr>
            </w:pPr>
          </w:p>
        </w:tc>
        <w:tc>
          <w:tcPr>
            <w:tcW w:w="590" w:type="dxa"/>
            <w:vMerge/>
            <w:vAlign w:val="center"/>
          </w:tcPr>
          <w:p w14:paraId="7EE1389B" w14:textId="77777777" w:rsidR="007F7967" w:rsidRPr="00F54C65" w:rsidRDefault="007F7967" w:rsidP="00CA5BAA">
            <w:pPr>
              <w:jc w:val="center"/>
              <w:rPr>
                <w:szCs w:val="20"/>
              </w:rPr>
            </w:pPr>
          </w:p>
        </w:tc>
        <w:tc>
          <w:tcPr>
            <w:tcW w:w="896" w:type="dxa"/>
            <w:vAlign w:val="center"/>
          </w:tcPr>
          <w:p w14:paraId="214588D9" w14:textId="73760374" w:rsidR="007F7967" w:rsidRPr="00F54C65" w:rsidRDefault="007F7967" w:rsidP="00CA5BAA">
            <w:pPr>
              <w:jc w:val="center"/>
              <w:rPr>
                <w:szCs w:val="20"/>
              </w:rPr>
            </w:pPr>
            <w:r w:rsidRPr="00F54C65">
              <w:rPr>
                <w:szCs w:val="20"/>
              </w:rPr>
              <w:t>0x2S</w:t>
            </w:r>
          </w:p>
        </w:tc>
        <w:tc>
          <w:tcPr>
            <w:tcW w:w="866" w:type="dxa"/>
            <w:vAlign w:val="center"/>
          </w:tcPr>
          <w:p w14:paraId="039FAE19" w14:textId="0BCDA31A" w:rsidR="007F7967" w:rsidRPr="00F54C65" w:rsidRDefault="007F7967" w:rsidP="00CA5BAA">
            <w:pPr>
              <w:jc w:val="center"/>
              <w:rPr>
                <w:szCs w:val="20"/>
              </w:rPr>
            </w:pPr>
            <w:r w:rsidRPr="00F54C65">
              <w:rPr>
                <w:szCs w:val="20"/>
              </w:rPr>
              <w:t>XX</w:t>
            </w:r>
          </w:p>
        </w:tc>
        <w:tc>
          <w:tcPr>
            <w:tcW w:w="728" w:type="dxa"/>
          </w:tcPr>
          <w:p w14:paraId="1FE6B094" w14:textId="06EC12D4" w:rsidR="007F7967" w:rsidRPr="00F54C65" w:rsidRDefault="007F7967" w:rsidP="00CA5BAA">
            <w:pPr>
              <w:jc w:val="center"/>
              <w:rPr>
                <w:szCs w:val="20"/>
              </w:rPr>
            </w:pPr>
            <w:r w:rsidRPr="00F54C65">
              <w:rPr>
                <w:szCs w:val="20"/>
              </w:rPr>
              <w:t>XX</w:t>
            </w:r>
          </w:p>
        </w:tc>
        <w:tc>
          <w:tcPr>
            <w:tcW w:w="710" w:type="dxa"/>
          </w:tcPr>
          <w:p w14:paraId="7010D9C8" w14:textId="3ADB0C06" w:rsidR="007F7967" w:rsidRPr="00F54C65" w:rsidRDefault="007F7967" w:rsidP="00CA5BAA">
            <w:pPr>
              <w:jc w:val="center"/>
              <w:rPr>
                <w:szCs w:val="20"/>
              </w:rPr>
            </w:pPr>
            <w:r w:rsidRPr="00F54C65">
              <w:rPr>
                <w:szCs w:val="20"/>
              </w:rPr>
              <w:t>XX</w:t>
            </w:r>
          </w:p>
        </w:tc>
        <w:tc>
          <w:tcPr>
            <w:tcW w:w="710" w:type="dxa"/>
          </w:tcPr>
          <w:p w14:paraId="517FBA74" w14:textId="5A482A4A" w:rsidR="007F7967" w:rsidRPr="00F54C65" w:rsidRDefault="007F7967" w:rsidP="00CA5BAA">
            <w:pPr>
              <w:jc w:val="center"/>
              <w:rPr>
                <w:szCs w:val="20"/>
              </w:rPr>
            </w:pPr>
            <w:r w:rsidRPr="00F54C65">
              <w:rPr>
                <w:szCs w:val="20"/>
              </w:rPr>
              <w:t>XX</w:t>
            </w:r>
          </w:p>
        </w:tc>
        <w:tc>
          <w:tcPr>
            <w:tcW w:w="710" w:type="dxa"/>
          </w:tcPr>
          <w:p w14:paraId="2C20C417" w14:textId="03BABA04" w:rsidR="007F7967" w:rsidRPr="00F54C65" w:rsidRDefault="007F7967" w:rsidP="00CA5BAA">
            <w:pPr>
              <w:jc w:val="center"/>
              <w:rPr>
                <w:szCs w:val="20"/>
              </w:rPr>
            </w:pPr>
            <w:r w:rsidRPr="00F54C65">
              <w:rPr>
                <w:szCs w:val="20"/>
              </w:rPr>
              <w:t>XX</w:t>
            </w:r>
          </w:p>
        </w:tc>
        <w:tc>
          <w:tcPr>
            <w:tcW w:w="710" w:type="dxa"/>
          </w:tcPr>
          <w:p w14:paraId="000F78EE" w14:textId="74E81CE6" w:rsidR="007F7967" w:rsidRPr="00F54C65" w:rsidRDefault="007F7967" w:rsidP="00CA5BAA">
            <w:pPr>
              <w:jc w:val="center"/>
              <w:rPr>
                <w:szCs w:val="20"/>
              </w:rPr>
            </w:pPr>
            <w:r w:rsidRPr="00F54C65">
              <w:rPr>
                <w:szCs w:val="20"/>
              </w:rPr>
              <w:t>XX</w:t>
            </w:r>
          </w:p>
        </w:tc>
        <w:tc>
          <w:tcPr>
            <w:tcW w:w="710" w:type="dxa"/>
          </w:tcPr>
          <w:p w14:paraId="6C9EFC61" w14:textId="1346AC6E" w:rsidR="007F7967" w:rsidRPr="00F54C65" w:rsidRDefault="007F7967" w:rsidP="00CA5BAA">
            <w:pPr>
              <w:jc w:val="center"/>
              <w:rPr>
                <w:szCs w:val="20"/>
              </w:rPr>
            </w:pPr>
            <w:r w:rsidRPr="00F54C65">
              <w:rPr>
                <w:szCs w:val="20"/>
              </w:rPr>
              <w:t>XX</w:t>
            </w:r>
          </w:p>
        </w:tc>
        <w:tc>
          <w:tcPr>
            <w:tcW w:w="750" w:type="dxa"/>
            <w:tcBorders>
              <w:top w:val="nil"/>
            </w:tcBorders>
          </w:tcPr>
          <w:p w14:paraId="6717B058" w14:textId="77777777" w:rsidR="007F7967" w:rsidRPr="00F54C65" w:rsidRDefault="007F7967" w:rsidP="00CA5BAA">
            <w:pPr>
              <w:jc w:val="center"/>
              <w:rPr>
                <w:szCs w:val="20"/>
              </w:rPr>
            </w:pPr>
          </w:p>
        </w:tc>
        <w:tc>
          <w:tcPr>
            <w:tcW w:w="750" w:type="dxa"/>
            <w:vMerge/>
          </w:tcPr>
          <w:p w14:paraId="2A44FEBE" w14:textId="6AD777B1" w:rsidR="007F7967" w:rsidRPr="00F54C65" w:rsidRDefault="007F7967" w:rsidP="00CA5BAA">
            <w:pPr>
              <w:jc w:val="center"/>
              <w:rPr>
                <w:szCs w:val="20"/>
              </w:rPr>
            </w:pPr>
          </w:p>
        </w:tc>
      </w:tr>
    </w:tbl>
    <w:p w14:paraId="4FD67D82" w14:textId="08AE9563" w:rsidR="00D671C5" w:rsidRPr="00717DBE" w:rsidRDefault="00D671C5" w:rsidP="00D671C5">
      <w:pPr>
        <w:jc w:val="center"/>
        <w:rPr>
          <w:bCs/>
          <w:sz w:val="26"/>
          <w:szCs w:val="26"/>
        </w:rPr>
      </w:pPr>
      <w:r w:rsidRPr="00717DBE">
        <w:rPr>
          <w:sz w:val="26"/>
          <w:szCs w:val="26"/>
        </w:rPr>
        <w:t>Table:</w:t>
      </w:r>
      <w:r w:rsidR="001C3EBE">
        <w:rPr>
          <w:sz w:val="26"/>
          <w:szCs w:val="26"/>
        </w:rPr>
        <w:t>3</w:t>
      </w:r>
      <w:r>
        <w:rPr>
          <w:sz w:val="26"/>
          <w:szCs w:val="26"/>
        </w:rPr>
        <w:t xml:space="preserve"> </w:t>
      </w:r>
      <w:r w:rsidRPr="00717DBE">
        <w:rPr>
          <w:sz w:val="26"/>
          <w:szCs w:val="26"/>
        </w:rPr>
        <w:t xml:space="preserve">Security Seed </w:t>
      </w:r>
      <w:r w:rsidR="00EC1FE3" w:rsidRPr="00717DBE">
        <w:rPr>
          <w:sz w:val="26"/>
          <w:szCs w:val="26"/>
        </w:rPr>
        <w:t>Response</w:t>
      </w:r>
      <w:r w:rsidRPr="00717DBE">
        <w:rPr>
          <w:sz w:val="26"/>
          <w:szCs w:val="26"/>
        </w:rPr>
        <w:t xml:space="preserve"> Frame Format.</w:t>
      </w:r>
    </w:p>
    <w:p w14:paraId="6B495A87" w14:textId="719E9F45" w:rsidR="00816A24" w:rsidRDefault="00816A24" w:rsidP="00816A24">
      <w:pPr>
        <w:jc w:val="both"/>
        <w:rPr>
          <w:sz w:val="26"/>
          <w:szCs w:val="26"/>
        </w:rPr>
      </w:pPr>
      <w:r w:rsidRPr="00816A24">
        <w:rPr>
          <w:b/>
          <w:bCs/>
          <w:color w:val="000000" w:themeColor="text1"/>
          <w:sz w:val="26"/>
          <w:szCs w:val="26"/>
        </w:rPr>
        <w:t>S</w:t>
      </w:r>
      <w:r w:rsidRPr="00816A24">
        <w:rPr>
          <w:sz w:val="26"/>
          <w:szCs w:val="26"/>
        </w:rPr>
        <w:t>: Sequence</w:t>
      </w:r>
      <w:r w:rsidR="00E46BC7">
        <w:rPr>
          <w:sz w:val="26"/>
          <w:szCs w:val="26"/>
        </w:rPr>
        <w:t xml:space="preserve"> Counter</w:t>
      </w:r>
    </w:p>
    <w:p w14:paraId="3C2493A8" w14:textId="3927FA7C" w:rsidR="00EC1FE3" w:rsidRPr="00816A24" w:rsidRDefault="00EC1FE3" w:rsidP="00816A24">
      <w:pPr>
        <w:jc w:val="both"/>
        <w:rPr>
          <w:sz w:val="26"/>
          <w:szCs w:val="26"/>
        </w:rPr>
      </w:pPr>
      <w:r w:rsidRPr="00EC1FE3">
        <w:rPr>
          <w:b/>
          <w:bCs/>
          <w:sz w:val="26"/>
          <w:szCs w:val="26"/>
        </w:rPr>
        <w:t>XX</w:t>
      </w:r>
      <w:r>
        <w:rPr>
          <w:sz w:val="26"/>
          <w:szCs w:val="26"/>
        </w:rPr>
        <w:t>: Seed</w:t>
      </w:r>
      <w:r w:rsidR="00E46BC7">
        <w:rPr>
          <w:sz w:val="26"/>
          <w:szCs w:val="26"/>
        </w:rPr>
        <w:t xml:space="preserve"> Value</w:t>
      </w:r>
    </w:p>
    <w:p w14:paraId="4BC4A0FF" w14:textId="6739448C" w:rsidR="006C2047" w:rsidRPr="00717DBE" w:rsidRDefault="006C2047" w:rsidP="00390934">
      <w:pPr>
        <w:pStyle w:val="Heading3"/>
        <w:rPr>
          <w:bCs/>
          <w:sz w:val="26"/>
          <w:szCs w:val="26"/>
        </w:rPr>
      </w:pPr>
      <w:bookmarkStart w:id="65" w:name="_Toc148610759"/>
      <w:r w:rsidRPr="00717DBE">
        <w:rPr>
          <w:bCs/>
          <w:sz w:val="26"/>
          <w:szCs w:val="26"/>
        </w:rPr>
        <w:t>Security Access</w:t>
      </w:r>
      <w:r w:rsidR="00390934" w:rsidRPr="00717DBE">
        <w:rPr>
          <w:bCs/>
          <w:sz w:val="26"/>
          <w:szCs w:val="26"/>
        </w:rPr>
        <w:t xml:space="preserve"> Send Key</w:t>
      </w:r>
      <w:r w:rsidRPr="00717DBE">
        <w:rPr>
          <w:bCs/>
          <w:sz w:val="26"/>
          <w:szCs w:val="26"/>
        </w:rPr>
        <w:t xml:space="preserve"> Request Frame Format</w:t>
      </w:r>
      <w:r w:rsidR="00390934" w:rsidRPr="00717DBE">
        <w:rPr>
          <w:bCs/>
          <w:sz w:val="26"/>
          <w:szCs w:val="26"/>
        </w:rPr>
        <w:t>:</w:t>
      </w:r>
      <w:bookmarkEnd w:id="65"/>
    </w:p>
    <w:p w14:paraId="0D21DDF9" w14:textId="29C9815A" w:rsidR="00390934" w:rsidRDefault="00390934" w:rsidP="00390934">
      <w:pPr>
        <w:rPr>
          <w:b/>
          <w:bCs/>
          <w:color w:val="2F5496" w:themeColor="accent1" w:themeShade="BF"/>
          <w:sz w:val="26"/>
          <w:szCs w:val="26"/>
        </w:rPr>
      </w:pPr>
      <w:r w:rsidRPr="00717DBE">
        <w:rPr>
          <w:b/>
          <w:bCs/>
          <w:color w:val="2F5496" w:themeColor="accent1" w:themeShade="BF"/>
          <w:sz w:val="26"/>
          <w:szCs w:val="26"/>
        </w:rPr>
        <w:t>SRS-ASW-27H-04</w:t>
      </w:r>
    </w:p>
    <w:p w14:paraId="516142E8" w14:textId="77777777" w:rsidR="006C2047" w:rsidRPr="00717DBE" w:rsidRDefault="006C2047" w:rsidP="006C2047">
      <w:pPr>
        <w:rPr>
          <w:b/>
          <w:bCs/>
          <w:sz w:val="26"/>
          <w:szCs w:val="26"/>
        </w:rPr>
      </w:pPr>
    </w:p>
    <w:tbl>
      <w:tblPr>
        <w:tblStyle w:val="TableGrid"/>
        <w:tblW w:w="11075" w:type="dxa"/>
        <w:jc w:val="center"/>
        <w:tblLook w:val="04A0" w:firstRow="1" w:lastRow="0" w:firstColumn="1" w:lastColumn="0" w:noHBand="0" w:noVBand="1"/>
      </w:tblPr>
      <w:tblGrid>
        <w:gridCol w:w="710"/>
        <w:gridCol w:w="950"/>
        <w:gridCol w:w="595"/>
        <w:gridCol w:w="650"/>
        <w:gridCol w:w="552"/>
        <w:gridCol w:w="826"/>
        <w:gridCol w:w="875"/>
        <w:gridCol w:w="683"/>
        <w:gridCol w:w="576"/>
        <w:gridCol w:w="659"/>
        <w:gridCol w:w="659"/>
        <w:gridCol w:w="659"/>
        <w:gridCol w:w="659"/>
        <w:gridCol w:w="1297"/>
        <w:gridCol w:w="725"/>
      </w:tblGrid>
      <w:tr w:rsidR="0046292E" w:rsidRPr="00717DBE" w14:paraId="071B8D68" w14:textId="77777777" w:rsidTr="0046292E">
        <w:trPr>
          <w:trHeight w:val="422"/>
          <w:jc w:val="center"/>
        </w:trPr>
        <w:tc>
          <w:tcPr>
            <w:tcW w:w="750" w:type="dxa"/>
            <w:shd w:val="clear" w:color="auto" w:fill="A6A6A6" w:themeFill="background1" w:themeFillShade="A6"/>
            <w:vAlign w:val="center"/>
          </w:tcPr>
          <w:p w14:paraId="47D85167" w14:textId="77777777" w:rsidR="0046292E" w:rsidRPr="009E0943" w:rsidRDefault="0046292E" w:rsidP="0009362D">
            <w:pPr>
              <w:jc w:val="center"/>
              <w:rPr>
                <w:sz w:val="24"/>
              </w:rPr>
            </w:pPr>
            <w:r w:rsidRPr="009E0943">
              <w:rPr>
                <w:b/>
                <w:bCs/>
                <w:sz w:val="24"/>
              </w:rPr>
              <w:t>SOF</w:t>
            </w:r>
          </w:p>
        </w:tc>
        <w:tc>
          <w:tcPr>
            <w:tcW w:w="950" w:type="dxa"/>
            <w:shd w:val="clear" w:color="auto" w:fill="A6A6A6" w:themeFill="background1" w:themeFillShade="A6"/>
            <w:vAlign w:val="center"/>
          </w:tcPr>
          <w:p w14:paraId="50B7C23F" w14:textId="77777777" w:rsidR="0046292E" w:rsidRPr="009E0943" w:rsidRDefault="0046292E"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34A3BEF5" w14:textId="77777777" w:rsidR="0046292E" w:rsidRDefault="0046292E" w:rsidP="0009362D">
            <w:pPr>
              <w:jc w:val="center"/>
              <w:rPr>
                <w:b/>
                <w:bCs/>
                <w:sz w:val="24"/>
              </w:rPr>
            </w:pPr>
            <w:r>
              <w:rPr>
                <w:b/>
                <w:bCs/>
                <w:sz w:val="24"/>
              </w:rPr>
              <w:t>Message</w:t>
            </w:r>
          </w:p>
          <w:p w14:paraId="08E18F34" w14:textId="77777777" w:rsidR="0046292E" w:rsidRPr="009E0943" w:rsidRDefault="0046292E" w:rsidP="0009362D">
            <w:pPr>
              <w:jc w:val="center"/>
              <w:rPr>
                <w:b/>
                <w:bCs/>
                <w:sz w:val="24"/>
              </w:rPr>
            </w:pPr>
            <w:r>
              <w:rPr>
                <w:b/>
                <w:bCs/>
                <w:sz w:val="24"/>
              </w:rPr>
              <w:t>Type</w:t>
            </w:r>
          </w:p>
        </w:tc>
        <w:tc>
          <w:tcPr>
            <w:tcW w:w="590" w:type="dxa"/>
            <w:shd w:val="clear" w:color="auto" w:fill="A6A6A6" w:themeFill="background1" w:themeFillShade="A6"/>
            <w:vAlign w:val="center"/>
          </w:tcPr>
          <w:p w14:paraId="503F7B55" w14:textId="77777777" w:rsidR="0046292E" w:rsidRPr="009E0943" w:rsidRDefault="0046292E"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2E6B439F" w14:textId="700A3BF2" w:rsidR="0046292E" w:rsidRPr="009E0943" w:rsidRDefault="0046292E" w:rsidP="0009362D">
            <w:pPr>
              <w:rPr>
                <w:b/>
                <w:bCs/>
                <w:sz w:val="24"/>
              </w:rPr>
            </w:pPr>
            <w:r w:rsidRPr="009E0943">
              <w:rPr>
                <w:b/>
                <w:bCs/>
                <w:sz w:val="24"/>
              </w:rPr>
              <w:t xml:space="preserve">                              </w:t>
            </w:r>
            <w:r w:rsidR="00797831" w:rsidRPr="00797831">
              <w:rPr>
                <w:b/>
                <w:sz w:val="24"/>
              </w:rPr>
              <w:t>Payload</w:t>
            </w:r>
            <w:r w:rsidR="00797831">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65FA0022" w14:textId="6067600B" w:rsidR="0046292E" w:rsidRDefault="0046292E" w:rsidP="0046292E">
            <w:pPr>
              <w:spacing w:before="120"/>
              <w:rPr>
                <w:b/>
                <w:bCs/>
                <w:sz w:val="24"/>
              </w:rPr>
            </w:pPr>
            <w:r>
              <w:rPr>
                <w:b/>
                <w:bCs/>
                <w:sz w:val="24"/>
              </w:rPr>
              <w:t>Checksum</w:t>
            </w:r>
          </w:p>
        </w:tc>
        <w:tc>
          <w:tcPr>
            <w:tcW w:w="750" w:type="dxa"/>
            <w:shd w:val="clear" w:color="auto" w:fill="A6A6A6" w:themeFill="background1" w:themeFillShade="A6"/>
          </w:tcPr>
          <w:p w14:paraId="640DF923" w14:textId="05389007" w:rsidR="0046292E" w:rsidRPr="009E0943" w:rsidRDefault="0046292E" w:rsidP="0046292E">
            <w:pPr>
              <w:spacing w:before="120"/>
              <w:rPr>
                <w:b/>
                <w:bCs/>
                <w:sz w:val="24"/>
              </w:rPr>
            </w:pPr>
            <w:r>
              <w:rPr>
                <w:b/>
                <w:bCs/>
                <w:sz w:val="24"/>
              </w:rPr>
              <w:t>E</w:t>
            </w:r>
            <w:r w:rsidRPr="009E0943">
              <w:rPr>
                <w:b/>
                <w:bCs/>
                <w:sz w:val="24"/>
              </w:rPr>
              <w:t>OF</w:t>
            </w:r>
          </w:p>
        </w:tc>
      </w:tr>
      <w:tr w:rsidR="0046292E" w:rsidRPr="00717DBE" w14:paraId="49C5CAF8" w14:textId="77777777" w:rsidTr="0046292E">
        <w:trPr>
          <w:trHeight w:val="286"/>
          <w:jc w:val="center"/>
        </w:trPr>
        <w:tc>
          <w:tcPr>
            <w:tcW w:w="750" w:type="dxa"/>
            <w:vMerge w:val="restart"/>
            <w:vAlign w:val="center"/>
          </w:tcPr>
          <w:p w14:paraId="470C9284" w14:textId="77777777" w:rsidR="0046292E" w:rsidRPr="00F54C65" w:rsidRDefault="0046292E" w:rsidP="0009362D">
            <w:pPr>
              <w:jc w:val="center"/>
              <w:rPr>
                <w:b/>
                <w:bCs/>
                <w:szCs w:val="20"/>
              </w:rPr>
            </w:pPr>
            <w:r w:rsidRPr="00F54C65">
              <w:rPr>
                <w:b/>
                <w:bCs/>
                <w:szCs w:val="20"/>
              </w:rPr>
              <w:t>0xA5</w:t>
            </w:r>
          </w:p>
          <w:p w14:paraId="485DB396" w14:textId="77777777" w:rsidR="0046292E" w:rsidRPr="00F54C65" w:rsidRDefault="0046292E" w:rsidP="0009362D">
            <w:pPr>
              <w:jc w:val="center"/>
              <w:rPr>
                <w:b/>
                <w:bCs/>
                <w:szCs w:val="20"/>
              </w:rPr>
            </w:pPr>
            <w:r w:rsidRPr="00F54C65">
              <w:rPr>
                <w:b/>
                <w:bCs/>
                <w:szCs w:val="20"/>
              </w:rPr>
              <w:t>0xA5</w:t>
            </w:r>
          </w:p>
        </w:tc>
        <w:tc>
          <w:tcPr>
            <w:tcW w:w="950" w:type="dxa"/>
            <w:vMerge w:val="restart"/>
            <w:vAlign w:val="center"/>
          </w:tcPr>
          <w:p w14:paraId="4DBF4EF8" w14:textId="77777777" w:rsidR="0046292E" w:rsidRPr="00F54C65" w:rsidRDefault="0046292E" w:rsidP="0009362D">
            <w:pPr>
              <w:jc w:val="center"/>
              <w:rPr>
                <w:szCs w:val="20"/>
              </w:rPr>
            </w:pPr>
            <w:r w:rsidRPr="00F54C65">
              <w:rPr>
                <w:szCs w:val="20"/>
              </w:rPr>
              <w:t>0x0C</w:t>
            </w:r>
          </w:p>
        </w:tc>
        <w:tc>
          <w:tcPr>
            <w:tcW w:w="595" w:type="dxa"/>
          </w:tcPr>
          <w:p w14:paraId="3F4552E4" w14:textId="77777777" w:rsidR="0046292E" w:rsidRPr="00F54C65" w:rsidRDefault="0046292E" w:rsidP="0009362D">
            <w:pPr>
              <w:jc w:val="center"/>
              <w:rPr>
                <w:szCs w:val="20"/>
              </w:rPr>
            </w:pPr>
            <w:r w:rsidRPr="00F54C65">
              <w:rPr>
                <w:szCs w:val="20"/>
              </w:rPr>
              <w:t>SRC ID</w:t>
            </w:r>
          </w:p>
        </w:tc>
        <w:tc>
          <w:tcPr>
            <w:tcW w:w="650" w:type="dxa"/>
          </w:tcPr>
          <w:p w14:paraId="6189C3A7" w14:textId="77777777" w:rsidR="0046292E" w:rsidRPr="00F54C65" w:rsidRDefault="0046292E" w:rsidP="0009362D">
            <w:pPr>
              <w:jc w:val="center"/>
              <w:rPr>
                <w:szCs w:val="20"/>
              </w:rPr>
            </w:pPr>
            <w:r w:rsidRPr="00F54C65">
              <w:rPr>
                <w:szCs w:val="20"/>
              </w:rPr>
              <w:t>MSG Type</w:t>
            </w:r>
          </w:p>
        </w:tc>
        <w:tc>
          <w:tcPr>
            <w:tcW w:w="590" w:type="dxa"/>
            <w:vMerge w:val="restart"/>
            <w:vAlign w:val="center"/>
          </w:tcPr>
          <w:p w14:paraId="7D23BACD" w14:textId="77777777" w:rsidR="0046292E" w:rsidRPr="00F54C65" w:rsidRDefault="0046292E" w:rsidP="0009362D">
            <w:pPr>
              <w:jc w:val="center"/>
              <w:rPr>
                <w:szCs w:val="20"/>
              </w:rPr>
            </w:pPr>
            <w:r w:rsidRPr="00F54C65">
              <w:rPr>
                <w:szCs w:val="20"/>
              </w:rPr>
              <w:t>$ID</w:t>
            </w:r>
          </w:p>
        </w:tc>
        <w:tc>
          <w:tcPr>
            <w:tcW w:w="896" w:type="dxa"/>
            <w:vAlign w:val="center"/>
          </w:tcPr>
          <w:p w14:paraId="5EC24235" w14:textId="77777777" w:rsidR="0046292E" w:rsidRPr="00F54C65" w:rsidRDefault="0046292E" w:rsidP="0009362D">
            <w:pPr>
              <w:jc w:val="center"/>
              <w:rPr>
                <w:b/>
                <w:bCs/>
                <w:szCs w:val="20"/>
              </w:rPr>
            </w:pPr>
            <w:r w:rsidRPr="00F54C65">
              <w:rPr>
                <w:b/>
                <w:bCs/>
                <w:szCs w:val="20"/>
              </w:rPr>
              <w:t>0</w:t>
            </w:r>
          </w:p>
        </w:tc>
        <w:tc>
          <w:tcPr>
            <w:tcW w:w="950" w:type="dxa"/>
            <w:vAlign w:val="center"/>
          </w:tcPr>
          <w:p w14:paraId="5D72CF48" w14:textId="77777777" w:rsidR="0046292E" w:rsidRPr="00F54C65" w:rsidRDefault="0046292E" w:rsidP="0009362D">
            <w:pPr>
              <w:jc w:val="center"/>
              <w:rPr>
                <w:b/>
                <w:bCs/>
                <w:szCs w:val="20"/>
              </w:rPr>
            </w:pPr>
            <w:r w:rsidRPr="00F54C65">
              <w:rPr>
                <w:b/>
                <w:bCs/>
                <w:szCs w:val="20"/>
              </w:rPr>
              <w:t>1</w:t>
            </w:r>
          </w:p>
        </w:tc>
        <w:tc>
          <w:tcPr>
            <w:tcW w:w="737" w:type="dxa"/>
            <w:vAlign w:val="center"/>
          </w:tcPr>
          <w:p w14:paraId="1886E9CE" w14:textId="77777777" w:rsidR="0046292E" w:rsidRPr="00F54C65" w:rsidRDefault="0046292E" w:rsidP="0009362D">
            <w:pPr>
              <w:jc w:val="center"/>
              <w:rPr>
                <w:b/>
                <w:bCs/>
                <w:szCs w:val="20"/>
              </w:rPr>
            </w:pPr>
            <w:r w:rsidRPr="00F54C65">
              <w:rPr>
                <w:b/>
                <w:bCs/>
                <w:szCs w:val="20"/>
              </w:rPr>
              <w:t>2</w:t>
            </w:r>
          </w:p>
        </w:tc>
        <w:tc>
          <w:tcPr>
            <w:tcW w:w="617" w:type="dxa"/>
            <w:vAlign w:val="center"/>
          </w:tcPr>
          <w:p w14:paraId="0AC445DA" w14:textId="77777777" w:rsidR="0046292E" w:rsidRPr="00F54C65" w:rsidRDefault="0046292E" w:rsidP="0009362D">
            <w:pPr>
              <w:jc w:val="center"/>
              <w:rPr>
                <w:b/>
                <w:bCs/>
                <w:szCs w:val="20"/>
              </w:rPr>
            </w:pPr>
            <w:r w:rsidRPr="00F54C65">
              <w:rPr>
                <w:b/>
                <w:bCs/>
                <w:szCs w:val="20"/>
              </w:rPr>
              <w:t>3</w:t>
            </w:r>
          </w:p>
        </w:tc>
        <w:tc>
          <w:tcPr>
            <w:tcW w:w="710" w:type="dxa"/>
            <w:vAlign w:val="center"/>
          </w:tcPr>
          <w:p w14:paraId="26B870A6" w14:textId="77777777" w:rsidR="0046292E" w:rsidRPr="00F54C65" w:rsidRDefault="0046292E" w:rsidP="0009362D">
            <w:pPr>
              <w:jc w:val="center"/>
              <w:rPr>
                <w:b/>
                <w:bCs/>
                <w:szCs w:val="20"/>
              </w:rPr>
            </w:pPr>
            <w:r w:rsidRPr="00F54C65">
              <w:rPr>
                <w:b/>
                <w:bCs/>
                <w:szCs w:val="20"/>
              </w:rPr>
              <w:t>4</w:t>
            </w:r>
          </w:p>
        </w:tc>
        <w:tc>
          <w:tcPr>
            <w:tcW w:w="710" w:type="dxa"/>
            <w:vAlign w:val="center"/>
          </w:tcPr>
          <w:p w14:paraId="0CC6497A" w14:textId="77777777" w:rsidR="0046292E" w:rsidRPr="00F54C65" w:rsidRDefault="0046292E" w:rsidP="0009362D">
            <w:pPr>
              <w:jc w:val="center"/>
              <w:rPr>
                <w:b/>
                <w:bCs/>
                <w:szCs w:val="20"/>
              </w:rPr>
            </w:pPr>
            <w:r w:rsidRPr="00F54C65">
              <w:rPr>
                <w:b/>
                <w:bCs/>
                <w:szCs w:val="20"/>
              </w:rPr>
              <w:t>5</w:t>
            </w:r>
          </w:p>
        </w:tc>
        <w:tc>
          <w:tcPr>
            <w:tcW w:w="710" w:type="dxa"/>
            <w:vAlign w:val="center"/>
          </w:tcPr>
          <w:p w14:paraId="2DFD9780" w14:textId="77777777" w:rsidR="0046292E" w:rsidRPr="00F54C65" w:rsidRDefault="0046292E" w:rsidP="0009362D">
            <w:pPr>
              <w:jc w:val="center"/>
              <w:rPr>
                <w:b/>
                <w:bCs/>
                <w:szCs w:val="20"/>
              </w:rPr>
            </w:pPr>
            <w:r w:rsidRPr="00F54C65">
              <w:rPr>
                <w:b/>
                <w:bCs/>
                <w:szCs w:val="20"/>
              </w:rPr>
              <w:t>6</w:t>
            </w:r>
          </w:p>
        </w:tc>
        <w:tc>
          <w:tcPr>
            <w:tcW w:w="710" w:type="dxa"/>
            <w:vAlign w:val="center"/>
          </w:tcPr>
          <w:p w14:paraId="74A9DC98" w14:textId="77777777" w:rsidR="0046292E" w:rsidRPr="00F54C65" w:rsidRDefault="0046292E" w:rsidP="0009362D">
            <w:pPr>
              <w:jc w:val="center"/>
              <w:rPr>
                <w:b/>
                <w:bCs/>
                <w:szCs w:val="20"/>
              </w:rPr>
            </w:pPr>
            <w:r w:rsidRPr="00F54C65">
              <w:rPr>
                <w:b/>
                <w:bCs/>
                <w:szCs w:val="20"/>
              </w:rPr>
              <w:t>7</w:t>
            </w:r>
          </w:p>
        </w:tc>
        <w:tc>
          <w:tcPr>
            <w:tcW w:w="750" w:type="dxa"/>
            <w:tcBorders>
              <w:bottom w:val="nil"/>
            </w:tcBorders>
          </w:tcPr>
          <w:p w14:paraId="3F6A20FB" w14:textId="77777777" w:rsidR="0046292E" w:rsidRPr="00F54C65" w:rsidRDefault="0046292E" w:rsidP="0009362D">
            <w:pPr>
              <w:jc w:val="center"/>
              <w:rPr>
                <w:b/>
                <w:bCs/>
                <w:szCs w:val="20"/>
              </w:rPr>
            </w:pPr>
          </w:p>
        </w:tc>
        <w:tc>
          <w:tcPr>
            <w:tcW w:w="750" w:type="dxa"/>
            <w:vMerge w:val="restart"/>
          </w:tcPr>
          <w:p w14:paraId="33809DEB" w14:textId="42E3FCE8" w:rsidR="0046292E" w:rsidRPr="00F54C65" w:rsidRDefault="0046292E" w:rsidP="0009362D">
            <w:pPr>
              <w:jc w:val="center"/>
              <w:rPr>
                <w:b/>
                <w:bCs/>
                <w:szCs w:val="20"/>
              </w:rPr>
            </w:pPr>
          </w:p>
          <w:p w14:paraId="68370D05" w14:textId="77777777" w:rsidR="0046292E" w:rsidRPr="00F54C65" w:rsidRDefault="0046292E" w:rsidP="0009362D">
            <w:pPr>
              <w:jc w:val="center"/>
              <w:rPr>
                <w:b/>
                <w:bCs/>
                <w:szCs w:val="20"/>
              </w:rPr>
            </w:pPr>
          </w:p>
          <w:p w14:paraId="22FB720D" w14:textId="77777777" w:rsidR="0046292E" w:rsidRPr="00F54C65" w:rsidRDefault="0046292E" w:rsidP="0009362D">
            <w:pPr>
              <w:jc w:val="center"/>
              <w:rPr>
                <w:b/>
                <w:bCs/>
                <w:szCs w:val="20"/>
              </w:rPr>
            </w:pPr>
            <w:r w:rsidRPr="00F54C65">
              <w:rPr>
                <w:b/>
                <w:bCs/>
                <w:szCs w:val="20"/>
              </w:rPr>
              <w:t>0x5A</w:t>
            </w:r>
          </w:p>
          <w:p w14:paraId="23533285" w14:textId="77777777" w:rsidR="0046292E" w:rsidRPr="00F54C65" w:rsidRDefault="0046292E" w:rsidP="0009362D">
            <w:pPr>
              <w:jc w:val="center"/>
              <w:rPr>
                <w:b/>
                <w:bCs/>
                <w:szCs w:val="20"/>
              </w:rPr>
            </w:pPr>
            <w:r w:rsidRPr="00F54C65">
              <w:rPr>
                <w:b/>
                <w:bCs/>
                <w:szCs w:val="20"/>
              </w:rPr>
              <w:t>0x5A</w:t>
            </w:r>
          </w:p>
        </w:tc>
      </w:tr>
      <w:tr w:rsidR="0046292E" w:rsidRPr="00717DBE" w14:paraId="303957D3" w14:textId="77777777" w:rsidTr="0046292E">
        <w:trPr>
          <w:trHeight w:val="505"/>
          <w:jc w:val="center"/>
        </w:trPr>
        <w:tc>
          <w:tcPr>
            <w:tcW w:w="750" w:type="dxa"/>
            <w:vMerge/>
            <w:vAlign w:val="center"/>
          </w:tcPr>
          <w:p w14:paraId="44085DD7" w14:textId="77777777" w:rsidR="0046292E" w:rsidRPr="00F54C65" w:rsidRDefault="0046292E" w:rsidP="0009362D">
            <w:pPr>
              <w:jc w:val="center"/>
              <w:rPr>
                <w:b/>
                <w:bCs/>
                <w:szCs w:val="20"/>
              </w:rPr>
            </w:pPr>
          </w:p>
        </w:tc>
        <w:tc>
          <w:tcPr>
            <w:tcW w:w="950" w:type="dxa"/>
            <w:vMerge/>
            <w:vAlign w:val="center"/>
          </w:tcPr>
          <w:p w14:paraId="1004E177" w14:textId="77777777" w:rsidR="0046292E" w:rsidRPr="00F54C65" w:rsidRDefault="0046292E" w:rsidP="0009362D">
            <w:pPr>
              <w:jc w:val="center"/>
              <w:rPr>
                <w:b/>
                <w:bCs/>
                <w:szCs w:val="20"/>
              </w:rPr>
            </w:pPr>
          </w:p>
        </w:tc>
        <w:tc>
          <w:tcPr>
            <w:tcW w:w="595" w:type="dxa"/>
            <w:vMerge w:val="restart"/>
          </w:tcPr>
          <w:p w14:paraId="264A5C56" w14:textId="77777777" w:rsidR="0046292E" w:rsidRPr="00F54C65" w:rsidRDefault="0046292E" w:rsidP="0009362D">
            <w:pPr>
              <w:jc w:val="center"/>
              <w:rPr>
                <w:szCs w:val="20"/>
              </w:rPr>
            </w:pPr>
          </w:p>
          <w:p w14:paraId="0DC51B5F" w14:textId="77777777" w:rsidR="0046292E" w:rsidRPr="00F54C65" w:rsidRDefault="0046292E" w:rsidP="0009362D">
            <w:pPr>
              <w:jc w:val="center"/>
              <w:rPr>
                <w:szCs w:val="20"/>
              </w:rPr>
            </w:pPr>
            <w:r w:rsidRPr="00F54C65">
              <w:rPr>
                <w:szCs w:val="20"/>
              </w:rPr>
              <w:t>0</w:t>
            </w:r>
          </w:p>
        </w:tc>
        <w:tc>
          <w:tcPr>
            <w:tcW w:w="650" w:type="dxa"/>
            <w:vMerge w:val="restart"/>
          </w:tcPr>
          <w:p w14:paraId="5DB7D3F7" w14:textId="77777777" w:rsidR="0046292E" w:rsidRPr="00F54C65" w:rsidRDefault="0046292E" w:rsidP="0009362D">
            <w:pPr>
              <w:jc w:val="center"/>
              <w:rPr>
                <w:szCs w:val="20"/>
              </w:rPr>
            </w:pPr>
          </w:p>
          <w:p w14:paraId="704B9D5E" w14:textId="77777777" w:rsidR="0046292E" w:rsidRPr="00F54C65" w:rsidRDefault="0046292E" w:rsidP="0009362D">
            <w:pPr>
              <w:jc w:val="center"/>
              <w:rPr>
                <w:szCs w:val="20"/>
              </w:rPr>
            </w:pPr>
            <w:r w:rsidRPr="00F54C65">
              <w:rPr>
                <w:szCs w:val="20"/>
              </w:rPr>
              <w:t>0</w:t>
            </w:r>
          </w:p>
        </w:tc>
        <w:tc>
          <w:tcPr>
            <w:tcW w:w="590" w:type="dxa"/>
            <w:vMerge/>
            <w:vAlign w:val="center"/>
          </w:tcPr>
          <w:p w14:paraId="1FE11BE8" w14:textId="77777777" w:rsidR="0046292E" w:rsidRPr="00F54C65" w:rsidRDefault="0046292E" w:rsidP="0009362D">
            <w:pPr>
              <w:jc w:val="center"/>
              <w:rPr>
                <w:szCs w:val="20"/>
              </w:rPr>
            </w:pPr>
          </w:p>
        </w:tc>
        <w:tc>
          <w:tcPr>
            <w:tcW w:w="896" w:type="dxa"/>
            <w:tcBorders>
              <w:top w:val="nil"/>
            </w:tcBorders>
            <w:vAlign w:val="center"/>
          </w:tcPr>
          <w:p w14:paraId="19F85765" w14:textId="77777777" w:rsidR="0046292E" w:rsidRPr="00F54C65" w:rsidRDefault="0046292E" w:rsidP="0009362D">
            <w:pPr>
              <w:jc w:val="center"/>
              <w:rPr>
                <w:b/>
                <w:bCs/>
                <w:szCs w:val="20"/>
              </w:rPr>
            </w:pPr>
            <w:r w:rsidRPr="00F54C65">
              <w:rPr>
                <w:b/>
                <w:bCs/>
                <w:szCs w:val="20"/>
              </w:rPr>
              <w:t>First</w:t>
            </w:r>
          </w:p>
          <w:p w14:paraId="673D7570" w14:textId="77777777" w:rsidR="0046292E" w:rsidRPr="00F54C65" w:rsidRDefault="0046292E" w:rsidP="0009362D">
            <w:pPr>
              <w:jc w:val="center"/>
              <w:rPr>
                <w:b/>
                <w:bCs/>
                <w:szCs w:val="20"/>
              </w:rPr>
            </w:pPr>
            <w:r w:rsidRPr="00F54C65">
              <w:rPr>
                <w:b/>
                <w:bCs/>
                <w:szCs w:val="20"/>
              </w:rPr>
              <w:t>Frame</w:t>
            </w:r>
          </w:p>
        </w:tc>
        <w:tc>
          <w:tcPr>
            <w:tcW w:w="950" w:type="dxa"/>
            <w:tcBorders>
              <w:top w:val="nil"/>
            </w:tcBorders>
            <w:vAlign w:val="center"/>
          </w:tcPr>
          <w:p w14:paraId="3BCF28EC" w14:textId="77777777" w:rsidR="0046292E" w:rsidRPr="00F54C65" w:rsidRDefault="0046292E" w:rsidP="0009362D">
            <w:pPr>
              <w:jc w:val="center"/>
              <w:rPr>
                <w:b/>
                <w:bCs/>
                <w:szCs w:val="20"/>
              </w:rPr>
            </w:pPr>
            <w:r w:rsidRPr="00F54C65">
              <w:rPr>
                <w:b/>
                <w:bCs/>
                <w:szCs w:val="20"/>
              </w:rPr>
              <w:t>Data Length</w:t>
            </w:r>
          </w:p>
        </w:tc>
        <w:tc>
          <w:tcPr>
            <w:tcW w:w="737" w:type="dxa"/>
            <w:tcBorders>
              <w:top w:val="nil"/>
            </w:tcBorders>
            <w:vAlign w:val="center"/>
          </w:tcPr>
          <w:p w14:paraId="1561BA68" w14:textId="77777777" w:rsidR="0046292E" w:rsidRPr="00F54C65" w:rsidRDefault="0046292E" w:rsidP="0009362D">
            <w:pPr>
              <w:jc w:val="center"/>
              <w:rPr>
                <w:b/>
                <w:bCs/>
                <w:szCs w:val="20"/>
              </w:rPr>
            </w:pPr>
            <w:r w:rsidRPr="00F54C65">
              <w:rPr>
                <w:b/>
                <w:bCs/>
                <w:szCs w:val="20"/>
              </w:rPr>
              <w:t>SID</w:t>
            </w:r>
          </w:p>
          <w:p w14:paraId="6138E4FF" w14:textId="77777777" w:rsidR="0046292E" w:rsidRPr="00F54C65" w:rsidRDefault="0046292E" w:rsidP="0009362D">
            <w:pPr>
              <w:jc w:val="center"/>
              <w:rPr>
                <w:b/>
                <w:bCs/>
                <w:szCs w:val="20"/>
              </w:rPr>
            </w:pPr>
            <w:r w:rsidRPr="00F54C65">
              <w:rPr>
                <w:b/>
                <w:bCs/>
                <w:szCs w:val="20"/>
              </w:rPr>
              <w:t xml:space="preserve">REQ </w:t>
            </w:r>
          </w:p>
        </w:tc>
        <w:tc>
          <w:tcPr>
            <w:tcW w:w="617" w:type="dxa"/>
            <w:tcBorders>
              <w:top w:val="nil"/>
            </w:tcBorders>
            <w:vAlign w:val="center"/>
          </w:tcPr>
          <w:p w14:paraId="5EB5F3D6" w14:textId="77777777" w:rsidR="0046292E" w:rsidRPr="00F54C65" w:rsidRDefault="0046292E" w:rsidP="0009362D">
            <w:pPr>
              <w:jc w:val="center"/>
              <w:rPr>
                <w:b/>
                <w:bCs/>
                <w:szCs w:val="20"/>
              </w:rPr>
            </w:pPr>
            <w:r w:rsidRPr="00F54C65">
              <w:rPr>
                <w:b/>
                <w:bCs/>
                <w:szCs w:val="20"/>
              </w:rPr>
              <w:t>Sub id</w:t>
            </w:r>
          </w:p>
        </w:tc>
        <w:tc>
          <w:tcPr>
            <w:tcW w:w="710" w:type="dxa"/>
            <w:tcBorders>
              <w:top w:val="nil"/>
            </w:tcBorders>
            <w:vAlign w:val="center"/>
          </w:tcPr>
          <w:p w14:paraId="0558337C" w14:textId="77777777" w:rsidR="0046292E" w:rsidRPr="00F54C65" w:rsidRDefault="0046292E" w:rsidP="0009362D">
            <w:pPr>
              <w:jc w:val="center"/>
              <w:rPr>
                <w:b/>
                <w:bCs/>
                <w:szCs w:val="20"/>
              </w:rPr>
            </w:pPr>
            <w:r w:rsidRPr="00F54C65">
              <w:rPr>
                <w:b/>
                <w:bCs/>
                <w:szCs w:val="20"/>
              </w:rPr>
              <w:t>Data</w:t>
            </w:r>
          </w:p>
        </w:tc>
        <w:tc>
          <w:tcPr>
            <w:tcW w:w="710" w:type="dxa"/>
            <w:tcBorders>
              <w:top w:val="nil"/>
            </w:tcBorders>
            <w:vAlign w:val="center"/>
          </w:tcPr>
          <w:p w14:paraId="23BBCE40" w14:textId="77777777" w:rsidR="0046292E" w:rsidRPr="00F54C65" w:rsidRDefault="0046292E" w:rsidP="0009362D">
            <w:pPr>
              <w:jc w:val="center"/>
              <w:rPr>
                <w:b/>
                <w:bCs/>
                <w:szCs w:val="20"/>
              </w:rPr>
            </w:pPr>
            <w:r w:rsidRPr="00F54C65">
              <w:rPr>
                <w:b/>
                <w:bCs/>
                <w:szCs w:val="20"/>
              </w:rPr>
              <w:t>Data</w:t>
            </w:r>
          </w:p>
        </w:tc>
        <w:tc>
          <w:tcPr>
            <w:tcW w:w="710" w:type="dxa"/>
            <w:tcBorders>
              <w:top w:val="nil"/>
            </w:tcBorders>
            <w:vAlign w:val="center"/>
          </w:tcPr>
          <w:p w14:paraId="76E43B8C" w14:textId="77777777" w:rsidR="0046292E" w:rsidRPr="00F54C65" w:rsidRDefault="0046292E" w:rsidP="0009362D">
            <w:pPr>
              <w:jc w:val="center"/>
              <w:rPr>
                <w:b/>
                <w:bCs/>
                <w:szCs w:val="20"/>
              </w:rPr>
            </w:pPr>
            <w:r w:rsidRPr="00F54C65">
              <w:rPr>
                <w:b/>
                <w:bCs/>
                <w:szCs w:val="20"/>
              </w:rPr>
              <w:t>Data</w:t>
            </w:r>
          </w:p>
        </w:tc>
        <w:tc>
          <w:tcPr>
            <w:tcW w:w="710" w:type="dxa"/>
            <w:tcBorders>
              <w:top w:val="nil"/>
            </w:tcBorders>
            <w:vAlign w:val="center"/>
          </w:tcPr>
          <w:p w14:paraId="2CCD62F2" w14:textId="77777777" w:rsidR="0046292E" w:rsidRPr="00F54C65" w:rsidRDefault="0046292E" w:rsidP="0009362D">
            <w:pPr>
              <w:jc w:val="center"/>
              <w:rPr>
                <w:b/>
                <w:bCs/>
                <w:szCs w:val="20"/>
              </w:rPr>
            </w:pPr>
            <w:r w:rsidRPr="00F54C65">
              <w:rPr>
                <w:b/>
                <w:bCs/>
                <w:szCs w:val="20"/>
              </w:rPr>
              <w:t>Data</w:t>
            </w:r>
          </w:p>
        </w:tc>
        <w:tc>
          <w:tcPr>
            <w:tcW w:w="750" w:type="dxa"/>
            <w:tcBorders>
              <w:top w:val="nil"/>
              <w:bottom w:val="nil"/>
            </w:tcBorders>
          </w:tcPr>
          <w:p w14:paraId="7BDB0B8D" w14:textId="3FBC4486" w:rsidR="0046292E" w:rsidRPr="00F54C65" w:rsidRDefault="0046292E" w:rsidP="0009362D">
            <w:pPr>
              <w:jc w:val="center"/>
              <w:rPr>
                <w:b/>
                <w:bCs/>
                <w:szCs w:val="20"/>
              </w:rPr>
            </w:pPr>
            <w:r w:rsidRPr="00F54C65">
              <w:rPr>
                <w:szCs w:val="20"/>
              </w:rPr>
              <w:t>CRC8</w:t>
            </w:r>
          </w:p>
        </w:tc>
        <w:tc>
          <w:tcPr>
            <w:tcW w:w="750" w:type="dxa"/>
            <w:vMerge/>
          </w:tcPr>
          <w:p w14:paraId="5E59A5C5" w14:textId="658008B6" w:rsidR="0046292E" w:rsidRPr="00F54C65" w:rsidRDefault="0046292E" w:rsidP="0009362D">
            <w:pPr>
              <w:jc w:val="center"/>
              <w:rPr>
                <w:b/>
                <w:bCs/>
                <w:szCs w:val="20"/>
              </w:rPr>
            </w:pPr>
          </w:p>
        </w:tc>
      </w:tr>
      <w:tr w:rsidR="0046292E" w:rsidRPr="00717DBE" w14:paraId="463D9E68" w14:textId="77777777" w:rsidTr="0046292E">
        <w:trPr>
          <w:trHeight w:val="314"/>
          <w:jc w:val="center"/>
        </w:trPr>
        <w:tc>
          <w:tcPr>
            <w:tcW w:w="750" w:type="dxa"/>
            <w:vMerge/>
            <w:vAlign w:val="center"/>
          </w:tcPr>
          <w:p w14:paraId="22EB0AA7" w14:textId="77777777" w:rsidR="0046292E" w:rsidRPr="00F54C65" w:rsidRDefault="0046292E" w:rsidP="007F38A3">
            <w:pPr>
              <w:jc w:val="center"/>
              <w:rPr>
                <w:b/>
                <w:bCs/>
                <w:szCs w:val="20"/>
              </w:rPr>
            </w:pPr>
          </w:p>
        </w:tc>
        <w:tc>
          <w:tcPr>
            <w:tcW w:w="950" w:type="dxa"/>
            <w:vMerge/>
            <w:vAlign w:val="center"/>
          </w:tcPr>
          <w:p w14:paraId="2E0469B5" w14:textId="77777777" w:rsidR="0046292E" w:rsidRPr="00F54C65" w:rsidRDefault="0046292E" w:rsidP="007F38A3">
            <w:pPr>
              <w:jc w:val="center"/>
              <w:rPr>
                <w:b/>
                <w:bCs/>
                <w:szCs w:val="20"/>
              </w:rPr>
            </w:pPr>
          </w:p>
        </w:tc>
        <w:tc>
          <w:tcPr>
            <w:tcW w:w="595" w:type="dxa"/>
            <w:vMerge/>
          </w:tcPr>
          <w:p w14:paraId="7A5811B4" w14:textId="77777777" w:rsidR="0046292E" w:rsidRPr="00F54C65" w:rsidRDefault="0046292E" w:rsidP="007F38A3">
            <w:pPr>
              <w:jc w:val="center"/>
              <w:rPr>
                <w:szCs w:val="20"/>
              </w:rPr>
            </w:pPr>
          </w:p>
        </w:tc>
        <w:tc>
          <w:tcPr>
            <w:tcW w:w="650" w:type="dxa"/>
            <w:vMerge/>
          </w:tcPr>
          <w:p w14:paraId="1FAC1523" w14:textId="77777777" w:rsidR="0046292E" w:rsidRPr="00F54C65" w:rsidRDefault="0046292E" w:rsidP="007F38A3">
            <w:pPr>
              <w:jc w:val="center"/>
              <w:rPr>
                <w:szCs w:val="20"/>
              </w:rPr>
            </w:pPr>
          </w:p>
        </w:tc>
        <w:tc>
          <w:tcPr>
            <w:tcW w:w="590" w:type="dxa"/>
            <w:vMerge/>
            <w:vAlign w:val="center"/>
          </w:tcPr>
          <w:p w14:paraId="27B3A52D" w14:textId="77777777" w:rsidR="0046292E" w:rsidRPr="00F54C65" w:rsidRDefault="0046292E" w:rsidP="007F38A3">
            <w:pPr>
              <w:jc w:val="center"/>
              <w:rPr>
                <w:szCs w:val="20"/>
              </w:rPr>
            </w:pPr>
          </w:p>
        </w:tc>
        <w:tc>
          <w:tcPr>
            <w:tcW w:w="896" w:type="dxa"/>
            <w:vAlign w:val="center"/>
          </w:tcPr>
          <w:p w14:paraId="31D47170" w14:textId="77777777" w:rsidR="0046292E" w:rsidRPr="00F54C65" w:rsidRDefault="0046292E" w:rsidP="007F38A3">
            <w:pPr>
              <w:jc w:val="center"/>
              <w:rPr>
                <w:szCs w:val="20"/>
              </w:rPr>
            </w:pPr>
            <w:r w:rsidRPr="00F54C65">
              <w:rPr>
                <w:szCs w:val="20"/>
              </w:rPr>
              <w:t>0x10</w:t>
            </w:r>
          </w:p>
        </w:tc>
        <w:tc>
          <w:tcPr>
            <w:tcW w:w="950" w:type="dxa"/>
            <w:vAlign w:val="center"/>
          </w:tcPr>
          <w:p w14:paraId="3E10911B" w14:textId="77777777" w:rsidR="0046292E" w:rsidRPr="00F54C65" w:rsidRDefault="0046292E" w:rsidP="007F38A3">
            <w:pPr>
              <w:jc w:val="center"/>
              <w:rPr>
                <w:szCs w:val="20"/>
              </w:rPr>
            </w:pPr>
            <w:r w:rsidRPr="00F54C65">
              <w:rPr>
                <w:szCs w:val="20"/>
              </w:rPr>
              <w:t>0x12</w:t>
            </w:r>
          </w:p>
        </w:tc>
        <w:tc>
          <w:tcPr>
            <w:tcW w:w="737" w:type="dxa"/>
            <w:vAlign w:val="center"/>
          </w:tcPr>
          <w:p w14:paraId="1C9B9439" w14:textId="35D42596" w:rsidR="0046292E" w:rsidRPr="00F54C65" w:rsidRDefault="0046292E" w:rsidP="007F38A3">
            <w:pPr>
              <w:jc w:val="center"/>
              <w:rPr>
                <w:szCs w:val="20"/>
              </w:rPr>
            </w:pPr>
            <w:r w:rsidRPr="00F54C65">
              <w:rPr>
                <w:szCs w:val="20"/>
              </w:rPr>
              <w:t>0x27</w:t>
            </w:r>
          </w:p>
        </w:tc>
        <w:tc>
          <w:tcPr>
            <w:tcW w:w="617" w:type="dxa"/>
            <w:vAlign w:val="center"/>
          </w:tcPr>
          <w:p w14:paraId="17921943" w14:textId="3F2A9ABA" w:rsidR="0046292E" w:rsidRPr="00F54C65" w:rsidRDefault="0046292E" w:rsidP="007F38A3">
            <w:pPr>
              <w:jc w:val="center"/>
              <w:rPr>
                <w:szCs w:val="20"/>
              </w:rPr>
            </w:pPr>
            <w:r w:rsidRPr="00F54C65">
              <w:rPr>
                <w:szCs w:val="20"/>
              </w:rPr>
              <w:t>ZZ</w:t>
            </w:r>
          </w:p>
        </w:tc>
        <w:tc>
          <w:tcPr>
            <w:tcW w:w="710" w:type="dxa"/>
          </w:tcPr>
          <w:p w14:paraId="5ADFEEEA" w14:textId="69E4BB33" w:rsidR="0046292E" w:rsidRPr="00F54C65" w:rsidRDefault="0046292E" w:rsidP="007F38A3">
            <w:pPr>
              <w:jc w:val="center"/>
              <w:rPr>
                <w:szCs w:val="20"/>
              </w:rPr>
            </w:pPr>
            <w:r w:rsidRPr="00F54C65">
              <w:rPr>
                <w:szCs w:val="20"/>
              </w:rPr>
              <w:t>YY</w:t>
            </w:r>
          </w:p>
        </w:tc>
        <w:tc>
          <w:tcPr>
            <w:tcW w:w="710" w:type="dxa"/>
          </w:tcPr>
          <w:p w14:paraId="5BDD5D19" w14:textId="0886CB8B" w:rsidR="0046292E" w:rsidRPr="00F54C65" w:rsidRDefault="0046292E" w:rsidP="007F38A3">
            <w:pPr>
              <w:jc w:val="center"/>
              <w:rPr>
                <w:szCs w:val="20"/>
              </w:rPr>
            </w:pPr>
            <w:r w:rsidRPr="00F54C65">
              <w:rPr>
                <w:szCs w:val="20"/>
              </w:rPr>
              <w:t>YY</w:t>
            </w:r>
          </w:p>
        </w:tc>
        <w:tc>
          <w:tcPr>
            <w:tcW w:w="710" w:type="dxa"/>
          </w:tcPr>
          <w:p w14:paraId="56497CF8" w14:textId="1991E1FA" w:rsidR="0046292E" w:rsidRPr="00F54C65" w:rsidRDefault="0046292E" w:rsidP="007F38A3">
            <w:pPr>
              <w:jc w:val="center"/>
              <w:rPr>
                <w:szCs w:val="20"/>
              </w:rPr>
            </w:pPr>
            <w:r w:rsidRPr="00F54C65">
              <w:rPr>
                <w:szCs w:val="20"/>
              </w:rPr>
              <w:t>YY</w:t>
            </w:r>
          </w:p>
        </w:tc>
        <w:tc>
          <w:tcPr>
            <w:tcW w:w="710" w:type="dxa"/>
          </w:tcPr>
          <w:p w14:paraId="5C4C1DB8" w14:textId="18DFEA7C" w:rsidR="0046292E" w:rsidRPr="00F54C65" w:rsidRDefault="0046292E" w:rsidP="007F38A3">
            <w:pPr>
              <w:jc w:val="center"/>
              <w:rPr>
                <w:szCs w:val="20"/>
              </w:rPr>
            </w:pPr>
            <w:r w:rsidRPr="00F54C65">
              <w:rPr>
                <w:szCs w:val="20"/>
              </w:rPr>
              <w:t>YY</w:t>
            </w:r>
          </w:p>
        </w:tc>
        <w:tc>
          <w:tcPr>
            <w:tcW w:w="750" w:type="dxa"/>
            <w:tcBorders>
              <w:top w:val="nil"/>
            </w:tcBorders>
          </w:tcPr>
          <w:p w14:paraId="2FAC8824" w14:textId="77777777" w:rsidR="0046292E" w:rsidRPr="00F54C65" w:rsidRDefault="0046292E" w:rsidP="007F38A3">
            <w:pPr>
              <w:jc w:val="center"/>
              <w:rPr>
                <w:szCs w:val="20"/>
              </w:rPr>
            </w:pPr>
          </w:p>
        </w:tc>
        <w:tc>
          <w:tcPr>
            <w:tcW w:w="750" w:type="dxa"/>
            <w:vMerge/>
          </w:tcPr>
          <w:p w14:paraId="6F1CFDB3" w14:textId="1D570D78" w:rsidR="0046292E" w:rsidRPr="00F54C65" w:rsidRDefault="0046292E" w:rsidP="007F38A3">
            <w:pPr>
              <w:jc w:val="center"/>
              <w:rPr>
                <w:szCs w:val="20"/>
              </w:rPr>
            </w:pPr>
          </w:p>
        </w:tc>
      </w:tr>
    </w:tbl>
    <w:p w14:paraId="6E9230D9" w14:textId="4DEB3502" w:rsidR="009B44F0" w:rsidRDefault="00390934" w:rsidP="00390934">
      <w:pPr>
        <w:jc w:val="center"/>
        <w:rPr>
          <w:sz w:val="26"/>
          <w:szCs w:val="26"/>
        </w:rPr>
      </w:pPr>
      <w:r w:rsidRPr="00717DBE">
        <w:rPr>
          <w:sz w:val="26"/>
          <w:szCs w:val="26"/>
        </w:rPr>
        <w:t>Table:</w:t>
      </w:r>
      <w:r w:rsidR="001C3EBE">
        <w:rPr>
          <w:sz w:val="26"/>
          <w:szCs w:val="26"/>
        </w:rPr>
        <w:t xml:space="preserve">4 </w:t>
      </w:r>
      <w:r w:rsidRPr="00717DBE">
        <w:rPr>
          <w:sz w:val="26"/>
          <w:szCs w:val="26"/>
        </w:rPr>
        <w:t>Security Send Key Request Frame Format.</w:t>
      </w:r>
    </w:p>
    <w:p w14:paraId="4B938FF0" w14:textId="77777777" w:rsidR="00EC1FE3" w:rsidRDefault="00816A24">
      <w:pPr>
        <w:spacing w:after="160" w:line="259" w:lineRule="auto"/>
        <w:rPr>
          <w:sz w:val="26"/>
          <w:szCs w:val="26"/>
        </w:rPr>
      </w:pPr>
      <w:r w:rsidRPr="00816A24">
        <w:rPr>
          <w:b/>
          <w:bCs/>
          <w:sz w:val="26"/>
          <w:szCs w:val="26"/>
        </w:rPr>
        <w:t xml:space="preserve">YY </w:t>
      </w:r>
      <w:r>
        <w:rPr>
          <w:sz w:val="26"/>
          <w:szCs w:val="26"/>
        </w:rPr>
        <w:t>-</w:t>
      </w:r>
      <w:r w:rsidRPr="00816A24">
        <w:t xml:space="preserve"> </w:t>
      </w:r>
      <w:r w:rsidRPr="00816A24">
        <w:rPr>
          <w:sz w:val="26"/>
          <w:szCs w:val="26"/>
        </w:rPr>
        <w:t>Send Keys based on received Seed value.</w:t>
      </w:r>
      <w:r>
        <w:rPr>
          <w:sz w:val="26"/>
          <w:szCs w:val="26"/>
        </w:rPr>
        <w:t xml:space="preserve"> </w:t>
      </w:r>
    </w:p>
    <w:p w14:paraId="1F8520D7" w14:textId="2EC720F4" w:rsidR="007F38A3" w:rsidRDefault="007F38A3">
      <w:pPr>
        <w:spacing w:after="160" w:line="259" w:lineRule="auto"/>
        <w:rPr>
          <w:sz w:val="26"/>
          <w:szCs w:val="26"/>
        </w:rPr>
      </w:pPr>
      <w:r w:rsidRPr="001A2104">
        <w:rPr>
          <w:b/>
          <w:bCs/>
          <w:sz w:val="26"/>
          <w:szCs w:val="26"/>
        </w:rPr>
        <w:t>ZZ</w:t>
      </w:r>
      <w:r>
        <w:rPr>
          <w:sz w:val="26"/>
          <w:szCs w:val="26"/>
        </w:rPr>
        <w:t xml:space="preserve"> – Send Key (0x02, 0x04)</w:t>
      </w:r>
    </w:p>
    <w:p w14:paraId="321E9F26" w14:textId="18263172" w:rsidR="00641244" w:rsidRDefault="00641244">
      <w:pPr>
        <w:spacing w:after="160" w:line="259" w:lineRule="auto"/>
        <w:rPr>
          <w:sz w:val="26"/>
          <w:szCs w:val="26"/>
        </w:rPr>
      </w:pPr>
      <w:r>
        <w:rPr>
          <w:sz w:val="26"/>
          <w:szCs w:val="26"/>
        </w:rPr>
        <w:br w:type="page"/>
      </w:r>
    </w:p>
    <w:p w14:paraId="5BCC4474" w14:textId="77777777" w:rsidR="00EC1FE3" w:rsidRPr="00717DBE" w:rsidRDefault="00EC1FE3" w:rsidP="00EC1FE3">
      <w:pPr>
        <w:rPr>
          <w:sz w:val="26"/>
          <w:szCs w:val="26"/>
        </w:rPr>
      </w:pPr>
      <w:r w:rsidRPr="00717DBE">
        <w:rPr>
          <w:b/>
          <w:bCs/>
          <w:sz w:val="26"/>
          <w:szCs w:val="26"/>
        </w:rPr>
        <w:lastRenderedPageBreak/>
        <w:t>Flow control Respo</w:t>
      </w:r>
      <w:r>
        <w:rPr>
          <w:b/>
          <w:bCs/>
          <w:sz w:val="26"/>
          <w:szCs w:val="26"/>
        </w:rPr>
        <w:t>nse</w:t>
      </w:r>
      <w:r w:rsidRPr="00717DBE">
        <w:rPr>
          <w:b/>
          <w:bCs/>
          <w:sz w:val="26"/>
          <w:szCs w:val="26"/>
        </w:rPr>
        <w:t xml:space="preserve"> frame:</w:t>
      </w:r>
      <w:r>
        <w:rPr>
          <w:b/>
          <w:bCs/>
          <w:sz w:val="26"/>
          <w:szCs w:val="26"/>
        </w:rPr>
        <w:t xml:space="preserve"> </w:t>
      </w:r>
    </w:p>
    <w:p w14:paraId="466AF334" w14:textId="77777777" w:rsidR="00EC1FE3" w:rsidRPr="00717DBE" w:rsidRDefault="00EC1FE3" w:rsidP="00EC1FE3">
      <w:pPr>
        <w:jc w:val="center"/>
        <w:rPr>
          <w:sz w:val="26"/>
          <w:szCs w:val="26"/>
        </w:rPr>
      </w:pPr>
    </w:p>
    <w:tbl>
      <w:tblPr>
        <w:tblStyle w:val="TableGrid"/>
        <w:tblW w:w="11075" w:type="dxa"/>
        <w:jc w:val="center"/>
        <w:tblLook w:val="04A0" w:firstRow="1" w:lastRow="0" w:firstColumn="1" w:lastColumn="0" w:noHBand="0" w:noVBand="1"/>
      </w:tblPr>
      <w:tblGrid>
        <w:gridCol w:w="750"/>
        <w:gridCol w:w="950"/>
        <w:gridCol w:w="595"/>
        <w:gridCol w:w="650"/>
        <w:gridCol w:w="590"/>
        <w:gridCol w:w="896"/>
        <w:gridCol w:w="710"/>
        <w:gridCol w:w="710"/>
        <w:gridCol w:w="710"/>
        <w:gridCol w:w="710"/>
        <w:gridCol w:w="710"/>
        <w:gridCol w:w="710"/>
        <w:gridCol w:w="710"/>
        <w:gridCol w:w="1297"/>
        <w:gridCol w:w="750"/>
      </w:tblGrid>
      <w:tr w:rsidR="00D02724" w:rsidRPr="00717DBE" w14:paraId="05E59118" w14:textId="77777777" w:rsidTr="00D02724">
        <w:trPr>
          <w:trHeight w:val="445"/>
          <w:jc w:val="center"/>
        </w:trPr>
        <w:tc>
          <w:tcPr>
            <w:tcW w:w="750" w:type="dxa"/>
            <w:shd w:val="clear" w:color="auto" w:fill="A6A6A6" w:themeFill="background1" w:themeFillShade="A6"/>
            <w:vAlign w:val="center"/>
          </w:tcPr>
          <w:p w14:paraId="06B70857" w14:textId="77777777" w:rsidR="00D02724" w:rsidRPr="009E0943" w:rsidRDefault="00D02724" w:rsidP="0009362D">
            <w:pPr>
              <w:jc w:val="center"/>
              <w:rPr>
                <w:sz w:val="24"/>
              </w:rPr>
            </w:pPr>
            <w:r w:rsidRPr="009E0943">
              <w:rPr>
                <w:b/>
                <w:bCs/>
                <w:sz w:val="24"/>
              </w:rPr>
              <w:t>SOF</w:t>
            </w:r>
          </w:p>
        </w:tc>
        <w:tc>
          <w:tcPr>
            <w:tcW w:w="950" w:type="dxa"/>
            <w:shd w:val="clear" w:color="auto" w:fill="A6A6A6" w:themeFill="background1" w:themeFillShade="A6"/>
            <w:vAlign w:val="center"/>
          </w:tcPr>
          <w:p w14:paraId="36C7B198" w14:textId="77777777" w:rsidR="00D02724" w:rsidRPr="009E0943" w:rsidRDefault="00D02724"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5F4F2B5" w14:textId="77777777" w:rsidR="00D02724" w:rsidRDefault="00D02724" w:rsidP="0009362D">
            <w:pPr>
              <w:jc w:val="center"/>
              <w:rPr>
                <w:b/>
                <w:bCs/>
                <w:sz w:val="24"/>
              </w:rPr>
            </w:pPr>
            <w:r>
              <w:rPr>
                <w:b/>
                <w:bCs/>
                <w:sz w:val="24"/>
              </w:rPr>
              <w:t>Message</w:t>
            </w:r>
          </w:p>
          <w:p w14:paraId="410FBF1A" w14:textId="77777777" w:rsidR="00D02724" w:rsidRPr="009E0943" w:rsidRDefault="00D02724" w:rsidP="0009362D">
            <w:pPr>
              <w:jc w:val="center"/>
              <w:rPr>
                <w:b/>
                <w:bCs/>
                <w:sz w:val="24"/>
              </w:rPr>
            </w:pPr>
            <w:r>
              <w:rPr>
                <w:b/>
                <w:bCs/>
                <w:sz w:val="24"/>
              </w:rPr>
              <w:t>Type</w:t>
            </w:r>
          </w:p>
        </w:tc>
        <w:tc>
          <w:tcPr>
            <w:tcW w:w="590" w:type="dxa"/>
            <w:shd w:val="clear" w:color="auto" w:fill="A6A6A6" w:themeFill="background1" w:themeFillShade="A6"/>
            <w:vAlign w:val="center"/>
          </w:tcPr>
          <w:p w14:paraId="14232EE0" w14:textId="77777777" w:rsidR="00D02724" w:rsidRPr="009E0943" w:rsidRDefault="00D02724"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24CA0677" w14:textId="3B3A284D" w:rsidR="00D02724" w:rsidRPr="009E0943" w:rsidRDefault="00D02724"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3DE05121" w14:textId="267CEC54" w:rsidR="00D02724" w:rsidRDefault="00D02724" w:rsidP="00D02724">
            <w:pPr>
              <w:spacing w:before="120"/>
              <w:rPr>
                <w:b/>
                <w:bCs/>
                <w:sz w:val="24"/>
              </w:rPr>
            </w:pPr>
            <w:r>
              <w:rPr>
                <w:b/>
                <w:bCs/>
                <w:sz w:val="24"/>
              </w:rPr>
              <w:t>Checksum</w:t>
            </w:r>
          </w:p>
        </w:tc>
        <w:tc>
          <w:tcPr>
            <w:tcW w:w="750" w:type="dxa"/>
            <w:shd w:val="clear" w:color="auto" w:fill="A6A6A6" w:themeFill="background1" w:themeFillShade="A6"/>
          </w:tcPr>
          <w:p w14:paraId="7566DAD2" w14:textId="4C1ADEC0" w:rsidR="00D02724" w:rsidRPr="009E0943" w:rsidRDefault="00D02724" w:rsidP="00D02724">
            <w:pPr>
              <w:spacing w:before="120"/>
              <w:rPr>
                <w:b/>
                <w:bCs/>
                <w:sz w:val="24"/>
              </w:rPr>
            </w:pPr>
            <w:r>
              <w:rPr>
                <w:b/>
                <w:bCs/>
                <w:sz w:val="24"/>
              </w:rPr>
              <w:t>E</w:t>
            </w:r>
            <w:r w:rsidRPr="009E0943">
              <w:rPr>
                <w:b/>
                <w:bCs/>
                <w:sz w:val="24"/>
              </w:rPr>
              <w:t>OF</w:t>
            </w:r>
          </w:p>
        </w:tc>
      </w:tr>
      <w:tr w:rsidR="00D02724" w:rsidRPr="00717DBE" w14:paraId="5AC07FF2" w14:textId="77777777" w:rsidTr="00D02724">
        <w:trPr>
          <w:trHeight w:val="302"/>
          <w:jc w:val="center"/>
        </w:trPr>
        <w:tc>
          <w:tcPr>
            <w:tcW w:w="750" w:type="dxa"/>
            <w:vMerge w:val="restart"/>
            <w:vAlign w:val="center"/>
          </w:tcPr>
          <w:p w14:paraId="52FC0149" w14:textId="77777777" w:rsidR="00D02724" w:rsidRDefault="00D02724" w:rsidP="0009362D">
            <w:pPr>
              <w:jc w:val="center"/>
              <w:rPr>
                <w:b/>
                <w:bCs/>
                <w:sz w:val="24"/>
              </w:rPr>
            </w:pPr>
            <w:r w:rsidRPr="009E0943">
              <w:rPr>
                <w:b/>
                <w:bCs/>
                <w:sz w:val="24"/>
              </w:rPr>
              <w:t>0xA5</w:t>
            </w:r>
          </w:p>
          <w:p w14:paraId="28CA36DF" w14:textId="77777777" w:rsidR="00D02724" w:rsidRPr="009E0943" w:rsidRDefault="00D02724" w:rsidP="0009362D">
            <w:pPr>
              <w:jc w:val="center"/>
              <w:rPr>
                <w:b/>
                <w:bCs/>
                <w:sz w:val="24"/>
              </w:rPr>
            </w:pPr>
            <w:r>
              <w:rPr>
                <w:b/>
                <w:bCs/>
                <w:sz w:val="24"/>
              </w:rPr>
              <w:t>0x</w:t>
            </w:r>
            <w:r w:rsidRPr="009E0943">
              <w:rPr>
                <w:b/>
                <w:bCs/>
                <w:sz w:val="24"/>
              </w:rPr>
              <w:t>A5</w:t>
            </w:r>
          </w:p>
        </w:tc>
        <w:tc>
          <w:tcPr>
            <w:tcW w:w="950" w:type="dxa"/>
            <w:vMerge w:val="restart"/>
            <w:vAlign w:val="center"/>
          </w:tcPr>
          <w:p w14:paraId="70A7CB52" w14:textId="77777777" w:rsidR="00D02724" w:rsidRPr="009E0943" w:rsidRDefault="00D02724" w:rsidP="0009362D">
            <w:pPr>
              <w:jc w:val="center"/>
              <w:rPr>
                <w:sz w:val="24"/>
              </w:rPr>
            </w:pPr>
            <w:r w:rsidRPr="009E0943">
              <w:rPr>
                <w:sz w:val="24"/>
              </w:rPr>
              <w:t>0x0C</w:t>
            </w:r>
          </w:p>
        </w:tc>
        <w:tc>
          <w:tcPr>
            <w:tcW w:w="595" w:type="dxa"/>
          </w:tcPr>
          <w:p w14:paraId="702FFF79" w14:textId="77777777" w:rsidR="00D02724" w:rsidRPr="00F34411" w:rsidRDefault="00D02724" w:rsidP="0009362D">
            <w:pPr>
              <w:jc w:val="center"/>
              <w:rPr>
                <w:szCs w:val="20"/>
              </w:rPr>
            </w:pPr>
            <w:r w:rsidRPr="00F34411">
              <w:rPr>
                <w:szCs w:val="20"/>
              </w:rPr>
              <w:t>SRC ID</w:t>
            </w:r>
          </w:p>
        </w:tc>
        <w:tc>
          <w:tcPr>
            <w:tcW w:w="650" w:type="dxa"/>
          </w:tcPr>
          <w:p w14:paraId="7C68BA5E" w14:textId="77777777" w:rsidR="00D02724" w:rsidRPr="00F34411" w:rsidRDefault="00D02724" w:rsidP="0009362D">
            <w:pPr>
              <w:jc w:val="center"/>
              <w:rPr>
                <w:szCs w:val="20"/>
              </w:rPr>
            </w:pPr>
            <w:r w:rsidRPr="00F34411">
              <w:rPr>
                <w:szCs w:val="20"/>
              </w:rPr>
              <w:t>MSG Type</w:t>
            </w:r>
          </w:p>
        </w:tc>
        <w:tc>
          <w:tcPr>
            <w:tcW w:w="590" w:type="dxa"/>
            <w:vMerge w:val="restart"/>
            <w:vAlign w:val="center"/>
          </w:tcPr>
          <w:p w14:paraId="58C29A43" w14:textId="77777777" w:rsidR="00D02724" w:rsidRPr="009E0943" w:rsidRDefault="00D02724" w:rsidP="0009362D">
            <w:pPr>
              <w:jc w:val="center"/>
              <w:rPr>
                <w:sz w:val="24"/>
              </w:rPr>
            </w:pPr>
            <w:r>
              <w:rPr>
                <w:sz w:val="24"/>
              </w:rPr>
              <w:t>$ID</w:t>
            </w:r>
          </w:p>
        </w:tc>
        <w:tc>
          <w:tcPr>
            <w:tcW w:w="896" w:type="dxa"/>
            <w:vAlign w:val="center"/>
          </w:tcPr>
          <w:p w14:paraId="3CA4EEC2" w14:textId="77777777" w:rsidR="00D02724" w:rsidRPr="009E0943" w:rsidRDefault="00D02724" w:rsidP="0009362D">
            <w:pPr>
              <w:jc w:val="center"/>
              <w:rPr>
                <w:b/>
                <w:bCs/>
                <w:sz w:val="24"/>
              </w:rPr>
            </w:pPr>
            <w:r w:rsidRPr="009E0943">
              <w:rPr>
                <w:b/>
                <w:bCs/>
                <w:sz w:val="24"/>
              </w:rPr>
              <w:t>0</w:t>
            </w:r>
          </w:p>
        </w:tc>
        <w:tc>
          <w:tcPr>
            <w:tcW w:w="866" w:type="dxa"/>
            <w:vAlign w:val="center"/>
          </w:tcPr>
          <w:p w14:paraId="1E6849F7" w14:textId="77777777" w:rsidR="00D02724" w:rsidRPr="009E0943" w:rsidRDefault="00D02724" w:rsidP="0009362D">
            <w:pPr>
              <w:jc w:val="center"/>
              <w:rPr>
                <w:b/>
                <w:bCs/>
                <w:sz w:val="24"/>
              </w:rPr>
            </w:pPr>
            <w:r w:rsidRPr="009E0943">
              <w:rPr>
                <w:b/>
                <w:bCs/>
                <w:sz w:val="24"/>
              </w:rPr>
              <w:t>1</w:t>
            </w:r>
          </w:p>
        </w:tc>
        <w:tc>
          <w:tcPr>
            <w:tcW w:w="728" w:type="dxa"/>
            <w:vAlign w:val="center"/>
          </w:tcPr>
          <w:p w14:paraId="21EA5921" w14:textId="77777777" w:rsidR="00D02724" w:rsidRPr="009E0943" w:rsidRDefault="00D02724" w:rsidP="0009362D">
            <w:pPr>
              <w:jc w:val="center"/>
              <w:rPr>
                <w:b/>
                <w:bCs/>
                <w:sz w:val="24"/>
              </w:rPr>
            </w:pPr>
            <w:r w:rsidRPr="009E0943">
              <w:rPr>
                <w:b/>
                <w:bCs/>
                <w:sz w:val="24"/>
              </w:rPr>
              <w:t>2</w:t>
            </w:r>
          </w:p>
        </w:tc>
        <w:tc>
          <w:tcPr>
            <w:tcW w:w="710" w:type="dxa"/>
            <w:vAlign w:val="center"/>
          </w:tcPr>
          <w:p w14:paraId="366A1D02" w14:textId="77777777" w:rsidR="00D02724" w:rsidRPr="009E0943" w:rsidRDefault="00D02724" w:rsidP="0009362D">
            <w:pPr>
              <w:jc w:val="center"/>
              <w:rPr>
                <w:b/>
                <w:bCs/>
                <w:sz w:val="24"/>
              </w:rPr>
            </w:pPr>
            <w:r w:rsidRPr="009E0943">
              <w:rPr>
                <w:b/>
                <w:bCs/>
                <w:sz w:val="24"/>
              </w:rPr>
              <w:t>3</w:t>
            </w:r>
          </w:p>
        </w:tc>
        <w:tc>
          <w:tcPr>
            <w:tcW w:w="710" w:type="dxa"/>
            <w:vAlign w:val="center"/>
          </w:tcPr>
          <w:p w14:paraId="1FE79D49" w14:textId="77777777" w:rsidR="00D02724" w:rsidRPr="009E0943" w:rsidRDefault="00D02724" w:rsidP="0009362D">
            <w:pPr>
              <w:jc w:val="center"/>
              <w:rPr>
                <w:b/>
                <w:bCs/>
                <w:sz w:val="24"/>
              </w:rPr>
            </w:pPr>
            <w:r w:rsidRPr="009E0943">
              <w:rPr>
                <w:b/>
                <w:bCs/>
                <w:sz w:val="24"/>
              </w:rPr>
              <w:t>4</w:t>
            </w:r>
          </w:p>
        </w:tc>
        <w:tc>
          <w:tcPr>
            <w:tcW w:w="710" w:type="dxa"/>
            <w:vAlign w:val="center"/>
          </w:tcPr>
          <w:p w14:paraId="1389BEE8" w14:textId="77777777" w:rsidR="00D02724" w:rsidRPr="009E0943" w:rsidRDefault="00D02724" w:rsidP="0009362D">
            <w:pPr>
              <w:jc w:val="center"/>
              <w:rPr>
                <w:b/>
                <w:bCs/>
                <w:sz w:val="24"/>
              </w:rPr>
            </w:pPr>
            <w:r w:rsidRPr="009E0943">
              <w:rPr>
                <w:b/>
                <w:bCs/>
                <w:sz w:val="24"/>
              </w:rPr>
              <w:t>5</w:t>
            </w:r>
          </w:p>
        </w:tc>
        <w:tc>
          <w:tcPr>
            <w:tcW w:w="710" w:type="dxa"/>
            <w:vAlign w:val="center"/>
          </w:tcPr>
          <w:p w14:paraId="266D8567" w14:textId="77777777" w:rsidR="00D02724" w:rsidRPr="009E0943" w:rsidRDefault="00D02724" w:rsidP="0009362D">
            <w:pPr>
              <w:jc w:val="center"/>
              <w:rPr>
                <w:b/>
                <w:bCs/>
                <w:sz w:val="24"/>
              </w:rPr>
            </w:pPr>
            <w:r w:rsidRPr="009E0943">
              <w:rPr>
                <w:b/>
                <w:bCs/>
                <w:sz w:val="24"/>
              </w:rPr>
              <w:t>6</w:t>
            </w:r>
          </w:p>
        </w:tc>
        <w:tc>
          <w:tcPr>
            <w:tcW w:w="710" w:type="dxa"/>
            <w:vAlign w:val="center"/>
          </w:tcPr>
          <w:p w14:paraId="52A37FF5" w14:textId="77777777" w:rsidR="00D02724" w:rsidRPr="009E0943" w:rsidRDefault="00D02724" w:rsidP="0009362D">
            <w:pPr>
              <w:jc w:val="center"/>
              <w:rPr>
                <w:b/>
                <w:bCs/>
                <w:sz w:val="24"/>
              </w:rPr>
            </w:pPr>
            <w:r w:rsidRPr="009E0943">
              <w:rPr>
                <w:b/>
                <w:bCs/>
                <w:sz w:val="24"/>
              </w:rPr>
              <w:t>7</w:t>
            </w:r>
          </w:p>
        </w:tc>
        <w:tc>
          <w:tcPr>
            <w:tcW w:w="750" w:type="dxa"/>
            <w:tcBorders>
              <w:bottom w:val="nil"/>
            </w:tcBorders>
          </w:tcPr>
          <w:p w14:paraId="33505E98" w14:textId="77777777" w:rsidR="00D02724" w:rsidRDefault="00D02724" w:rsidP="0009362D">
            <w:pPr>
              <w:jc w:val="center"/>
              <w:rPr>
                <w:b/>
                <w:bCs/>
                <w:sz w:val="24"/>
              </w:rPr>
            </w:pPr>
          </w:p>
        </w:tc>
        <w:tc>
          <w:tcPr>
            <w:tcW w:w="750" w:type="dxa"/>
            <w:vMerge w:val="restart"/>
          </w:tcPr>
          <w:p w14:paraId="6570B50A" w14:textId="61952F9C" w:rsidR="00D02724" w:rsidRDefault="00D02724" w:rsidP="0009362D">
            <w:pPr>
              <w:jc w:val="center"/>
              <w:rPr>
                <w:b/>
                <w:bCs/>
                <w:sz w:val="24"/>
              </w:rPr>
            </w:pPr>
          </w:p>
          <w:p w14:paraId="2FDE3513" w14:textId="77777777" w:rsidR="00D02724" w:rsidRDefault="00D02724" w:rsidP="0009362D">
            <w:pPr>
              <w:jc w:val="center"/>
              <w:rPr>
                <w:b/>
                <w:bCs/>
                <w:sz w:val="24"/>
              </w:rPr>
            </w:pPr>
          </w:p>
          <w:p w14:paraId="7AA6D7B7" w14:textId="77777777" w:rsidR="00D02724" w:rsidRDefault="00D02724" w:rsidP="0009362D">
            <w:pPr>
              <w:jc w:val="center"/>
              <w:rPr>
                <w:b/>
                <w:bCs/>
                <w:sz w:val="24"/>
              </w:rPr>
            </w:pPr>
            <w:r w:rsidRPr="009E0943">
              <w:rPr>
                <w:b/>
                <w:bCs/>
                <w:sz w:val="24"/>
              </w:rPr>
              <w:t>0x5A</w:t>
            </w:r>
          </w:p>
          <w:p w14:paraId="6DAE8210" w14:textId="77777777" w:rsidR="00D02724" w:rsidRPr="009E0943" w:rsidRDefault="00D02724" w:rsidP="0009362D">
            <w:pPr>
              <w:jc w:val="center"/>
              <w:rPr>
                <w:b/>
                <w:bCs/>
                <w:sz w:val="24"/>
              </w:rPr>
            </w:pPr>
            <w:r>
              <w:rPr>
                <w:b/>
                <w:bCs/>
                <w:sz w:val="24"/>
              </w:rPr>
              <w:t>0x</w:t>
            </w:r>
            <w:r w:rsidRPr="009E0943">
              <w:rPr>
                <w:b/>
                <w:bCs/>
                <w:sz w:val="24"/>
              </w:rPr>
              <w:t>5A</w:t>
            </w:r>
          </w:p>
        </w:tc>
      </w:tr>
      <w:tr w:rsidR="00D02724" w:rsidRPr="00717DBE" w14:paraId="2A526C2A" w14:textId="77777777" w:rsidTr="00D02724">
        <w:trPr>
          <w:trHeight w:val="533"/>
          <w:jc w:val="center"/>
        </w:trPr>
        <w:tc>
          <w:tcPr>
            <w:tcW w:w="750" w:type="dxa"/>
            <w:vMerge/>
            <w:vAlign w:val="center"/>
          </w:tcPr>
          <w:p w14:paraId="25F9428E" w14:textId="77777777" w:rsidR="00D02724" w:rsidRPr="009E0943" w:rsidRDefault="00D02724" w:rsidP="0009362D">
            <w:pPr>
              <w:jc w:val="center"/>
              <w:rPr>
                <w:b/>
                <w:bCs/>
                <w:sz w:val="24"/>
              </w:rPr>
            </w:pPr>
          </w:p>
        </w:tc>
        <w:tc>
          <w:tcPr>
            <w:tcW w:w="950" w:type="dxa"/>
            <w:vMerge/>
            <w:vAlign w:val="center"/>
          </w:tcPr>
          <w:p w14:paraId="667AFAAE" w14:textId="77777777" w:rsidR="00D02724" w:rsidRPr="009E0943" w:rsidRDefault="00D02724" w:rsidP="0009362D">
            <w:pPr>
              <w:jc w:val="center"/>
              <w:rPr>
                <w:b/>
                <w:bCs/>
                <w:sz w:val="24"/>
              </w:rPr>
            </w:pPr>
          </w:p>
        </w:tc>
        <w:tc>
          <w:tcPr>
            <w:tcW w:w="595" w:type="dxa"/>
            <w:vMerge w:val="restart"/>
          </w:tcPr>
          <w:p w14:paraId="16EFCECA" w14:textId="77777777" w:rsidR="00D02724" w:rsidRDefault="00D02724" w:rsidP="0009362D">
            <w:pPr>
              <w:jc w:val="center"/>
              <w:rPr>
                <w:sz w:val="24"/>
              </w:rPr>
            </w:pPr>
          </w:p>
          <w:p w14:paraId="08DCCC3D" w14:textId="354DC2CC" w:rsidR="00D02724" w:rsidRPr="009E0943" w:rsidRDefault="00D02724" w:rsidP="0009362D">
            <w:pPr>
              <w:jc w:val="center"/>
              <w:rPr>
                <w:sz w:val="24"/>
              </w:rPr>
            </w:pPr>
            <w:r>
              <w:rPr>
                <w:sz w:val="24"/>
              </w:rPr>
              <w:t>1</w:t>
            </w:r>
          </w:p>
        </w:tc>
        <w:tc>
          <w:tcPr>
            <w:tcW w:w="650" w:type="dxa"/>
            <w:vMerge w:val="restart"/>
          </w:tcPr>
          <w:p w14:paraId="1994041F" w14:textId="77777777" w:rsidR="00D02724" w:rsidRDefault="00D02724" w:rsidP="0009362D">
            <w:pPr>
              <w:jc w:val="center"/>
              <w:rPr>
                <w:sz w:val="24"/>
              </w:rPr>
            </w:pPr>
          </w:p>
          <w:p w14:paraId="5E6EE96F" w14:textId="77777777" w:rsidR="00D02724" w:rsidRPr="009E0943" w:rsidRDefault="00D02724" w:rsidP="0009362D">
            <w:pPr>
              <w:jc w:val="center"/>
              <w:rPr>
                <w:sz w:val="24"/>
              </w:rPr>
            </w:pPr>
            <w:r>
              <w:rPr>
                <w:sz w:val="24"/>
              </w:rPr>
              <w:t>0</w:t>
            </w:r>
          </w:p>
        </w:tc>
        <w:tc>
          <w:tcPr>
            <w:tcW w:w="590" w:type="dxa"/>
            <w:vMerge/>
            <w:vAlign w:val="center"/>
          </w:tcPr>
          <w:p w14:paraId="5FFE2ECC" w14:textId="77777777" w:rsidR="00D02724" w:rsidRPr="009E0943" w:rsidRDefault="00D02724" w:rsidP="0009362D">
            <w:pPr>
              <w:jc w:val="center"/>
              <w:rPr>
                <w:sz w:val="24"/>
              </w:rPr>
            </w:pPr>
          </w:p>
        </w:tc>
        <w:tc>
          <w:tcPr>
            <w:tcW w:w="896" w:type="dxa"/>
            <w:tcBorders>
              <w:top w:val="nil"/>
            </w:tcBorders>
            <w:vAlign w:val="center"/>
          </w:tcPr>
          <w:p w14:paraId="35564265" w14:textId="77777777" w:rsidR="00D02724" w:rsidRDefault="00D02724" w:rsidP="0009362D">
            <w:pPr>
              <w:jc w:val="center"/>
              <w:rPr>
                <w:b/>
                <w:bCs/>
                <w:sz w:val="24"/>
              </w:rPr>
            </w:pPr>
            <w:r>
              <w:rPr>
                <w:b/>
                <w:bCs/>
                <w:sz w:val="24"/>
              </w:rPr>
              <w:t>FC</w:t>
            </w:r>
          </w:p>
          <w:p w14:paraId="493DE0F3" w14:textId="77777777" w:rsidR="00D02724" w:rsidRPr="009E0943" w:rsidRDefault="00D02724" w:rsidP="0009362D">
            <w:pPr>
              <w:jc w:val="center"/>
              <w:rPr>
                <w:b/>
                <w:bCs/>
                <w:sz w:val="24"/>
              </w:rPr>
            </w:pPr>
            <w:r>
              <w:rPr>
                <w:b/>
                <w:bCs/>
                <w:sz w:val="24"/>
              </w:rPr>
              <w:t>Frame</w:t>
            </w:r>
          </w:p>
        </w:tc>
        <w:tc>
          <w:tcPr>
            <w:tcW w:w="866" w:type="dxa"/>
            <w:tcBorders>
              <w:top w:val="nil"/>
            </w:tcBorders>
            <w:vAlign w:val="center"/>
          </w:tcPr>
          <w:p w14:paraId="65EBB652" w14:textId="77777777" w:rsidR="00D02724" w:rsidRPr="009E0943" w:rsidRDefault="00D02724" w:rsidP="0009362D">
            <w:pPr>
              <w:jc w:val="center"/>
              <w:rPr>
                <w:b/>
                <w:bCs/>
                <w:sz w:val="24"/>
              </w:rPr>
            </w:pPr>
            <w:r w:rsidRPr="009E0943">
              <w:rPr>
                <w:b/>
                <w:bCs/>
                <w:sz w:val="24"/>
              </w:rPr>
              <w:t>Data</w:t>
            </w:r>
          </w:p>
        </w:tc>
        <w:tc>
          <w:tcPr>
            <w:tcW w:w="728" w:type="dxa"/>
            <w:tcBorders>
              <w:top w:val="nil"/>
            </w:tcBorders>
            <w:vAlign w:val="center"/>
          </w:tcPr>
          <w:p w14:paraId="1EBE6525" w14:textId="77777777" w:rsidR="00D02724" w:rsidRPr="009E0943" w:rsidRDefault="00D02724" w:rsidP="0009362D">
            <w:pPr>
              <w:jc w:val="center"/>
              <w:rPr>
                <w:b/>
                <w:bCs/>
                <w:sz w:val="24"/>
              </w:rPr>
            </w:pPr>
            <w:r w:rsidRPr="009E0943">
              <w:rPr>
                <w:b/>
                <w:bCs/>
                <w:sz w:val="24"/>
              </w:rPr>
              <w:t>Data</w:t>
            </w:r>
          </w:p>
        </w:tc>
        <w:tc>
          <w:tcPr>
            <w:tcW w:w="710" w:type="dxa"/>
            <w:tcBorders>
              <w:top w:val="nil"/>
            </w:tcBorders>
            <w:vAlign w:val="center"/>
          </w:tcPr>
          <w:p w14:paraId="093B11DD" w14:textId="77777777" w:rsidR="00D02724" w:rsidRPr="009E0943" w:rsidRDefault="00D02724" w:rsidP="0009362D">
            <w:pPr>
              <w:jc w:val="center"/>
              <w:rPr>
                <w:b/>
                <w:bCs/>
                <w:sz w:val="24"/>
              </w:rPr>
            </w:pPr>
            <w:r w:rsidRPr="009E0943">
              <w:rPr>
                <w:b/>
                <w:bCs/>
                <w:sz w:val="24"/>
              </w:rPr>
              <w:t>Data</w:t>
            </w:r>
          </w:p>
        </w:tc>
        <w:tc>
          <w:tcPr>
            <w:tcW w:w="710" w:type="dxa"/>
            <w:tcBorders>
              <w:top w:val="nil"/>
            </w:tcBorders>
            <w:vAlign w:val="center"/>
          </w:tcPr>
          <w:p w14:paraId="3A290176" w14:textId="77777777" w:rsidR="00D02724" w:rsidRPr="009E0943" w:rsidRDefault="00D02724" w:rsidP="0009362D">
            <w:pPr>
              <w:jc w:val="center"/>
              <w:rPr>
                <w:b/>
                <w:bCs/>
                <w:sz w:val="24"/>
              </w:rPr>
            </w:pPr>
            <w:r w:rsidRPr="009E0943">
              <w:rPr>
                <w:b/>
                <w:bCs/>
                <w:sz w:val="24"/>
              </w:rPr>
              <w:t>Data</w:t>
            </w:r>
          </w:p>
        </w:tc>
        <w:tc>
          <w:tcPr>
            <w:tcW w:w="710" w:type="dxa"/>
            <w:tcBorders>
              <w:top w:val="nil"/>
            </w:tcBorders>
            <w:vAlign w:val="center"/>
          </w:tcPr>
          <w:p w14:paraId="5229CBDB" w14:textId="77777777" w:rsidR="00D02724" w:rsidRPr="009E0943" w:rsidRDefault="00D02724" w:rsidP="0009362D">
            <w:pPr>
              <w:jc w:val="center"/>
              <w:rPr>
                <w:b/>
                <w:bCs/>
                <w:sz w:val="24"/>
              </w:rPr>
            </w:pPr>
            <w:r w:rsidRPr="009E0943">
              <w:rPr>
                <w:b/>
                <w:bCs/>
                <w:sz w:val="24"/>
              </w:rPr>
              <w:t>Data</w:t>
            </w:r>
          </w:p>
        </w:tc>
        <w:tc>
          <w:tcPr>
            <w:tcW w:w="710" w:type="dxa"/>
            <w:tcBorders>
              <w:top w:val="nil"/>
            </w:tcBorders>
            <w:vAlign w:val="center"/>
          </w:tcPr>
          <w:p w14:paraId="287E6F0C" w14:textId="77777777" w:rsidR="00D02724" w:rsidRPr="009E0943" w:rsidRDefault="00D02724" w:rsidP="0009362D">
            <w:pPr>
              <w:jc w:val="center"/>
              <w:rPr>
                <w:b/>
                <w:bCs/>
                <w:sz w:val="24"/>
              </w:rPr>
            </w:pPr>
            <w:r w:rsidRPr="009E0943">
              <w:rPr>
                <w:b/>
                <w:bCs/>
                <w:sz w:val="24"/>
              </w:rPr>
              <w:t>Data</w:t>
            </w:r>
          </w:p>
        </w:tc>
        <w:tc>
          <w:tcPr>
            <w:tcW w:w="710" w:type="dxa"/>
            <w:tcBorders>
              <w:top w:val="nil"/>
            </w:tcBorders>
            <w:vAlign w:val="center"/>
          </w:tcPr>
          <w:p w14:paraId="1576D4B6" w14:textId="77777777" w:rsidR="00D02724" w:rsidRPr="009E0943" w:rsidRDefault="00D02724" w:rsidP="0009362D">
            <w:pPr>
              <w:jc w:val="center"/>
              <w:rPr>
                <w:b/>
                <w:bCs/>
                <w:sz w:val="24"/>
              </w:rPr>
            </w:pPr>
            <w:r w:rsidRPr="009E0943">
              <w:rPr>
                <w:b/>
                <w:bCs/>
                <w:sz w:val="24"/>
              </w:rPr>
              <w:t>Data</w:t>
            </w:r>
          </w:p>
        </w:tc>
        <w:tc>
          <w:tcPr>
            <w:tcW w:w="750" w:type="dxa"/>
            <w:tcBorders>
              <w:top w:val="nil"/>
              <w:bottom w:val="nil"/>
            </w:tcBorders>
          </w:tcPr>
          <w:p w14:paraId="038E6ECE" w14:textId="217FA606" w:rsidR="00D02724" w:rsidRPr="00717DBE" w:rsidRDefault="00D02724" w:rsidP="0009362D">
            <w:pPr>
              <w:jc w:val="center"/>
              <w:rPr>
                <w:b/>
                <w:bCs/>
                <w:sz w:val="26"/>
                <w:szCs w:val="26"/>
              </w:rPr>
            </w:pPr>
            <w:r>
              <w:rPr>
                <w:sz w:val="24"/>
              </w:rPr>
              <w:t>CRC8</w:t>
            </w:r>
          </w:p>
        </w:tc>
        <w:tc>
          <w:tcPr>
            <w:tcW w:w="750" w:type="dxa"/>
            <w:vMerge/>
          </w:tcPr>
          <w:p w14:paraId="0ACB0A2F" w14:textId="2D49CEC7" w:rsidR="00D02724" w:rsidRPr="00717DBE" w:rsidRDefault="00D02724" w:rsidP="0009362D">
            <w:pPr>
              <w:jc w:val="center"/>
              <w:rPr>
                <w:b/>
                <w:bCs/>
                <w:sz w:val="26"/>
                <w:szCs w:val="26"/>
              </w:rPr>
            </w:pPr>
          </w:p>
        </w:tc>
      </w:tr>
      <w:tr w:rsidR="00D02724" w:rsidRPr="00717DBE" w14:paraId="78ED5982" w14:textId="77777777" w:rsidTr="00D02724">
        <w:trPr>
          <w:trHeight w:val="332"/>
          <w:jc w:val="center"/>
        </w:trPr>
        <w:tc>
          <w:tcPr>
            <w:tcW w:w="750" w:type="dxa"/>
            <w:vMerge/>
            <w:vAlign w:val="center"/>
          </w:tcPr>
          <w:p w14:paraId="370C5EDA" w14:textId="77777777" w:rsidR="00D02724" w:rsidRPr="009E0943" w:rsidRDefault="00D02724" w:rsidP="0009362D">
            <w:pPr>
              <w:jc w:val="center"/>
              <w:rPr>
                <w:b/>
                <w:bCs/>
                <w:sz w:val="24"/>
              </w:rPr>
            </w:pPr>
          </w:p>
        </w:tc>
        <w:tc>
          <w:tcPr>
            <w:tcW w:w="950" w:type="dxa"/>
            <w:vMerge/>
            <w:vAlign w:val="center"/>
          </w:tcPr>
          <w:p w14:paraId="709F91A2" w14:textId="77777777" w:rsidR="00D02724" w:rsidRPr="009E0943" w:rsidRDefault="00D02724" w:rsidP="0009362D">
            <w:pPr>
              <w:jc w:val="center"/>
              <w:rPr>
                <w:b/>
                <w:bCs/>
                <w:sz w:val="24"/>
              </w:rPr>
            </w:pPr>
          </w:p>
        </w:tc>
        <w:tc>
          <w:tcPr>
            <w:tcW w:w="595" w:type="dxa"/>
            <w:vMerge/>
          </w:tcPr>
          <w:p w14:paraId="34A2D5C9" w14:textId="77777777" w:rsidR="00D02724" w:rsidRPr="009E0943" w:rsidRDefault="00D02724" w:rsidP="0009362D">
            <w:pPr>
              <w:jc w:val="center"/>
              <w:rPr>
                <w:sz w:val="24"/>
              </w:rPr>
            </w:pPr>
          </w:p>
        </w:tc>
        <w:tc>
          <w:tcPr>
            <w:tcW w:w="650" w:type="dxa"/>
            <w:vMerge/>
          </w:tcPr>
          <w:p w14:paraId="65F04314" w14:textId="77777777" w:rsidR="00D02724" w:rsidRPr="009E0943" w:rsidRDefault="00D02724" w:rsidP="0009362D">
            <w:pPr>
              <w:jc w:val="center"/>
              <w:rPr>
                <w:sz w:val="24"/>
              </w:rPr>
            </w:pPr>
          </w:p>
        </w:tc>
        <w:tc>
          <w:tcPr>
            <w:tcW w:w="590" w:type="dxa"/>
            <w:vMerge/>
            <w:vAlign w:val="center"/>
          </w:tcPr>
          <w:p w14:paraId="4D4A45E9" w14:textId="77777777" w:rsidR="00D02724" w:rsidRPr="009E0943" w:rsidRDefault="00D02724" w:rsidP="0009362D">
            <w:pPr>
              <w:jc w:val="center"/>
              <w:rPr>
                <w:sz w:val="24"/>
              </w:rPr>
            </w:pPr>
          </w:p>
        </w:tc>
        <w:tc>
          <w:tcPr>
            <w:tcW w:w="896" w:type="dxa"/>
            <w:vAlign w:val="center"/>
          </w:tcPr>
          <w:p w14:paraId="3568C7D9" w14:textId="77777777" w:rsidR="00D02724" w:rsidRPr="009E0943" w:rsidRDefault="00D02724" w:rsidP="0009362D">
            <w:pPr>
              <w:jc w:val="center"/>
              <w:rPr>
                <w:sz w:val="24"/>
              </w:rPr>
            </w:pPr>
            <w:r w:rsidRPr="009E0943">
              <w:rPr>
                <w:sz w:val="24"/>
              </w:rPr>
              <w:t>0x</w:t>
            </w:r>
            <w:r>
              <w:rPr>
                <w:sz w:val="24"/>
              </w:rPr>
              <w:t>30</w:t>
            </w:r>
          </w:p>
        </w:tc>
        <w:tc>
          <w:tcPr>
            <w:tcW w:w="866" w:type="dxa"/>
            <w:vAlign w:val="center"/>
          </w:tcPr>
          <w:p w14:paraId="0FC79F42" w14:textId="77777777" w:rsidR="00D02724" w:rsidRPr="009E0943" w:rsidRDefault="00D02724" w:rsidP="0009362D">
            <w:pPr>
              <w:jc w:val="center"/>
              <w:rPr>
                <w:sz w:val="24"/>
              </w:rPr>
            </w:pPr>
            <w:r>
              <w:rPr>
                <w:sz w:val="24"/>
              </w:rPr>
              <w:t>0x00</w:t>
            </w:r>
          </w:p>
        </w:tc>
        <w:tc>
          <w:tcPr>
            <w:tcW w:w="728" w:type="dxa"/>
          </w:tcPr>
          <w:p w14:paraId="78356F21" w14:textId="77777777" w:rsidR="00D02724" w:rsidRPr="009E0943" w:rsidRDefault="00D02724" w:rsidP="0009362D">
            <w:pPr>
              <w:jc w:val="center"/>
              <w:rPr>
                <w:sz w:val="24"/>
              </w:rPr>
            </w:pPr>
            <w:r w:rsidRPr="00276703">
              <w:rPr>
                <w:sz w:val="24"/>
              </w:rPr>
              <w:t>0x00</w:t>
            </w:r>
          </w:p>
        </w:tc>
        <w:tc>
          <w:tcPr>
            <w:tcW w:w="710" w:type="dxa"/>
          </w:tcPr>
          <w:p w14:paraId="34F5421F" w14:textId="77777777" w:rsidR="00D02724" w:rsidRPr="009E0943" w:rsidRDefault="00D02724" w:rsidP="0009362D">
            <w:pPr>
              <w:jc w:val="center"/>
              <w:rPr>
                <w:sz w:val="24"/>
              </w:rPr>
            </w:pPr>
            <w:r w:rsidRPr="00276703">
              <w:rPr>
                <w:sz w:val="24"/>
              </w:rPr>
              <w:t>0x00</w:t>
            </w:r>
          </w:p>
        </w:tc>
        <w:tc>
          <w:tcPr>
            <w:tcW w:w="710" w:type="dxa"/>
          </w:tcPr>
          <w:p w14:paraId="3FF65FED" w14:textId="77777777" w:rsidR="00D02724" w:rsidRPr="009E0943" w:rsidRDefault="00D02724" w:rsidP="0009362D">
            <w:pPr>
              <w:jc w:val="center"/>
              <w:rPr>
                <w:sz w:val="24"/>
              </w:rPr>
            </w:pPr>
            <w:r w:rsidRPr="00276703">
              <w:rPr>
                <w:sz w:val="24"/>
              </w:rPr>
              <w:t>0x00</w:t>
            </w:r>
          </w:p>
        </w:tc>
        <w:tc>
          <w:tcPr>
            <w:tcW w:w="710" w:type="dxa"/>
          </w:tcPr>
          <w:p w14:paraId="69CAD792" w14:textId="77777777" w:rsidR="00D02724" w:rsidRPr="009E0943" w:rsidRDefault="00D02724" w:rsidP="0009362D">
            <w:pPr>
              <w:jc w:val="center"/>
              <w:rPr>
                <w:sz w:val="24"/>
              </w:rPr>
            </w:pPr>
            <w:r w:rsidRPr="00276703">
              <w:rPr>
                <w:sz w:val="24"/>
              </w:rPr>
              <w:t>0x00</w:t>
            </w:r>
          </w:p>
        </w:tc>
        <w:tc>
          <w:tcPr>
            <w:tcW w:w="710" w:type="dxa"/>
          </w:tcPr>
          <w:p w14:paraId="25BCD907" w14:textId="77777777" w:rsidR="00D02724" w:rsidRPr="009E0943" w:rsidRDefault="00D02724" w:rsidP="0009362D">
            <w:pPr>
              <w:jc w:val="center"/>
              <w:rPr>
                <w:sz w:val="24"/>
              </w:rPr>
            </w:pPr>
            <w:r w:rsidRPr="00276703">
              <w:rPr>
                <w:sz w:val="24"/>
              </w:rPr>
              <w:t>0x00</w:t>
            </w:r>
          </w:p>
        </w:tc>
        <w:tc>
          <w:tcPr>
            <w:tcW w:w="710" w:type="dxa"/>
          </w:tcPr>
          <w:p w14:paraId="58DEA4FA" w14:textId="77777777" w:rsidR="00D02724" w:rsidRPr="009E0943" w:rsidRDefault="00D02724" w:rsidP="0009362D">
            <w:pPr>
              <w:jc w:val="center"/>
              <w:rPr>
                <w:sz w:val="24"/>
              </w:rPr>
            </w:pPr>
            <w:r w:rsidRPr="00276703">
              <w:rPr>
                <w:sz w:val="24"/>
              </w:rPr>
              <w:t>0x00</w:t>
            </w:r>
          </w:p>
        </w:tc>
        <w:tc>
          <w:tcPr>
            <w:tcW w:w="750" w:type="dxa"/>
            <w:tcBorders>
              <w:top w:val="nil"/>
            </w:tcBorders>
          </w:tcPr>
          <w:p w14:paraId="75331BC6" w14:textId="77777777" w:rsidR="00D02724" w:rsidRPr="00B62DFC" w:rsidRDefault="00D02724" w:rsidP="0009362D">
            <w:pPr>
              <w:jc w:val="center"/>
              <w:rPr>
                <w:sz w:val="26"/>
                <w:szCs w:val="26"/>
              </w:rPr>
            </w:pPr>
          </w:p>
        </w:tc>
        <w:tc>
          <w:tcPr>
            <w:tcW w:w="750" w:type="dxa"/>
            <w:vMerge/>
          </w:tcPr>
          <w:p w14:paraId="706BF6F0" w14:textId="0A3D8565" w:rsidR="00D02724" w:rsidRPr="00B62DFC" w:rsidRDefault="00D02724" w:rsidP="0009362D">
            <w:pPr>
              <w:jc w:val="center"/>
              <w:rPr>
                <w:sz w:val="26"/>
                <w:szCs w:val="26"/>
              </w:rPr>
            </w:pPr>
          </w:p>
        </w:tc>
      </w:tr>
    </w:tbl>
    <w:p w14:paraId="409A1728" w14:textId="77777777" w:rsidR="00EC1FE3" w:rsidRDefault="00EC1FE3" w:rsidP="00EC1FE3">
      <w:pPr>
        <w:rPr>
          <w:b/>
          <w:bCs/>
          <w:sz w:val="26"/>
          <w:szCs w:val="26"/>
        </w:rPr>
      </w:pPr>
    </w:p>
    <w:p w14:paraId="7EBA2A65" w14:textId="77777777" w:rsidR="00EC1FE3" w:rsidRDefault="00EC1FE3" w:rsidP="00EC1FE3">
      <w:pPr>
        <w:rPr>
          <w:b/>
          <w:bCs/>
          <w:sz w:val="26"/>
          <w:szCs w:val="26"/>
        </w:rPr>
      </w:pPr>
      <w:r>
        <w:rPr>
          <w:b/>
          <w:bCs/>
          <w:sz w:val="26"/>
          <w:szCs w:val="26"/>
        </w:rPr>
        <w:t>C</w:t>
      </w:r>
      <w:r w:rsidRPr="00717DBE">
        <w:rPr>
          <w:b/>
          <w:bCs/>
          <w:sz w:val="26"/>
          <w:szCs w:val="26"/>
        </w:rPr>
        <w:t>onsecutive Request frame:</w:t>
      </w:r>
    </w:p>
    <w:p w14:paraId="46F9577B" w14:textId="77777777" w:rsidR="00EC1FE3" w:rsidRPr="00717DBE" w:rsidRDefault="00EC1FE3" w:rsidP="00EC1FE3">
      <w:pPr>
        <w:rPr>
          <w:sz w:val="26"/>
          <w:szCs w:val="26"/>
        </w:rPr>
      </w:pPr>
    </w:p>
    <w:tbl>
      <w:tblPr>
        <w:tblStyle w:val="TableGrid"/>
        <w:tblW w:w="11075" w:type="dxa"/>
        <w:jc w:val="center"/>
        <w:tblLook w:val="04A0" w:firstRow="1" w:lastRow="0" w:firstColumn="1" w:lastColumn="0" w:noHBand="0" w:noVBand="1"/>
      </w:tblPr>
      <w:tblGrid>
        <w:gridCol w:w="750"/>
        <w:gridCol w:w="950"/>
        <w:gridCol w:w="595"/>
        <w:gridCol w:w="650"/>
        <w:gridCol w:w="590"/>
        <w:gridCol w:w="896"/>
        <w:gridCol w:w="710"/>
        <w:gridCol w:w="710"/>
        <w:gridCol w:w="710"/>
        <w:gridCol w:w="710"/>
        <w:gridCol w:w="710"/>
        <w:gridCol w:w="710"/>
        <w:gridCol w:w="710"/>
        <w:gridCol w:w="1297"/>
        <w:gridCol w:w="750"/>
      </w:tblGrid>
      <w:tr w:rsidR="00FA4A48" w:rsidRPr="00717DBE" w14:paraId="4E6EB289" w14:textId="77777777" w:rsidTr="00FA4A48">
        <w:trPr>
          <w:trHeight w:val="445"/>
          <w:jc w:val="center"/>
        </w:trPr>
        <w:tc>
          <w:tcPr>
            <w:tcW w:w="750" w:type="dxa"/>
            <w:shd w:val="clear" w:color="auto" w:fill="A6A6A6" w:themeFill="background1" w:themeFillShade="A6"/>
            <w:vAlign w:val="center"/>
          </w:tcPr>
          <w:p w14:paraId="46559872" w14:textId="77777777" w:rsidR="00FA4A48" w:rsidRPr="009E0943" w:rsidRDefault="00FA4A48" w:rsidP="0009362D">
            <w:pPr>
              <w:jc w:val="center"/>
              <w:rPr>
                <w:sz w:val="24"/>
              </w:rPr>
            </w:pPr>
            <w:r w:rsidRPr="009E0943">
              <w:rPr>
                <w:b/>
                <w:bCs/>
                <w:sz w:val="24"/>
              </w:rPr>
              <w:t>SOF</w:t>
            </w:r>
          </w:p>
        </w:tc>
        <w:tc>
          <w:tcPr>
            <w:tcW w:w="950" w:type="dxa"/>
            <w:shd w:val="clear" w:color="auto" w:fill="A6A6A6" w:themeFill="background1" w:themeFillShade="A6"/>
            <w:vAlign w:val="center"/>
          </w:tcPr>
          <w:p w14:paraId="5CC629A6" w14:textId="77777777" w:rsidR="00FA4A48" w:rsidRPr="009E0943" w:rsidRDefault="00FA4A48"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3938B626" w14:textId="77777777" w:rsidR="00FA4A48" w:rsidRDefault="00FA4A48" w:rsidP="0009362D">
            <w:pPr>
              <w:jc w:val="center"/>
              <w:rPr>
                <w:b/>
                <w:bCs/>
                <w:sz w:val="24"/>
              </w:rPr>
            </w:pPr>
            <w:r>
              <w:rPr>
                <w:b/>
                <w:bCs/>
                <w:sz w:val="24"/>
              </w:rPr>
              <w:t>Message</w:t>
            </w:r>
          </w:p>
          <w:p w14:paraId="4FB09869" w14:textId="77777777" w:rsidR="00FA4A48" w:rsidRPr="009E0943" w:rsidRDefault="00FA4A48" w:rsidP="0009362D">
            <w:pPr>
              <w:jc w:val="center"/>
              <w:rPr>
                <w:b/>
                <w:bCs/>
                <w:sz w:val="24"/>
              </w:rPr>
            </w:pPr>
            <w:r>
              <w:rPr>
                <w:b/>
                <w:bCs/>
                <w:sz w:val="24"/>
              </w:rPr>
              <w:t>Type</w:t>
            </w:r>
          </w:p>
        </w:tc>
        <w:tc>
          <w:tcPr>
            <w:tcW w:w="590" w:type="dxa"/>
            <w:shd w:val="clear" w:color="auto" w:fill="A6A6A6" w:themeFill="background1" w:themeFillShade="A6"/>
            <w:vAlign w:val="center"/>
          </w:tcPr>
          <w:p w14:paraId="44D3CE5C" w14:textId="77777777" w:rsidR="00FA4A48" w:rsidRPr="009E0943" w:rsidRDefault="00FA4A48"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0CA06D93" w14:textId="6416E2BF" w:rsidR="00FA4A48" w:rsidRPr="009E0943" w:rsidRDefault="00FA4A48"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1C3455EF" w14:textId="10CACB0B" w:rsidR="00FA4A48" w:rsidRDefault="00FA4A48" w:rsidP="00FA4A48">
            <w:pPr>
              <w:spacing w:before="120"/>
              <w:rPr>
                <w:b/>
                <w:bCs/>
                <w:sz w:val="24"/>
              </w:rPr>
            </w:pPr>
            <w:r>
              <w:rPr>
                <w:b/>
                <w:bCs/>
                <w:sz w:val="24"/>
              </w:rPr>
              <w:t>Checksum</w:t>
            </w:r>
          </w:p>
        </w:tc>
        <w:tc>
          <w:tcPr>
            <w:tcW w:w="750" w:type="dxa"/>
            <w:shd w:val="clear" w:color="auto" w:fill="A6A6A6" w:themeFill="background1" w:themeFillShade="A6"/>
          </w:tcPr>
          <w:p w14:paraId="01986531" w14:textId="6F4098D7" w:rsidR="00FA4A48" w:rsidRPr="009E0943" w:rsidRDefault="00FA4A48" w:rsidP="00FA4A48">
            <w:pPr>
              <w:spacing w:before="120"/>
              <w:rPr>
                <w:b/>
                <w:bCs/>
                <w:sz w:val="24"/>
              </w:rPr>
            </w:pPr>
            <w:r>
              <w:rPr>
                <w:b/>
                <w:bCs/>
                <w:sz w:val="24"/>
              </w:rPr>
              <w:t>E</w:t>
            </w:r>
            <w:r w:rsidRPr="009E0943">
              <w:rPr>
                <w:b/>
                <w:bCs/>
                <w:sz w:val="24"/>
              </w:rPr>
              <w:t>OF</w:t>
            </w:r>
          </w:p>
        </w:tc>
      </w:tr>
      <w:tr w:rsidR="00FA4A48" w:rsidRPr="00717DBE" w14:paraId="71087468" w14:textId="77777777" w:rsidTr="00FA4A48">
        <w:trPr>
          <w:trHeight w:val="302"/>
          <w:jc w:val="center"/>
        </w:trPr>
        <w:tc>
          <w:tcPr>
            <w:tcW w:w="750" w:type="dxa"/>
            <w:vMerge w:val="restart"/>
            <w:vAlign w:val="center"/>
          </w:tcPr>
          <w:p w14:paraId="07C41248" w14:textId="77777777" w:rsidR="00FA4A48" w:rsidRDefault="00FA4A48" w:rsidP="0009362D">
            <w:pPr>
              <w:jc w:val="center"/>
              <w:rPr>
                <w:b/>
                <w:bCs/>
                <w:sz w:val="24"/>
              </w:rPr>
            </w:pPr>
            <w:r w:rsidRPr="009E0943">
              <w:rPr>
                <w:b/>
                <w:bCs/>
                <w:sz w:val="24"/>
              </w:rPr>
              <w:t>0xA5</w:t>
            </w:r>
          </w:p>
          <w:p w14:paraId="07FE114D" w14:textId="77777777" w:rsidR="00FA4A48" w:rsidRPr="009E0943" w:rsidRDefault="00FA4A48" w:rsidP="0009362D">
            <w:pPr>
              <w:jc w:val="center"/>
              <w:rPr>
                <w:b/>
                <w:bCs/>
                <w:sz w:val="24"/>
              </w:rPr>
            </w:pPr>
            <w:r>
              <w:rPr>
                <w:b/>
                <w:bCs/>
                <w:sz w:val="24"/>
              </w:rPr>
              <w:t>0x</w:t>
            </w:r>
            <w:r w:rsidRPr="009E0943">
              <w:rPr>
                <w:b/>
                <w:bCs/>
                <w:sz w:val="24"/>
              </w:rPr>
              <w:t>A5</w:t>
            </w:r>
          </w:p>
        </w:tc>
        <w:tc>
          <w:tcPr>
            <w:tcW w:w="950" w:type="dxa"/>
            <w:vMerge w:val="restart"/>
            <w:vAlign w:val="center"/>
          </w:tcPr>
          <w:p w14:paraId="38EA72D7" w14:textId="77777777" w:rsidR="00FA4A48" w:rsidRPr="009E0943" w:rsidRDefault="00FA4A48" w:rsidP="0009362D">
            <w:pPr>
              <w:jc w:val="center"/>
              <w:rPr>
                <w:sz w:val="24"/>
              </w:rPr>
            </w:pPr>
            <w:r w:rsidRPr="009E0943">
              <w:rPr>
                <w:sz w:val="24"/>
              </w:rPr>
              <w:t>0x0C</w:t>
            </w:r>
          </w:p>
        </w:tc>
        <w:tc>
          <w:tcPr>
            <w:tcW w:w="595" w:type="dxa"/>
          </w:tcPr>
          <w:p w14:paraId="154480F8" w14:textId="77777777" w:rsidR="00FA4A48" w:rsidRPr="00F34411" w:rsidRDefault="00FA4A48" w:rsidP="0009362D">
            <w:pPr>
              <w:jc w:val="center"/>
              <w:rPr>
                <w:szCs w:val="20"/>
              </w:rPr>
            </w:pPr>
            <w:r w:rsidRPr="00F34411">
              <w:rPr>
                <w:szCs w:val="20"/>
              </w:rPr>
              <w:t>SRC ID</w:t>
            </w:r>
          </w:p>
        </w:tc>
        <w:tc>
          <w:tcPr>
            <w:tcW w:w="650" w:type="dxa"/>
          </w:tcPr>
          <w:p w14:paraId="00145BED" w14:textId="77777777" w:rsidR="00FA4A48" w:rsidRPr="00F34411" w:rsidRDefault="00FA4A48" w:rsidP="0009362D">
            <w:pPr>
              <w:jc w:val="center"/>
              <w:rPr>
                <w:szCs w:val="20"/>
              </w:rPr>
            </w:pPr>
            <w:r w:rsidRPr="00F34411">
              <w:rPr>
                <w:szCs w:val="20"/>
              </w:rPr>
              <w:t>MSG Type</w:t>
            </w:r>
          </w:p>
        </w:tc>
        <w:tc>
          <w:tcPr>
            <w:tcW w:w="590" w:type="dxa"/>
            <w:vMerge w:val="restart"/>
            <w:vAlign w:val="center"/>
          </w:tcPr>
          <w:p w14:paraId="28173E8F" w14:textId="77777777" w:rsidR="00FA4A48" w:rsidRPr="009E0943" w:rsidRDefault="00FA4A48" w:rsidP="0009362D">
            <w:pPr>
              <w:jc w:val="center"/>
              <w:rPr>
                <w:sz w:val="24"/>
              </w:rPr>
            </w:pPr>
            <w:r>
              <w:rPr>
                <w:sz w:val="24"/>
              </w:rPr>
              <w:t>$ID</w:t>
            </w:r>
          </w:p>
        </w:tc>
        <w:tc>
          <w:tcPr>
            <w:tcW w:w="896" w:type="dxa"/>
            <w:vAlign w:val="center"/>
          </w:tcPr>
          <w:p w14:paraId="1EC7B4EA" w14:textId="77777777" w:rsidR="00FA4A48" w:rsidRPr="009E0943" w:rsidRDefault="00FA4A48" w:rsidP="0009362D">
            <w:pPr>
              <w:jc w:val="center"/>
              <w:rPr>
                <w:b/>
                <w:bCs/>
                <w:sz w:val="24"/>
              </w:rPr>
            </w:pPr>
            <w:r w:rsidRPr="009E0943">
              <w:rPr>
                <w:b/>
                <w:bCs/>
                <w:sz w:val="24"/>
              </w:rPr>
              <w:t>0</w:t>
            </w:r>
          </w:p>
        </w:tc>
        <w:tc>
          <w:tcPr>
            <w:tcW w:w="866" w:type="dxa"/>
            <w:vAlign w:val="center"/>
          </w:tcPr>
          <w:p w14:paraId="6E7448A0" w14:textId="77777777" w:rsidR="00FA4A48" w:rsidRPr="009E0943" w:rsidRDefault="00FA4A48" w:rsidP="0009362D">
            <w:pPr>
              <w:jc w:val="center"/>
              <w:rPr>
                <w:b/>
                <w:bCs/>
                <w:sz w:val="24"/>
              </w:rPr>
            </w:pPr>
            <w:r w:rsidRPr="009E0943">
              <w:rPr>
                <w:b/>
                <w:bCs/>
                <w:sz w:val="24"/>
              </w:rPr>
              <w:t>1</w:t>
            </w:r>
          </w:p>
        </w:tc>
        <w:tc>
          <w:tcPr>
            <w:tcW w:w="728" w:type="dxa"/>
            <w:vAlign w:val="center"/>
          </w:tcPr>
          <w:p w14:paraId="7E13173C" w14:textId="77777777" w:rsidR="00FA4A48" w:rsidRPr="009E0943" w:rsidRDefault="00FA4A48" w:rsidP="0009362D">
            <w:pPr>
              <w:jc w:val="center"/>
              <w:rPr>
                <w:b/>
                <w:bCs/>
                <w:sz w:val="24"/>
              </w:rPr>
            </w:pPr>
            <w:r w:rsidRPr="009E0943">
              <w:rPr>
                <w:b/>
                <w:bCs/>
                <w:sz w:val="24"/>
              </w:rPr>
              <w:t>2</w:t>
            </w:r>
          </w:p>
        </w:tc>
        <w:tc>
          <w:tcPr>
            <w:tcW w:w="710" w:type="dxa"/>
            <w:vAlign w:val="center"/>
          </w:tcPr>
          <w:p w14:paraId="3D6F5567" w14:textId="77777777" w:rsidR="00FA4A48" w:rsidRPr="009E0943" w:rsidRDefault="00FA4A48" w:rsidP="0009362D">
            <w:pPr>
              <w:jc w:val="center"/>
              <w:rPr>
                <w:b/>
                <w:bCs/>
                <w:sz w:val="24"/>
              </w:rPr>
            </w:pPr>
            <w:r w:rsidRPr="009E0943">
              <w:rPr>
                <w:b/>
                <w:bCs/>
                <w:sz w:val="24"/>
              </w:rPr>
              <w:t>3</w:t>
            </w:r>
          </w:p>
        </w:tc>
        <w:tc>
          <w:tcPr>
            <w:tcW w:w="710" w:type="dxa"/>
            <w:vAlign w:val="center"/>
          </w:tcPr>
          <w:p w14:paraId="732C2CF4" w14:textId="77777777" w:rsidR="00FA4A48" w:rsidRPr="009E0943" w:rsidRDefault="00FA4A48" w:rsidP="0009362D">
            <w:pPr>
              <w:jc w:val="center"/>
              <w:rPr>
                <w:b/>
                <w:bCs/>
                <w:sz w:val="24"/>
              </w:rPr>
            </w:pPr>
            <w:r w:rsidRPr="009E0943">
              <w:rPr>
                <w:b/>
                <w:bCs/>
                <w:sz w:val="24"/>
              </w:rPr>
              <w:t>4</w:t>
            </w:r>
          </w:p>
        </w:tc>
        <w:tc>
          <w:tcPr>
            <w:tcW w:w="710" w:type="dxa"/>
            <w:vAlign w:val="center"/>
          </w:tcPr>
          <w:p w14:paraId="00C572FF" w14:textId="77777777" w:rsidR="00FA4A48" w:rsidRPr="009E0943" w:rsidRDefault="00FA4A48" w:rsidP="0009362D">
            <w:pPr>
              <w:jc w:val="center"/>
              <w:rPr>
                <w:b/>
                <w:bCs/>
                <w:sz w:val="24"/>
              </w:rPr>
            </w:pPr>
            <w:r w:rsidRPr="009E0943">
              <w:rPr>
                <w:b/>
                <w:bCs/>
                <w:sz w:val="24"/>
              </w:rPr>
              <w:t>5</w:t>
            </w:r>
          </w:p>
        </w:tc>
        <w:tc>
          <w:tcPr>
            <w:tcW w:w="710" w:type="dxa"/>
            <w:vAlign w:val="center"/>
          </w:tcPr>
          <w:p w14:paraId="31D958E9" w14:textId="77777777" w:rsidR="00FA4A48" w:rsidRPr="009E0943" w:rsidRDefault="00FA4A48" w:rsidP="0009362D">
            <w:pPr>
              <w:jc w:val="center"/>
              <w:rPr>
                <w:b/>
                <w:bCs/>
                <w:sz w:val="24"/>
              </w:rPr>
            </w:pPr>
            <w:r w:rsidRPr="009E0943">
              <w:rPr>
                <w:b/>
                <w:bCs/>
                <w:sz w:val="24"/>
              </w:rPr>
              <w:t>6</w:t>
            </w:r>
          </w:p>
        </w:tc>
        <w:tc>
          <w:tcPr>
            <w:tcW w:w="710" w:type="dxa"/>
            <w:vAlign w:val="center"/>
          </w:tcPr>
          <w:p w14:paraId="7A34A5EE" w14:textId="77777777" w:rsidR="00FA4A48" w:rsidRPr="009E0943" w:rsidRDefault="00FA4A48" w:rsidP="0009362D">
            <w:pPr>
              <w:jc w:val="center"/>
              <w:rPr>
                <w:b/>
                <w:bCs/>
                <w:sz w:val="24"/>
              </w:rPr>
            </w:pPr>
            <w:r w:rsidRPr="009E0943">
              <w:rPr>
                <w:b/>
                <w:bCs/>
                <w:sz w:val="24"/>
              </w:rPr>
              <w:t>7</w:t>
            </w:r>
          </w:p>
        </w:tc>
        <w:tc>
          <w:tcPr>
            <w:tcW w:w="750" w:type="dxa"/>
            <w:tcBorders>
              <w:bottom w:val="nil"/>
            </w:tcBorders>
          </w:tcPr>
          <w:p w14:paraId="670D5442" w14:textId="77777777" w:rsidR="00FA4A48" w:rsidRDefault="00FA4A48" w:rsidP="0009362D">
            <w:pPr>
              <w:jc w:val="center"/>
              <w:rPr>
                <w:b/>
                <w:bCs/>
                <w:sz w:val="24"/>
              </w:rPr>
            </w:pPr>
          </w:p>
        </w:tc>
        <w:tc>
          <w:tcPr>
            <w:tcW w:w="750" w:type="dxa"/>
            <w:vMerge w:val="restart"/>
          </w:tcPr>
          <w:p w14:paraId="50CE8526" w14:textId="1ED185F9" w:rsidR="00FA4A48" w:rsidRDefault="00FA4A48" w:rsidP="0009362D">
            <w:pPr>
              <w:jc w:val="center"/>
              <w:rPr>
                <w:b/>
                <w:bCs/>
                <w:sz w:val="24"/>
              </w:rPr>
            </w:pPr>
          </w:p>
          <w:p w14:paraId="1DD6D168" w14:textId="77777777" w:rsidR="00FA4A48" w:rsidRDefault="00FA4A48" w:rsidP="0009362D">
            <w:pPr>
              <w:jc w:val="center"/>
              <w:rPr>
                <w:b/>
                <w:bCs/>
                <w:sz w:val="24"/>
              </w:rPr>
            </w:pPr>
          </w:p>
          <w:p w14:paraId="552C4B03" w14:textId="77777777" w:rsidR="00FA4A48" w:rsidRDefault="00FA4A48" w:rsidP="0009362D">
            <w:pPr>
              <w:jc w:val="center"/>
              <w:rPr>
                <w:b/>
                <w:bCs/>
                <w:sz w:val="24"/>
              </w:rPr>
            </w:pPr>
            <w:r w:rsidRPr="009E0943">
              <w:rPr>
                <w:b/>
                <w:bCs/>
                <w:sz w:val="24"/>
              </w:rPr>
              <w:t>0x5A</w:t>
            </w:r>
          </w:p>
          <w:p w14:paraId="1F468FD4" w14:textId="77777777" w:rsidR="00FA4A48" w:rsidRPr="009E0943" w:rsidRDefault="00FA4A48" w:rsidP="0009362D">
            <w:pPr>
              <w:jc w:val="center"/>
              <w:rPr>
                <w:b/>
                <w:bCs/>
                <w:sz w:val="24"/>
              </w:rPr>
            </w:pPr>
            <w:r>
              <w:rPr>
                <w:b/>
                <w:bCs/>
                <w:sz w:val="24"/>
              </w:rPr>
              <w:t>0x</w:t>
            </w:r>
            <w:r w:rsidRPr="009E0943">
              <w:rPr>
                <w:b/>
                <w:bCs/>
                <w:sz w:val="24"/>
              </w:rPr>
              <w:t>5A</w:t>
            </w:r>
          </w:p>
        </w:tc>
      </w:tr>
      <w:tr w:rsidR="00FA4A48" w:rsidRPr="00717DBE" w14:paraId="0760BBF5" w14:textId="77777777" w:rsidTr="00FA4A48">
        <w:trPr>
          <w:trHeight w:val="533"/>
          <w:jc w:val="center"/>
        </w:trPr>
        <w:tc>
          <w:tcPr>
            <w:tcW w:w="750" w:type="dxa"/>
            <w:vMerge/>
            <w:vAlign w:val="center"/>
          </w:tcPr>
          <w:p w14:paraId="6C66A30E" w14:textId="77777777" w:rsidR="00FA4A48" w:rsidRPr="009E0943" w:rsidRDefault="00FA4A48" w:rsidP="0009362D">
            <w:pPr>
              <w:jc w:val="center"/>
              <w:rPr>
                <w:b/>
                <w:bCs/>
                <w:sz w:val="24"/>
              </w:rPr>
            </w:pPr>
          </w:p>
        </w:tc>
        <w:tc>
          <w:tcPr>
            <w:tcW w:w="950" w:type="dxa"/>
            <w:vMerge/>
            <w:vAlign w:val="center"/>
          </w:tcPr>
          <w:p w14:paraId="388A31DE" w14:textId="77777777" w:rsidR="00FA4A48" w:rsidRPr="009E0943" w:rsidRDefault="00FA4A48" w:rsidP="0009362D">
            <w:pPr>
              <w:jc w:val="center"/>
              <w:rPr>
                <w:b/>
                <w:bCs/>
                <w:sz w:val="24"/>
              </w:rPr>
            </w:pPr>
          </w:p>
        </w:tc>
        <w:tc>
          <w:tcPr>
            <w:tcW w:w="595" w:type="dxa"/>
            <w:vMerge w:val="restart"/>
          </w:tcPr>
          <w:p w14:paraId="28A7ED23" w14:textId="77777777" w:rsidR="00FA4A48" w:rsidRDefault="00FA4A48" w:rsidP="0009362D">
            <w:pPr>
              <w:jc w:val="center"/>
              <w:rPr>
                <w:sz w:val="24"/>
              </w:rPr>
            </w:pPr>
          </w:p>
          <w:p w14:paraId="4D41293D" w14:textId="77777777" w:rsidR="00FA4A48" w:rsidRPr="009E0943" w:rsidRDefault="00FA4A48" w:rsidP="0009362D">
            <w:pPr>
              <w:jc w:val="center"/>
              <w:rPr>
                <w:sz w:val="24"/>
              </w:rPr>
            </w:pPr>
            <w:r>
              <w:rPr>
                <w:sz w:val="24"/>
              </w:rPr>
              <w:t>0</w:t>
            </w:r>
          </w:p>
        </w:tc>
        <w:tc>
          <w:tcPr>
            <w:tcW w:w="650" w:type="dxa"/>
            <w:vMerge w:val="restart"/>
          </w:tcPr>
          <w:p w14:paraId="57D7D49D" w14:textId="77777777" w:rsidR="00FA4A48" w:rsidRDefault="00FA4A48" w:rsidP="0009362D">
            <w:pPr>
              <w:jc w:val="center"/>
              <w:rPr>
                <w:sz w:val="24"/>
              </w:rPr>
            </w:pPr>
          </w:p>
          <w:p w14:paraId="0E046181" w14:textId="77777777" w:rsidR="00FA4A48" w:rsidRPr="009E0943" w:rsidRDefault="00FA4A48" w:rsidP="0009362D">
            <w:pPr>
              <w:jc w:val="center"/>
              <w:rPr>
                <w:sz w:val="24"/>
              </w:rPr>
            </w:pPr>
            <w:r>
              <w:rPr>
                <w:sz w:val="24"/>
              </w:rPr>
              <w:t>0</w:t>
            </w:r>
          </w:p>
        </w:tc>
        <w:tc>
          <w:tcPr>
            <w:tcW w:w="590" w:type="dxa"/>
            <w:vMerge/>
            <w:vAlign w:val="center"/>
          </w:tcPr>
          <w:p w14:paraId="591D5CDE" w14:textId="77777777" w:rsidR="00FA4A48" w:rsidRPr="009E0943" w:rsidRDefault="00FA4A48" w:rsidP="0009362D">
            <w:pPr>
              <w:jc w:val="center"/>
              <w:rPr>
                <w:sz w:val="24"/>
              </w:rPr>
            </w:pPr>
          </w:p>
        </w:tc>
        <w:tc>
          <w:tcPr>
            <w:tcW w:w="896" w:type="dxa"/>
            <w:tcBorders>
              <w:top w:val="nil"/>
            </w:tcBorders>
            <w:vAlign w:val="center"/>
          </w:tcPr>
          <w:p w14:paraId="568083AB" w14:textId="77777777" w:rsidR="00FA4A48" w:rsidRDefault="00FA4A48" w:rsidP="0009362D">
            <w:pPr>
              <w:jc w:val="center"/>
              <w:rPr>
                <w:b/>
                <w:bCs/>
                <w:sz w:val="24"/>
              </w:rPr>
            </w:pPr>
            <w:r>
              <w:rPr>
                <w:b/>
                <w:bCs/>
                <w:sz w:val="24"/>
              </w:rPr>
              <w:t>CS</w:t>
            </w:r>
          </w:p>
          <w:p w14:paraId="1B481ADA" w14:textId="77777777" w:rsidR="00FA4A48" w:rsidRPr="009E0943" w:rsidRDefault="00FA4A48" w:rsidP="0009362D">
            <w:pPr>
              <w:jc w:val="center"/>
              <w:rPr>
                <w:b/>
                <w:bCs/>
                <w:sz w:val="24"/>
              </w:rPr>
            </w:pPr>
            <w:r>
              <w:rPr>
                <w:b/>
                <w:bCs/>
                <w:sz w:val="24"/>
              </w:rPr>
              <w:t>Frame</w:t>
            </w:r>
          </w:p>
        </w:tc>
        <w:tc>
          <w:tcPr>
            <w:tcW w:w="866" w:type="dxa"/>
            <w:tcBorders>
              <w:top w:val="nil"/>
            </w:tcBorders>
            <w:vAlign w:val="center"/>
          </w:tcPr>
          <w:p w14:paraId="383AEDF8" w14:textId="77777777" w:rsidR="00FA4A48" w:rsidRPr="009E0943" w:rsidRDefault="00FA4A48" w:rsidP="0009362D">
            <w:pPr>
              <w:jc w:val="center"/>
              <w:rPr>
                <w:b/>
                <w:bCs/>
                <w:sz w:val="24"/>
              </w:rPr>
            </w:pPr>
            <w:r w:rsidRPr="009E0943">
              <w:rPr>
                <w:b/>
                <w:bCs/>
                <w:sz w:val="24"/>
              </w:rPr>
              <w:t>Data</w:t>
            </w:r>
          </w:p>
        </w:tc>
        <w:tc>
          <w:tcPr>
            <w:tcW w:w="728" w:type="dxa"/>
            <w:tcBorders>
              <w:top w:val="nil"/>
            </w:tcBorders>
            <w:vAlign w:val="center"/>
          </w:tcPr>
          <w:p w14:paraId="47C81597" w14:textId="77777777" w:rsidR="00FA4A48" w:rsidRPr="009E0943" w:rsidRDefault="00FA4A48" w:rsidP="0009362D">
            <w:pPr>
              <w:jc w:val="center"/>
              <w:rPr>
                <w:b/>
                <w:bCs/>
                <w:sz w:val="24"/>
              </w:rPr>
            </w:pPr>
            <w:r w:rsidRPr="009E0943">
              <w:rPr>
                <w:b/>
                <w:bCs/>
                <w:sz w:val="24"/>
              </w:rPr>
              <w:t>Data</w:t>
            </w:r>
          </w:p>
        </w:tc>
        <w:tc>
          <w:tcPr>
            <w:tcW w:w="710" w:type="dxa"/>
            <w:tcBorders>
              <w:top w:val="nil"/>
            </w:tcBorders>
            <w:vAlign w:val="center"/>
          </w:tcPr>
          <w:p w14:paraId="61F11B2B" w14:textId="77777777" w:rsidR="00FA4A48" w:rsidRPr="009E0943" w:rsidRDefault="00FA4A48" w:rsidP="0009362D">
            <w:pPr>
              <w:jc w:val="center"/>
              <w:rPr>
                <w:b/>
                <w:bCs/>
                <w:sz w:val="24"/>
              </w:rPr>
            </w:pPr>
            <w:r w:rsidRPr="009E0943">
              <w:rPr>
                <w:b/>
                <w:bCs/>
                <w:sz w:val="24"/>
              </w:rPr>
              <w:t>Data</w:t>
            </w:r>
          </w:p>
        </w:tc>
        <w:tc>
          <w:tcPr>
            <w:tcW w:w="710" w:type="dxa"/>
            <w:tcBorders>
              <w:top w:val="nil"/>
            </w:tcBorders>
            <w:vAlign w:val="center"/>
          </w:tcPr>
          <w:p w14:paraId="79AC2E3D" w14:textId="77777777" w:rsidR="00FA4A48" w:rsidRPr="009E0943" w:rsidRDefault="00FA4A48" w:rsidP="0009362D">
            <w:pPr>
              <w:jc w:val="center"/>
              <w:rPr>
                <w:b/>
                <w:bCs/>
                <w:sz w:val="24"/>
              </w:rPr>
            </w:pPr>
            <w:r w:rsidRPr="009E0943">
              <w:rPr>
                <w:b/>
                <w:bCs/>
                <w:sz w:val="24"/>
              </w:rPr>
              <w:t>Data</w:t>
            </w:r>
          </w:p>
        </w:tc>
        <w:tc>
          <w:tcPr>
            <w:tcW w:w="710" w:type="dxa"/>
            <w:tcBorders>
              <w:top w:val="nil"/>
            </w:tcBorders>
            <w:vAlign w:val="center"/>
          </w:tcPr>
          <w:p w14:paraId="5D76D065" w14:textId="77777777" w:rsidR="00FA4A48" w:rsidRPr="009E0943" w:rsidRDefault="00FA4A48" w:rsidP="0009362D">
            <w:pPr>
              <w:jc w:val="center"/>
              <w:rPr>
                <w:b/>
                <w:bCs/>
                <w:sz w:val="24"/>
              </w:rPr>
            </w:pPr>
            <w:r w:rsidRPr="009E0943">
              <w:rPr>
                <w:b/>
                <w:bCs/>
                <w:sz w:val="24"/>
              </w:rPr>
              <w:t>Data</w:t>
            </w:r>
          </w:p>
        </w:tc>
        <w:tc>
          <w:tcPr>
            <w:tcW w:w="710" w:type="dxa"/>
            <w:tcBorders>
              <w:top w:val="nil"/>
            </w:tcBorders>
            <w:vAlign w:val="center"/>
          </w:tcPr>
          <w:p w14:paraId="3225A4CF" w14:textId="77777777" w:rsidR="00FA4A48" w:rsidRPr="009E0943" w:rsidRDefault="00FA4A48" w:rsidP="0009362D">
            <w:pPr>
              <w:jc w:val="center"/>
              <w:rPr>
                <w:b/>
                <w:bCs/>
                <w:sz w:val="24"/>
              </w:rPr>
            </w:pPr>
            <w:r w:rsidRPr="009E0943">
              <w:rPr>
                <w:b/>
                <w:bCs/>
                <w:sz w:val="24"/>
              </w:rPr>
              <w:t>Data</w:t>
            </w:r>
          </w:p>
        </w:tc>
        <w:tc>
          <w:tcPr>
            <w:tcW w:w="710" w:type="dxa"/>
            <w:tcBorders>
              <w:top w:val="nil"/>
            </w:tcBorders>
            <w:vAlign w:val="center"/>
          </w:tcPr>
          <w:p w14:paraId="6930652D" w14:textId="77777777" w:rsidR="00FA4A48" w:rsidRPr="009E0943" w:rsidRDefault="00FA4A48" w:rsidP="0009362D">
            <w:pPr>
              <w:jc w:val="center"/>
              <w:rPr>
                <w:b/>
                <w:bCs/>
                <w:sz w:val="24"/>
              </w:rPr>
            </w:pPr>
            <w:r w:rsidRPr="009E0943">
              <w:rPr>
                <w:b/>
                <w:bCs/>
                <w:sz w:val="24"/>
              </w:rPr>
              <w:t>Data</w:t>
            </w:r>
          </w:p>
        </w:tc>
        <w:tc>
          <w:tcPr>
            <w:tcW w:w="750" w:type="dxa"/>
            <w:tcBorders>
              <w:top w:val="nil"/>
              <w:bottom w:val="nil"/>
            </w:tcBorders>
          </w:tcPr>
          <w:p w14:paraId="3FD7F683" w14:textId="68E830F4" w:rsidR="00FA4A48" w:rsidRPr="00717DBE" w:rsidRDefault="00FA4A48" w:rsidP="0009362D">
            <w:pPr>
              <w:jc w:val="center"/>
              <w:rPr>
                <w:b/>
                <w:bCs/>
                <w:sz w:val="26"/>
                <w:szCs w:val="26"/>
              </w:rPr>
            </w:pPr>
            <w:r>
              <w:rPr>
                <w:sz w:val="24"/>
              </w:rPr>
              <w:t>CRC8</w:t>
            </w:r>
          </w:p>
        </w:tc>
        <w:tc>
          <w:tcPr>
            <w:tcW w:w="750" w:type="dxa"/>
            <w:vMerge/>
          </w:tcPr>
          <w:p w14:paraId="00A6503C" w14:textId="056647AA" w:rsidR="00FA4A48" w:rsidRPr="00717DBE" w:rsidRDefault="00FA4A48" w:rsidP="0009362D">
            <w:pPr>
              <w:jc w:val="center"/>
              <w:rPr>
                <w:b/>
                <w:bCs/>
                <w:sz w:val="26"/>
                <w:szCs w:val="26"/>
              </w:rPr>
            </w:pPr>
          </w:p>
        </w:tc>
      </w:tr>
      <w:tr w:rsidR="00FA4A48" w:rsidRPr="00717DBE" w14:paraId="196F7CD1" w14:textId="77777777" w:rsidTr="00FA4A48">
        <w:trPr>
          <w:trHeight w:val="332"/>
          <w:jc w:val="center"/>
        </w:trPr>
        <w:tc>
          <w:tcPr>
            <w:tcW w:w="750" w:type="dxa"/>
            <w:vMerge/>
            <w:vAlign w:val="center"/>
          </w:tcPr>
          <w:p w14:paraId="25175549" w14:textId="77777777" w:rsidR="00FA4A48" w:rsidRPr="009E0943" w:rsidRDefault="00FA4A48" w:rsidP="002401EE">
            <w:pPr>
              <w:jc w:val="center"/>
              <w:rPr>
                <w:b/>
                <w:bCs/>
                <w:sz w:val="24"/>
              </w:rPr>
            </w:pPr>
          </w:p>
        </w:tc>
        <w:tc>
          <w:tcPr>
            <w:tcW w:w="950" w:type="dxa"/>
            <w:vMerge/>
            <w:vAlign w:val="center"/>
          </w:tcPr>
          <w:p w14:paraId="0B2FA81A" w14:textId="77777777" w:rsidR="00FA4A48" w:rsidRPr="009E0943" w:rsidRDefault="00FA4A48" w:rsidP="002401EE">
            <w:pPr>
              <w:jc w:val="center"/>
              <w:rPr>
                <w:b/>
                <w:bCs/>
                <w:sz w:val="24"/>
              </w:rPr>
            </w:pPr>
          </w:p>
        </w:tc>
        <w:tc>
          <w:tcPr>
            <w:tcW w:w="595" w:type="dxa"/>
            <w:vMerge/>
          </w:tcPr>
          <w:p w14:paraId="3E50AFB8" w14:textId="77777777" w:rsidR="00FA4A48" w:rsidRPr="009E0943" w:rsidRDefault="00FA4A48" w:rsidP="002401EE">
            <w:pPr>
              <w:jc w:val="center"/>
              <w:rPr>
                <w:sz w:val="24"/>
              </w:rPr>
            </w:pPr>
          </w:p>
        </w:tc>
        <w:tc>
          <w:tcPr>
            <w:tcW w:w="650" w:type="dxa"/>
            <w:vMerge/>
          </w:tcPr>
          <w:p w14:paraId="387205DD" w14:textId="77777777" w:rsidR="00FA4A48" w:rsidRPr="009E0943" w:rsidRDefault="00FA4A48" w:rsidP="002401EE">
            <w:pPr>
              <w:jc w:val="center"/>
              <w:rPr>
                <w:sz w:val="24"/>
              </w:rPr>
            </w:pPr>
          </w:p>
        </w:tc>
        <w:tc>
          <w:tcPr>
            <w:tcW w:w="590" w:type="dxa"/>
            <w:vMerge/>
            <w:vAlign w:val="center"/>
          </w:tcPr>
          <w:p w14:paraId="0957D38B" w14:textId="77777777" w:rsidR="00FA4A48" w:rsidRPr="009E0943" w:rsidRDefault="00FA4A48" w:rsidP="002401EE">
            <w:pPr>
              <w:jc w:val="center"/>
              <w:rPr>
                <w:sz w:val="24"/>
              </w:rPr>
            </w:pPr>
          </w:p>
        </w:tc>
        <w:tc>
          <w:tcPr>
            <w:tcW w:w="896" w:type="dxa"/>
            <w:vAlign w:val="center"/>
          </w:tcPr>
          <w:p w14:paraId="095B3053" w14:textId="77777777" w:rsidR="00FA4A48" w:rsidRPr="009E0943" w:rsidRDefault="00FA4A48" w:rsidP="002401EE">
            <w:pPr>
              <w:jc w:val="center"/>
              <w:rPr>
                <w:sz w:val="24"/>
              </w:rPr>
            </w:pPr>
            <w:r w:rsidRPr="009E0943">
              <w:rPr>
                <w:sz w:val="24"/>
              </w:rPr>
              <w:t>0x</w:t>
            </w:r>
            <w:r>
              <w:rPr>
                <w:sz w:val="24"/>
              </w:rPr>
              <w:t>2S</w:t>
            </w:r>
          </w:p>
        </w:tc>
        <w:tc>
          <w:tcPr>
            <w:tcW w:w="866" w:type="dxa"/>
            <w:vAlign w:val="center"/>
          </w:tcPr>
          <w:p w14:paraId="0A5995CE" w14:textId="5C3382D2" w:rsidR="00FA4A48" w:rsidRPr="009E0943" w:rsidRDefault="00FA4A48" w:rsidP="002401EE">
            <w:pPr>
              <w:jc w:val="center"/>
              <w:rPr>
                <w:sz w:val="24"/>
              </w:rPr>
            </w:pPr>
            <w:r>
              <w:rPr>
                <w:sz w:val="24"/>
              </w:rPr>
              <w:t>YY</w:t>
            </w:r>
          </w:p>
        </w:tc>
        <w:tc>
          <w:tcPr>
            <w:tcW w:w="728" w:type="dxa"/>
          </w:tcPr>
          <w:p w14:paraId="29D4B569" w14:textId="17144685" w:rsidR="00FA4A48" w:rsidRPr="009E0943" w:rsidRDefault="00FA4A48" w:rsidP="002401EE">
            <w:pPr>
              <w:jc w:val="center"/>
              <w:rPr>
                <w:sz w:val="24"/>
              </w:rPr>
            </w:pPr>
            <w:r w:rsidRPr="004A6A45">
              <w:rPr>
                <w:sz w:val="24"/>
              </w:rPr>
              <w:t>YY</w:t>
            </w:r>
          </w:p>
        </w:tc>
        <w:tc>
          <w:tcPr>
            <w:tcW w:w="710" w:type="dxa"/>
          </w:tcPr>
          <w:p w14:paraId="6040521D" w14:textId="1E39F3C8" w:rsidR="00FA4A48" w:rsidRPr="009E0943" w:rsidRDefault="00FA4A48" w:rsidP="002401EE">
            <w:pPr>
              <w:jc w:val="center"/>
              <w:rPr>
                <w:sz w:val="24"/>
              </w:rPr>
            </w:pPr>
            <w:r w:rsidRPr="004A6A45">
              <w:rPr>
                <w:sz w:val="24"/>
              </w:rPr>
              <w:t>YY</w:t>
            </w:r>
          </w:p>
        </w:tc>
        <w:tc>
          <w:tcPr>
            <w:tcW w:w="710" w:type="dxa"/>
          </w:tcPr>
          <w:p w14:paraId="1E9AFBA1" w14:textId="247EFD4C" w:rsidR="00FA4A48" w:rsidRPr="009E0943" w:rsidRDefault="00FA4A48" w:rsidP="002401EE">
            <w:pPr>
              <w:jc w:val="center"/>
              <w:rPr>
                <w:sz w:val="24"/>
              </w:rPr>
            </w:pPr>
            <w:r w:rsidRPr="004A6A45">
              <w:rPr>
                <w:sz w:val="24"/>
              </w:rPr>
              <w:t>YY</w:t>
            </w:r>
          </w:p>
        </w:tc>
        <w:tc>
          <w:tcPr>
            <w:tcW w:w="710" w:type="dxa"/>
          </w:tcPr>
          <w:p w14:paraId="3AB401D7" w14:textId="31D4DC5F" w:rsidR="00FA4A48" w:rsidRPr="009E0943" w:rsidRDefault="00FA4A48" w:rsidP="002401EE">
            <w:pPr>
              <w:jc w:val="center"/>
              <w:rPr>
                <w:sz w:val="24"/>
              </w:rPr>
            </w:pPr>
            <w:r w:rsidRPr="004A6A45">
              <w:rPr>
                <w:sz w:val="24"/>
              </w:rPr>
              <w:t>YY</w:t>
            </w:r>
          </w:p>
        </w:tc>
        <w:tc>
          <w:tcPr>
            <w:tcW w:w="710" w:type="dxa"/>
          </w:tcPr>
          <w:p w14:paraId="26B77158" w14:textId="63438E0E" w:rsidR="00FA4A48" w:rsidRPr="009E0943" w:rsidRDefault="00FA4A48" w:rsidP="002401EE">
            <w:pPr>
              <w:jc w:val="center"/>
              <w:rPr>
                <w:sz w:val="24"/>
              </w:rPr>
            </w:pPr>
            <w:r w:rsidRPr="004A6A45">
              <w:rPr>
                <w:sz w:val="24"/>
              </w:rPr>
              <w:t>YY</w:t>
            </w:r>
          </w:p>
        </w:tc>
        <w:tc>
          <w:tcPr>
            <w:tcW w:w="710" w:type="dxa"/>
          </w:tcPr>
          <w:p w14:paraId="66840772" w14:textId="6D86CE6F" w:rsidR="00FA4A48" w:rsidRPr="009E0943" w:rsidRDefault="00FA4A48" w:rsidP="002401EE">
            <w:pPr>
              <w:jc w:val="center"/>
              <w:rPr>
                <w:sz w:val="24"/>
              </w:rPr>
            </w:pPr>
            <w:r w:rsidRPr="004A6A45">
              <w:rPr>
                <w:sz w:val="24"/>
              </w:rPr>
              <w:t>YY</w:t>
            </w:r>
          </w:p>
        </w:tc>
        <w:tc>
          <w:tcPr>
            <w:tcW w:w="750" w:type="dxa"/>
            <w:tcBorders>
              <w:top w:val="nil"/>
            </w:tcBorders>
          </w:tcPr>
          <w:p w14:paraId="611B3C7F" w14:textId="77777777" w:rsidR="00FA4A48" w:rsidRPr="00B62DFC" w:rsidRDefault="00FA4A48" w:rsidP="002401EE">
            <w:pPr>
              <w:jc w:val="center"/>
              <w:rPr>
                <w:sz w:val="26"/>
                <w:szCs w:val="26"/>
              </w:rPr>
            </w:pPr>
          </w:p>
        </w:tc>
        <w:tc>
          <w:tcPr>
            <w:tcW w:w="750" w:type="dxa"/>
            <w:vMerge/>
          </w:tcPr>
          <w:p w14:paraId="721E8F61" w14:textId="5B18CA71" w:rsidR="00FA4A48" w:rsidRPr="00B62DFC" w:rsidRDefault="00FA4A48" w:rsidP="002401EE">
            <w:pPr>
              <w:jc w:val="center"/>
              <w:rPr>
                <w:sz w:val="26"/>
                <w:szCs w:val="26"/>
              </w:rPr>
            </w:pPr>
          </w:p>
        </w:tc>
      </w:tr>
    </w:tbl>
    <w:p w14:paraId="167F4E0C" w14:textId="0C427F46" w:rsidR="00EC1FE3" w:rsidRPr="00717DBE" w:rsidRDefault="00EC1FE3" w:rsidP="00EC1FE3">
      <w:pPr>
        <w:jc w:val="center"/>
        <w:rPr>
          <w:bCs/>
          <w:sz w:val="26"/>
          <w:szCs w:val="26"/>
        </w:rPr>
      </w:pPr>
      <w:r w:rsidRPr="00717DBE">
        <w:rPr>
          <w:sz w:val="26"/>
          <w:szCs w:val="26"/>
        </w:rPr>
        <w:t>Table:</w:t>
      </w:r>
      <w:r w:rsidR="001C3EBE">
        <w:rPr>
          <w:sz w:val="26"/>
          <w:szCs w:val="26"/>
        </w:rPr>
        <w:t xml:space="preserve">5 </w:t>
      </w:r>
      <w:r w:rsidRPr="00717DBE">
        <w:rPr>
          <w:sz w:val="26"/>
          <w:szCs w:val="26"/>
        </w:rPr>
        <w:t xml:space="preserve">Security </w:t>
      </w:r>
      <w:r w:rsidR="001C3EBE">
        <w:rPr>
          <w:sz w:val="26"/>
          <w:szCs w:val="26"/>
        </w:rPr>
        <w:t xml:space="preserve">Key </w:t>
      </w:r>
      <w:r w:rsidRPr="00717DBE">
        <w:rPr>
          <w:sz w:val="26"/>
          <w:szCs w:val="26"/>
        </w:rPr>
        <w:t>Request Frame Format.</w:t>
      </w:r>
    </w:p>
    <w:p w14:paraId="2CE1EE43" w14:textId="703F82C1" w:rsidR="00EC1FE3" w:rsidRDefault="00EC1FE3" w:rsidP="00EC1FE3">
      <w:pPr>
        <w:jc w:val="both"/>
        <w:rPr>
          <w:sz w:val="26"/>
          <w:szCs w:val="26"/>
        </w:rPr>
      </w:pPr>
      <w:r w:rsidRPr="00816A24">
        <w:rPr>
          <w:b/>
          <w:bCs/>
          <w:color w:val="000000" w:themeColor="text1"/>
          <w:sz w:val="26"/>
          <w:szCs w:val="26"/>
        </w:rPr>
        <w:t>S</w:t>
      </w:r>
      <w:r w:rsidRPr="00816A24">
        <w:rPr>
          <w:sz w:val="26"/>
          <w:szCs w:val="26"/>
        </w:rPr>
        <w:t>: Sequence</w:t>
      </w:r>
      <w:r w:rsidR="007C791D">
        <w:rPr>
          <w:sz w:val="26"/>
          <w:szCs w:val="26"/>
        </w:rPr>
        <w:t xml:space="preserve"> Counter</w:t>
      </w:r>
    </w:p>
    <w:p w14:paraId="6DE91AAF" w14:textId="2D1F6ECF" w:rsidR="009B44F0" w:rsidRDefault="00EC1FE3">
      <w:pPr>
        <w:spacing w:after="160" w:line="259" w:lineRule="auto"/>
        <w:rPr>
          <w:sz w:val="26"/>
          <w:szCs w:val="26"/>
        </w:rPr>
      </w:pPr>
      <w:r w:rsidRPr="00816A24">
        <w:rPr>
          <w:b/>
          <w:bCs/>
          <w:sz w:val="26"/>
          <w:szCs w:val="26"/>
        </w:rPr>
        <w:t xml:space="preserve">YY </w:t>
      </w:r>
      <w:r>
        <w:rPr>
          <w:sz w:val="26"/>
          <w:szCs w:val="26"/>
        </w:rPr>
        <w:t>-</w:t>
      </w:r>
      <w:r w:rsidRPr="00816A24">
        <w:t xml:space="preserve"> </w:t>
      </w:r>
      <w:r w:rsidRPr="00816A24">
        <w:rPr>
          <w:sz w:val="26"/>
          <w:szCs w:val="26"/>
        </w:rPr>
        <w:t>Send Keys based on received Seed value.</w:t>
      </w:r>
      <w:r>
        <w:rPr>
          <w:sz w:val="26"/>
          <w:szCs w:val="26"/>
        </w:rPr>
        <w:t xml:space="preserve"> </w:t>
      </w:r>
    </w:p>
    <w:p w14:paraId="2D687D60" w14:textId="6060642C" w:rsidR="006C2047" w:rsidRPr="00717DBE" w:rsidRDefault="006C2047" w:rsidP="003328B8">
      <w:pPr>
        <w:pStyle w:val="Heading3"/>
        <w:rPr>
          <w:bCs/>
          <w:sz w:val="26"/>
          <w:szCs w:val="26"/>
        </w:rPr>
      </w:pPr>
      <w:bookmarkStart w:id="66" w:name="_Toc148610760"/>
      <w:r w:rsidRPr="00717DBE">
        <w:rPr>
          <w:bCs/>
          <w:sz w:val="26"/>
          <w:szCs w:val="26"/>
        </w:rPr>
        <w:t>Security Access Positive Response Frame Format</w:t>
      </w:r>
      <w:r w:rsidR="00390934" w:rsidRPr="00717DBE">
        <w:rPr>
          <w:bCs/>
          <w:sz w:val="26"/>
          <w:szCs w:val="26"/>
        </w:rPr>
        <w:t>:</w:t>
      </w:r>
      <w:bookmarkEnd w:id="66"/>
    </w:p>
    <w:p w14:paraId="1C9E8D11" w14:textId="455270E5" w:rsidR="006C2047" w:rsidRDefault="00390934" w:rsidP="006C2047">
      <w:pPr>
        <w:rPr>
          <w:b/>
          <w:bCs/>
          <w:color w:val="2F5496" w:themeColor="accent1" w:themeShade="BF"/>
          <w:sz w:val="26"/>
          <w:szCs w:val="26"/>
        </w:rPr>
      </w:pPr>
      <w:r w:rsidRPr="00717DBE">
        <w:rPr>
          <w:b/>
          <w:bCs/>
          <w:color w:val="2F5496" w:themeColor="accent1" w:themeShade="BF"/>
          <w:sz w:val="26"/>
          <w:szCs w:val="26"/>
        </w:rPr>
        <w:t>SRS-ASW-27H-05</w:t>
      </w:r>
    </w:p>
    <w:p w14:paraId="6C3F65AB" w14:textId="77777777" w:rsidR="00EC1FE3" w:rsidRPr="00717DBE" w:rsidRDefault="00EC1FE3" w:rsidP="006C2047">
      <w:pPr>
        <w:rPr>
          <w:b/>
          <w:bCs/>
          <w:sz w:val="26"/>
          <w:szCs w:val="26"/>
        </w:rPr>
      </w:pPr>
    </w:p>
    <w:tbl>
      <w:tblPr>
        <w:tblStyle w:val="TableGrid"/>
        <w:tblW w:w="10835" w:type="dxa"/>
        <w:jc w:val="center"/>
        <w:tblLook w:val="04A0" w:firstRow="1" w:lastRow="0" w:firstColumn="1" w:lastColumn="0" w:noHBand="0" w:noVBand="1"/>
      </w:tblPr>
      <w:tblGrid>
        <w:gridCol w:w="750"/>
        <w:gridCol w:w="950"/>
        <w:gridCol w:w="595"/>
        <w:gridCol w:w="650"/>
        <w:gridCol w:w="590"/>
        <w:gridCol w:w="857"/>
        <w:gridCol w:w="830"/>
        <w:gridCol w:w="563"/>
        <w:gridCol w:w="710"/>
        <w:gridCol w:w="710"/>
        <w:gridCol w:w="710"/>
        <w:gridCol w:w="710"/>
        <w:gridCol w:w="710"/>
        <w:gridCol w:w="1297"/>
        <w:gridCol w:w="750"/>
      </w:tblGrid>
      <w:tr w:rsidR="008E3134" w:rsidRPr="00717DBE" w14:paraId="3AC978DE" w14:textId="77777777" w:rsidTr="008E3134">
        <w:trPr>
          <w:trHeight w:val="445"/>
          <w:jc w:val="center"/>
        </w:trPr>
        <w:tc>
          <w:tcPr>
            <w:tcW w:w="750" w:type="dxa"/>
            <w:shd w:val="clear" w:color="auto" w:fill="A6A6A6" w:themeFill="background1" w:themeFillShade="A6"/>
            <w:vAlign w:val="center"/>
          </w:tcPr>
          <w:p w14:paraId="49A5CD17" w14:textId="77777777" w:rsidR="008E3134" w:rsidRPr="009E0943" w:rsidRDefault="008E3134" w:rsidP="0009362D">
            <w:pPr>
              <w:jc w:val="center"/>
              <w:rPr>
                <w:sz w:val="24"/>
              </w:rPr>
            </w:pPr>
            <w:r w:rsidRPr="009E0943">
              <w:rPr>
                <w:b/>
                <w:bCs/>
                <w:sz w:val="24"/>
              </w:rPr>
              <w:t>SOF</w:t>
            </w:r>
          </w:p>
        </w:tc>
        <w:tc>
          <w:tcPr>
            <w:tcW w:w="950" w:type="dxa"/>
            <w:shd w:val="clear" w:color="auto" w:fill="A6A6A6" w:themeFill="background1" w:themeFillShade="A6"/>
            <w:vAlign w:val="center"/>
          </w:tcPr>
          <w:p w14:paraId="78B9C125" w14:textId="77777777" w:rsidR="008E3134" w:rsidRPr="009E0943" w:rsidRDefault="008E3134"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0933A7D3" w14:textId="77777777" w:rsidR="008E3134" w:rsidRDefault="008E3134" w:rsidP="0009362D">
            <w:pPr>
              <w:jc w:val="center"/>
              <w:rPr>
                <w:b/>
                <w:bCs/>
                <w:sz w:val="24"/>
              </w:rPr>
            </w:pPr>
            <w:r>
              <w:rPr>
                <w:b/>
                <w:bCs/>
                <w:sz w:val="24"/>
              </w:rPr>
              <w:t>Message</w:t>
            </w:r>
          </w:p>
          <w:p w14:paraId="1DB9F50A" w14:textId="77777777" w:rsidR="008E3134" w:rsidRPr="009E0943" w:rsidRDefault="008E3134" w:rsidP="0009362D">
            <w:pPr>
              <w:jc w:val="center"/>
              <w:rPr>
                <w:b/>
                <w:bCs/>
                <w:sz w:val="24"/>
              </w:rPr>
            </w:pPr>
            <w:r>
              <w:rPr>
                <w:b/>
                <w:bCs/>
                <w:sz w:val="24"/>
              </w:rPr>
              <w:t>Type</w:t>
            </w:r>
          </w:p>
        </w:tc>
        <w:tc>
          <w:tcPr>
            <w:tcW w:w="590" w:type="dxa"/>
            <w:shd w:val="clear" w:color="auto" w:fill="A6A6A6" w:themeFill="background1" w:themeFillShade="A6"/>
            <w:vAlign w:val="center"/>
          </w:tcPr>
          <w:p w14:paraId="01FA3AA2" w14:textId="77777777" w:rsidR="008E3134" w:rsidRPr="009E0943" w:rsidRDefault="008E3134" w:rsidP="0009362D">
            <w:pPr>
              <w:jc w:val="center"/>
              <w:rPr>
                <w:sz w:val="24"/>
              </w:rPr>
            </w:pPr>
            <w:r w:rsidRPr="009E0943">
              <w:rPr>
                <w:b/>
                <w:bCs/>
                <w:sz w:val="24"/>
              </w:rPr>
              <w:t>ID</w:t>
            </w:r>
          </w:p>
        </w:tc>
        <w:tc>
          <w:tcPr>
            <w:tcW w:w="5800" w:type="dxa"/>
            <w:gridSpan w:val="8"/>
            <w:shd w:val="clear" w:color="auto" w:fill="A6A6A6" w:themeFill="background1" w:themeFillShade="A6"/>
            <w:vAlign w:val="center"/>
          </w:tcPr>
          <w:p w14:paraId="77A7FC97" w14:textId="1F103008" w:rsidR="008E3134" w:rsidRPr="009E0943" w:rsidRDefault="008E3134"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tcPr>
          <w:p w14:paraId="515D46D3" w14:textId="49A57028" w:rsidR="008E3134" w:rsidRDefault="008E3134" w:rsidP="008E3134">
            <w:pPr>
              <w:spacing w:before="120"/>
              <w:rPr>
                <w:b/>
                <w:bCs/>
                <w:sz w:val="24"/>
              </w:rPr>
            </w:pPr>
            <w:r>
              <w:rPr>
                <w:b/>
                <w:bCs/>
                <w:sz w:val="24"/>
              </w:rPr>
              <w:t>Checksum</w:t>
            </w:r>
          </w:p>
        </w:tc>
        <w:tc>
          <w:tcPr>
            <w:tcW w:w="750" w:type="dxa"/>
            <w:shd w:val="clear" w:color="auto" w:fill="A6A6A6" w:themeFill="background1" w:themeFillShade="A6"/>
          </w:tcPr>
          <w:p w14:paraId="02921F5A" w14:textId="00EE4F1A" w:rsidR="008E3134" w:rsidRPr="009E0943" w:rsidRDefault="008E3134" w:rsidP="008E3134">
            <w:pPr>
              <w:spacing w:before="120"/>
              <w:rPr>
                <w:b/>
                <w:bCs/>
                <w:sz w:val="24"/>
              </w:rPr>
            </w:pPr>
            <w:r>
              <w:rPr>
                <w:b/>
                <w:bCs/>
                <w:sz w:val="24"/>
              </w:rPr>
              <w:t>E</w:t>
            </w:r>
            <w:r w:rsidRPr="009E0943">
              <w:rPr>
                <w:b/>
                <w:bCs/>
                <w:sz w:val="24"/>
              </w:rPr>
              <w:t>OF</w:t>
            </w:r>
          </w:p>
        </w:tc>
      </w:tr>
      <w:tr w:rsidR="008E3134" w:rsidRPr="00717DBE" w14:paraId="0CCC5942" w14:textId="77777777" w:rsidTr="008E3134">
        <w:trPr>
          <w:trHeight w:val="302"/>
          <w:jc w:val="center"/>
        </w:trPr>
        <w:tc>
          <w:tcPr>
            <w:tcW w:w="750" w:type="dxa"/>
            <w:vMerge w:val="restart"/>
            <w:vAlign w:val="center"/>
          </w:tcPr>
          <w:p w14:paraId="5E2EA6D4" w14:textId="77777777" w:rsidR="008E3134" w:rsidRDefault="008E3134" w:rsidP="0009362D">
            <w:pPr>
              <w:jc w:val="center"/>
              <w:rPr>
                <w:b/>
                <w:bCs/>
                <w:sz w:val="24"/>
              </w:rPr>
            </w:pPr>
            <w:r w:rsidRPr="009E0943">
              <w:rPr>
                <w:b/>
                <w:bCs/>
                <w:sz w:val="24"/>
              </w:rPr>
              <w:t>0xA5</w:t>
            </w:r>
          </w:p>
          <w:p w14:paraId="3EC2FD1D" w14:textId="77777777" w:rsidR="008E3134" w:rsidRPr="009E0943" w:rsidRDefault="008E3134" w:rsidP="0009362D">
            <w:pPr>
              <w:jc w:val="center"/>
              <w:rPr>
                <w:b/>
                <w:bCs/>
                <w:sz w:val="24"/>
              </w:rPr>
            </w:pPr>
            <w:r>
              <w:rPr>
                <w:b/>
                <w:bCs/>
                <w:sz w:val="24"/>
              </w:rPr>
              <w:t>0x</w:t>
            </w:r>
            <w:r w:rsidRPr="009E0943">
              <w:rPr>
                <w:b/>
                <w:bCs/>
                <w:sz w:val="24"/>
              </w:rPr>
              <w:t>A5</w:t>
            </w:r>
          </w:p>
        </w:tc>
        <w:tc>
          <w:tcPr>
            <w:tcW w:w="950" w:type="dxa"/>
            <w:vMerge w:val="restart"/>
            <w:vAlign w:val="center"/>
          </w:tcPr>
          <w:p w14:paraId="5975232A" w14:textId="77777777" w:rsidR="008E3134" w:rsidRPr="009E0943" w:rsidRDefault="008E3134" w:rsidP="0009362D">
            <w:pPr>
              <w:jc w:val="center"/>
              <w:rPr>
                <w:sz w:val="24"/>
              </w:rPr>
            </w:pPr>
            <w:r w:rsidRPr="009E0943">
              <w:rPr>
                <w:sz w:val="24"/>
              </w:rPr>
              <w:t>0x0C</w:t>
            </w:r>
          </w:p>
        </w:tc>
        <w:tc>
          <w:tcPr>
            <w:tcW w:w="595" w:type="dxa"/>
          </w:tcPr>
          <w:p w14:paraId="7DD2F618" w14:textId="77777777" w:rsidR="008E3134" w:rsidRPr="00F34411" w:rsidRDefault="008E3134" w:rsidP="0009362D">
            <w:pPr>
              <w:jc w:val="center"/>
              <w:rPr>
                <w:szCs w:val="20"/>
              </w:rPr>
            </w:pPr>
            <w:r w:rsidRPr="00F34411">
              <w:rPr>
                <w:szCs w:val="20"/>
              </w:rPr>
              <w:t>SRC ID</w:t>
            </w:r>
          </w:p>
        </w:tc>
        <w:tc>
          <w:tcPr>
            <w:tcW w:w="650" w:type="dxa"/>
          </w:tcPr>
          <w:p w14:paraId="2137EFE1" w14:textId="77777777" w:rsidR="008E3134" w:rsidRPr="00F34411" w:rsidRDefault="008E3134" w:rsidP="0009362D">
            <w:pPr>
              <w:jc w:val="center"/>
              <w:rPr>
                <w:szCs w:val="20"/>
              </w:rPr>
            </w:pPr>
            <w:r w:rsidRPr="00F34411">
              <w:rPr>
                <w:szCs w:val="20"/>
              </w:rPr>
              <w:t>MSG Type</w:t>
            </w:r>
          </w:p>
        </w:tc>
        <w:tc>
          <w:tcPr>
            <w:tcW w:w="590" w:type="dxa"/>
            <w:vMerge w:val="restart"/>
            <w:vAlign w:val="center"/>
          </w:tcPr>
          <w:p w14:paraId="79FA59A2" w14:textId="77777777" w:rsidR="008E3134" w:rsidRPr="009E0943" w:rsidRDefault="008E3134" w:rsidP="0009362D">
            <w:pPr>
              <w:jc w:val="center"/>
              <w:rPr>
                <w:sz w:val="24"/>
              </w:rPr>
            </w:pPr>
            <w:r>
              <w:rPr>
                <w:sz w:val="24"/>
              </w:rPr>
              <w:t>$ID</w:t>
            </w:r>
          </w:p>
        </w:tc>
        <w:tc>
          <w:tcPr>
            <w:tcW w:w="857" w:type="dxa"/>
            <w:vAlign w:val="center"/>
          </w:tcPr>
          <w:p w14:paraId="144DA652" w14:textId="77777777" w:rsidR="008E3134" w:rsidRPr="009E0943" w:rsidRDefault="008E3134" w:rsidP="0009362D">
            <w:pPr>
              <w:jc w:val="center"/>
              <w:rPr>
                <w:b/>
                <w:bCs/>
                <w:sz w:val="24"/>
              </w:rPr>
            </w:pPr>
            <w:r w:rsidRPr="009E0943">
              <w:rPr>
                <w:b/>
                <w:bCs/>
                <w:sz w:val="24"/>
              </w:rPr>
              <w:t>0</w:t>
            </w:r>
          </w:p>
        </w:tc>
        <w:tc>
          <w:tcPr>
            <w:tcW w:w="830" w:type="dxa"/>
            <w:vAlign w:val="center"/>
          </w:tcPr>
          <w:p w14:paraId="01F2650B" w14:textId="77777777" w:rsidR="008E3134" w:rsidRPr="009E0943" w:rsidRDefault="008E3134" w:rsidP="0009362D">
            <w:pPr>
              <w:jc w:val="center"/>
              <w:rPr>
                <w:b/>
                <w:bCs/>
                <w:sz w:val="24"/>
              </w:rPr>
            </w:pPr>
            <w:r w:rsidRPr="009E0943">
              <w:rPr>
                <w:b/>
                <w:bCs/>
                <w:sz w:val="24"/>
              </w:rPr>
              <w:t>1</w:t>
            </w:r>
          </w:p>
        </w:tc>
        <w:tc>
          <w:tcPr>
            <w:tcW w:w="563" w:type="dxa"/>
            <w:vAlign w:val="center"/>
          </w:tcPr>
          <w:p w14:paraId="4B1B14E3" w14:textId="77777777" w:rsidR="008E3134" w:rsidRPr="009E0943" w:rsidRDefault="008E3134" w:rsidP="0009362D">
            <w:pPr>
              <w:jc w:val="center"/>
              <w:rPr>
                <w:b/>
                <w:bCs/>
                <w:sz w:val="24"/>
              </w:rPr>
            </w:pPr>
            <w:r w:rsidRPr="009E0943">
              <w:rPr>
                <w:b/>
                <w:bCs/>
                <w:sz w:val="24"/>
              </w:rPr>
              <w:t>2</w:t>
            </w:r>
          </w:p>
        </w:tc>
        <w:tc>
          <w:tcPr>
            <w:tcW w:w="710" w:type="dxa"/>
            <w:vAlign w:val="center"/>
          </w:tcPr>
          <w:p w14:paraId="68FD23A7" w14:textId="77777777" w:rsidR="008E3134" w:rsidRPr="009E0943" w:rsidRDefault="008E3134" w:rsidP="0009362D">
            <w:pPr>
              <w:jc w:val="center"/>
              <w:rPr>
                <w:b/>
                <w:bCs/>
                <w:sz w:val="24"/>
              </w:rPr>
            </w:pPr>
            <w:r w:rsidRPr="009E0943">
              <w:rPr>
                <w:b/>
                <w:bCs/>
                <w:sz w:val="24"/>
              </w:rPr>
              <w:t>3</w:t>
            </w:r>
          </w:p>
        </w:tc>
        <w:tc>
          <w:tcPr>
            <w:tcW w:w="710" w:type="dxa"/>
            <w:vAlign w:val="center"/>
          </w:tcPr>
          <w:p w14:paraId="524DB0AF" w14:textId="77777777" w:rsidR="008E3134" w:rsidRPr="009E0943" w:rsidRDefault="008E3134" w:rsidP="0009362D">
            <w:pPr>
              <w:jc w:val="center"/>
              <w:rPr>
                <w:b/>
                <w:bCs/>
                <w:sz w:val="24"/>
              </w:rPr>
            </w:pPr>
            <w:r w:rsidRPr="009E0943">
              <w:rPr>
                <w:b/>
                <w:bCs/>
                <w:sz w:val="24"/>
              </w:rPr>
              <w:t>4</w:t>
            </w:r>
          </w:p>
        </w:tc>
        <w:tc>
          <w:tcPr>
            <w:tcW w:w="710" w:type="dxa"/>
            <w:vAlign w:val="center"/>
          </w:tcPr>
          <w:p w14:paraId="097FFC73" w14:textId="77777777" w:rsidR="008E3134" w:rsidRPr="009E0943" w:rsidRDefault="008E3134" w:rsidP="0009362D">
            <w:pPr>
              <w:jc w:val="center"/>
              <w:rPr>
                <w:b/>
                <w:bCs/>
                <w:sz w:val="24"/>
              </w:rPr>
            </w:pPr>
            <w:r w:rsidRPr="009E0943">
              <w:rPr>
                <w:b/>
                <w:bCs/>
                <w:sz w:val="24"/>
              </w:rPr>
              <w:t>5</w:t>
            </w:r>
          </w:p>
        </w:tc>
        <w:tc>
          <w:tcPr>
            <w:tcW w:w="710" w:type="dxa"/>
            <w:vAlign w:val="center"/>
          </w:tcPr>
          <w:p w14:paraId="0E047736" w14:textId="77777777" w:rsidR="008E3134" w:rsidRPr="009E0943" w:rsidRDefault="008E3134" w:rsidP="0009362D">
            <w:pPr>
              <w:jc w:val="center"/>
              <w:rPr>
                <w:b/>
                <w:bCs/>
                <w:sz w:val="24"/>
              </w:rPr>
            </w:pPr>
            <w:r w:rsidRPr="009E0943">
              <w:rPr>
                <w:b/>
                <w:bCs/>
                <w:sz w:val="24"/>
              </w:rPr>
              <w:t>6</w:t>
            </w:r>
          </w:p>
        </w:tc>
        <w:tc>
          <w:tcPr>
            <w:tcW w:w="710" w:type="dxa"/>
            <w:vAlign w:val="center"/>
          </w:tcPr>
          <w:p w14:paraId="5C5E0544" w14:textId="77777777" w:rsidR="008E3134" w:rsidRPr="009E0943" w:rsidRDefault="008E3134" w:rsidP="0009362D">
            <w:pPr>
              <w:jc w:val="center"/>
              <w:rPr>
                <w:b/>
                <w:bCs/>
                <w:sz w:val="24"/>
              </w:rPr>
            </w:pPr>
            <w:r w:rsidRPr="009E0943">
              <w:rPr>
                <w:b/>
                <w:bCs/>
                <w:sz w:val="24"/>
              </w:rPr>
              <w:t>7</w:t>
            </w:r>
          </w:p>
        </w:tc>
        <w:tc>
          <w:tcPr>
            <w:tcW w:w="750" w:type="dxa"/>
            <w:tcBorders>
              <w:bottom w:val="nil"/>
            </w:tcBorders>
          </w:tcPr>
          <w:p w14:paraId="0F825013" w14:textId="77777777" w:rsidR="008E3134" w:rsidRDefault="008E3134" w:rsidP="0009362D">
            <w:pPr>
              <w:jc w:val="center"/>
              <w:rPr>
                <w:b/>
                <w:bCs/>
                <w:sz w:val="24"/>
              </w:rPr>
            </w:pPr>
          </w:p>
        </w:tc>
        <w:tc>
          <w:tcPr>
            <w:tcW w:w="750" w:type="dxa"/>
            <w:vMerge w:val="restart"/>
          </w:tcPr>
          <w:p w14:paraId="1DFCF9D1" w14:textId="0272F735" w:rsidR="008E3134" w:rsidRDefault="008E3134" w:rsidP="0009362D">
            <w:pPr>
              <w:jc w:val="center"/>
              <w:rPr>
                <w:b/>
                <w:bCs/>
                <w:sz w:val="24"/>
              </w:rPr>
            </w:pPr>
          </w:p>
          <w:p w14:paraId="0D0880EC" w14:textId="77777777" w:rsidR="008E3134" w:rsidRDefault="008E3134" w:rsidP="0009362D">
            <w:pPr>
              <w:jc w:val="center"/>
              <w:rPr>
                <w:b/>
                <w:bCs/>
                <w:sz w:val="24"/>
              </w:rPr>
            </w:pPr>
          </w:p>
          <w:p w14:paraId="1A46A7D7" w14:textId="77777777" w:rsidR="008E3134" w:rsidRDefault="008E3134" w:rsidP="0009362D">
            <w:pPr>
              <w:jc w:val="center"/>
              <w:rPr>
                <w:b/>
                <w:bCs/>
                <w:sz w:val="24"/>
              </w:rPr>
            </w:pPr>
            <w:r w:rsidRPr="009E0943">
              <w:rPr>
                <w:b/>
                <w:bCs/>
                <w:sz w:val="24"/>
              </w:rPr>
              <w:t>0x5A</w:t>
            </w:r>
          </w:p>
          <w:p w14:paraId="23A1AF3C" w14:textId="77777777" w:rsidR="008E3134" w:rsidRPr="009E0943" w:rsidRDefault="008E3134" w:rsidP="0009362D">
            <w:pPr>
              <w:jc w:val="center"/>
              <w:rPr>
                <w:b/>
                <w:bCs/>
                <w:sz w:val="24"/>
              </w:rPr>
            </w:pPr>
            <w:r>
              <w:rPr>
                <w:b/>
                <w:bCs/>
                <w:sz w:val="24"/>
              </w:rPr>
              <w:t>0x</w:t>
            </w:r>
            <w:r w:rsidRPr="009E0943">
              <w:rPr>
                <w:b/>
                <w:bCs/>
                <w:sz w:val="24"/>
              </w:rPr>
              <w:t>5A</w:t>
            </w:r>
          </w:p>
        </w:tc>
      </w:tr>
      <w:tr w:rsidR="008E3134" w:rsidRPr="00717DBE" w14:paraId="67240076" w14:textId="77777777" w:rsidTr="008E3134">
        <w:trPr>
          <w:trHeight w:val="533"/>
          <w:jc w:val="center"/>
        </w:trPr>
        <w:tc>
          <w:tcPr>
            <w:tcW w:w="750" w:type="dxa"/>
            <w:vMerge/>
            <w:vAlign w:val="center"/>
          </w:tcPr>
          <w:p w14:paraId="1688DEE5" w14:textId="77777777" w:rsidR="008E3134" w:rsidRPr="009E0943" w:rsidRDefault="008E3134" w:rsidP="0009362D">
            <w:pPr>
              <w:jc w:val="center"/>
              <w:rPr>
                <w:b/>
                <w:bCs/>
                <w:sz w:val="24"/>
              </w:rPr>
            </w:pPr>
          </w:p>
        </w:tc>
        <w:tc>
          <w:tcPr>
            <w:tcW w:w="950" w:type="dxa"/>
            <w:vMerge/>
            <w:vAlign w:val="center"/>
          </w:tcPr>
          <w:p w14:paraId="1BDBA739" w14:textId="77777777" w:rsidR="008E3134" w:rsidRPr="009E0943" w:rsidRDefault="008E3134" w:rsidP="0009362D">
            <w:pPr>
              <w:jc w:val="center"/>
              <w:rPr>
                <w:b/>
                <w:bCs/>
                <w:sz w:val="24"/>
              </w:rPr>
            </w:pPr>
          </w:p>
        </w:tc>
        <w:tc>
          <w:tcPr>
            <w:tcW w:w="595" w:type="dxa"/>
            <w:vMerge w:val="restart"/>
          </w:tcPr>
          <w:p w14:paraId="54AAF9BE" w14:textId="77777777" w:rsidR="008E3134" w:rsidRDefault="008E3134" w:rsidP="0009362D">
            <w:pPr>
              <w:jc w:val="center"/>
              <w:rPr>
                <w:sz w:val="24"/>
              </w:rPr>
            </w:pPr>
          </w:p>
          <w:p w14:paraId="3E3BC52A" w14:textId="68E1B252" w:rsidR="008E3134" w:rsidRPr="009E0943" w:rsidRDefault="008E3134" w:rsidP="0009362D">
            <w:pPr>
              <w:jc w:val="center"/>
              <w:rPr>
                <w:sz w:val="24"/>
              </w:rPr>
            </w:pPr>
            <w:r>
              <w:rPr>
                <w:sz w:val="24"/>
              </w:rPr>
              <w:t>1</w:t>
            </w:r>
          </w:p>
        </w:tc>
        <w:tc>
          <w:tcPr>
            <w:tcW w:w="650" w:type="dxa"/>
            <w:vMerge w:val="restart"/>
          </w:tcPr>
          <w:p w14:paraId="1607BF9E" w14:textId="77777777" w:rsidR="008E3134" w:rsidRDefault="008E3134" w:rsidP="0009362D">
            <w:pPr>
              <w:jc w:val="center"/>
              <w:rPr>
                <w:sz w:val="24"/>
              </w:rPr>
            </w:pPr>
          </w:p>
          <w:p w14:paraId="424EBE54" w14:textId="77777777" w:rsidR="008E3134" w:rsidRPr="009E0943" w:rsidRDefault="008E3134" w:rsidP="0009362D">
            <w:pPr>
              <w:jc w:val="center"/>
              <w:rPr>
                <w:sz w:val="24"/>
              </w:rPr>
            </w:pPr>
            <w:r>
              <w:rPr>
                <w:sz w:val="24"/>
              </w:rPr>
              <w:t>0</w:t>
            </w:r>
          </w:p>
        </w:tc>
        <w:tc>
          <w:tcPr>
            <w:tcW w:w="590" w:type="dxa"/>
            <w:vMerge/>
            <w:vAlign w:val="center"/>
          </w:tcPr>
          <w:p w14:paraId="61E8839D" w14:textId="77777777" w:rsidR="008E3134" w:rsidRPr="009E0943" w:rsidRDefault="008E3134" w:rsidP="0009362D">
            <w:pPr>
              <w:jc w:val="center"/>
              <w:rPr>
                <w:sz w:val="24"/>
              </w:rPr>
            </w:pPr>
          </w:p>
        </w:tc>
        <w:tc>
          <w:tcPr>
            <w:tcW w:w="857" w:type="dxa"/>
            <w:tcBorders>
              <w:top w:val="nil"/>
            </w:tcBorders>
            <w:vAlign w:val="center"/>
          </w:tcPr>
          <w:p w14:paraId="300E1BD7" w14:textId="77777777" w:rsidR="008E3134" w:rsidRPr="009E0943" w:rsidRDefault="008E3134" w:rsidP="0009362D">
            <w:pPr>
              <w:jc w:val="center"/>
              <w:rPr>
                <w:b/>
                <w:bCs/>
                <w:sz w:val="24"/>
              </w:rPr>
            </w:pPr>
            <w:r w:rsidRPr="009E0943">
              <w:rPr>
                <w:b/>
                <w:bCs/>
                <w:sz w:val="24"/>
              </w:rPr>
              <w:t>Data</w:t>
            </w:r>
          </w:p>
          <w:p w14:paraId="284EDFF9" w14:textId="77777777" w:rsidR="008E3134" w:rsidRPr="009E0943" w:rsidRDefault="008E3134" w:rsidP="0009362D">
            <w:pPr>
              <w:jc w:val="center"/>
              <w:rPr>
                <w:b/>
                <w:bCs/>
                <w:sz w:val="24"/>
              </w:rPr>
            </w:pPr>
            <w:r w:rsidRPr="009E0943">
              <w:rPr>
                <w:b/>
                <w:bCs/>
                <w:sz w:val="24"/>
              </w:rPr>
              <w:t>length</w:t>
            </w:r>
          </w:p>
        </w:tc>
        <w:tc>
          <w:tcPr>
            <w:tcW w:w="830" w:type="dxa"/>
            <w:tcBorders>
              <w:top w:val="nil"/>
            </w:tcBorders>
            <w:vAlign w:val="center"/>
          </w:tcPr>
          <w:p w14:paraId="74F31744" w14:textId="77777777" w:rsidR="008E3134" w:rsidRPr="009E0943" w:rsidRDefault="008E3134" w:rsidP="0009362D">
            <w:pPr>
              <w:jc w:val="center"/>
              <w:rPr>
                <w:b/>
                <w:bCs/>
                <w:sz w:val="24"/>
              </w:rPr>
            </w:pPr>
            <w:r w:rsidRPr="009E0943">
              <w:rPr>
                <w:b/>
                <w:bCs/>
                <w:sz w:val="24"/>
              </w:rPr>
              <w:t>SID</w:t>
            </w:r>
          </w:p>
          <w:p w14:paraId="2CD0744E" w14:textId="5E6A25BD" w:rsidR="008E3134" w:rsidRPr="009E0943" w:rsidRDefault="008E3134" w:rsidP="0009362D">
            <w:pPr>
              <w:jc w:val="center"/>
              <w:rPr>
                <w:b/>
                <w:bCs/>
                <w:sz w:val="24"/>
              </w:rPr>
            </w:pPr>
            <w:r w:rsidRPr="009E0943">
              <w:rPr>
                <w:b/>
                <w:bCs/>
                <w:sz w:val="24"/>
              </w:rPr>
              <w:t>RE</w:t>
            </w:r>
            <w:r>
              <w:rPr>
                <w:b/>
                <w:bCs/>
                <w:sz w:val="24"/>
              </w:rPr>
              <w:t>SP</w:t>
            </w:r>
          </w:p>
        </w:tc>
        <w:tc>
          <w:tcPr>
            <w:tcW w:w="563" w:type="dxa"/>
            <w:tcBorders>
              <w:top w:val="nil"/>
            </w:tcBorders>
            <w:vAlign w:val="center"/>
          </w:tcPr>
          <w:p w14:paraId="540A9DB1" w14:textId="77777777" w:rsidR="008E3134" w:rsidRPr="009E0943" w:rsidRDefault="008E3134" w:rsidP="0009362D">
            <w:pPr>
              <w:jc w:val="center"/>
              <w:rPr>
                <w:b/>
                <w:bCs/>
                <w:sz w:val="24"/>
              </w:rPr>
            </w:pPr>
          </w:p>
          <w:p w14:paraId="36506279" w14:textId="77777777" w:rsidR="008E3134" w:rsidRPr="009E0943" w:rsidRDefault="008E3134" w:rsidP="0009362D">
            <w:pPr>
              <w:jc w:val="center"/>
              <w:rPr>
                <w:b/>
                <w:bCs/>
                <w:sz w:val="24"/>
              </w:rPr>
            </w:pPr>
            <w:r w:rsidRPr="009E0943">
              <w:rPr>
                <w:b/>
                <w:bCs/>
                <w:sz w:val="24"/>
              </w:rPr>
              <w:t>SF</w:t>
            </w:r>
          </w:p>
          <w:p w14:paraId="44DE8743" w14:textId="77777777" w:rsidR="008E3134" w:rsidRPr="009E0943" w:rsidRDefault="008E3134" w:rsidP="0009362D">
            <w:pPr>
              <w:jc w:val="center"/>
              <w:rPr>
                <w:b/>
                <w:bCs/>
                <w:sz w:val="24"/>
              </w:rPr>
            </w:pPr>
          </w:p>
        </w:tc>
        <w:tc>
          <w:tcPr>
            <w:tcW w:w="710" w:type="dxa"/>
            <w:tcBorders>
              <w:top w:val="nil"/>
            </w:tcBorders>
            <w:vAlign w:val="center"/>
          </w:tcPr>
          <w:p w14:paraId="27F7DDDF" w14:textId="77777777" w:rsidR="008E3134" w:rsidRPr="009E0943" w:rsidRDefault="008E3134" w:rsidP="0009362D">
            <w:pPr>
              <w:jc w:val="center"/>
              <w:rPr>
                <w:b/>
                <w:bCs/>
                <w:sz w:val="24"/>
              </w:rPr>
            </w:pPr>
            <w:r w:rsidRPr="009E0943">
              <w:rPr>
                <w:b/>
                <w:bCs/>
                <w:sz w:val="24"/>
              </w:rPr>
              <w:t>Data</w:t>
            </w:r>
          </w:p>
        </w:tc>
        <w:tc>
          <w:tcPr>
            <w:tcW w:w="710" w:type="dxa"/>
            <w:tcBorders>
              <w:top w:val="nil"/>
            </w:tcBorders>
            <w:vAlign w:val="center"/>
          </w:tcPr>
          <w:p w14:paraId="6B078741" w14:textId="77777777" w:rsidR="008E3134" w:rsidRPr="009E0943" w:rsidRDefault="008E3134" w:rsidP="0009362D">
            <w:pPr>
              <w:jc w:val="center"/>
              <w:rPr>
                <w:b/>
                <w:bCs/>
                <w:sz w:val="24"/>
              </w:rPr>
            </w:pPr>
            <w:r w:rsidRPr="009E0943">
              <w:rPr>
                <w:b/>
                <w:bCs/>
                <w:sz w:val="24"/>
              </w:rPr>
              <w:t>Data</w:t>
            </w:r>
          </w:p>
        </w:tc>
        <w:tc>
          <w:tcPr>
            <w:tcW w:w="710" w:type="dxa"/>
            <w:tcBorders>
              <w:top w:val="nil"/>
            </w:tcBorders>
            <w:vAlign w:val="center"/>
          </w:tcPr>
          <w:p w14:paraId="1ADCC140" w14:textId="77777777" w:rsidR="008E3134" w:rsidRPr="009E0943" w:rsidRDefault="008E3134" w:rsidP="0009362D">
            <w:pPr>
              <w:jc w:val="center"/>
              <w:rPr>
                <w:b/>
                <w:bCs/>
                <w:sz w:val="24"/>
              </w:rPr>
            </w:pPr>
            <w:r w:rsidRPr="009E0943">
              <w:rPr>
                <w:b/>
                <w:bCs/>
                <w:sz w:val="24"/>
              </w:rPr>
              <w:t>Data</w:t>
            </w:r>
          </w:p>
        </w:tc>
        <w:tc>
          <w:tcPr>
            <w:tcW w:w="710" w:type="dxa"/>
            <w:tcBorders>
              <w:top w:val="nil"/>
            </w:tcBorders>
            <w:vAlign w:val="center"/>
          </w:tcPr>
          <w:p w14:paraId="21EE78D0" w14:textId="77777777" w:rsidR="008E3134" w:rsidRPr="009E0943" w:rsidRDefault="008E3134" w:rsidP="0009362D">
            <w:pPr>
              <w:jc w:val="center"/>
              <w:rPr>
                <w:b/>
                <w:bCs/>
                <w:sz w:val="24"/>
              </w:rPr>
            </w:pPr>
            <w:r w:rsidRPr="009E0943">
              <w:rPr>
                <w:b/>
                <w:bCs/>
                <w:sz w:val="24"/>
              </w:rPr>
              <w:t>Data</w:t>
            </w:r>
          </w:p>
        </w:tc>
        <w:tc>
          <w:tcPr>
            <w:tcW w:w="710" w:type="dxa"/>
            <w:tcBorders>
              <w:top w:val="nil"/>
            </w:tcBorders>
            <w:vAlign w:val="center"/>
          </w:tcPr>
          <w:p w14:paraId="549D7EC1" w14:textId="77777777" w:rsidR="008E3134" w:rsidRPr="009E0943" w:rsidRDefault="008E3134" w:rsidP="0009362D">
            <w:pPr>
              <w:jc w:val="center"/>
              <w:rPr>
                <w:b/>
                <w:bCs/>
                <w:sz w:val="24"/>
              </w:rPr>
            </w:pPr>
            <w:r w:rsidRPr="009E0943">
              <w:rPr>
                <w:b/>
                <w:bCs/>
                <w:sz w:val="24"/>
              </w:rPr>
              <w:t>Data</w:t>
            </w:r>
          </w:p>
        </w:tc>
        <w:tc>
          <w:tcPr>
            <w:tcW w:w="750" w:type="dxa"/>
            <w:tcBorders>
              <w:top w:val="nil"/>
              <w:bottom w:val="nil"/>
            </w:tcBorders>
          </w:tcPr>
          <w:p w14:paraId="4FE7698D" w14:textId="28BDF23C" w:rsidR="008E3134" w:rsidRPr="00717DBE" w:rsidRDefault="008E3134" w:rsidP="000A155F">
            <w:pPr>
              <w:spacing w:before="120"/>
              <w:jc w:val="center"/>
              <w:rPr>
                <w:b/>
                <w:bCs/>
                <w:sz w:val="26"/>
                <w:szCs w:val="26"/>
              </w:rPr>
            </w:pPr>
            <w:r>
              <w:rPr>
                <w:sz w:val="24"/>
              </w:rPr>
              <w:t>CRC8</w:t>
            </w:r>
          </w:p>
        </w:tc>
        <w:tc>
          <w:tcPr>
            <w:tcW w:w="750" w:type="dxa"/>
            <w:vMerge/>
          </w:tcPr>
          <w:p w14:paraId="39149EFC" w14:textId="154695A4" w:rsidR="008E3134" w:rsidRPr="00717DBE" w:rsidRDefault="008E3134" w:rsidP="0009362D">
            <w:pPr>
              <w:jc w:val="center"/>
              <w:rPr>
                <w:b/>
                <w:bCs/>
                <w:sz w:val="26"/>
                <w:szCs w:val="26"/>
              </w:rPr>
            </w:pPr>
          </w:p>
        </w:tc>
      </w:tr>
      <w:tr w:rsidR="008E3134" w:rsidRPr="00717DBE" w14:paraId="3824456B" w14:textId="77777777" w:rsidTr="008E3134">
        <w:trPr>
          <w:trHeight w:val="332"/>
          <w:jc w:val="center"/>
        </w:trPr>
        <w:tc>
          <w:tcPr>
            <w:tcW w:w="750" w:type="dxa"/>
            <w:vMerge/>
            <w:vAlign w:val="center"/>
          </w:tcPr>
          <w:p w14:paraId="6B32A3AE" w14:textId="77777777" w:rsidR="008E3134" w:rsidRPr="009E0943" w:rsidRDefault="008E3134" w:rsidP="0009362D">
            <w:pPr>
              <w:jc w:val="center"/>
              <w:rPr>
                <w:b/>
                <w:bCs/>
                <w:sz w:val="24"/>
              </w:rPr>
            </w:pPr>
          </w:p>
        </w:tc>
        <w:tc>
          <w:tcPr>
            <w:tcW w:w="950" w:type="dxa"/>
            <w:vMerge/>
            <w:vAlign w:val="center"/>
          </w:tcPr>
          <w:p w14:paraId="10BE2ADF" w14:textId="77777777" w:rsidR="008E3134" w:rsidRPr="009E0943" w:rsidRDefault="008E3134" w:rsidP="0009362D">
            <w:pPr>
              <w:jc w:val="center"/>
              <w:rPr>
                <w:b/>
                <w:bCs/>
                <w:sz w:val="24"/>
              </w:rPr>
            </w:pPr>
          </w:p>
        </w:tc>
        <w:tc>
          <w:tcPr>
            <w:tcW w:w="595" w:type="dxa"/>
            <w:vMerge/>
          </w:tcPr>
          <w:p w14:paraId="6A7F6CC6" w14:textId="77777777" w:rsidR="008E3134" w:rsidRPr="009E0943" w:rsidRDefault="008E3134" w:rsidP="0009362D">
            <w:pPr>
              <w:jc w:val="center"/>
              <w:rPr>
                <w:sz w:val="24"/>
              </w:rPr>
            </w:pPr>
          </w:p>
        </w:tc>
        <w:tc>
          <w:tcPr>
            <w:tcW w:w="650" w:type="dxa"/>
            <w:vMerge/>
          </w:tcPr>
          <w:p w14:paraId="357CD7E0" w14:textId="77777777" w:rsidR="008E3134" w:rsidRPr="009E0943" w:rsidRDefault="008E3134" w:rsidP="0009362D">
            <w:pPr>
              <w:jc w:val="center"/>
              <w:rPr>
                <w:sz w:val="24"/>
              </w:rPr>
            </w:pPr>
          </w:p>
        </w:tc>
        <w:tc>
          <w:tcPr>
            <w:tcW w:w="590" w:type="dxa"/>
            <w:vMerge/>
            <w:vAlign w:val="center"/>
          </w:tcPr>
          <w:p w14:paraId="11726E17" w14:textId="77777777" w:rsidR="008E3134" w:rsidRPr="009E0943" w:rsidRDefault="008E3134" w:rsidP="0009362D">
            <w:pPr>
              <w:jc w:val="center"/>
              <w:rPr>
                <w:sz w:val="24"/>
              </w:rPr>
            </w:pPr>
          </w:p>
        </w:tc>
        <w:tc>
          <w:tcPr>
            <w:tcW w:w="857" w:type="dxa"/>
            <w:vAlign w:val="center"/>
          </w:tcPr>
          <w:p w14:paraId="6DF6274B" w14:textId="77777777" w:rsidR="008E3134" w:rsidRPr="009E0943" w:rsidRDefault="008E3134" w:rsidP="0009362D">
            <w:pPr>
              <w:jc w:val="center"/>
              <w:rPr>
                <w:sz w:val="24"/>
              </w:rPr>
            </w:pPr>
            <w:r w:rsidRPr="009E0943">
              <w:rPr>
                <w:sz w:val="24"/>
              </w:rPr>
              <w:t>0x02</w:t>
            </w:r>
          </w:p>
        </w:tc>
        <w:tc>
          <w:tcPr>
            <w:tcW w:w="830" w:type="dxa"/>
            <w:vAlign w:val="center"/>
          </w:tcPr>
          <w:p w14:paraId="174E5844" w14:textId="1108680C" w:rsidR="008E3134" w:rsidRPr="009E0943" w:rsidRDefault="008E3134" w:rsidP="0009362D">
            <w:pPr>
              <w:jc w:val="center"/>
              <w:rPr>
                <w:sz w:val="24"/>
              </w:rPr>
            </w:pPr>
            <w:r w:rsidRPr="009E0943">
              <w:rPr>
                <w:sz w:val="24"/>
              </w:rPr>
              <w:t>0x</w:t>
            </w:r>
            <w:r>
              <w:rPr>
                <w:sz w:val="24"/>
              </w:rPr>
              <w:t>67</w:t>
            </w:r>
          </w:p>
        </w:tc>
        <w:tc>
          <w:tcPr>
            <w:tcW w:w="563" w:type="dxa"/>
            <w:vAlign w:val="center"/>
          </w:tcPr>
          <w:p w14:paraId="339CF176" w14:textId="77777777" w:rsidR="008E3134" w:rsidRPr="009E0943" w:rsidRDefault="008E3134" w:rsidP="0009362D">
            <w:pPr>
              <w:jc w:val="center"/>
              <w:rPr>
                <w:sz w:val="24"/>
              </w:rPr>
            </w:pPr>
            <w:r w:rsidRPr="009E0943">
              <w:rPr>
                <w:sz w:val="24"/>
              </w:rPr>
              <w:t>XX</w:t>
            </w:r>
          </w:p>
        </w:tc>
        <w:tc>
          <w:tcPr>
            <w:tcW w:w="710" w:type="dxa"/>
            <w:vAlign w:val="center"/>
          </w:tcPr>
          <w:p w14:paraId="26E7FDA8" w14:textId="77777777" w:rsidR="008E3134" w:rsidRPr="009E0943" w:rsidRDefault="008E3134" w:rsidP="0009362D">
            <w:pPr>
              <w:jc w:val="center"/>
              <w:rPr>
                <w:sz w:val="24"/>
              </w:rPr>
            </w:pPr>
            <w:r w:rsidRPr="009E0943">
              <w:rPr>
                <w:sz w:val="24"/>
              </w:rPr>
              <w:t>0x00</w:t>
            </w:r>
          </w:p>
        </w:tc>
        <w:tc>
          <w:tcPr>
            <w:tcW w:w="710" w:type="dxa"/>
            <w:vAlign w:val="center"/>
          </w:tcPr>
          <w:p w14:paraId="2CFADBF1" w14:textId="77777777" w:rsidR="008E3134" w:rsidRPr="009E0943" w:rsidRDefault="008E3134" w:rsidP="0009362D">
            <w:pPr>
              <w:jc w:val="center"/>
              <w:rPr>
                <w:sz w:val="24"/>
              </w:rPr>
            </w:pPr>
            <w:r w:rsidRPr="009E0943">
              <w:rPr>
                <w:sz w:val="24"/>
              </w:rPr>
              <w:t>0x00</w:t>
            </w:r>
          </w:p>
        </w:tc>
        <w:tc>
          <w:tcPr>
            <w:tcW w:w="710" w:type="dxa"/>
            <w:vAlign w:val="center"/>
          </w:tcPr>
          <w:p w14:paraId="2ED47216" w14:textId="77777777" w:rsidR="008E3134" w:rsidRPr="009E0943" w:rsidRDefault="008E3134" w:rsidP="0009362D">
            <w:pPr>
              <w:jc w:val="center"/>
              <w:rPr>
                <w:sz w:val="24"/>
              </w:rPr>
            </w:pPr>
            <w:r w:rsidRPr="009E0943">
              <w:rPr>
                <w:sz w:val="24"/>
              </w:rPr>
              <w:t>0x00</w:t>
            </w:r>
          </w:p>
        </w:tc>
        <w:tc>
          <w:tcPr>
            <w:tcW w:w="710" w:type="dxa"/>
            <w:vAlign w:val="center"/>
          </w:tcPr>
          <w:p w14:paraId="27297F0D" w14:textId="77777777" w:rsidR="008E3134" w:rsidRPr="009E0943" w:rsidRDefault="008E3134" w:rsidP="0009362D">
            <w:pPr>
              <w:jc w:val="center"/>
              <w:rPr>
                <w:sz w:val="24"/>
              </w:rPr>
            </w:pPr>
            <w:r w:rsidRPr="009E0943">
              <w:rPr>
                <w:sz w:val="24"/>
              </w:rPr>
              <w:t>0x00</w:t>
            </w:r>
          </w:p>
        </w:tc>
        <w:tc>
          <w:tcPr>
            <w:tcW w:w="710" w:type="dxa"/>
            <w:vAlign w:val="center"/>
          </w:tcPr>
          <w:p w14:paraId="7DFBCD04" w14:textId="77777777" w:rsidR="008E3134" w:rsidRPr="009E0943" w:rsidRDefault="008E3134" w:rsidP="0009362D">
            <w:pPr>
              <w:jc w:val="center"/>
              <w:rPr>
                <w:sz w:val="24"/>
              </w:rPr>
            </w:pPr>
            <w:r w:rsidRPr="009E0943">
              <w:rPr>
                <w:sz w:val="24"/>
              </w:rPr>
              <w:t>0x00</w:t>
            </w:r>
          </w:p>
        </w:tc>
        <w:tc>
          <w:tcPr>
            <w:tcW w:w="750" w:type="dxa"/>
            <w:tcBorders>
              <w:top w:val="nil"/>
            </w:tcBorders>
          </w:tcPr>
          <w:p w14:paraId="7049DBAD" w14:textId="77777777" w:rsidR="008E3134" w:rsidRPr="00B62DFC" w:rsidRDefault="008E3134" w:rsidP="0009362D">
            <w:pPr>
              <w:jc w:val="center"/>
              <w:rPr>
                <w:sz w:val="26"/>
                <w:szCs w:val="26"/>
              </w:rPr>
            </w:pPr>
          </w:p>
        </w:tc>
        <w:tc>
          <w:tcPr>
            <w:tcW w:w="750" w:type="dxa"/>
            <w:vMerge/>
          </w:tcPr>
          <w:p w14:paraId="3FF5149B" w14:textId="7BC9302B" w:rsidR="008E3134" w:rsidRPr="00B62DFC" w:rsidRDefault="008E3134" w:rsidP="0009362D">
            <w:pPr>
              <w:jc w:val="center"/>
              <w:rPr>
                <w:sz w:val="26"/>
                <w:szCs w:val="26"/>
              </w:rPr>
            </w:pPr>
          </w:p>
        </w:tc>
      </w:tr>
    </w:tbl>
    <w:p w14:paraId="27A3537A" w14:textId="79D7B45A" w:rsidR="00641244" w:rsidRDefault="00C827E3" w:rsidP="00C827E3">
      <w:pPr>
        <w:jc w:val="center"/>
        <w:rPr>
          <w:sz w:val="26"/>
          <w:szCs w:val="26"/>
        </w:rPr>
      </w:pPr>
      <w:r w:rsidRPr="00717DBE">
        <w:rPr>
          <w:sz w:val="26"/>
          <w:szCs w:val="26"/>
        </w:rPr>
        <w:t>Table:</w:t>
      </w:r>
      <w:r w:rsidR="001C3EBE">
        <w:rPr>
          <w:sz w:val="26"/>
          <w:szCs w:val="26"/>
        </w:rPr>
        <w:t>6</w:t>
      </w:r>
      <w:r w:rsidRPr="00717DBE">
        <w:rPr>
          <w:sz w:val="26"/>
          <w:szCs w:val="26"/>
        </w:rPr>
        <w:t xml:space="preserve"> Security Positive Response Frame Format.</w:t>
      </w:r>
    </w:p>
    <w:p w14:paraId="632EE53E" w14:textId="5CAED06F" w:rsidR="00641244" w:rsidRDefault="004410D2">
      <w:pPr>
        <w:spacing w:after="160" w:line="259" w:lineRule="auto"/>
        <w:rPr>
          <w:sz w:val="26"/>
          <w:szCs w:val="26"/>
        </w:rPr>
      </w:pPr>
      <w:r>
        <w:rPr>
          <w:b/>
          <w:bCs/>
          <w:sz w:val="26"/>
          <w:szCs w:val="26"/>
        </w:rPr>
        <w:t>XX</w:t>
      </w:r>
      <w:r w:rsidRPr="00816A24">
        <w:rPr>
          <w:b/>
          <w:bCs/>
          <w:sz w:val="26"/>
          <w:szCs w:val="26"/>
        </w:rPr>
        <w:t xml:space="preserve"> </w:t>
      </w:r>
      <w:r>
        <w:rPr>
          <w:sz w:val="26"/>
          <w:szCs w:val="26"/>
        </w:rPr>
        <w:t>–</w:t>
      </w:r>
      <w:r w:rsidRPr="00816A24">
        <w:t xml:space="preserve"> </w:t>
      </w:r>
      <w:r>
        <w:rPr>
          <w:sz w:val="26"/>
          <w:szCs w:val="26"/>
        </w:rPr>
        <w:t>Send Key (0x02, 0x04)</w:t>
      </w:r>
      <w:r w:rsidRPr="00816A24">
        <w:rPr>
          <w:sz w:val="26"/>
          <w:szCs w:val="26"/>
        </w:rPr>
        <w:t>.</w:t>
      </w:r>
      <w:r>
        <w:rPr>
          <w:sz w:val="26"/>
          <w:szCs w:val="26"/>
        </w:rPr>
        <w:t xml:space="preserve"> </w:t>
      </w:r>
      <w:r w:rsidR="00641244">
        <w:rPr>
          <w:sz w:val="26"/>
          <w:szCs w:val="26"/>
        </w:rPr>
        <w:br w:type="page"/>
      </w:r>
    </w:p>
    <w:p w14:paraId="3FC63B39" w14:textId="5972EC6C" w:rsidR="006C2047" w:rsidRPr="00717DBE" w:rsidRDefault="006C2047" w:rsidP="00C827E3">
      <w:pPr>
        <w:pStyle w:val="Heading3"/>
        <w:rPr>
          <w:bCs/>
          <w:sz w:val="26"/>
          <w:szCs w:val="26"/>
        </w:rPr>
      </w:pPr>
      <w:bookmarkStart w:id="67" w:name="_Toc148610761"/>
      <w:r w:rsidRPr="00717DBE">
        <w:rPr>
          <w:bCs/>
          <w:sz w:val="26"/>
          <w:szCs w:val="26"/>
        </w:rPr>
        <w:lastRenderedPageBreak/>
        <w:t>Security Access Negative Response Frame Format</w:t>
      </w:r>
      <w:r w:rsidR="00C827E3" w:rsidRPr="00717DBE">
        <w:rPr>
          <w:bCs/>
          <w:sz w:val="26"/>
          <w:szCs w:val="26"/>
        </w:rPr>
        <w:t>:</w:t>
      </w:r>
      <w:bookmarkEnd w:id="67"/>
    </w:p>
    <w:p w14:paraId="6AE50185" w14:textId="6F214A25" w:rsidR="00C827E3" w:rsidRPr="00717DBE" w:rsidRDefault="00C827E3" w:rsidP="00C827E3">
      <w:pPr>
        <w:rPr>
          <w:sz w:val="26"/>
          <w:szCs w:val="26"/>
        </w:rPr>
      </w:pPr>
      <w:r w:rsidRPr="00717DBE">
        <w:rPr>
          <w:b/>
          <w:bCs/>
          <w:color w:val="2F5496" w:themeColor="accent1" w:themeShade="BF"/>
          <w:sz w:val="26"/>
          <w:szCs w:val="26"/>
        </w:rPr>
        <w:t>SRS-ASW-27H-06</w:t>
      </w:r>
    </w:p>
    <w:p w14:paraId="32DAD39F" w14:textId="77777777" w:rsidR="006C2047" w:rsidRPr="00717DBE" w:rsidRDefault="006C2047" w:rsidP="00C827E3">
      <w:pPr>
        <w:rPr>
          <w:sz w:val="26"/>
          <w:szCs w:val="26"/>
        </w:rPr>
      </w:pPr>
    </w:p>
    <w:tbl>
      <w:tblPr>
        <w:tblStyle w:val="TableGrid"/>
        <w:tblW w:w="10994" w:type="dxa"/>
        <w:jc w:val="center"/>
        <w:tblLook w:val="04A0" w:firstRow="1" w:lastRow="0" w:firstColumn="1" w:lastColumn="0" w:noHBand="0" w:noVBand="1"/>
      </w:tblPr>
      <w:tblGrid>
        <w:gridCol w:w="707"/>
        <w:gridCol w:w="950"/>
        <w:gridCol w:w="595"/>
        <w:gridCol w:w="650"/>
        <w:gridCol w:w="550"/>
        <w:gridCol w:w="790"/>
        <w:gridCol w:w="766"/>
        <w:gridCol w:w="646"/>
        <w:gridCol w:w="682"/>
        <w:gridCol w:w="659"/>
        <w:gridCol w:w="659"/>
        <w:gridCol w:w="659"/>
        <w:gridCol w:w="659"/>
        <w:gridCol w:w="1297"/>
        <w:gridCol w:w="725"/>
      </w:tblGrid>
      <w:tr w:rsidR="0035654F" w:rsidRPr="00717DBE" w14:paraId="41630AED" w14:textId="77777777" w:rsidTr="0035654F">
        <w:trPr>
          <w:trHeight w:val="454"/>
          <w:jc w:val="center"/>
        </w:trPr>
        <w:tc>
          <w:tcPr>
            <w:tcW w:w="750" w:type="dxa"/>
            <w:shd w:val="clear" w:color="auto" w:fill="A6A6A6" w:themeFill="background1" w:themeFillShade="A6"/>
            <w:vAlign w:val="center"/>
          </w:tcPr>
          <w:p w14:paraId="5DC1007B" w14:textId="77777777" w:rsidR="0035654F" w:rsidRPr="009E0943" w:rsidRDefault="0035654F" w:rsidP="0009362D">
            <w:pPr>
              <w:jc w:val="center"/>
              <w:rPr>
                <w:sz w:val="24"/>
              </w:rPr>
            </w:pPr>
            <w:r w:rsidRPr="009E0943">
              <w:rPr>
                <w:b/>
                <w:bCs/>
                <w:sz w:val="24"/>
              </w:rPr>
              <w:t>SOF</w:t>
            </w:r>
          </w:p>
        </w:tc>
        <w:tc>
          <w:tcPr>
            <w:tcW w:w="950" w:type="dxa"/>
            <w:shd w:val="clear" w:color="auto" w:fill="A6A6A6" w:themeFill="background1" w:themeFillShade="A6"/>
            <w:vAlign w:val="center"/>
          </w:tcPr>
          <w:p w14:paraId="503C4F1E" w14:textId="77777777" w:rsidR="0035654F" w:rsidRPr="009E0943" w:rsidRDefault="0035654F"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34B402F9" w14:textId="77777777" w:rsidR="0035654F" w:rsidRDefault="0035654F" w:rsidP="0009362D">
            <w:pPr>
              <w:jc w:val="center"/>
              <w:rPr>
                <w:b/>
                <w:bCs/>
                <w:sz w:val="24"/>
              </w:rPr>
            </w:pPr>
            <w:r>
              <w:rPr>
                <w:b/>
                <w:bCs/>
                <w:sz w:val="24"/>
              </w:rPr>
              <w:t>Message</w:t>
            </w:r>
          </w:p>
          <w:p w14:paraId="78E2D276" w14:textId="77777777" w:rsidR="0035654F" w:rsidRPr="009E0943" w:rsidRDefault="0035654F" w:rsidP="0009362D">
            <w:pPr>
              <w:jc w:val="center"/>
              <w:rPr>
                <w:b/>
                <w:bCs/>
                <w:sz w:val="24"/>
              </w:rPr>
            </w:pPr>
            <w:r>
              <w:rPr>
                <w:b/>
                <w:bCs/>
                <w:sz w:val="24"/>
              </w:rPr>
              <w:t>Type</w:t>
            </w:r>
          </w:p>
        </w:tc>
        <w:tc>
          <w:tcPr>
            <w:tcW w:w="590" w:type="dxa"/>
            <w:shd w:val="clear" w:color="auto" w:fill="A6A6A6" w:themeFill="background1" w:themeFillShade="A6"/>
            <w:vAlign w:val="center"/>
          </w:tcPr>
          <w:p w14:paraId="30B0E810" w14:textId="77777777" w:rsidR="0035654F" w:rsidRPr="009E0943" w:rsidRDefault="0035654F" w:rsidP="0009362D">
            <w:pPr>
              <w:jc w:val="center"/>
              <w:rPr>
                <w:sz w:val="24"/>
              </w:rPr>
            </w:pPr>
            <w:r w:rsidRPr="009E0943">
              <w:rPr>
                <w:b/>
                <w:bCs/>
                <w:sz w:val="24"/>
              </w:rPr>
              <w:t>ID</w:t>
            </w:r>
          </w:p>
        </w:tc>
        <w:tc>
          <w:tcPr>
            <w:tcW w:w="5959" w:type="dxa"/>
            <w:gridSpan w:val="8"/>
            <w:shd w:val="clear" w:color="auto" w:fill="A6A6A6" w:themeFill="background1" w:themeFillShade="A6"/>
            <w:vAlign w:val="center"/>
          </w:tcPr>
          <w:p w14:paraId="0DC37692" w14:textId="01054835" w:rsidR="0035654F" w:rsidRPr="009E0943" w:rsidRDefault="0035654F"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540FAA8A" w14:textId="36F25CEE" w:rsidR="0035654F" w:rsidRDefault="0035654F" w:rsidP="0035654F">
            <w:pPr>
              <w:jc w:val="center"/>
              <w:rPr>
                <w:b/>
                <w:bCs/>
                <w:sz w:val="24"/>
              </w:rPr>
            </w:pPr>
            <w:r>
              <w:rPr>
                <w:b/>
                <w:bCs/>
                <w:sz w:val="24"/>
              </w:rPr>
              <w:t>Checksum</w:t>
            </w:r>
          </w:p>
        </w:tc>
        <w:tc>
          <w:tcPr>
            <w:tcW w:w="750" w:type="dxa"/>
            <w:shd w:val="clear" w:color="auto" w:fill="A6A6A6" w:themeFill="background1" w:themeFillShade="A6"/>
            <w:vAlign w:val="center"/>
          </w:tcPr>
          <w:p w14:paraId="1EA880D4" w14:textId="35E6030C" w:rsidR="0035654F" w:rsidRPr="009E0943" w:rsidRDefault="0035654F" w:rsidP="0035654F">
            <w:pPr>
              <w:jc w:val="center"/>
              <w:rPr>
                <w:b/>
                <w:bCs/>
                <w:sz w:val="24"/>
              </w:rPr>
            </w:pPr>
            <w:r>
              <w:rPr>
                <w:b/>
                <w:bCs/>
                <w:sz w:val="24"/>
              </w:rPr>
              <w:t>E</w:t>
            </w:r>
            <w:r w:rsidRPr="009E0943">
              <w:rPr>
                <w:b/>
                <w:bCs/>
                <w:sz w:val="24"/>
              </w:rPr>
              <w:t>OF</w:t>
            </w:r>
          </w:p>
        </w:tc>
      </w:tr>
      <w:tr w:rsidR="0035654F" w:rsidRPr="00717DBE" w14:paraId="1238423F" w14:textId="77777777" w:rsidTr="0035654F">
        <w:trPr>
          <w:trHeight w:val="283"/>
          <w:jc w:val="center"/>
        </w:trPr>
        <w:tc>
          <w:tcPr>
            <w:tcW w:w="750" w:type="dxa"/>
            <w:vMerge w:val="restart"/>
            <w:vAlign w:val="center"/>
          </w:tcPr>
          <w:p w14:paraId="0FA6EBA2" w14:textId="77777777" w:rsidR="0035654F" w:rsidRPr="00EC64E4" w:rsidRDefault="0035654F" w:rsidP="0009362D">
            <w:pPr>
              <w:jc w:val="center"/>
              <w:rPr>
                <w:b/>
                <w:bCs/>
                <w:szCs w:val="20"/>
              </w:rPr>
            </w:pPr>
            <w:r w:rsidRPr="00EC64E4">
              <w:rPr>
                <w:b/>
                <w:bCs/>
                <w:szCs w:val="20"/>
              </w:rPr>
              <w:t>0xA5</w:t>
            </w:r>
          </w:p>
          <w:p w14:paraId="11AA6EE9" w14:textId="77777777" w:rsidR="0035654F" w:rsidRPr="00EC64E4" w:rsidRDefault="0035654F" w:rsidP="0009362D">
            <w:pPr>
              <w:jc w:val="center"/>
              <w:rPr>
                <w:b/>
                <w:bCs/>
                <w:szCs w:val="20"/>
              </w:rPr>
            </w:pPr>
            <w:r w:rsidRPr="00EC64E4">
              <w:rPr>
                <w:b/>
                <w:bCs/>
                <w:szCs w:val="20"/>
              </w:rPr>
              <w:t>0xA5</w:t>
            </w:r>
          </w:p>
        </w:tc>
        <w:tc>
          <w:tcPr>
            <w:tcW w:w="950" w:type="dxa"/>
            <w:vMerge w:val="restart"/>
            <w:vAlign w:val="center"/>
          </w:tcPr>
          <w:p w14:paraId="526D97F1" w14:textId="77777777" w:rsidR="0035654F" w:rsidRPr="00EC64E4" w:rsidRDefault="0035654F" w:rsidP="0009362D">
            <w:pPr>
              <w:jc w:val="center"/>
              <w:rPr>
                <w:szCs w:val="20"/>
              </w:rPr>
            </w:pPr>
            <w:r w:rsidRPr="00EC64E4">
              <w:rPr>
                <w:szCs w:val="20"/>
              </w:rPr>
              <w:t>0x0C</w:t>
            </w:r>
          </w:p>
        </w:tc>
        <w:tc>
          <w:tcPr>
            <w:tcW w:w="595" w:type="dxa"/>
          </w:tcPr>
          <w:p w14:paraId="516AD456" w14:textId="77777777" w:rsidR="0035654F" w:rsidRPr="00EC64E4" w:rsidRDefault="0035654F" w:rsidP="0009362D">
            <w:pPr>
              <w:jc w:val="center"/>
              <w:rPr>
                <w:szCs w:val="20"/>
              </w:rPr>
            </w:pPr>
            <w:r w:rsidRPr="00EC64E4">
              <w:rPr>
                <w:szCs w:val="20"/>
              </w:rPr>
              <w:t>SRC ID</w:t>
            </w:r>
          </w:p>
        </w:tc>
        <w:tc>
          <w:tcPr>
            <w:tcW w:w="650" w:type="dxa"/>
          </w:tcPr>
          <w:p w14:paraId="0A60D4A4" w14:textId="77777777" w:rsidR="0035654F" w:rsidRPr="00EC64E4" w:rsidRDefault="0035654F" w:rsidP="0009362D">
            <w:pPr>
              <w:jc w:val="center"/>
              <w:rPr>
                <w:szCs w:val="20"/>
              </w:rPr>
            </w:pPr>
            <w:r w:rsidRPr="00EC64E4">
              <w:rPr>
                <w:szCs w:val="20"/>
              </w:rPr>
              <w:t>MSG Type</w:t>
            </w:r>
          </w:p>
        </w:tc>
        <w:tc>
          <w:tcPr>
            <w:tcW w:w="590" w:type="dxa"/>
            <w:vMerge w:val="restart"/>
            <w:vAlign w:val="center"/>
          </w:tcPr>
          <w:p w14:paraId="3FCA528C" w14:textId="77777777" w:rsidR="0035654F" w:rsidRPr="00EC64E4" w:rsidRDefault="0035654F" w:rsidP="0009362D">
            <w:pPr>
              <w:jc w:val="center"/>
              <w:rPr>
                <w:szCs w:val="20"/>
              </w:rPr>
            </w:pPr>
            <w:r w:rsidRPr="00EC64E4">
              <w:rPr>
                <w:szCs w:val="20"/>
              </w:rPr>
              <w:t>$ID</w:t>
            </w:r>
          </w:p>
        </w:tc>
        <w:tc>
          <w:tcPr>
            <w:tcW w:w="857" w:type="dxa"/>
            <w:vAlign w:val="center"/>
          </w:tcPr>
          <w:p w14:paraId="4FCD9CD3" w14:textId="77777777" w:rsidR="0035654F" w:rsidRPr="00EC64E4" w:rsidRDefault="0035654F" w:rsidP="0009362D">
            <w:pPr>
              <w:jc w:val="center"/>
              <w:rPr>
                <w:b/>
                <w:bCs/>
                <w:szCs w:val="20"/>
              </w:rPr>
            </w:pPr>
            <w:r w:rsidRPr="00EC64E4">
              <w:rPr>
                <w:b/>
                <w:bCs/>
                <w:szCs w:val="20"/>
              </w:rPr>
              <w:t>0</w:t>
            </w:r>
          </w:p>
        </w:tc>
        <w:tc>
          <w:tcPr>
            <w:tcW w:w="830" w:type="dxa"/>
            <w:vAlign w:val="center"/>
          </w:tcPr>
          <w:p w14:paraId="1E062DEF" w14:textId="77777777" w:rsidR="0035654F" w:rsidRPr="00EC64E4" w:rsidRDefault="0035654F" w:rsidP="0009362D">
            <w:pPr>
              <w:jc w:val="center"/>
              <w:rPr>
                <w:b/>
                <w:bCs/>
                <w:szCs w:val="20"/>
              </w:rPr>
            </w:pPr>
            <w:r w:rsidRPr="00EC64E4">
              <w:rPr>
                <w:b/>
                <w:bCs/>
                <w:szCs w:val="20"/>
              </w:rPr>
              <w:t>1</w:t>
            </w:r>
          </w:p>
        </w:tc>
        <w:tc>
          <w:tcPr>
            <w:tcW w:w="696" w:type="dxa"/>
            <w:vAlign w:val="center"/>
          </w:tcPr>
          <w:p w14:paraId="6E1CF726" w14:textId="77777777" w:rsidR="0035654F" w:rsidRPr="00EC64E4" w:rsidRDefault="0035654F" w:rsidP="0009362D">
            <w:pPr>
              <w:jc w:val="center"/>
              <w:rPr>
                <w:b/>
                <w:bCs/>
                <w:szCs w:val="20"/>
              </w:rPr>
            </w:pPr>
            <w:r w:rsidRPr="00EC64E4">
              <w:rPr>
                <w:b/>
                <w:bCs/>
                <w:szCs w:val="20"/>
              </w:rPr>
              <w:t>2</w:t>
            </w:r>
          </w:p>
        </w:tc>
        <w:tc>
          <w:tcPr>
            <w:tcW w:w="736" w:type="dxa"/>
            <w:vAlign w:val="center"/>
          </w:tcPr>
          <w:p w14:paraId="68425806" w14:textId="77777777" w:rsidR="0035654F" w:rsidRPr="00EC64E4" w:rsidRDefault="0035654F" w:rsidP="0009362D">
            <w:pPr>
              <w:jc w:val="center"/>
              <w:rPr>
                <w:b/>
                <w:bCs/>
                <w:szCs w:val="20"/>
              </w:rPr>
            </w:pPr>
            <w:r w:rsidRPr="00EC64E4">
              <w:rPr>
                <w:b/>
                <w:bCs/>
                <w:szCs w:val="20"/>
              </w:rPr>
              <w:t>3</w:t>
            </w:r>
          </w:p>
        </w:tc>
        <w:tc>
          <w:tcPr>
            <w:tcW w:w="710" w:type="dxa"/>
            <w:vAlign w:val="center"/>
          </w:tcPr>
          <w:p w14:paraId="5437DBAF" w14:textId="77777777" w:rsidR="0035654F" w:rsidRPr="00EC64E4" w:rsidRDefault="0035654F" w:rsidP="0009362D">
            <w:pPr>
              <w:jc w:val="center"/>
              <w:rPr>
                <w:b/>
                <w:bCs/>
                <w:szCs w:val="20"/>
              </w:rPr>
            </w:pPr>
            <w:r w:rsidRPr="00EC64E4">
              <w:rPr>
                <w:b/>
                <w:bCs/>
                <w:szCs w:val="20"/>
              </w:rPr>
              <w:t>4</w:t>
            </w:r>
          </w:p>
        </w:tc>
        <w:tc>
          <w:tcPr>
            <w:tcW w:w="710" w:type="dxa"/>
            <w:vAlign w:val="center"/>
          </w:tcPr>
          <w:p w14:paraId="7DF3ABED" w14:textId="77777777" w:rsidR="0035654F" w:rsidRPr="00EC64E4" w:rsidRDefault="0035654F" w:rsidP="0009362D">
            <w:pPr>
              <w:jc w:val="center"/>
              <w:rPr>
                <w:b/>
                <w:bCs/>
                <w:szCs w:val="20"/>
              </w:rPr>
            </w:pPr>
            <w:r w:rsidRPr="00EC64E4">
              <w:rPr>
                <w:b/>
                <w:bCs/>
                <w:szCs w:val="20"/>
              </w:rPr>
              <w:t>5</w:t>
            </w:r>
          </w:p>
        </w:tc>
        <w:tc>
          <w:tcPr>
            <w:tcW w:w="710" w:type="dxa"/>
            <w:vAlign w:val="center"/>
          </w:tcPr>
          <w:p w14:paraId="08179DC2" w14:textId="77777777" w:rsidR="0035654F" w:rsidRPr="00EC64E4" w:rsidRDefault="0035654F" w:rsidP="0009362D">
            <w:pPr>
              <w:jc w:val="center"/>
              <w:rPr>
                <w:b/>
                <w:bCs/>
                <w:szCs w:val="20"/>
              </w:rPr>
            </w:pPr>
            <w:r w:rsidRPr="00EC64E4">
              <w:rPr>
                <w:b/>
                <w:bCs/>
                <w:szCs w:val="20"/>
              </w:rPr>
              <w:t>6</w:t>
            </w:r>
          </w:p>
        </w:tc>
        <w:tc>
          <w:tcPr>
            <w:tcW w:w="710" w:type="dxa"/>
            <w:vAlign w:val="center"/>
          </w:tcPr>
          <w:p w14:paraId="0D0BDC4B" w14:textId="77777777" w:rsidR="0035654F" w:rsidRPr="00EC64E4" w:rsidRDefault="0035654F" w:rsidP="0009362D">
            <w:pPr>
              <w:jc w:val="center"/>
              <w:rPr>
                <w:b/>
                <w:bCs/>
                <w:szCs w:val="20"/>
              </w:rPr>
            </w:pPr>
            <w:r w:rsidRPr="00EC64E4">
              <w:rPr>
                <w:b/>
                <w:bCs/>
                <w:szCs w:val="20"/>
              </w:rPr>
              <w:t>7</w:t>
            </w:r>
          </w:p>
        </w:tc>
        <w:tc>
          <w:tcPr>
            <w:tcW w:w="750" w:type="dxa"/>
            <w:tcBorders>
              <w:bottom w:val="nil"/>
            </w:tcBorders>
          </w:tcPr>
          <w:p w14:paraId="5A6EC224" w14:textId="77777777" w:rsidR="0035654F" w:rsidRPr="00EC64E4" w:rsidRDefault="0035654F" w:rsidP="0009362D">
            <w:pPr>
              <w:jc w:val="center"/>
              <w:rPr>
                <w:b/>
                <w:bCs/>
                <w:szCs w:val="20"/>
              </w:rPr>
            </w:pPr>
          </w:p>
        </w:tc>
        <w:tc>
          <w:tcPr>
            <w:tcW w:w="750" w:type="dxa"/>
            <w:vMerge w:val="restart"/>
          </w:tcPr>
          <w:p w14:paraId="1B0EE14C" w14:textId="780E5F66" w:rsidR="0035654F" w:rsidRPr="00EC64E4" w:rsidRDefault="0035654F" w:rsidP="0009362D">
            <w:pPr>
              <w:jc w:val="center"/>
              <w:rPr>
                <w:b/>
                <w:bCs/>
                <w:szCs w:val="20"/>
              </w:rPr>
            </w:pPr>
          </w:p>
          <w:p w14:paraId="24E5CEFE" w14:textId="77777777" w:rsidR="0035654F" w:rsidRPr="00EC64E4" w:rsidRDefault="0035654F" w:rsidP="0009362D">
            <w:pPr>
              <w:jc w:val="center"/>
              <w:rPr>
                <w:b/>
                <w:bCs/>
                <w:szCs w:val="20"/>
              </w:rPr>
            </w:pPr>
          </w:p>
          <w:p w14:paraId="1F42AA76" w14:textId="77777777" w:rsidR="0035654F" w:rsidRPr="00EC64E4" w:rsidRDefault="0035654F" w:rsidP="0009362D">
            <w:pPr>
              <w:jc w:val="center"/>
              <w:rPr>
                <w:b/>
                <w:bCs/>
                <w:szCs w:val="20"/>
              </w:rPr>
            </w:pPr>
            <w:r w:rsidRPr="00EC64E4">
              <w:rPr>
                <w:b/>
                <w:bCs/>
                <w:szCs w:val="20"/>
              </w:rPr>
              <w:t>0x5A</w:t>
            </w:r>
          </w:p>
          <w:p w14:paraId="5B922F95" w14:textId="77777777" w:rsidR="0035654F" w:rsidRPr="00EC64E4" w:rsidRDefault="0035654F" w:rsidP="0009362D">
            <w:pPr>
              <w:jc w:val="center"/>
              <w:rPr>
                <w:b/>
                <w:bCs/>
                <w:szCs w:val="20"/>
              </w:rPr>
            </w:pPr>
            <w:r w:rsidRPr="00EC64E4">
              <w:rPr>
                <w:b/>
                <w:bCs/>
                <w:szCs w:val="20"/>
              </w:rPr>
              <w:t>0x5A</w:t>
            </w:r>
          </w:p>
        </w:tc>
      </w:tr>
      <w:tr w:rsidR="0035654F" w:rsidRPr="00717DBE" w14:paraId="2E17E443" w14:textId="77777777" w:rsidTr="0035654F">
        <w:trPr>
          <w:trHeight w:val="499"/>
          <w:jc w:val="center"/>
        </w:trPr>
        <w:tc>
          <w:tcPr>
            <w:tcW w:w="750" w:type="dxa"/>
            <w:vMerge/>
            <w:vAlign w:val="center"/>
          </w:tcPr>
          <w:p w14:paraId="13521992" w14:textId="77777777" w:rsidR="0035654F" w:rsidRPr="00EC64E4" w:rsidRDefault="0035654F" w:rsidP="0009362D">
            <w:pPr>
              <w:jc w:val="center"/>
              <w:rPr>
                <w:b/>
                <w:bCs/>
                <w:szCs w:val="20"/>
              </w:rPr>
            </w:pPr>
          </w:p>
        </w:tc>
        <w:tc>
          <w:tcPr>
            <w:tcW w:w="950" w:type="dxa"/>
            <w:vMerge/>
            <w:vAlign w:val="center"/>
          </w:tcPr>
          <w:p w14:paraId="4FABAFBC" w14:textId="77777777" w:rsidR="0035654F" w:rsidRPr="00EC64E4" w:rsidRDefault="0035654F" w:rsidP="0009362D">
            <w:pPr>
              <w:jc w:val="center"/>
              <w:rPr>
                <w:b/>
                <w:bCs/>
                <w:szCs w:val="20"/>
              </w:rPr>
            </w:pPr>
          </w:p>
        </w:tc>
        <w:tc>
          <w:tcPr>
            <w:tcW w:w="595" w:type="dxa"/>
            <w:vMerge w:val="restart"/>
          </w:tcPr>
          <w:p w14:paraId="088193E5" w14:textId="77777777" w:rsidR="0035654F" w:rsidRPr="00EC64E4" w:rsidRDefault="0035654F" w:rsidP="0009362D">
            <w:pPr>
              <w:jc w:val="center"/>
              <w:rPr>
                <w:szCs w:val="20"/>
              </w:rPr>
            </w:pPr>
          </w:p>
          <w:p w14:paraId="6E136E70" w14:textId="345E0E75" w:rsidR="0035654F" w:rsidRPr="00EC64E4" w:rsidRDefault="0035654F" w:rsidP="0009362D">
            <w:pPr>
              <w:jc w:val="center"/>
              <w:rPr>
                <w:szCs w:val="20"/>
              </w:rPr>
            </w:pPr>
            <w:r w:rsidRPr="00EC64E4">
              <w:rPr>
                <w:szCs w:val="20"/>
              </w:rPr>
              <w:t>1</w:t>
            </w:r>
          </w:p>
        </w:tc>
        <w:tc>
          <w:tcPr>
            <w:tcW w:w="650" w:type="dxa"/>
            <w:vMerge w:val="restart"/>
          </w:tcPr>
          <w:p w14:paraId="7A80AC01" w14:textId="77777777" w:rsidR="0035654F" w:rsidRPr="00EC64E4" w:rsidRDefault="0035654F" w:rsidP="0009362D">
            <w:pPr>
              <w:jc w:val="center"/>
              <w:rPr>
                <w:szCs w:val="20"/>
              </w:rPr>
            </w:pPr>
          </w:p>
          <w:p w14:paraId="3553A32A" w14:textId="77777777" w:rsidR="0035654F" w:rsidRPr="00EC64E4" w:rsidRDefault="0035654F" w:rsidP="0009362D">
            <w:pPr>
              <w:jc w:val="center"/>
              <w:rPr>
                <w:szCs w:val="20"/>
              </w:rPr>
            </w:pPr>
            <w:r w:rsidRPr="00EC64E4">
              <w:rPr>
                <w:szCs w:val="20"/>
              </w:rPr>
              <w:t>0</w:t>
            </w:r>
          </w:p>
        </w:tc>
        <w:tc>
          <w:tcPr>
            <w:tcW w:w="590" w:type="dxa"/>
            <w:vMerge/>
            <w:vAlign w:val="center"/>
          </w:tcPr>
          <w:p w14:paraId="64A76563" w14:textId="77777777" w:rsidR="0035654F" w:rsidRPr="00EC64E4" w:rsidRDefault="0035654F" w:rsidP="0009362D">
            <w:pPr>
              <w:jc w:val="center"/>
              <w:rPr>
                <w:szCs w:val="20"/>
              </w:rPr>
            </w:pPr>
          </w:p>
        </w:tc>
        <w:tc>
          <w:tcPr>
            <w:tcW w:w="857" w:type="dxa"/>
            <w:tcBorders>
              <w:top w:val="nil"/>
            </w:tcBorders>
            <w:vAlign w:val="center"/>
          </w:tcPr>
          <w:p w14:paraId="04E96CB9" w14:textId="77777777" w:rsidR="0035654F" w:rsidRPr="00EC64E4" w:rsidRDefault="0035654F" w:rsidP="0009362D">
            <w:pPr>
              <w:jc w:val="center"/>
              <w:rPr>
                <w:b/>
                <w:bCs/>
                <w:szCs w:val="20"/>
              </w:rPr>
            </w:pPr>
            <w:r w:rsidRPr="00EC64E4">
              <w:rPr>
                <w:b/>
                <w:bCs/>
                <w:szCs w:val="20"/>
              </w:rPr>
              <w:t>Data</w:t>
            </w:r>
          </w:p>
          <w:p w14:paraId="09FC9BF3" w14:textId="77777777" w:rsidR="0035654F" w:rsidRPr="00EC64E4" w:rsidRDefault="0035654F" w:rsidP="0009362D">
            <w:pPr>
              <w:jc w:val="center"/>
              <w:rPr>
                <w:b/>
                <w:bCs/>
                <w:szCs w:val="20"/>
              </w:rPr>
            </w:pPr>
            <w:r w:rsidRPr="00EC64E4">
              <w:rPr>
                <w:b/>
                <w:bCs/>
                <w:szCs w:val="20"/>
              </w:rPr>
              <w:t>length</w:t>
            </w:r>
          </w:p>
        </w:tc>
        <w:tc>
          <w:tcPr>
            <w:tcW w:w="830" w:type="dxa"/>
            <w:tcBorders>
              <w:top w:val="nil"/>
            </w:tcBorders>
            <w:vAlign w:val="center"/>
          </w:tcPr>
          <w:p w14:paraId="3AF7693B" w14:textId="77777777" w:rsidR="0035654F" w:rsidRPr="00EC64E4" w:rsidRDefault="0035654F" w:rsidP="0009362D">
            <w:pPr>
              <w:jc w:val="center"/>
              <w:rPr>
                <w:b/>
                <w:bCs/>
                <w:szCs w:val="20"/>
              </w:rPr>
            </w:pPr>
            <w:r w:rsidRPr="00EC64E4">
              <w:rPr>
                <w:b/>
                <w:bCs/>
                <w:szCs w:val="20"/>
              </w:rPr>
              <w:t>SID</w:t>
            </w:r>
          </w:p>
          <w:p w14:paraId="408CDFDD" w14:textId="708755B8" w:rsidR="0035654F" w:rsidRPr="00EC64E4" w:rsidRDefault="0035654F" w:rsidP="0009362D">
            <w:pPr>
              <w:jc w:val="center"/>
              <w:rPr>
                <w:b/>
                <w:bCs/>
                <w:szCs w:val="20"/>
              </w:rPr>
            </w:pPr>
            <w:r w:rsidRPr="00EC64E4">
              <w:rPr>
                <w:b/>
                <w:bCs/>
                <w:szCs w:val="20"/>
              </w:rPr>
              <w:t>RESP</w:t>
            </w:r>
          </w:p>
        </w:tc>
        <w:tc>
          <w:tcPr>
            <w:tcW w:w="696" w:type="dxa"/>
            <w:tcBorders>
              <w:top w:val="nil"/>
            </w:tcBorders>
            <w:vAlign w:val="center"/>
          </w:tcPr>
          <w:p w14:paraId="7774FC8B" w14:textId="77777777" w:rsidR="0035654F" w:rsidRPr="00EC64E4" w:rsidRDefault="0035654F" w:rsidP="0009362D">
            <w:pPr>
              <w:jc w:val="center"/>
              <w:rPr>
                <w:b/>
                <w:bCs/>
                <w:szCs w:val="20"/>
              </w:rPr>
            </w:pPr>
          </w:p>
          <w:p w14:paraId="5E0969D7" w14:textId="355A36A8" w:rsidR="0035654F" w:rsidRPr="00EC64E4" w:rsidRDefault="0035654F" w:rsidP="0009362D">
            <w:pPr>
              <w:jc w:val="center"/>
              <w:rPr>
                <w:b/>
                <w:bCs/>
                <w:szCs w:val="20"/>
              </w:rPr>
            </w:pPr>
            <w:r w:rsidRPr="00EC64E4">
              <w:rPr>
                <w:b/>
                <w:bCs/>
                <w:szCs w:val="20"/>
              </w:rPr>
              <w:t>SID</w:t>
            </w:r>
          </w:p>
          <w:p w14:paraId="2A2E34FF" w14:textId="77777777" w:rsidR="0035654F" w:rsidRPr="00EC64E4" w:rsidRDefault="0035654F" w:rsidP="0009362D">
            <w:pPr>
              <w:jc w:val="center"/>
              <w:rPr>
                <w:b/>
                <w:bCs/>
                <w:szCs w:val="20"/>
              </w:rPr>
            </w:pPr>
          </w:p>
        </w:tc>
        <w:tc>
          <w:tcPr>
            <w:tcW w:w="736" w:type="dxa"/>
            <w:tcBorders>
              <w:top w:val="nil"/>
            </w:tcBorders>
            <w:vAlign w:val="center"/>
          </w:tcPr>
          <w:p w14:paraId="49B3F6F3" w14:textId="6DDD7676" w:rsidR="0035654F" w:rsidRPr="00EC64E4" w:rsidRDefault="0035654F" w:rsidP="0009362D">
            <w:pPr>
              <w:jc w:val="center"/>
              <w:rPr>
                <w:b/>
                <w:bCs/>
                <w:szCs w:val="20"/>
              </w:rPr>
            </w:pPr>
            <w:r w:rsidRPr="00EC64E4">
              <w:rPr>
                <w:b/>
                <w:bCs/>
                <w:szCs w:val="20"/>
              </w:rPr>
              <w:t>NRC</w:t>
            </w:r>
          </w:p>
        </w:tc>
        <w:tc>
          <w:tcPr>
            <w:tcW w:w="710" w:type="dxa"/>
            <w:tcBorders>
              <w:top w:val="nil"/>
            </w:tcBorders>
            <w:vAlign w:val="center"/>
          </w:tcPr>
          <w:p w14:paraId="181599BA" w14:textId="77777777" w:rsidR="0035654F" w:rsidRPr="00EC64E4" w:rsidRDefault="0035654F" w:rsidP="0009362D">
            <w:pPr>
              <w:jc w:val="center"/>
              <w:rPr>
                <w:b/>
                <w:bCs/>
                <w:szCs w:val="20"/>
              </w:rPr>
            </w:pPr>
            <w:r w:rsidRPr="00EC64E4">
              <w:rPr>
                <w:b/>
                <w:bCs/>
                <w:szCs w:val="20"/>
              </w:rPr>
              <w:t>Data</w:t>
            </w:r>
          </w:p>
        </w:tc>
        <w:tc>
          <w:tcPr>
            <w:tcW w:w="710" w:type="dxa"/>
            <w:tcBorders>
              <w:top w:val="nil"/>
            </w:tcBorders>
            <w:vAlign w:val="center"/>
          </w:tcPr>
          <w:p w14:paraId="0FB7390F" w14:textId="77777777" w:rsidR="0035654F" w:rsidRPr="00EC64E4" w:rsidRDefault="0035654F" w:rsidP="0009362D">
            <w:pPr>
              <w:jc w:val="center"/>
              <w:rPr>
                <w:b/>
                <w:bCs/>
                <w:szCs w:val="20"/>
              </w:rPr>
            </w:pPr>
            <w:r w:rsidRPr="00EC64E4">
              <w:rPr>
                <w:b/>
                <w:bCs/>
                <w:szCs w:val="20"/>
              </w:rPr>
              <w:t>Data</w:t>
            </w:r>
          </w:p>
        </w:tc>
        <w:tc>
          <w:tcPr>
            <w:tcW w:w="710" w:type="dxa"/>
            <w:tcBorders>
              <w:top w:val="nil"/>
            </w:tcBorders>
            <w:vAlign w:val="center"/>
          </w:tcPr>
          <w:p w14:paraId="0314A8AE" w14:textId="77777777" w:rsidR="0035654F" w:rsidRPr="00EC64E4" w:rsidRDefault="0035654F" w:rsidP="0009362D">
            <w:pPr>
              <w:jc w:val="center"/>
              <w:rPr>
                <w:b/>
                <w:bCs/>
                <w:szCs w:val="20"/>
              </w:rPr>
            </w:pPr>
            <w:r w:rsidRPr="00EC64E4">
              <w:rPr>
                <w:b/>
                <w:bCs/>
                <w:szCs w:val="20"/>
              </w:rPr>
              <w:t>Data</w:t>
            </w:r>
          </w:p>
        </w:tc>
        <w:tc>
          <w:tcPr>
            <w:tcW w:w="710" w:type="dxa"/>
            <w:tcBorders>
              <w:top w:val="nil"/>
            </w:tcBorders>
            <w:vAlign w:val="center"/>
          </w:tcPr>
          <w:p w14:paraId="4A97BF7A" w14:textId="77777777" w:rsidR="0035654F" w:rsidRPr="00EC64E4" w:rsidRDefault="0035654F" w:rsidP="0009362D">
            <w:pPr>
              <w:jc w:val="center"/>
              <w:rPr>
                <w:b/>
                <w:bCs/>
                <w:szCs w:val="20"/>
              </w:rPr>
            </w:pPr>
            <w:r w:rsidRPr="00EC64E4">
              <w:rPr>
                <w:b/>
                <w:bCs/>
                <w:szCs w:val="20"/>
              </w:rPr>
              <w:t>Data</w:t>
            </w:r>
          </w:p>
        </w:tc>
        <w:tc>
          <w:tcPr>
            <w:tcW w:w="750" w:type="dxa"/>
            <w:tcBorders>
              <w:top w:val="nil"/>
              <w:bottom w:val="nil"/>
            </w:tcBorders>
            <w:vAlign w:val="center"/>
          </w:tcPr>
          <w:p w14:paraId="2BBBCF75" w14:textId="127FD78F" w:rsidR="0035654F" w:rsidRPr="00EC64E4" w:rsidRDefault="0035654F" w:rsidP="0035654F">
            <w:pPr>
              <w:jc w:val="center"/>
              <w:rPr>
                <w:b/>
                <w:bCs/>
                <w:szCs w:val="20"/>
              </w:rPr>
            </w:pPr>
            <w:r w:rsidRPr="00EC64E4">
              <w:rPr>
                <w:szCs w:val="20"/>
              </w:rPr>
              <w:t>CRC8</w:t>
            </w:r>
          </w:p>
        </w:tc>
        <w:tc>
          <w:tcPr>
            <w:tcW w:w="750" w:type="dxa"/>
            <w:vMerge/>
          </w:tcPr>
          <w:p w14:paraId="3A9981DE" w14:textId="661AC31B" w:rsidR="0035654F" w:rsidRPr="00EC64E4" w:rsidRDefault="0035654F" w:rsidP="0009362D">
            <w:pPr>
              <w:jc w:val="center"/>
              <w:rPr>
                <w:b/>
                <w:bCs/>
                <w:szCs w:val="20"/>
              </w:rPr>
            </w:pPr>
          </w:p>
        </w:tc>
      </w:tr>
      <w:tr w:rsidR="0035654F" w:rsidRPr="00717DBE" w14:paraId="4EF291C4" w14:textId="77777777" w:rsidTr="0035654F">
        <w:trPr>
          <w:trHeight w:val="311"/>
          <w:jc w:val="center"/>
        </w:trPr>
        <w:tc>
          <w:tcPr>
            <w:tcW w:w="750" w:type="dxa"/>
            <w:vMerge/>
            <w:vAlign w:val="center"/>
          </w:tcPr>
          <w:p w14:paraId="659CA42C" w14:textId="77777777" w:rsidR="0035654F" w:rsidRPr="00EC64E4" w:rsidRDefault="0035654F" w:rsidP="0009362D">
            <w:pPr>
              <w:jc w:val="center"/>
              <w:rPr>
                <w:b/>
                <w:bCs/>
                <w:szCs w:val="20"/>
              </w:rPr>
            </w:pPr>
          </w:p>
        </w:tc>
        <w:tc>
          <w:tcPr>
            <w:tcW w:w="950" w:type="dxa"/>
            <w:vMerge/>
            <w:vAlign w:val="center"/>
          </w:tcPr>
          <w:p w14:paraId="455310EA" w14:textId="77777777" w:rsidR="0035654F" w:rsidRPr="00EC64E4" w:rsidRDefault="0035654F" w:rsidP="0009362D">
            <w:pPr>
              <w:jc w:val="center"/>
              <w:rPr>
                <w:b/>
                <w:bCs/>
                <w:szCs w:val="20"/>
              </w:rPr>
            </w:pPr>
          </w:p>
        </w:tc>
        <w:tc>
          <w:tcPr>
            <w:tcW w:w="595" w:type="dxa"/>
            <w:vMerge/>
          </w:tcPr>
          <w:p w14:paraId="1EBCAE30" w14:textId="77777777" w:rsidR="0035654F" w:rsidRPr="00EC64E4" w:rsidRDefault="0035654F" w:rsidP="0009362D">
            <w:pPr>
              <w:jc w:val="center"/>
              <w:rPr>
                <w:szCs w:val="20"/>
              </w:rPr>
            </w:pPr>
          </w:p>
        </w:tc>
        <w:tc>
          <w:tcPr>
            <w:tcW w:w="650" w:type="dxa"/>
            <w:vMerge/>
          </w:tcPr>
          <w:p w14:paraId="47731E5C" w14:textId="77777777" w:rsidR="0035654F" w:rsidRPr="00EC64E4" w:rsidRDefault="0035654F" w:rsidP="0009362D">
            <w:pPr>
              <w:jc w:val="center"/>
              <w:rPr>
                <w:szCs w:val="20"/>
              </w:rPr>
            </w:pPr>
          </w:p>
        </w:tc>
        <w:tc>
          <w:tcPr>
            <w:tcW w:w="590" w:type="dxa"/>
            <w:vMerge/>
            <w:vAlign w:val="center"/>
          </w:tcPr>
          <w:p w14:paraId="26608EBC" w14:textId="77777777" w:rsidR="0035654F" w:rsidRPr="00EC64E4" w:rsidRDefault="0035654F" w:rsidP="0009362D">
            <w:pPr>
              <w:jc w:val="center"/>
              <w:rPr>
                <w:szCs w:val="20"/>
              </w:rPr>
            </w:pPr>
          </w:p>
        </w:tc>
        <w:tc>
          <w:tcPr>
            <w:tcW w:w="857" w:type="dxa"/>
            <w:vAlign w:val="center"/>
          </w:tcPr>
          <w:p w14:paraId="61507792" w14:textId="77777777" w:rsidR="0035654F" w:rsidRPr="00EC64E4" w:rsidRDefault="0035654F" w:rsidP="0009362D">
            <w:pPr>
              <w:jc w:val="center"/>
              <w:rPr>
                <w:szCs w:val="20"/>
              </w:rPr>
            </w:pPr>
            <w:r w:rsidRPr="00EC64E4">
              <w:rPr>
                <w:szCs w:val="20"/>
              </w:rPr>
              <w:t>0x03</w:t>
            </w:r>
          </w:p>
        </w:tc>
        <w:tc>
          <w:tcPr>
            <w:tcW w:w="830" w:type="dxa"/>
          </w:tcPr>
          <w:p w14:paraId="6707FB7F" w14:textId="77777777" w:rsidR="0035654F" w:rsidRPr="00EC64E4" w:rsidRDefault="0035654F" w:rsidP="0009362D">
            <w:pPr>
              <w:jc w:val="center"/>
              <w:rPr>
                <w:szCs w:val="20"/>
              </w:rPr>
            </w:pPr>
            <w:r w:rsidRPr="00EC64E4">
              <w:rPr>
                <w:szCs w:val="20"/>
              </w:rPr>
              <w:t>0x7F</w:t>
            </w:r>
          </w:p>
        </w:tc>
        <w:tc>
          <w:tcPr>
            <w:tcW w:w="696" w:type="dxa"/>
            <w:vAlign w:val="center"/>
          </w:tcPr>
          <w:p w14:paraId="384820B6" w14:textId="11AD6A30" w:rsidR="0035654F" w:rsidRPr="00EC64E4" w:rsidRDefault="0035654F" w:rsidP="0009362D">
            <w:pPr>
              <w:jc w:val="center"/>
              <w:rPr>
                <w:szCs w:val="20"/>
              </w:rPr>
            </w:pPr>
            <w:r w:rsidRPr="00EC64E4">
              <w:rPr>
                <w:szCs w:val="20"/>
              </w:rPr>
              <w:t>0x27</w:t>
            </w:r>
          </w:p>
        </w:tc>
        <w:tc>
          <w:tcPr>
            <w:tcW w:w="736" w:type="dxa"/>
            <w:vAlign w:val="center"/>
          </w:tcPr>
          <w:p w14:paraId="421BBD55" w14:textId="77777777" w:rsidR="0035654F" w:rsidRPr="00EC64E4" w:rsidRDefault="0035654F" w:rsidP="0009362D">
            <w:pPr>
              <w:jc w:val="center"/>
              <w:rPr>
                <w:szCs w:val="20"/>
              </w:rPr>
            </w:pPr>
            <w:r w:rsidRPr="00EC64E4">
              <w:rPr>
                <w:szCs w:val="20"/>
              </w:rPr>
              <w:t>XX</w:t>
            </w:r>
          </w:p>
        </w:tc>
        <w:tc>
          <w:tcPr>
            <w:tcW w:w="710" w:type="dxa"/>
            <w:vAlign w:val="center"/>
          </w:tcPr>
          <w:p w14:paraId="3D3B5034" w14:textId="77777777" w:rsidR="0035654F" w:rsidRPr="00EC64E4" w:rsidRDefault="0035654F" w:rsidP="0009362D">
            <w:pPr>
              <w:jc w:val="center"/>
              <w:rPr>
                <w:szCs w:val="20"/>
              </w:rPr>
            </w:pPr>
            <w:r w:rsidRPr="00EC64E4">
              <w:rPr>
                <w:szCs w:val="20"/>
              </w:rPr>
              <w:t>0x00</w:t>
            </w:r>
          </w:p>
        </w:tc>
        <w:tc>
          <w:tcPr>
            <w:tcW w:w="710" w:type="dxa"/>
            <w:vAlign w:val="center"/>
          </w:tcPr>
          <w:p w14:paraId="2780AB11" w14:textId="77777777" w:rsidR="0035654F" w:rsidRPr="00EC64E4" w:rsidRDefault="0035654F" w:rsidP="0009362D">
            <w:pPr>
              <w:jc w:val="center"/>
              <w:rPr>
                <w:szCs w:val="20"/>
              </w:rPr>
            </w:pPr>
            <w:r w:rsidRPr="00EC64E4">
              <w:rPr>
                <w:szCs w:val="20"/>
              </w:rPr>
              <w:t>0x00</w:t>
            </w:r>
          </w:p>
        </w:tc>
        <w:tc>
          <w:tcPr>
            <w:tcW w:w="710" w:type="dxa"/>
            <w:vAlign w:val="center"/>
          </w:tcPr>
          <w:p w14:paraId="0E2F6C4B" w14:textId="77777777" w:rsidR="0035654F" w:rsidRPr="00EC64E4" w:rsidRDefault="0035654F" w:rsidP="0009362D">
            <w:pPr>
              <w:jc w:val="center"/>
              <w:rPr>
                <w:szCs w:val="20"/>
              </w:rPr>
            </w:pPr>
            <w:r w:rsidRPr="00EC64E4">
              <w:rPr>
                <w:szCs w:val="20"/>
              </w:rPr>
              <w:t>0x00</w:t>
            </w:r>
          </w:p>
        </w:tc>
        <w:tc>
          <w:tcPr>
            <w:tcW w:w="710" w:type="dxa"/>
            <w:vAlign w:val="center"/>
          </w:tcPr>
          <w:p w14:paraId="4C5A26CD" w14:textId="77777777" w:rsidR="0035654F" w:rsidRPr="00EC64E4" w:rsidRDefault="0035654F" w:rsidP="0009362D">
            <w:pPr>
              <w:jc w:val="center"/>
              <w:rPr>
                <w:szCs w:val="20"/>
              </w:rPr>
            </w:pPr>
            <w:r w:rsidRPr="00EC64E4">
              <w:rPr>
                <w:szCs w:val="20"/>
              </w:rPr>
              <w:t>0x00</w:t>
            </w:r>
          </w:p>
        </w:tc>
        <w:tc>
          <w:tcPr>
            <w:tcW w:w="750" w:type="dxa"/>
            <w:tcBorders>
              <w:top w:val="nil"/>
            </w:tcBorders>
          </w:tcPr>
          <w:p w14:paraId="63660BC4" w14:textId="77777777" w:rsidR="0035654F" w:rsidRPr="00EC64E4" w:rsidRDefault="0035654F" w:rsidP="0009362D">
            <w:pPr>
              <w:jc w:val="center"/>
              <w:rPr>
                <w:szCs w:val="20"/>
              </w:rPr>
            </w:pPr>
          </w:p>
        </w:tc>
        <w:tc>
          <w:tcPr>
            <w:tcW w:w="750" w:type="dxa"/>
            <w:vMerge/>
          </w:tcPr>
          <w:p w14:paraId="398F7119" w14:textId="5F127D84" w:rsidR="0035654F" w:rsidRPr="00EC64E4" w:rsidRDefault="0035654F" w:rsidP="0009362D">
            <w:pPr>
              <w:jc w:val="center"/>
              <w:rPr>
                <w:szCs w:val="20"/>
              </w:rPr>
            </w:pPr>
          </w:p>
        </w:tc>
      </w:tr>
    </w:tbl>
    <w:p w14:paraId="1BE16327" w14:textId="478ED76C" w:rsidR="00DC3978" w:rsidRDefault="00C827E3" w:rsidP="00C827E3">
      <w:pPr>
        <w:jc w:val="center"/>
        <w:rPr>
          <w:sz w:val="26"/>
          <w:szCs w:val="26"/>
        </w:rPr>
      </w:pPr>
      <w:r w:rsidRPr="00717DBE">
        <w:rPr>
          <w:sz w:val="26"/>
          <w:szCs w:val="26"/>
        </w:rPr>
        <w:t xml:space="preserve">   Table:</w:t>
      </w:r>
      <w:r w:rsidR="001C3EBE">
        <w:rPr>
          <w:sz w:val="26"/>
          <w:szCs w:val="26"/>
        </w:rPr>
        <w:t xml:space="preserve">7 </w:t>
      </w:r>
      <w:r w:rsidRPr="00717DBE">
        <w:rPr>
          <w:sz w:val="26"/>
          <w:szCs w:val="26"/>
        </w:rPr>
        <w:t>Security Negative Response Frame Format.</w:t>
      </w:r>
    </w:p>
    <w:p w14:paraId="5616DE7D" w14:textId="77777777" w:rsidR="00EC1FE3" w:rsidRDefault="00EC1FE3" w:rsidP="00C827E3">
      <w:pPr>
        <w:jc w:val="center"/>
        <w:rPr>
          <w:sz w:val="26"/>
          <w:szCs w:val="26"/>
        </w:rPr>
      </w:pPr>
    </w:p>
    <w:p w14:paraId="31F75BD0" w14:textId="38EDE5BF" w:rsidR="00EC1FE3" w:rsidRPr="00717DBE" w:rsidRDefault="00BE7779" w:rsidP="00641244">
      <w:pPr>
        <w:rPr>
          <w:sz w:val="26"/>
          <w:szCs w:val="26"/>
        </w:rPr>
      </w:pPr>
      <w:r w:rsidRPr="001C3EBE">
        <w:rPr>
          <w:b/>
          <w:bCs/>
          <w:sz w:val="26"/>
          <w:szCs w:val="26"/>
        </w:rPr>
        <w:t xml:space="preserve">XX </w:t>
      </w:r>
      <w:r>
        <w:rPr>
          <w:sz w:val="26"/>
          <w:szCs w:val="26"/>
        </w:rPr>
        <w:t>– Negative Response Code</w:t>
      </w:r>
    </w:p>
    <w:p w14:paraId="201D03D8" w14:textId="6064D658" w:rsidR="006C2047" w:rsidRDefault="006C2047" w:rsidP="00C827E3">
      <w:pPr>
        <w:pStyle w:val="Heading3"/>
        <w:rPr>
          <w:bCs/>
          <w:sz w:val="26"/>
          <w:szCs w:val="26"/>
        </w:rPr>
      </w:pPr>
      <w:bookmarkStart w:id="68" w:name="_Toc148610762"/>
      <w:r w:rsidRPr="00717DBE">
        <w:rPr>
          <w:bCs/>
          <w:sz w:val="26"/>
          <w:szCs w:val="26"/>
        </w:rPr>
        <w:t>Security Service Supported Negative Response Codes (NRC’s)</w:t>
      </w:r>
      <w:r w:rsidR="00C827E3" w:rsidRPr="00717DBE">
        <w:rPr>
          <w:bCs/>
          <w:sz w:val="26"/>
          <w:szCs w:val="26"/>
        </w:rPr>
        <w:t>:</w:t>
      </w:r>
      <w:bookmarkEnd w:id="68"/>
    </w:p>
    <w:p w14:paraId="0C6E0B30" w14:textId="77777777" w:rsidR="00314A1B" w:rsidRDefault="00314A1B" w:rsidP="00314A1B"/>
    <w:tbl>
      <w:tblPr>
        <w:tblStyle w:val="TableGrid"/>
        <w:tblW w:w="10053" w:type="dxa"/>
        <w:jc w:val="center"/>
        <w:tblLook w:val="04A0" w:firstRow="1" w:lastRow="0" w:firstColumn="1" w:lastColumn="0" w:noHBand="0" w:noVBand="1"/>
      </w:tblPr>
      <w:tblGrid>
        <w:gridCol w:w="2817"/>
        <w:gridCol w:w="2166"/>
        <w:gridCol w:w="5070"/>
      </w:tblGrid>
      <w:tr w:rsidR="006C2047" w:rsidRPr="00717DBE" w14:paraId="491E68EC" w14:textId="77777777" w:rsidTr="00261F6C">
        <w:trPr>
          <w:trHeight w:val="350"/>
          <w:jc w:val="center"/>
        </w:trPr>
        <w:tc>
          <w:tcPr>
            <w:tcW w:w="2817" w:type="dxa"/>
            <w:shd w:val="clear" w:color="auto" w:fill="A6A6A6" w:themeFill="background1" w:themeFillShade="A6"/>
            <w:vAlign w:val="center"/>
          </w:tcPr>
          <w:p w14:paraId="54E35B71" w14:textId="6AD13C12" w:rsidR="005277D9" w:rsidRDefault="005277D9" w:rsidP="00E14BAC">
            <w:pPr>
              <w:jc w:val="both"/>
              <w:rPr>
                <w:b/>
                <w:bCs/>
                <w:sz w:val="26"/>
                <w:szCs w:val="26"/>
              </w:rPr>
            </w:pPr>
          </w:p>
          <w:p w14:paraId="28440EE0" w14:textId="7D267C16" w:rsidR="006C2047" w:rsidRPr="00717DBE" w:rsidRDefault="00E14BAC" w:rsidP="00E14BAC">
            <w:pPr>
              <w:jc w:val="both"/>
              <w:rPr>
                <w:sz w:val="26"/>
                <w:szCs w:val="26"/>
              </w:rPr>
            </w:pPr>
            <w:r>
              <w:rPr>
                <w:b/>
                <w:bCs/>
                <w:sz w:val="26"/>
                <w:szCs w:val="26"/>
              </w:rPr>
              <w:t xml:space="preserve">          </w:t>
            </w:r>
            <w:r w:rsidR="006C2047" w:rsidRPr="00717DBE">
              <w:rPr>
                <w:b/>
                <w:bCs/>
                <w:sz w:val="26"/>
                <w:szCs w:val="26"/>
              </w:rPr>
              <w:t>Tags</w:t>
            </w:r>
          </w:p>
        </w:tc>
        <w:tc>
          <w:tcPr>
            <w:tcW w:w="2166" w:type="dxa"/>
            <w:shd w:val="clear" w:color="auto" w:fill="A6A6A6" w:themeFill="background1" w:themeFillShade="A6"/>
            <w:vAlign w:val="center"/>
          </w:tcPr>
          <w:p w14:paraId="465BCC05" w14:textId="77777777" w:rsidR="005277D9" w:rsidRDefault="005277D9" w:rsidP="00E14BAC">
            <w:pPr>
              <w:jc w:val="both"/>
              <w:rPr>
                <w:b/>
                <w:bCs/>
                <w:sz w:val="26"/>
                <w:szCs w:val="26"/>
              </w:rPr>
            </w:pPr>
          </w:p>
          <w:p w14:paraId="55FB6D6F" w14:textId="2D3C69D6" w:rsidR="006C2047" w:rsidRPr="00717DBE" w:rsidRDefault="00E14BAC" w:rsidP="00E14BAC">
            <w:pPr>
              <w:jc w:val="both"/>
              <w:rPr>
                <w:sz w:val="26"/>
                <w:szCs w:val="26"/>
              </w:rPr>
            </w:pPr>
            <w:r>
              <w:rPr>
                <w:b/>
                <w:bCs/>
                <w:sz w:val="26"/>
                <w:szCs w:val="26"/>
              </w:rPr>
              <w:t xml:space="preserve">       </w:t>
            </w:r>
            <w:r w:rsidR="006C2047" w:rsidRPr="00717DBE">
              <w:rPr>
                <w:b/>
                <w:bCs/>
                <w:sz w:val="26"/>
                <w:szCs w:val="26"/>
              </w:rPr>
              <w:t>NRC</w:t>
            </w:r>
          </w:p>
        </w:tc>
        <w:tc>
          <w:tcPr>
            <w:tcW w:w="5070" w:type="dxa"/>
            <w:shd w:val="clear" w:color="auto" w:fill="A6A6A6" w:themeFill="background1" w:themeFillShade="A6"/>
            <w:vAlign w:val="center"/>
          </w:tcPr>
          <w:p w14:paraId="2E16A1B3" w14:textId="77777777" w:rsidR="005277D9" w:rsidRDefault="005277D9" w:rsidP="00E14BAC">
            <w:pPr>
              <w:jc w:val="both"/>
              <w:rPr>
                <w:b/>
                <w:bCs/>
                <w:sz w:val="26"/>
                <w:szCs w:val="26"/>
              </w:rPr>
            </w:pPr>
          </w:p>
          <w:p w14:paraId="29A20ECC" w14:textId="61D2C5A6" w:rsidR="006C2047" w:rsidRPr="00717DBE" w:rsidRDefault="00E14BAC" w:rsidP="00E14BAC">
            <w:pPr>
              <w:jc w:val="both"/>
              <w:rPr>
                <w:sz w:val="26"/>
                <w:szCs w:val="26"/>
              </w:rPr>
            </w:pPr>
            <w:r>
              <w:rPr>
                <w:b/>
                <w:bCs/>
                <w:sz w:val="26"/>
                <w:szCs w:val="26"/>
              </w:rPr>
              <w:t xml:space="preserve">                   </w:t>
            </w:r>
            <w:r w:rsidR="006C2047" w:rsidRPr="00717DBE">
              <w:rPr>
                <w:b/>
                <w:bCs/>
                <w:sz w:val="26"/>
                <w:szCs w:val="26"/>
              </w:rPr>
              <w:t>Description</w:t>
            </w:r>
          </w:p>
        </w:tc>
      </w:tr>
      <w:tr w:rsidR="006C2047" w:rsidRPr="00717DBE" w14:paraId="728C2DD6" w14:textId="77777777" w:rsidTr="00981DBA">
        <w:trPr>
          <w:trHeight w:val="284"/>
          <w:jc w:val="center"/>
        </w:trPr>
        <w:tc>
          <w:tcPr>
            <w:tcW w:w="2817" w:type="dxa"/>
            <w:vAlign w:val="center"/>
          </w:tcPr>
          <w:p w14:paraId="2EAC0425" w14:textId="0C2B867D" w:rsidR="006C2047" w:rsidRPr="00641244" w:rsidRDefault="006C2047" w:rsidP="00E467D2">
            <w:pPr>
              <w:rPr>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-ASW-27H-0</w:t>
            </w:r>
            <w:r w:rsidR="00314A1B" w:rsidRPr="00641244">
              <w:rPr>
                <w:b/>
                <w:bCs/>
                <w:color w:val="2F5496" w:themeColor="accent1" w:themeShade="BF"/>
                <w:sz w:val="26"/>
                <w:szCs w:val="26"/>
              </w:rPr>
              <w:t>7</w:t>
            </w:r>
          </w:p>
        </w:tc>
        <w:tc>
          <w:tcPr>
            <w:tcW w:w="2166" w:type="dxa"/>
            <w:vAlign w:val="center"/>
          </w:tcPr>
          <w:p w14:paraId="1827D430" w14:textId="77777777" w:rsidR="006C2047" w:rsidRPr="00641244" w:rsidRDefault="006C2047" w:rsidP="005277D9">
            <w:pPr>
              <w:jc w:val="center"/>
              <w:rPr>
                <w:sz w:val="26"/>
                <w:szCs w:val="26"/>
              </w:rPr>
            </w:pPr>
            <w:r w:rsidRPr="00641244">
              <w:rPr>
                <w:sz w:val="26"/>
                <w:szCs w:val="26"/>
              </w:rPr>
              <w:t>0x12</w:t>
            </w:r>
          </w:p>
        </w:tc>
        <w:tc>
          <w:tcPr>
            <w:tcW w:w="5070" w:type="dxa"/>
            <w:vAlign w:val="center"/>
          </w:tcPr>
          <w:p w14:paraId="4B03F99F" w14:textId="77777777" w:rsidR="006C2047" w:rsidRPr="00641244" w:rsidRDefault="006C2047" w:rsidP="00E14BAC">
            <w:pPr>
              <w:rPr>
                <w:sz w:val="26"/>
                <w:szCs w:val="26"/>
              </w:rPr>
            </w:pPr>
            <w:r w:rsidRPr="00641244">
              <w:rPr>
                <w:sz w:val="26"/>
                <w:szCs w:val="26"/>
              </w:rPr>
              <w:t>Sub Function Not Supported</w:t>
            </w:r>
          </w:p>
        </w:tc>
      </w:tr>
      <w:tr w:rsidR="006C2047" w:rsidRPr="00717DBE" w14:paraId="0DFE7943" w14:textId="77777777" w:rsidTr="00981DBA">
        <w:trPr>
          <w:trHeight w:val="287"/>
          <w:jc w:val="center"/>
        </w:trPr>
        <w:tc>
          <w:tcPr>
            <w:tcW w:w="2817" w:type="dxa"/>
            <w:vAlign w:val="center"/>
          </w:tcPr>
          <w:p w14:paraId="07CA2075" w14:textId="7881D7A9" w:rsidR="006C2047" w:rsidRPr="00641244" w:rsidRDefault="006C2047" w:rsidP="00E467D2">
            <w:pPr>
              <w:rPr>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-ASW-27H-0</w:t>
            </w:r>
            <w:r w:rsidR="00641244" w:rsidRPr="00641244">
              <w:rPr>
                <w:b/>
                <w:bCs/>
                <w:color w:val="2F5496" w:themeColor="accent1" w:themeShade="BF"/>
                <w:sz w:val="26"/>
                <w:szCs w:val="26"/>
              </w:rPr>
              <w:t>8</w:t>
            </w:r>
          </w:p>
        </w:tc>
        <w:tc>
          <w:tcPr>
            <w:tcW w:w="2166" w:type="dxa"/>
            <w:vAlign w:val="center"/>
          </w:tcPr>
          <w:p w14:paraId="704BDC80" w14:textId="77777777" w:rsidR="006C2047" w:rsidRPr="00641244" w:rsidRDefault="006C2047" w:rsidP="005277D9">
            <w:pPr>
              <w:jc w:val="center"/>
              <w:rPr>
                <w:sz w:val="26"/>
                <w:szCs w:val="26"/>
              </w:rPr>
            </w:pPr>
            <w:r w:rsidRPr="00641244">
              <w:rPr>
                <w:sz w:val="26"/>
                <w:szCs w:val="26"/>
              </w:rPr>
              <w:t>0x11</w:t>
            </w:r>
          </w:p>
        </w:tc>
        <w:tc>
          <w:tcPr>
            <w:tcW w:w="5070" w:type="dxa"/>
            <w:vAlign w:val="center"/>
          </w:tcPr>
          <w:p w14:paraId="29571CF4" w14:textId="2B21B6E9" w:rsidR="006C2047" w:rsidRPr="00641244" w:rsidRDefault="00B01E10" w:rsidP="00E14BAC">
            <w:pPr>
              <w:rPr>
                <w:sz w:val="26"/>
                <w:szCs w:val="26"/>
              </w:rPr>
            </w:pPr>
            <w:r w:rsidRPr="00641244">
              <w:rPr>
                <w:sz w:val="26"/>
                <w:szCs w:val="26"/>
              </w:rPr>
              <w:t>Service not Supported</w:t>
            </w:r>
          </w:p>
        </w:tc>
      </w:tr>
      <w:tr w:rsidR="006C2047" w:rsidRPr="00717DBE" w14:paraId="7AD062AE" w14:textId="77777777" w:rsidTr="00981DBA">
        <w:trPr>
          <w:trHeight w:val="287"/>
          <w:jc w:val="center"/>
        </w:trPr>
        <w:tc>
          <w:tcPr>
            <w:tcW w:w="2817" w:type="dxa"/>
            <w:vAlign w:val="center"/>
          </w:tcPr>
          <w:p w14:paraId="6DA8F51F" w14:textId="30BB1598" w:rsidR="006C2047" w:rsidRPr="00641244" w:rsidRDefault="006C2047" w:rsidP="00E467D2">
            <w:pPr>
              <w:rPr>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w:t>
            </w:r>
            <w:r w:rsidR="00641244" w:rsidRPr="00641244">
              <w:rPr>
                <w:b/>
                <w:bCs/>
                <w:color w:val="2F5496" w:themeColor="accent1" w:themeShade="BF"/>
                <w:sz w:val="26"/>
                <w:szCs w:val="26"/>
              </w:rPr>
              <w:t>09</w:t>
            </w:r>
          </w:p>
        </w:tc>
        <w:tc>
          <w:tcPr>
            <w:tcW w:w="2166" w:type="dxa"/>
            <w:vAlign w:val="center"/>
          </w:tcPr>
          <w:p w14:paraId="05D0A844" w14:textId="77777777" w:rsidR="006C2047" w:rsidRPr="00641244" w:rsidRDefault="006C2047" w:rsidP="005277D9">
            <w:pPr>
              <w:jc w:val="center"/>
              <w:rPr>
                <w:sz w:val="26"/>
                <w:szCs w:val="26"/>
              </w:rPr>
            </w:pPr>
            <w:r w:rsidRPr="00641244">
              <w:rPr>
                <w:sz w:val="26"/>
                <w:szCs w:val="26"/>
              </w:rPr>
              <w:t>0x24</w:t>
            </w:r>
          </w:p>
        </w:tc>
        <w:tc>
          <w:tcPr>
            <w:tcW w:w="5070" w:type="dxa"/>
            <w:vAlign w:val="center"/>
          </w:tcPr>
          <w:p w14:paraId="4DF2E88E" w14:textId="1F5C4B57" w:rsidR="006C2047" w:rsidRPr="00641244" w:rsidRDefault="006C2047" w:rsidP="00E14BAC">
            <w:pPr>
              <w:pStyle w:val="Default"/>
              <w:rPr>
                <w:color w:val="auto"/>
                <w:sz w:val="26"/>
                <w:szCs w:val="26"/>
              </w:rPr>
            </w:pPr>
            <w:r w:rsidRPr="00641244">
              <w:rPr>
                <w:color w:val="auto"/>
                <w:sz w:val="26"/>
                <w:szCs w:val="26"/>
              </w:rPr>
              <w:t>Request Sequence Error</w:t>
            </w:r>
          </w:p>
        </w:tc>
      </w:tr>
      <w:tr w:rsidR="006C2047" w:rsidRPr="00717DBE" w14:paraId="0679847B" w14:textId="77777777" w:rsidTr="00981DBA">
        <w:trPr>
          <w:trHeight w:val="287"/>
          <w:jc w:val="center"/>
        </w:trPr>
        <w:tc>
          <w:tcPr>
            <w:tcW w:w="2817" w:type="dxa"/>
            <w:vAlign w:val="center"/>
          </w:tcPr>
          <w:p w14:paraId="276697E9" w14:textId="763A5FEB" w:rsidR="006C2047" w:rsidRPr="00641244" w:rsidRDefault="006C2047" w:rsidP="00E467D2">
            <w:pPr>
              <w:rPr>
                <w:b/>
                <w:bCs/>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w:t>
            </w:r>
            <w:r w:rsidR="00641244" w:rsidRPr="00641244">
              <w:rPr>
                <w:b/>
                <w:bCs/>
                <w:color w:val="2F5496" w:themeColor="accent1" w:themeShade="BF"/>
                <w:sz w:val="26"/>
                <w:szCs w:val="26"/>
              </w:rPr>
              <w:t>10</w:t>
            </w:r>
          </w:p>
        </w:tc>
        <w:tc>
          <w:tcPr>
            <w:tcW w:w="2166" w:type="dxa"/>
            <w:vAlign w:val="center"/>
          </w:tcPr>
          <w:p w14:paraId="25DE924C" w14:textId="77777777" w:rsidR="006C2047" w:rsidRPr="00641244" w:rsidRDefault="006C2047" w:rsidP="005277D9">
            <w:pPr>
              <w:jc w:val="center"/>
              <w:rPr>
                <w:sz w:val="26"/>
                <w:szCs w:val="26"/>
              </w:rPr>
            </w:pPr>
            <w:r w:rsidRPr="00641244">
              <w:rPr>
                <w:sz w:val="26"/>
                <w:szCs w:val="26"/>
              </w:rPr>
              <w:t>0x35</w:t>
            </w:r>
          </w:p>
        </w:tc>
        <w:tc>
          <w:tcPr>
            <w:tcW w:w="5070" w:type="dxa"/>
            <w:vAlign w:val="center"/>
          </w:tcPr>
          <w:p w14:paraId="669F407A" w14:textId="77777777" w:rsidR="006C2047" w:rsidRPr="00641244" w:rsidRDefault="006C2047" w:rsidP="00E14BAC">
            <w:pPr>
              <w:rPr>
                <w:sz w:val="26"/>
                <w:szCs w:val="26"/>
              </w:rPr>
            </w:pPr>
            <w:r w:rsidRPr="00641244">
              <w:rPr>
                <w:sz w:val="26"/>
                <w:szCs w:val="26"/>
              </w:rPr>
              <w:t>Invalid Key</w:t>
            </w:r>
          </w:p>
        </w:tc>
      </w:tr>
      <w:tr w:rsidR="006C2047" w:rsidRPr="00717DBE" w14:paraId="4D50200A" w14:textId="77777777" w:rsidTr="00981DBA">
        <w:trPr>
          <w:trHeight w:val="287"/>
          <w:jc w:val="center"/>
        </w:trPr>
        <w:tc>
          <w:tcPr>
            <w:tcW w:w="2817" w:type="dxa"/>
            <w:vAlign w:val="center"/>
          </w:tcPr>
          <w:p w14:paraId="7EDC1555" w14:textId="6F24BE07" w:rsidR="006C2047" w:rsidRPr="00641244" w:rsidRDefault="006C2047" w:rsidP="00E467D2">
            <w:pPr>
              <w:rPr>
                <w:b/>
                <w:bCs/>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w:t>
            </w:r>
            <w:r w:rsidR="00314A1B" w:rsidRPr="00641244">
              <w:rPr>
                <w:b/>
                <w:bCs/>
                <w:color w:val="2F5496" w:themeColor="accent1" w:themeShade="BF"/>
                <w:sz w:val="26"/>
                <w:szCs w:val="26"/>
              </w:rPr>
              <w:t>1</w:t>
            </w:r>
            <w:r w:rsidR="00641244" w:rsidRPr="00641244">
              <w:rPr>
                <w:b/>
                <w:bCs/>
                <w:color w:val="2F5496" w:themeColor="accent1" w:themeShade="BF"/>
                <w:sz w:val="26"/>
                <w:szCs w:val="26"/>
              </w:rPr>
              <w:t>1</w:t>
            </w:r>
          </w:p>
        </w:tc>
        <w:tc>
          <w:tcPr>
            <w:tcW w:w="2166" w:type="dxa"/>
            <w:vAlign w:val="center"/>
          </w:tcPr>
          <w:p w14:paraId="5C2B55FD" w14:textId="77777777" w:rsidR="006C2047" w:rsidRPr="00641244" w:rsidRDefault="006C2047" w:rsidP="005277D9">
            <w:pPr>
              <w:jc w:val="center"/>
              <w:rPr>
                <w:sz w:val="26"/>
                <w:szCs w:val="26"/>
              </w:rPr>
            </w:pPr>
            <w:r w:rsidRPr="00641244">
              <w:rPr>
                <w:sz w:val="26"/>
                <w:szCs w:val="26"/>
              </w:rPr>
              <w:t>0x36</w:t>
            </w:r>
          </w:p>
        </w:tc>
        <w:tc>
          <w:tcPr>
            <w:tcW w:w="5070" w:type="dxa"/>
            <w:vAlign w:val="center"/>
          </w:tcPr>
          <w:p w14:paraId="058EAB59" w14:textId="77777777" w:rsidR="006C2047" w:rsidRPr="00641244" w:rsidRDefault="006C2047" w:rsidP="00E14BAC">
            <w:pPr>
              <w:rPr>
                <w:sz w:val="26"/>
                <w:szCs w:val="26"/>
              </w:rPr>
            </w:pPr>
            <w:r w:rsidRPr="00641244">
              <w:rPr>
                <w:sz w:val="26"/>
                <w:szCs w:val="26"/>
              </w:rPr>
              <w:t>Exceeded number of attempts</w:t>
            </w:r>
          </w:p>
        </w:tc>
      </w:tr>
      <w:tr w:rsidR="00641244" w:rsidRPr="00717DBE" w14:paraId="11C7BFB0" w14:textId="77777777" w:rsidTr="00981DBA">
        <w:trPr>
          <w:trHeight w:val="287"/>
          <w:jc w:val="center"/>
        </w:trPr>
        <w:tc>
          <w:tcPr>
            <w:tcW w:w="2817" w:type="dxa"/>
            <w:vAlign w:val="center"/>
          </w:tcPr>
          <w:p w14:paraId="1FB06935" w14:textId="2A5364C2" w:rsidR="00641244" w:rsidRPr="00641244" w:rsidRDefault="00641244" w:rsidP="00E467D2">
            <w:pPr>
              <w:rPr>
                <w:b/>
                <w:bCs/>
                <w:color w:val="2F5496" w:themeColor="accent1" w:themeShade="BF"/>
                <w:sz w:val="26"/>
                <w:szCs w:val="26"/>
              </w:rPr>
            </w:pPr>
            <w:r w:rsidRPr="00641244">
              <w:rPr>
                <w:b/>
                <w:bCs/>
                <w:color w:val="2F5496" w:themeColor="accent1" w:themeShade="BF"/>
                <w:sz w:val="26"/>
                <w:szCs w:val="26"/>
              </w:rPr>
              <w:t>SRS-ASW-27H-12</w:t>
            </w:r>
          </w:p>
        </w:tc>
        <w:tc>
          <w:tcPr>
            <w:tcW w:w="2166" w:type="dxa"/>
            <w:vAlign w:val="center"/>
          </w:tcPr>
          <w:p w14:paraId="4DC0CDDA" w14:textId="4278AE61" w:rsidR="00641244" w:rsidRPr="00641244" w:rsidRDefault="00641244" w:rsidP="005277D9">
            <w:pPr>
              <w:jc w:val="center"/>
              <w:rPr>
                <w:sz w:val="26"/>
                <w:szCs w:val="26"/>
              </w:rPr>
            </w:pPr>
            <w:r w:rsidRPr="00641244">
              <w:rPr>
                <w:sz w:val="26"/>
                <w:szCs w:val="26"/>
              </w:rPr>
              <w:t>0x13</w:t>
            </w:r>
          </w:p>
        </w:tc>
        <w:tc>
          <w:tcPr>
            <w:tcW w:w="5070" w:type="dxa"/>
            <w:vAlign w:val="center"/>
          </w:tcPr>
          <w:p w14:paraId="78A5F57D" w14:textId="60C2D2B1" w:rsidR="00641244" w:rsidRPr="00641244" w:rsidRDefault="00641244" w:rsidP="00E14BAC">
            <w:pPr>
              <w:pStyle w:val="Default"/>
              <w:rPr>
                <w:color w:val="auto"/>
                <w:sz w:val="26"/>
                <w:szCs w:val="26"/>
              </w:rPr>
            </w:pPr>
            <w:r w:rsidRPr="00641244">
              <w:rPr>
                <w:color w:val="auto"/>
                <w:sz w:val="26"/>
                <w:szCs w:val="26"/>
              </w:rPr>
              <w:t>Incorrect Message Length</w:t>
            </w:r>
          </w:p>
        </w:tc>
      </w:tr>
      <w:tr w:rsidR="00641244" w:rsidRPr="00717DBE" w14:paraId="345F2E72" w14:textId="77777777" w:rsidTr="00981DBA">
        <w:trPr>
          <w:trHeight w:val="287"/>
          <w:jc w:val="center"/>
        </w:trPr>
        <w:tc>
          <w:tcPr>
            <w:tcW w:w="2817" w:type="dxa"/>
            <w:vAlign w:val="center"/>
          </w:tcPr>
          <w:p w14:paraId="00BF0F50" w14:textId="1AEE31FF" w:rsidR="00641244" w:rsidRPr="00641244" w:rsidRDefault="00641244" w:rsidP="00E467D2">
            <w:pPr>
              <w:rPr>
                <w:b/>
                <w:bCs/>
                <w:color w:val="2F5496" w:themeColor="accent1" w:themeShade="BF"/>
                <w:sz w:val="26"/>
                <w:szCs w:val="26"/>
              </w:rPr>
            </w:pPr>
            <w:r w:rsidRPr="00641244">
              <w:rPr>
                <w:b/>
                <w:bCs/>
                <w:color w:val="2F5496" w:themeColor="accent1" w:themeShade="BF"/>
                <w:sz w:val="26"/>
                <w:szCs w:val="26"/>
              </w:rPr>
              <w:t>SRS-ASW-27H-13</w:t>
            </w:r>
          </w:p>
        </w:tc>
        <w:tc>
          <w:tcPr>
            <w:tcW w:w="2166" w:type="dxa"/>
            <w:vAlign w:val="center"/>
          </w:tcPr>
          <w:p w14:paraId="3CBB30BA" w14:textId="015E5153" w:rsidR="00641244" w:rsidRPr="00641244" w:rsidRDefault="00641244" w:rsidP="005277D9">
            <w:pPr>
              <w:jc w:val="center"/>
              <w:rPr>
                <w:sz w:val="26"/>
                <w:szCs w:val="26"/>
              </w:rPr>
            </w:pPr>
            <w:r w:rsidRPr="00641244">
              <w:rPr>
                <w:sz w:val="26"/>
                <w:szCs w:val="26"/>
              </w:rPr>
              <w:t>0x37</w:t>
            </w:r>
          </w:p>
        </w:tc>
        <w:tc>
          <w:tcPr>
            <w:tcW w:w="5070" w:type="dxa"/>
            <w:vAlign w:val="center"/>
          </w:tcPr>
          <w:p w14:paraId="7449200B" w14:textId="20F3E88D" w:rsidR="00641244" w:rsidRPr="00641244" w:rsidRDefault="00641244" w:rsidP="00E14BAC">
            <w:pPr>
              <w:pStyle w:val="Default"/>
              <w:rPr>
                <w:color w:val="auto"/>
                <w:sz w:val="26"/>
                <w:szCs w:val="26"/>
              </w:rPr>
            </w:pPr>
            <w:r w:rsidRPr="00641244">
              <w:rPr>
                <w:color w:val="auto"/>
                <w:sz w:val="26"/>
                <w:szCs w:val="26"/>
              </w:rPr>
              <w:t>Required Time Delay Not Expired</w:t>
            </w:r>
          </w:p>
        </w:tc>
      </w:tr>
      <w:tr w:rsidR="00314A1B" w:rsidRPr="00717DBE" w14:paraId="4DAA3DBB" w14:textId="77777777" w:rsidTr="00981DBA">
        <w:trPr>
          <w:trHeight w:val="287"/>
          <w:jc w:val="center"/>
        </w:trPr>
        <w:tc>
          <w:tcPr>
            <w:tcW w:w="2817" w:type="dxa"/>
            <w:vAlign w:val="center"/>
          </w:tcPr>
          <w:p w14:paraId="5DD77891" w14:textId="293EEAD1" w:rsidR="00314A1B" w:rsidRPr="00641244" w:rsidRDefault="00314A1B" w:rsidP="00E467D2">
            <w:pPr>
              <w:rPr>
                <w:b/>
                <w:bCs/>
                <w:color w:val="2F5496" w:themeColor="accent1" w:themeShade="BF"/>
                <w:sz w:val="26"/>
                <w:szCs w:val="26"/>
              </w:rPr>
            </w:pPr>
            <w:r w:rsidRPr="00641244">
              <w:rPr>
                <w:b/>
                <w:bCs/>
                <w:color w:val="2F5496" w:themeColor="accent1" w:themeShade="BF"/>
                <w:sz w:val="26"/>
                <w:szCs w:val="26"/>
              </w:rPr>
              <w:t>SR</w:t>
            </w:r>
            <w:r w:rsidR="006B589F" w:rsidRPr="00641244">
              <w:rPr>
                <w:b/>
                <w:bCs/>
                <w:color w:val="2F5496" w:themeColor="accent1" w:themeShade="BF"/>
                <w:sz w:val="26"/>
                <w:szCs w:val="26"/>
              </w:rPr>
              <w:t>S</w:t>
            </w:r>
            <w:r w:rsidRPr="00641244">
              <w:rPr>
                <w:b/>
                <w:bCs/>
                <w:color w:val="2F5496" w:themeColor="accent1" w:themeShade="BF"/>
                <w:sz w:val="26"/>
                <w:szCs w:val="26"/>
              </w:rPr>
              <w:t>-ASW-27H-14</w:t>
            </w:r>
          </w:p>
        </w:tc>
        <w:tc>
          <w:tcPr>
            <w:tcW w:w="2166" w:type="dxa"/>
            <w:vAlign w:val="center"/>
          </w:tcPr>
          <w:p w14:paraId="2E394877" w14:textId="67093D68" w:rsidR="00314A1B" w:rsidRPr="00641244" w:rsidRDefault="00314A1B" w:rsidP="005277D9">
            <w:pPr>
              <w:jc w:val="center"/>
              <w:rPr>
                <w:sz w:val="26"/>
                <w:szCs w:val="26"/>
              </w:rPr>
            </w:pPr>
            <w:r w:rsidRPr="00641244">
              <w:rPr>
                <w:sz w:val="26"/>
                <w:szCs w:val="26"/>
              </w:rPr>
              <w:t>0x7F</w:t>
            </w:r>
          </w:p>
        </w:tc>
        <w:tc>
          <w:tcPr>
            <w:tcW w:w="5070" w:type="dxa"/>
            <w:vAlign w:val="center"/>
          </w:tcPr>
          <w:p w14:paraId="669DC562" w14:textId="0E5EEDB0" w:rsidR="00314A1B" w:rsidRPr="00641244" w:rsidRDefault="006977C7" w:rsidP="00E14BAC">
            <w:pPr>
              <w:pStyle w:val="Default"/>
              <w:rPr>
                <w:color w:val="auto"/>
                <w:sz w:val="26"/>
                <w:szCs w:val="26"/>
              </w:rPr>
            </w:pPr>
            <w:r w:rsidRPr="00641244">
              <w:rPr>
                <w:color w:val="auto"/>
                <w:sz w:val="26"/>
                <w:szCs w:val="26"/>
              </w:rPr>
              <w:t>Service Inactive</w:t>
            </w:r>
            <w:r w:rsidR="00264769" w:rsidRPr="00641244">
              <w:rPr>
                <w:color w:val="auto"/>
                <w:sz w:val="26"/>
                <w:szCs w:val="26"/>
              </w:rPr>
              <w:t xml:space="preserve"> </w:t>
            </w:r>
            <w:r w:rsidRPr="00641244">
              <w:rPr>
                <w:color w:val="auto"/>
                <w:sz w:val="26"/>
                <w:szCs w:val="26"/>
              </w:rPr>
              <w:t>session</w:t>
            </w:r>
          </w:p>
        </w:tc>
      </w:tr>
    </w:tbl>
    <w:p w14:paraId="1FE607CC" w14:textId="06D9F900" w:rsidR="00EC1FE3" w:rsidRDefault="00EC1FE3" w:rsidP="008D5FFC">
      <w:pPr>
        <w:jc w:val="center"/>
        <w:rPr>
          <w:sz w:val="26"/>
          <w:szCs w:val="26"/>
        </w:rPr>
      </w:pPr>
    </w:p>
    <w:p w14:paraId="7FA607BA" w14:textId="77777777" w:rsidR="00EC1FE3" w:rsidRDefault="00EC1FE3">
      <w:pPr>
        <w:spacing w:after="160" w:line="259" w:lineRule="auto"/>
        <w:rPr>
          <w:rFonts w:eastAsia="Arial Unicode MS"/>
          <w:b/>
          <w:sz w:val="26"/>
          <w:szCs w:val="26"/>
        </w:rPr>
      </w:pPr>
      <w:r>
        <w:rPr>
          <w:sz w:val="26"/>
          <w:szCs w:val="26"/>
        </w:rPr>
        <w:br w:type="page"/>
      </w:r>
    </w:p>
    <w:p w14:paraId="71CE5F93" w14:textId="685399B9" w:rsidR="00A64941" w:rsidRPr="00EC1FE3" w:rsidRDefault="0015729A" w:rsidP="00EC1FE3">
      <w:pPr>
        <w:pStyle w:val="Heading2"/>
        <w:numPr>
          <w:ilvl w:val="1"/>
          <w:numId w:val="34"/>
        </w:numPr>
        <w:rPr>
          <w:bCs/>
          <w:sz w:val="26"/>
          <w:szCs w:val="26"/>
        </w:rPr>
      </w:pPr>
      <w:bookmarkStart w:id="69" w:name="_Toc148610763"/>
      <w:r w:rsidRPr="00EC1FE3">
        <w:rPr>
          <w:sz w:val="26"/>
          <w:szCs w:val="26"/>
        </w:rPr>
        <w:lastRenderedPageBreak/>
        <w:t>Read Data by Identifier</w:t>
      </w:r>
      <w:r w:rsidR="001C63E7" w:rsidRPr="00EC1FE3">
        <w:rPr>
          <w:sz w:val="26"/>
          <w:szCs w:val="26"/>
        </w:rPr>
        <w:t xml:space="preserve"> </w:t>
      </w:r>
      <w:r w:rsidRPr="00EC1FE3">
        <w:rPr>
          <w:sz w:val="26"/>
          <w:szCs w:val="26"/>
        </w:rPr>
        <w:t>se</w:t>
      </w:r>
      <w:r w:rsidR="00A64941" w:rsidRPr="00EC1FE3">
        <w:rPr>
          <w:sz w:val="26"/>
          <w:szCs w:val="26"/>
        </w:rPr>
        <w:t>r</w:t>
      </w:r>
      <w:r w:rsidRPr="00EC1FE3">
        <w:rPr>
          <w:sz w:val="26"/>
          <w:szCs w:val="26"/>
        </w:rPr>
        <w:t>vice</w:t>
      </w:r>
      <w:r w:rsidR="001C63E7" w:rsidRPr="00EC1FE3">
        <w:rPr>
          <w:sz w:val="26"/>
          <w:szCs w:val="26"/>
        </w:rPr>
        <w:t xml:space="preserve"> (0x22)</w:t>
      </w:r>
      <w:r w:rsidR="00A64941" w:rsidRPr="00EC1FE3">
        <w:rPr>
          <w:sz w:val="26"/>
          <w:szCs w:val="26"/>
        </w:rPr>
        <w:t>:</w:t>
      </w:r>
      <w:bookmarkEnd w:id="69"/>
    </w:p>
    <w:p w14:paraId="15358404" w14:textId="77777777" w:rsidR="00A64941" w:rsidRPr="00717DBE" w:rsidRDefault="00A64941" w:rsidP="003B05E9">
      <w:pPr>
        <w:rPr>
          <w:bCs/>
          <w:color w:val="2F5496" w:themeColor="accent1" w:themeShade="BF"/>
          <w:sz w:val="26"/>
          <w:szCs w:val="26"/>
        </w:rPr>
      </w:pPr>
      <w:r w:rsidRPr="00717DBE">
        <w:rPr>
          <w:b/>
          <w:bCs/>
          <w:color w:val="2F5496" w:themeColor="accent1" w:themeShade="BF"/>
          <w:sz w:val="26"/>
          <w:szCs w:val="26"/>
        </w:rPr>
        <w:t xml:space="preserve"> SRS-ASW-22H-00</w:t>
      </w:r>
      <w:r w:rsidRPr="00717DBE">
        <w:rPr>
          <w:bCs/>
          <w:color w:val="2F5496" w:themeColor="accent1" w:themeShade="BF"/>
          <w:sz w:val="26"/>
          <w:szCs w:val="26"/>
        </w:rPr>
        <w:t>1</w:t>
      </w:r>
    </w:p>
    <w:p w14:paraId="41163970" w14:textId="77777777" w:rsidR="00A64941" w:rsidRPr="00717DBE" w:rsidRDefault="00A64941" w:rsidP="003B05E9">
      <w:pPr>
        <w:tabs>
          <w:tab w:val="left" w:pos="8080"/>
        </w:tabs>
        <w:jc w:val="both"/>
        <w:rPr>
          <w:sz w:val="26"/>
          <w:szCs w:val="26"/>
        </w:rPr>
      </w:pPr>
    </w:p>
    <w:p w14:paraId="0CA64912" w14:textId="77777777" w:rsidR="00A64941" w:rsidRPr="00717DBE" w:rsidRDefault="00A64941" w:rsidP="003B05E9">
      <w:pPr>
        <w:tabs>
          <w:tab w:val="left" w:pos="8080"/>
        </w:tabs>
        <w:jc w:val="both"/>
        <w:rPr>
          <w:sz w:val="26"/>
          <w:szCs w:val="26"/>
        </w:rPr>
      </w:pPr>
      <w:r w:rsidRPr="00717DBE">
        <w:rPr>
          <w:sz w:val="26"/>
          <w:szCs w:val="26"/>
        </w:rPr>
        <w:t xml:space="preserve">The Read Data by Identifier service allows the client to request data record values from the server identified by one or more data Identifiers. The client request message contains one or more two bytes data Identifier values that identify data record(s) maintained by the server. </w:t>
      </w:r>
    </w:p>
    <w:p w14:paraId="624DE0AC" w14:textId="77777777" w:rsidR="00A64941" w:rsidRPr="00717DBE" w:rsidRDefault="00A64941" w:rsidP="003B05E9">
      <w:pPr>
        <w:tabs>
          <w:tab w:val="left" w:pos="8080"/>
        </w:tabs>
        <w:jc w:val="both"/>
        <w:rPr>
          <w:sz w:val="26"/>
          <w:szCs w:val="26"/>
        </w:rPr>
      </w:pPr>
      <w:r w:rsidRPr="00717DBE">
        <w:rPr>
          <w:sz w:val="26"/>
          <w:szCs w:val="26"/>
        </w:rPr>
        <w:t xml:space="preserve">The format and definition of the data Record shall be vehicle manufacturer or system supplier specific, and may include analog input and output signals, digital input and output signals, internal data, and system status information if supported by the server. </w:t>
      </w:r>
    </w:p>
    <w:p w14:paraId="3BA88D06" w14:textId="2C6C993A" w:rsidR="00A64941" w:rsidRPr="00717DBE" w:rsidRDefault="00A64941" w:rsidP="003B05E9">
      <w:pPr>
        <w:tabs>
          <w:tab w:val="left" w:pos="8080"/>
        </w:tabs>
        <w:jc w:val="both"/>
        <w:rPr>
          <w:sz w:val="26"/>
          <w:szCs w:val="26"/>
        </w:rPr>
      </w:pPr>
      <w:r w:rsidRPr="00717DBE">
        <w:rPr>
          <w:sz w:val="26"/>
          <w:szCs w:val="26"/>
        </w:rPr>
        <w:t>The server may limit the number of data Identifiers that can be simultaneously requested as agreed upon by the vehicle manufacturer and system supplier. Upon receiving a Read Data by Identifier request, the server shall access the data elements of the records specified by the data Identifier parameter(s) and transmit their value in one single Read Data by Identifier positive response containing the associated data Record parameter(s). The request message may contain the same data Identifier multiple times. The server shall treat each data Identifier as a separate parameter and respond with data for each data Identifier as often as requested.</w:t>
      </w:r>
    </w:p>
    <w:p w14:paraId="2A38E0E6" w14:textId="4A2A5A35" w:rsidR="000761A2" w:rsidRPr="00717DBE" w:rsidRDefault="000761A2" w:rsidP="0034714E">
      <w:pPr>
        <w:pStyle w:val="Heading3"/>
        <w:rPr>
          <w:sz w:val="26"/>
          <w:szCs w:val="26"/>
        </w:rPr>
      </w:pPr>
      <w:bookmarkStart w:id="70" w:name="_Toc148610764"/>
      <w:r w:rsidRPr="00717DBE">
        <w:rPr>
          <w:bCs/>
          <w:sz w:val="26"/>
          <w:szCs w:val="26"/>
        </w:rPr>
        <w:t>Read data by identifier Request Frame Format:</w:t>
      </w:r>
      <w:bookmarkEnd w:id="70"/>
      <w:r w:rsidRPr="00717DBE">
        <w:rPr>
          <w:sz w:val="26"/>
          <w:szCs w:val="26"/>
        </w:rPr>
        <w:t xml:space="preserve"> </w:t>
      </w:r>
      <w:r w:rsidR="002C432E" w:rsidRPr="00717DBE">
        <w:rPr>
          <w:sz w:val="26"/>
          <w:szCs w:val="26"/>
        </w:rPr>
        <w:t xml:space="preserve"> </w:t>
      </w:r>
    </w:p>
    <w:p w14:paraId="2B4DCC18" w14:textId="4B4C7AB8" w:rsidR="0034714E" w:rsidRDefault="0034714E" w:rsidP="003B05E9">
      <w:pPr>
        <w:rPr>
          <w:b/>
          <w:color w:val="2F5496" w:themeColor="accent1" w:themeShade="BF"/>
          <w:sz w:val="26"/>
          <w:szCs w:val="26"/>
        </w:rPr>
      </w:pPr>
      <w:r w:rsidRPr="00717DBE">
        <w:rPr>
          <w:b/>
          <w:color w:val="2F5496" w:themeColor="accent1" w:themeShade="BF"/>
          <w:sz w:val="26"/>
          <w:szCs w:val="26"/>
        </w:rPr>
        <w:t>SRS-ASW-22H-002</w:t>
      </w:r>
    </w:p>
    <w:p w14:paraId="637597B4" w14:textId="77777777" w:rsidR="008D5FFC" w:rsidRDefault="008D5FFC" w:rsidP="003B05E9">
      <w:pPr>
        <w:rPr>
          <w:b/>
          <w:color w:val="2F5496" w:themeColor="accent1" w:themeShade="BF"/>
          <w:sz w:val="26"/>
          <w:szCs w:val="26"/>
        </w:rPr>
      </w:pPr>
    </w:p>
    <w:tbl>
      <w:tblPr>
        <w:tblStyle w:val="TableGrid"/>
        <w:tblW w:w="10992" w:type="dxa"/>
        <w:jc w:val="center"/>
        <w:tblLook w:val="04A0" w:firstRow="1" w:lastRow="0" w:firstColumn="1" w:lastColumn="0" w:noHBand="0" w:noVBand="1"/>
      </w:tblPr>
      <w:tblGrid>
        <w:gridCol w:w="718"/>
        <w:gridCol w:w="968"/>
        <w:gridCol w:w="606"/>
        <w:gridCol w:w="663"/>
        <w:gridCol w:w="559"/>
        <w:gridCol w:w="802"/>
        <w:gridCol w:w="693"/>
        <w:gridCol w:w="621"/>
        <w:gridCol w:w="621"/>
        <w:gridCol w:w="670"/>
        <w:gridCol w:w="670"/>
        <w:gridCol w:w="670"/>
        <w:gridCol w:w="671"/>
        <w:gridCol w:w="1322"/>
        <w:gridCol w:w="738"/>
      </w:tblGrid>
      <w:tr w:rsidR="0035654F" w:rsidRPr="00717DBE" w14:paraId="25C8F5BE" w14:textId="77777777" w:rsidTr="00426DF6">
        <w:trPr>
          <w:trHeight w:val="541"/>
          <w:jc w:val="center"/>
        </w:trPr>
        <w:tc>
          <w:tcPr>
            <w:tcW w:w="718" w:type="dxa"/>
            <w:shd w:val="clear" w:color="auto" w:fill="A6A6A6" w:themeFill="background1" w:themeFillShade="A6"/>
            <w:vAlign w:val="center"/>
          </w:tcPr>
          <w:p w14:paraId="54FAB6F8" w14:textId="77777777" w:rsidR="0035654F" w:rsidRPr="009E0943" w:rsidRDefault="0035654F" w:rsidP="0009362D">
            <w:pPr>
              <w:jc w:val="center"/>
              <w:rPr>
                <w:sz w:val="24"/>
              </w:rPr>
            </w:pPr>
            <w:r w:rsidRPr="009E0943">
              <w:rPr>
                <w:b/>
                <w:bCs/>
                <w:sz w:val="24"/>
              </w:rPr>
              <w:t>SOF</w:t>
            </w:r>
          </w:p>
        </w:tc>
        <w:tc>
          <w:tcPr>
            <w:tcW w:w="968" w:type="dxa"/>
            <w:shd w:val="clear" w:color="auto" w:fill="A6A6A6" w:themeFill="background1" w:themeFillShade="A6"/>
            <w:vAlign w:val="center"/>
          </w:tcPr>
          <w:p w14:paraId="314A2861" w14:textId="77777777" w:rsidR="0035654F" w:rsidRPr="009E0943" w:rsidRDefault="0035654F" w:rsidP="0009362D">
            <w:pPr>
              <w:jc w:val="center"/>
              <w:rPr>
                <w:sz w:val="24"/>
              </w:rPr>
            </w:pPr>
            <w:r w:rsidRPr="009E0943">
              <w:rPr>
                <w:b/>
                <w:bCs/>
                <w:sz w:val="24"/>
              </w:rPr>
              <w:t>Frame    Length</w:t>
            </w:r>
          </w:p>
        </w:tc>
        <w:tc>
          <w:tcPr>
            <w:tcW w:w="1269" w:type="dxa"/>
            <w:gridSpan w:val="2"/>
            <w:shd w:val="clear" w:color="auto" w:fill="A6A6A6" w:themeFill="background1" w:themeFillShade="A6"/>
          </w:tcPr>
          <w:p w14:paraId="04FBD461" w14:textId="77777777" w:rsidR="0035654F" w:rsidRDefault="0035654F" w:rsidP="0009362D">
            <w:pPr>
              <w:jc w:val="center"/>
              <w:rPr>
                <w:b/>
                <w:bCs/>
                <w:sz w:val="24"/>
              </w:rPr>
            </w:pPr>
            <w:r>
              <w:rPr>
                <w:b/>
                <w:bCs/>
                <w:sz w:val="24"/>
              </w:rPr>
              <w:t>Message</w:t>
            </w:r>
          </w:p>
          <w:p w14:paraId="4C0F371F" w14:textId="77777777" w:rsidR="0035654F" w:rsidRPr="009E0943" w:rsidRDefault="0035654F" w:rsidP="0009362D">
            <w:pPr>
              <w:jc w:val="center"/>
              <w:rPr>
                <w:b/>
                <w:bCs/>
                <w:sz w:val="24"/>
              </w:rPr>
            </w:pPr>
            <w:r>
              <w:rPr>
                <w:b/>
                <w:bCs/>
                <w:sz w:val="24"/>
              </w:rPr>
              <w:t>Type</w:t>
            </w:r>
          </w:p>
        </w:tc>
        <w:tc>
          <w:tcPr>
            <w:tcW w:w="559" w:type="dxa"/>
            <w:shd w:val="clear" w:color="auto" w:fill="A6A6A6" w:themeFill="background1" w:themeFillShade="A6"/>
            <w:vAlign w:val="center"/>
          </w:tcPr>
          <w:p w14:paraId="7EC28EB4" w14:textId="77777777" w:rsidR="0035654F" w:rsidRPr="009E0943" w:rsidRDefault="0035654F" w:rsidP="0009362D">
            <w:pPr>
              <w:jc w:val="center"/>
              <w:rPr>
                <w:sz w:val="24"/>
              </w:rPr>
            </w:pPr>
            <w:r w:rsidRPr="009E0943">
              <w:rPr>
                <w:b/>
                <w:bCs/>
                <w:sz w:val="24"/>
              </w:rPr>
              <w:t>ID</w:t>
            </w:r>
          </w:p>
        </w:tc>
        <w:tc>
          <w:tcPr>
            <w:tcW w:w="5418" w:type="dxa"/>
            <w:gridSpan w:val="8"/>
            <w:shd w:val="clear" w:color="auto" w:fill="A6A6A6" w:themeFill="background1" w:themeFillShade="A6"/>
            <w:vAlign w:val="center"/>
          </w:tcPr>
          <w:p w14:paraId="08E9858E" w14:textId="14EC9912" w:rsidR="0035654F" w:rsidRPr="009E0943" w:rsidRDefault="0035654F"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1322" w:type="dxa"/>
            <w:tcBorders>
              <w:bottom w:val="single" w:sz="4" w:space="0" w:color="auto"/>
            </w:tcBorders>
            <w:shd w:val="clear" w:color="auto" w:fill="A6A6A6" w:themeFill="background1" w:themeFillShade="A6"/>
            <w:vAlign w:val="center"/>
          </w:tcPr>
          <w:p w14:paraId="41AFC38F" w14:textId="5D991137" w:rsidR="0035654F" w:rsidRDefault="0035654F" w:rsidP="0035654F">
            <w:pPr>
              <w:jc w:val="center"/>
              <w:rPr>
                <w:b/>
                <w:bCs/>
                <w:sz w:val="24"/>
              </w:rPr>
            </w:pPr>
            <w:r>
              <w:rPr>
                <w:b/>
                <w:bCs/>
                <w:sz w:val="24"/>
              </w:rPr>
              <w:t>Checksum</w:t>
            </w:r>
          </w:p>
        </w:tc>
        <w:tc>
          <w:tcPr>
            <w:tcW w:w="738" w:type="dxa"/>
            <w:shd w:val="clear" w:color="auto" w:fill="A6A6A6" w:themeFill="background1" w:themeFillShade="A6"/>
            <w:vAlign w:val="center"/>
          </w:tcPr>
          <w:p w14:paraId="01B55D4D" w14:textId="6CDEFD7E" w:rsidR="0035654F" w:rsidRPr="009E0943" w:rsidRDefault="0035654F" w:rsidP="0035654F">
            <w:pPr>
              <w:jc w:val="center"/>
              <w:rPr>
                <w:b/>
                <w:bCs/>
                <w:sz w:val="24"/>
              </w:rPr>
            </w:pPr>
            <w:r>
              <w:rPr>
                <w:b/>
                <w:bCs/>
                <w:sz w:val="24"/>
              </w:rPr>
              <w:t>E</w:t>
            </w:r>
            <w:r w:rsidRPr="009E0943">
              <w:rPr>
                <w:b/>
                <w:bCs/>
                <w:sz w:val="24"/>
              </w:rPr>
              <w:t>OF</w:t>
            </w:r>
          </w:p>
        </w:tc>
      </w:tr>
      <w:tr w:rsidR="0035654F" w:rsidRPr="00717DBE" w14:paraId="603B1A60" w14:textId="77777777" w:rsidTr="00426DF6">
        <w:trPr>
          <w:trHeight w:val="367"/>
          <w:jc w:val="center"/>
        </w:trPr>
        <w:tc>
          <w:tcPr>
            <w:tcW w:w="718" w:type="dxa"/>
            <w:vMerge w:val="restart"/>
            <w:vAlign w:val="center"/>
          </w:tcPr>
          <w:p w14:paraId="2988384B" w14:textId="77777777" w:rsidR="0035654F" w:rsidRPr="00184A63" w:rsidRDefault="0035654F" w:rsidP="0009362D">
            <w:pPr>
              <w:jc w:val="center"/>
              <w:rPr>
                <w:b/>
                <w:bCs/>
                <w:szCs w:val="20"/>
              </w:rPr>
            </w:pPr>
            <w:r w:rsidRPr="00184A63">
              <w:rPr>
                <w:b/>
                <w:bCs/>
                <w:szCs w:val="20"/>
              </w:rPr>
              <w:t>0xA5</w:t>
            </w:r>
          </w:p>
          <w:p w14:paraId="69E45D8D" w14:textId="77777777" w:rsidR="0035654F" w:rsidRPr="00184A63" w:rsidRDefault="0035654F" w:rsidP="0009362D">
            <w:pPr>
              <w:jc w:val="center"/>
              <w:rPr>
                <w:b/>
                <w:bCs/>
                <w:szCs w:val="20"/>
              </w:rPr>
            </w:pPr>
            <w:r w:rsidRPr="00184A63">
              <w:rPr>
                <w:b/>
                <w:bCs/>
                <w:szCs w:val="20"/>
              </w:rPr>
              <w:t>0xA5</w:t>
            </w:r>
          </w:p>
        </w:tc>
        <w:tc>
          <w:tcPr>
            <w:tcW w:w="968" w:type="dxa"/>
            <w:vMerge w:val="restart"/>
            <w:vAlign w:val="center"/>
          </w:tcPr>
          <w:p w14:paraId="78E5CEEC" w14:textId="77777777" w:rsidR="0035654F" w:rsidRPr="00184A63" w:rsidRDefault="0035654F" w:rsidP="0009362D">
            <w:pPr>
              <w:jc w:val="center"/>
              <w:rPr>
                <w:szCs w:val="20"/>
              </w:rPr>
            </w:pPr>
            <w:r w:rsidRPr="00184A63">
              <w:rPr>
                <w:szCs w:val="20"/>
              </w:rPr>
              <w:t>0x0C</w:t>
            </w:r>
          </w:p>
        </w:tc>
        <w:tc>
          <w:tcPr>
            <w:tcW w:w="606" w:type="dxa"/>
          </w:tcPr>
          <w:p w14:paraId="234038BC" w14:textId="77777777" w:rsidR="0035654F" w:rsidRPr="00184A63" w:rsidRDefault="0035654F" w:rsidP="0009362D">
            <w:pPr>
              <w:jc w:val="center"/>
              <w:rPr>
                <w:szCs w:val="20"/>
              </w:rPr>
            </w:pPr>
            <w:r w:rsidRPr="00184A63">
              <w:rPr>
                <w:szCs w:val="20"/>
              </w:rPr>
              <w:t>SRC ID</w:t>
            </w:r>
          </w:p>
        </w:tc>
        <w:tc>
          <w:tcPr>
            <w:tcW w:w="662" w:type="dxa"/>
          </w:tcPr>
          <w:p w14:paraId="71CD47A8" w14:textId="77777777" w:rsidR="0035654F" w:rsidRPr="00184A63" w:rsidRDefault="0035654F" w:rsidP="0009362D">
            <w:pPr>
              <w:jc w:val="center"/>
              <w:rPr>
                <w:szCs w:val="20"/>
              </w:rPr>
            </w:pPr>
            <w:r w:rsidRPr="00184A63">
              <w:rPr>
                <w:szCs w:val="20"/>
              </w:rPr>
              <w:t>MSG Type</w:t>
            </w:r>
          </w:p>
        </w:tc>
        <w:tc>
          <w:tcPr>
            <w:tcW w:w="559" w:type="dxa"/>
            <w:vMerge w:val="restart"/>
            <w:vAlign w:val="center"/>
          </w:tcPr>
          <w:p w14:paraId="6B42DD2F" w14:textId="77777777" w:rsidR="0035654F" w:rsidRPr="00184A63" w:rsidRDefault="0035654F" w:rsidP="0009362D">
            <w:pPr>
              <w:jc w:val="center"/>
              <w:rPr>
                <w:szCs w:val="20"/>
              </w:rPr>
            </w:pPr>
            <w:r w:rsidRPr="00184A63">
              <w:rPr>
                <w:szCs w:val="20"/>
              </w:rPr>
              <w:t>$ID</w:t>
            </w:r>
          </w:p>
        </w:tc>
        <w:tc>
          <w:tcPr>
            <w:tcW w:w="802" w:type="dxa"/>
            <w:vAlign w:val="center"/>
          </w:tcPr>
          <w:p w14:paraId="7F2C364D" w14:textId="77777777" w:rsidR="0035654F" w:rsidRPr="00184A63" w:rsidRDefault="0035654F" w:rsidP="0009362D">
            <w:pPr>
              <w:jc w:val="center"/>
              <w:rPr>
                <w:b/>
                <w:bCs/>
                <w:szCs w:val="20"/>
              </w:rPr>
            </w:pPr>
            <w:r w:rsidRPr="00184A63">
              <w:rPr>
                <w:b/>
                <w:bCs/>
                <w:szCs w:val="20"/>
              </w:rPr>
              <w:t>0</w:t>
            </w:r>
          </w:p>
        </w:tc>
        <w:tc>
          <w:tcPr>
            <w:tcW w:w="693" w:type="dxa"/>
            <w:vAlign w:val="center"/>
          </w:tcPr>
          <w:p w14:paraId="5E2C2D45" w14:textId="77777777" w:rsidR="0035654F" w:rsidRPr="00184A63" w:rsidRDefault="0035654F" w:rsidP="0009362D">
            <w:pPr>
              <w:jc w:val="center"/>
              <w:rPr>
                <w:b/>
                <w:bCs/>
                <w:szCs w:val="20"/>
              </w:rPr>
            </w:pPr>
            <w:r w:rsidRPr="00184A63">
              <w:rPr>
                <w:b/>
                <w:bCs/>
                <w:szCs w:val="20"/>
              </w:rPr>
              <w:t>1</w:t>
            </w:r>
          </w:p>
        </w:tc>
        <w:tc>
          <w:tcPr>
            <w:tcW w:w="621" w:type="dxa"/>
            <w:vAlign w:val="center"/>
          </w:tcPr>
          <w:p w14:paraId="5FD18F4C" w14:textId="77777777" w:rsidR="0035654F" w:rsidRPr="00184A63" w:rsidRDefault="0035654F" w:rsidP="0009362D">
            <w:pPr>
              <w:jc w:val="center"/>
              <w:rPr>
                <w:b/>
                <w:bCs/>
                <w:szCs w:val="20"/>
              </w:rPr>
            </w:pPr>
            <w:r w:rsidRPr="00184A63">
              <w:rPr>
                <w:b/>
                <w:bCs/>
                <w:szCs w:val="20"/>
              </w:rPr>
              <w:t>2</w:t>
            </w:r>
          </w:p>
        </w:tc>
        <w:tc>
          <w:tcPr>
            <w:tcW w:w="621" w:type="dxa"/>
            <w:vAlign w:val="center"/>
          </w:tcPr>
          <w:p w14:paraId="057351A5" w14:textId="77777777" w:rsidR="0035654F" w:rsidRPr="00184A63" w:rsidRDefault="0035654F" w:rsidP="0009362D">
            <w:pPr>
              <w:jc w:val="center"/>
              <w:rPr>
                <w:b/>
                <w:bCs/>
                <w:szCs w:val="20"/>
              </w:rPr>
            </w:pPr>
            <w:r w:rsidRPr="00184A63">
              <w:rPr>
                <w:b/>
                <w:bCs/>
                <w:szCs w:val="20"/>
              </w:rPr>
              <w:t>3</w:t>
            </w:r>
          </w:p>
        </w:tc>
        <w:tc>
          <w:tcPr>
            <w:tcW w:w="670" w:type="dxa"/>
            <w:vAlign w:val="center"/>
          </w:tcPr>
          <w:p w14:paraId="340FE429" w14:textId="77777777" w:rsidR="0035654F" w:rsidRPr="00184A63" w:rsidRDefault="0035654F" w:rsidP="0009362D">
            <w:pPr>
              <w:jc w:val="center"/>
              <w:rPr>
                <w:b/>
                <w:bCs/>
                <w:szCs w:val="20"/>
              </w:rPr>
            </w:pPr>
            <w:r w:rsidRPr="00184A63">
              <w:rPr>
                <w:b/>
                <w:bCs/>
                <w:szCs w:val="20"/>
              </w:rPr>
              <w:t>4</w:t>
            </w:r>
          </w:p>
        </w:tc>
        <w:tc>
          <w:tcPr>
            <w:tcW w:w="670" w:type="dxa"/>
            <w:vAlign w:val="center"/>
          </w:tcPr>
          <w:p w14:paraId="60B0BBBB" w14:textId="77777777" w:rsidR="0035654F" w:rsidRPr="00184A63" w:rsidRDefault="0035654F" w:rsidP="0009362D">
            <w:pPr>
              <w:jc w:val="center"/>
              <w:rPr>
                <w:b/>
                <w:bCs/>
                <w:szCs w:val="20"/>
              </w:rPr>
            </w:pPr>
            <w:r w:rsidRPr="00184A63">
              <w:rPr>
                <w:b/>
                <w:bCs/>
                <w:szCs w:val="20"/>
              </w:rPr>
              <w:t>5</w:t>
            </w:r>
          </w:p>
        </w:tc>
        <w:tc>
          <w:tcPr>
            <w:tcW w:w="670" w:type="dxa"/>
            <w:vAlign w:val="center"/>
          </w:tcPr>
          <w:p w14:paraId="771ECFAB" w14:textId="77777777" w:rsidR="0035654F" w:rsidRPr="00184A63" w:rsidRDefault="0035654F" w:rsidP="0009362D">
            <w:pPr>
              <w:jc w:val="center"/>
              <w:rPr>
                <w:b/>
                <w:bCs/>
                <w:szCs w:val="20"/>
              </w:rPr>
            </w:pPr>
            <w:r w:rsidRPr="00184A63">
              <w:rPr>
                <w:b/>
                <w:bCs/>
                <w:szCs w:val="20"/>
              </w:rPr>
              <w:t>6</w:t>
            </w:r>
          </w:p>
        </w:tc>
        <w:tc>
          <w:tcPr>
            <w:tcW w:w="670" w:type="dxa"/>
            <w:vAlign w:val="center"/>
          </w:tcPr>
          <w:p w14:paraId="7411D20C" w14:textId="77777777" w:rsidR="0035654F" w:rsidRPr="00184A63" w:rsidRDefault="0035654F" w:rsidP="0009362D">
            <w:pPr>
              <w:jc w:val="center"/>
              <w:rPr>
                <w:b/>
                <w:bCs/>
                <w:szCs w:val="20"/>
              </w:rPr>
            </w:pPr>
            <w:r w:rsidRPr="00184A63">
              <w:rPr>
                <w:b/>
                <w:bCs/>
                <w:szCs w:val="20"/>
              </w:rPr>
              <w:t>7</w:t>
            </w:r>
          </w:p>
        </w:tc>
        <w:tc>
          <w:tcPr>
            <w:tcW w:w="1322" w:type="dxa"/>
            <w:tcBorders>
              <w:bottom w:val="nil"/>
            </w:tcBorders>
          </w:tcPr>
          <w:p w14:paraId="5F0089FC" w14:textId="77777777" w:rsidR="0035654F" w:rsidRPr="00184A63" w:rsidRDefault="0035654F" w:rsidP="0009362D">
            <w:pPr>
              <w:jc w:val="center"/>
              <w:rPr>
                <w:b/>
                <w:bCs/>
                <w:szCs w:val="20"/>
              </w:rPr>
            </w:pPr>
          </w:p>
        </w:tc>
        <w:tc>
          <w:tcPr>
            <w:tcW w:w="738" w:type="dxa"/>
            <w:vMerge w:val="restart"/>
          </w:tcPr>
          <w:p w14:paraId="6AB40B2C" w14:textId="0EEE174C" w:rsidR="0035654F" w:rsidRPr="00184A63" w:rsidRDefault="0035654F" w:rsidP="0009362D">
            <w:pPr>
              <w:jc w:val="center"/>
              <w:rPr>
                <w:b/>
                <w:bCs/>
                <w:szCs w:val="20"/>
              </w:rPr>
            </w:pPr>
          </w:p>
          <w:p w14:paraId="181D77B8" w14:textId="77777777" w:rsidR="0035654F" w:rsidRPr="00184A63" w:rsidRDefault="0035654F" w:rsidP="0009362D">
            <w:pPr>
              <w:jc w:val="center"/>
              <w:rPr>
                <w:b/>
                <w:bCs/>
                <w:szCs w:val="20"/>
              </w:rPr>
            </w:pPr>
          </w:p>
          <w:p w14:paraId="3D86946D" w14:textId="77777777" w:rsidR="0035654F" w:rsidRPr="00184A63" w:rsidRDefault="0035654F" w:rsidP="0009362D">
            <w:pPr>
              <w:jc w:val="center"/>
              <w:rPr>
                <w:b/>
                <w:bCs/>
                <w:szCs w:val="20"/>
              </w:rPr>
            </w:pPr>
            <w:r w:rsidRPr="00184A63">
              <w:rPr>
                <w:b/>
                <w:bCs/>
                <w:szCs w:val="20"/>
              </w:rPr>
              <w:t>0x5A</w:t>
            </w:r>
          </w:p>
          <w:p w14:paraId="6EF8F77B" w14:textId="77777777" w:rsidR="0035654F" w:rsidRPr="00184A63" w:rsidRDefault="0035654F" w:rsidP="0009362D">
            <w:pPr>
              <w:jc w:val="center"/>
              <w:rPr>
                <w:b/>
                <w:bCs/>
                <w:szCs w:val="20"/>
              </w:rPr>
            </w:pPr>
            <w:r w:rsidRPr="00184A63">
              <w:rPr>
                <w:b/>
                <w:bCs/>
                <w:szCs w:val="20"/>
              </w:rPr>
              <w:t>0x5A</w:t>
            </w:r>
          </w:p>
        </w:tc>
      </w:tr>
      <w:tr w:rsidR="0035654F" w:rsidRPr="00717DBE" w14:paraId="52F3D2BA" w14:textId="77777777" w:rsidTr="00426DF6">
        <w:trPr>
          <w:trHeight w:val="648"/>
          <w:jc w:val="center"/>
        </w:trPr>
        <w:tc>
          <w:tcPr>
            <w:tcW w:w="718" w:type="dxa"/>
            <w:vMerge/>
            <w:vAlign w:val="center"/>
          </w:tcPr>
          <w:p w14:paraId="566FB5E8" w14:textId="77777777" w:rsidR="0035654F" w:rsidRPr="00184A63" w:rsidRDefault="0035654F" w:rsidP="0009362D">
            <w:pPr>
              <w:jc w:val="center"/>
              <w:rPr>
                <w:b/>
                <w:bCs/>
                <w:szCs w:val="20"/>
              </w:rPr>
            </w:pPr>
          </w:p>
        </w:tc>
        <w:tc>
          <w:tcPr>
            <w:tcW w:w="968" w:type="dxa"/>
            <w:vMerge/>
            <w:vAlign w:val="center"/>
          </w:tcPr>
          <w:p w14:paraId="16A267BD" w14:textId="77777777" w:rsidR="0035654F" w:rsidRPr="00184A63" w:rsidRDefault="0035654F" w:rsidP="0009362D">
            <w:pPr>
              <w:jc w:val="center"/>
              <w:rPr>
                <w:b/>
                <w:bCs/>
                <w:szCs w:val="20"/>
              </w:rPr>
            </w:pPr>
          </w:p>
        </w:tc>
        <w:tc>
          <w:tcPr>
            <w:tcW w:w="606" w:type="dxa"/>
            <w:vMerge w:val="restart"/>
          </w:tcPr>
          <w:p w14:paraId="6F728B0F" w14:textId="77777777" w:rsidR="0035654F" w:rsidRPr="00184A63" w:rsidRDefault="0035654F" w:rsidP="0009362D">
            <w:pPr>
              <w:jc w:val="center"/>
              <w:rPr>
                <w:szCs w:val="20"/>
              </w:rPr>
            </w:pPr>
          </w:p>
          <w:p w14:paraId="184DB0A5" w14:textId="77777777" w:rsidR="0035654F" w:rsidRPr="00184A63" w:rsidRDefault="0035654F" w:rsidP="0009362D">
            <w:pPr>
              <w:jc w:val="center"/>
              <w:rPr>
                <w:szCs w:val="20"/>
              </w:rPr>
            </w:pPr>
            <w:r w:rsidRPr="00184A63">
              <w:rPr>
                <w:szCs w:val="20"/>
              </w:rPr>
              <w:t>0</w:t>
            </w:r>
          </w:p>
        </w:tc>
        <w:tc>
          <w:tcPr>
            <w:tcW w:w="662" w:type="dxa"/>
            <w:vMerge w:val="restart"/>
          </w:tcPr>
          <w:p w14:paraId="777E5685" w14:textId="77777777" w:rsidR="0035654F" w:rsidRPr="00184A63" w:rsidRDefault="0035654F" w:rsidP="0009362D">
            <w:pPr>
              <w:jc w:val="center"/>
              <w:rPr>
                <w:szCs w:val="20"/>
              </w:rPr>
            </w:pPr>
          </w:p>
          <w:p w14:paraId="44CA2F71" w14:textId="77777777" w:rsidR="0035654F" w:rsidRPr="00184A63" w:rsidRDefault="0035654F" w:rsidP="0009362D">
            <w:pPr>
              <w:jc w:val="center"/>
              <w:rPr>
                <w:szCs w:val="20"/>
              </w:rPr>
            </w:pPr>
            <w:r w:rsidRPr="00184A63">
              <w:rPr>
                <w:szCs w:val="20"/>
              </w:rPr>
              <w:t>0</w:t>
            </w:r>
          </w:p>
        </w:tc>
        <w:tc>
          <w:tcPr>
            <w:tcW w:w="559" w:type="dxa"/>
            <w:vMerge/>
            <w:vAlign w:val="center"/>
          </w:tcPr>
          <w:p w14:paraId="1B8AD719" w14:textId="77777777" w:rsidR="0035654F" w:rsidRPr="00184A63" w:rsidRDefault="0035654F" w:rsidP="0009362D">
            <w:pPr>
              <w:jc w:val="center"/>
              <w:rPr>
                <w:szCs w:val="20"/>
              </w:rPr>
            </w:pPr>
          </w:p>
        </w:tc>
        <w:tc>
          <w:tcPr>
            <w:tcW w:w="802" w:type="dxa"/>
            <w:tcBorders>
              <w:top w:val="nil"/>
            </w:tcBorders>
            <w:vAlign w:val="center"/>
          </w:tcPr>
          <w:p w14:paraId="386A93C7" w14:textId="77777777" w:rsidR="0035654F" w:rsidRPr="00184A63" w:rsidRDefault="0035654F" w:rsidP="0009362D">
            <w:pPr>
              <w:jc w:val="center"/>
              <w:rPr>
                <w:b/>
                <w:bCs/>
                <w:szCs w:val="20"/>
              </w:rPr>
            </w:pPr>
            <w:r w:rsidRPr="00184A63">
              <w:rPr>
                <w:b/>
                <w:bCs/>
                <w:szCs w:val="20"/>
              </w:rPr>
              <w:t>Data</w:t>
            </w:r>
          </w:p>
          <w:p w14:paraId="6BB40DE2" w14:textId="77777777" w:rsidR="0035654F" w:rsidRPr="00184A63" w:rsidRDefault="0035654F" w:rsidP="0009362D">
            <w:pPr>
              <w:jc w:val="center"/>
              <w:rPr>
                <w:b/>
                <w:bCs/>
                <w:szCs w:val="20"/>
              </w:rPr>
            </w:pPr>
            <w:r w:rsidRPr="00184A63">
              <w:rPr>
                <w:b/>
                <w:bCs/>
                <w:szCs w:val="20"/>
              </w:rPr>
              <w:t>length</w:t>
            </w:r>
          </w:p>
        </w:tc>
        <w:tc>
          <w:tcPr>
            <w:tcW w:w="693" w:type="dxa"/>
            <w:tcBorders>
              <w:top w:val="nil"/>
            </w:tcBorders>
            <w:vAlign w:val="center"/>
          </w:tcPr>
          <w:p w14:paraId="75859A13" w14:textId="77777777" w:rsidR="0035654F" w:rsidRPr="00184A63" w:rsidRDefault="0035654F" w:rsidP="0009362D">
            <w:pPr>
              <w:jc w:val="center"/>
              <w:rPr>
                <w:b/>
                <w:bCs/>
                <w:szCs w:val="20"/>
              </w:rPr>
            </w:pPr>
            <w:r w:rsidRPr="00184A63">
              <w:rPr>
                <w:b/>
                <w:bCs/>
                <w:szCs w:val="20"/>
              </w:rPr>
              <w:t>SID</w:t>
            </w:r>
          </w:p>
          <w:p w14:paraId="2174B83A" w14:textId="77777777" w:rsidR="0035654F" w:rsidRPr="00184A63" w:rsidRDefault="0035654F" w:rsidP="0009362D">
            <w:pPr>
              <w:jc w:val="center"/>
              <w:rPr>
                <w:b/>
                <w:bCs/>
                <w:szCs w:val="20"/>
              </w:rPr>
            </w:pPr>
            <w:r w:rsidRPr="00184A63">
              <w:rPr>
                <w:b/>
                <w:bCs/>
                <w:szCs w:val="20"/>
              </w:rPr>
              <w:t>REQ</w:t>
            </w:r>
          </w:p>
        </w:tc>
        <w:tc>
          <w:tcPr>
            <w:tcW w:w="621" w:type="dxa"/>
            <w:tcBorders>
              <w:top w:val="nil"/>
            </w:tcBorders>
            <w:vAlign w:val="center"/>
          </w:tcPr>
          <w:p w14:paraId="15CC3D26" w14:textId="77777777" w:rsidR="0035654F" w:rsidRPr="00184A63" w:rsidRDefault="0035654F" w:rsidP="0009362D">
            <w:pPr>
              <w:jc w:val="center"/>
              <w:rPr>
                <w:b/>
                <w:bCs/>
                <w:szCs w:val="20"/>
              </w:rPr>
            </w:pPr>
          </w:p>
          <w:p w14:paraId="5752977F" w14:textId="268861EE" w:rsidR="0035654F" w:rsidRPr="00184A63" w:rsidRDefault="0035654F" w:rsidP="0009362D">
            <w:pPr>
              <w:jc w:val="center"/>
              <w:rPr>
                <w:b/>
                <w:bCs/>
                <w:szCs w:val="20"/>
              </w:rPr>
            </w:pPr>
            <w:r w:rsidRPr="00184A63">
              <w:rPr>
                <w:b/>
                <w:bCs/>
                <w:szCs w:val="20"/>
              </w:rPr>
              <w:t>DID</w:t>
            </w:r>
          </w:p>
          <w:p w14:paraId="168AC1ED" w14:textId="77777777" w:rsidR="0035654F" w:rsidRPr="00184A63" w:rsidRDefault="0035654F" w:rsidP="0009362D">
            <w:pPr>
              <w:jc w:val="center"/>
              <w:rPr>
                <w:b/>
                <w:bCs/>
                <w:szCs w:val="20"/>
              </w:rPr>
            </w:pPr>
          </w:p>
        </w:tc>
        <w:tc>
          <w:tcPr>
            <w:tcW w:w="621" w:type="dxa"/>
            <w:tcBorders>
              <w:top w:val="nil"/>
            </w:tcBorders>
            <w:vAlign w:val="center"/>
          </w:tcPr>
          <w:p w14:paraId="643E4BF4" w14:textId="0A7BCDC2" w:rsidR="0035654F" w:rsidRPr="00184A63" w:rsidRDefault="0035654F" w:rsidP="0009362D">
            <w:pPr>
              <w:jc w:val="center"/>
              <w:rPr>
                <w:b/>
                <w:bCs/>
                <w:szCs w:val="20"/>
              </w:rPr>
            </w:pPr>
            <w:r w:rsidRPr="00184A63">
              <w:rPr>
                <w:b/>
                <w:bCs/>
                <w:szCs w:val="20"/>
              </w:rPr>
              <w:t>DID</w:t>
            </w:r>
          </w:p>
        </w:tc>
        <w:tc>
          <w:tcPr>
            <w:tcW w:w="670" w:type="dxa"/>
            <w:tcBorders>
              <w:top w:val="nil"/>
            </w:tcBorders>
            <w:vAlign w:val="center"/>
          </w:tcPr>
          <w:p w14:paraId="44F4CBF2" w14:textId="77777777" w:rsidR="0035654F" w:rsidRPr="00184A63" w:rsidRDefault="0035654F" w:rsidP="0009362D">
            <w:pPr>
              <w:jc w:val="center"/>
              <w:rPr>
                <w:b/>
                <w:bCs/>
                <w:szCs w:val="20"/>
              </w:rPr>
            </w:pPr>
            <w:r w:rsidRPr="00184A63">
              <w:rPr>
                <w:b/>
                <w:bCs/>
                <w:szCs w:val="20"/>
              </w:rPr>
              <w:t>Data</w:t>
            </w:r>
          </w:p>
        </w:tc>
        <w:tc>
          <w:tcPr>
            <w:tcW w:w="670" w:type="dxa"/>
            <w:tcBorders>
              <w:top w:val="nil"/>
            </w:tcBorders>
            <w:vAlign w:val="center"/>
          </w:tcPr>
          <w:p w14:paraId="7E40E9DD" w14:textId="77777777" w:rsidR="0035654F" w:rsidRPr="00184A63" w:rsidRDefault="0035654F" w:rsidP="0009362D">
            <w:pPr>
              <w:jc w:val="center"/>
              <w:rPr>
                <w:b/>
                <w:bCs/>
                <w:szCs w:val="20"/>
              </w:rPr>
            </w:pPr>
            <w:r w:rsidRPr="00184A63">
              <w:rPr>
                <w:b/>
                <w:bCs/>
                <w:szCs w:val="20"/>
              </w:rPr>
              <w:t>Data</w:t>
            </w:r>
          </w:p>
        </w:tc>
        <w:tc>
          <w:tcPr>
            <w:tcW w:w="670" w:type="dxa"/>
            <w:tcBorders>
              <w:top w:val="nil"/>
            </w:tcBorders>
            <w:vAlign w:val="center"/>
          </w:tcPr>
          <w:p w14:paraId="1B58B328" w14:textId="77777777" w:rsidR="0035654F" w:rsidRPr="00184A63" w:rsidRDefault="0035654F" w:rsidP="0009362D">
            <w:pPr>
              <w:jc w:val="center"/>
              <w:rPr>
                <w:b/>
                <w:bCs/>
                <w:szCs w:val="20"/>
              </w:rPr>
            </w:pPr>
            <w:r w:rsidRPr="00184A63">
              <w:rPr>
                <w:b/>
                <w:bCs/>
                <w:szCs w:val="20"/>
              </w:rPr>
              <w:t>Data</w:t>
            </w:r>
          </w:p>
        </w:tc>
        <w:tc>
          <w:tcPr>
            <w:tcW w:w="670" w:type="dxa"/>
            <w:tcBorders>
              <w:top w:val="nil"/>
            </w:tcBorders>
            <w:vAlign w:val="center"/>
          </w:tcPr>
          <w:p w14:paraId="34DDC05A" w14:textId="77777777" w:rsidR="0035654F" w:rsidRPr="00184A63" w:rsidRDefault="0035654F" w:rsidP="0009362D">
            <w:pPr>
              <w:jc w:val="center"/>
              <w:rPr>
                <w:b/>
                <w:bCs/>
                <w:szCs w:val="20"/>
              </w:rPr>
            </w:pPr>
            <w:r w:rsidRPr="00184A63">
              <w:rPr>
                <w:b/>
                <w:bCs/>
                <w:szCs w:val="20"/>
              </w:rPr>
              <w:t>Data</w:t>
            </w:r>
          </w:p>
        </w:tc>
        <w:tc>
          <w:tcPr>
            <w:tcW w:w="1322" w:type="dxa"/>
            <w:tcBorders>
              <w:top w:val="nil"/>
              <w:bottom w:val="nil"/>
            </w:tcBorders>
            <w:vAlign w:val="center"/>
          </w:tcPr>
          <w:p w14:paraId="37905145" w14:textId="1D61BB4C" w:rsidR="0035654F" w:rsidRPr="00184A63" w:rsidRDefault="0035654F" w:rsidP="0035654F">
            <w:pPr>
              <w:jc w:val="center"/>
              <w:rPr>
                <w:b/>
                <w:bCs/>
                <w:szCs w:val="20"/>
              </w:rPr>
            </w:pPr>
            <w:r w:rsidRPr="00184A63">
              <w:rPr>
                <w:szCs w:val="20"/>
              </w:rPr>
              <w:t>CRC8</w:t>
            </w:r>
          </w:p>
        </w:tc>
        <w:tc>
          <w:tcPr>
            <w:tcW w:w="738" w:type="dxa"/>
            <w:vMerge/>
          </w:tcPr>
          <w:p w14:paraId="3A2906BA" w14:textId="32BA7E69" w:rsidR="0035654F" w:rsidRPr="00184A63" w:rsidRDefault="0035654F" w:rsidP="0009362D">
            <w:pPr>
              <w:jc w:val="center"/>
              <w:rPr>
                <w:b/>
                <w:bCs/>
                <w:szCs w:val="20"/>
              </w:rPr>
            </w:pPr>
          </w:p>
        </w:tc>
      </w:tr>
      <w:tr w:rsidR="0035654F" w:rsidRPr="00717DBE" w14:paraId="45BA95EE" w14:textId="77777777" w:rsidTr="00426DF6">
        <w:trPr>
          <w:trHeight w:val="403"/>
          <w:jc w:val="center"/>
        </w:trPr>
        <w:tc>
          <w:tcPr>
            <w:tcW w:w="718" w:type="dxa"/>
            <w:vMerge/>
            <w:vAlign w:val="center"/>
          </w:tcPr>
          <w:p w14:paraId="6EE81C82" w14:textId="77777777" w:rsidR="0035654F" w:rsidRPr="00184A63" w:rsidRDefault="0035654F" w:rsidP="0009362D">
            <w:pPr>
              <w:jc w:val="center"/>
              <w:rPr>
                <w:b/>
                <w:bCs/>
                <w:szCs w:val="20"/>
              </w:rPr>
            </w:pPr>
          </w:p>
        </w:tc>
        <w:tc>
          <w:tcPr>
            <w:tcW w:w="968" w:type="dxa"/>
            <w:vMerge/>
            <w:vAlign w:val="center"/>
          </w:tcPr>
          <w:p w14:paraId="599A997E" w14:textId="77777777" w:rsidR="0035654F" w:rsidRPr="00184A63" w:rsidRDefault="0035654F" w:rsidP="0009362D">
            <w:pPr>
              <w:jc w:val="center"/>
              <w:rPr>
                <w:b/>
                <w:bCs/>
                <w:szCs w:val="20"/>
              </w:rPr>
            </w:pPr>
          </w:p>
        </w:tc>
        <w:tc>
          <w:tcPr>
            <w:tcW w:w="606" w:type="dxa"/>
            <w:vMerge/>
          </w:tcPr>
          <w:p w14:paraId="1AFF50C4" w14:textId="77777777" w:rsidR="0035654F" w:rsidRPr="00184A63" w:rsidRDefault="0035654F" w:rsidP="0009362D">
            <w:pPr>
              <w:jc w:val="center"/>
              <w:rPr>
                <w:szCs w:val="20"/>
              </w:rPr>
            </w:pPr>
          </w:p>
        </w:tc>
        <w:tc>
          <w:tcPr>
            <w:tcW w:w="662" w:type="dxa"/>
            <w:vMerge/>
          </w:tcPr>
          <w:p w14:paraId="4FCA2873" w14:textId="77777777" w:rsidR="0035654F" w:rsidRPr="00184A63" w:rsidRDefault="0035654F" w:rsidP="0009362D">
            <w:pPr>
              <w:jc w:val="center"/>
              <w:rPr>
                <w:szCs w:val="20"/>
              </w:rPr>
            </w:pPr>
          </w:p>
        </w:tc>
        <w:tc>
          <w:tcPr>
            <w:tcW w:w="559" w:type="dxa"/>
            <w:vMerge/>
            <w:vAlign w:val="center"/>
          </w:tcPr>
          <w:p w14:paraId="197E94ED" w14:textId="77777777" w:rsidR="0035654F" w:rsidRPr="00184A63" w:rsidRDefault="0035654F" w:rsidP="0009362D">
            <w:pPr>
              <w:jc w:val="center"/>
              <w:rPr>
                <w:szCs w:val="20"/>
              </w:rPr>
            </w:pPr>
          </w:p>
        </w:tc>
        <w:tc>
          <w:tcPr>
            <w:tcW w:w="802" w:type="dxa"/>
            <w:vAlign w:val="center"/>
          </w:tcPr>
          <w:p w14:paraId="28241713" w14:textId="645DF657" w:rsidR="0035654F" w:rsidRPr="00184A63" w:rsidRDefault="0035654F" w:rsidP="0009362D">
            <w:pPr>
              <w:jc w:val="center"/>
              <w:rPr>
                <w:szCs w:val="20"/>
              </w:rPr>
            </w:pPr>
            <w:r w:rsidRPr="00184A63">
              <w:rPr>
                <w:szCs w:val="20"/>
              </w:rPr>
              <w:t>YY</w:t>
            </w:r>
          </w:p>
        </w:tc>
        <w:tc>
          <w:tcPr>
            <w:tcW w:w="693" w:type="dxa"/>
            <w:vAlign w:val="center"/>
          </w:tcPr>
          <w:p w14:paraId="0B95F89D" w14:textId="3A051DE0" w:rsidR="0035654F" w:rsidRPr="00184A63" w:rsidRDefault="0035654F" w:rsidP="0009362D">
            <w:pPr>
              <w:jc w:val="center"/>
              <w:rPr>
                <w:szCs w:val="20"/>
              </w:rPr>
            </w:pPr>
            <w:r w:rsidRPr="00184A63">
              <w:rPr>
                <w:szCs w:val="20"/>
              </w:rPr>
              <w:t>0x22</w:t>
            </w:r>
          </w:p>
        </w:tc>
        <w:tc>
          <w:tcPr>
            <w:tcW w:w="621" w:type="dxa"/>
            <w:vAlign w:val="center"/>
          </w:tcPr>
          <w:p w14:paraId="136F682B" w14:textId="77777777" w:rsidR="0035654F" w:rsidRPr="00184A63" w:rsidRDefault="0035654F" w:rsidP="0009362D">
            <w:pPr>
              <w:jc w:val="center"/>
              <w:rPr>
                <w:szCs w:val="20"/>
              </w:rPr>
            </w:pPr>
            <w:r w:rsidRPr="00184A63">
              <w:rPr>
                <w:szCs w:val="20"/>
              </w:rPr>
              <w:t>XX</w:t>
            </w:r>
          </w:p>
        </w:tc>
        <w:tc>
          <w:tcPr>
            <w:tcW w:w="621" w:type="dxa"/>
            <w:vAlign w:val="center"/>
          </w:tcPr>
          <w:p w14:paraId="33FBF7E3" w14:textId="4D846F6C" w:rsidR="0035654F" w:rsidRPr="00184A63" w:rsidRDefault="0035654F" w:rsidP="0009362D">
            <w:pPr>
              <w:jc w:val="center"/>
              <w:rPr>
                <w:szCs w:val="20"/>
              </w:rPr>
            </w:pPr>
            <w:r w:rsidRPr="00184A63">
              <w:rPr>
                <w:szCs w:val="20"/>
              </w:rPr>
              <w:t>XX</w:t>
            </w:r>
          </w:p>
        </w:tc>
        <w:tc>
          <w:tcPr>
            <w:tcW w:w="670" w:type="dxa"/>
            <w:vAlign w:val="center"/>
          </w:tcPr>
          <w:p w14:paraId="64619721" w14:textId="77777777" w:rsidR="0035654F" w:rsidRPr="00184A63" w:rsidRDefault="0035654F" w:rsidP="0009362D">
            <w:pPr>
              <w:jc w:val="center"/>
              <w:rPr>
                <w:szCs w:val="20"/>
              </w:rPr>
            </w:pPr>
            <w:r w:rsidRPr="00184A63">
              <w:rPr>
                <w:szCs w:val="20"/>
              </w:rPr>
              <w:t>0x00</w:t>
            </w:r>
          </w:p>
        </w:tc>
        <w:tc>
          <w:tcPr>
            <w:tcW w:w="670" w:type="dxa"/>
            <w:vAlign w:val="center"/>
          </w:tcPr>
          <w:p w14:paraId="0EEFBAC3" w14:textId="77777777" w:rsidR="0035654F" w:rsidRPr="00184A63" w:rsidRDefault="0035654F" w:rsidP="0009362D">
            <w:pPr>
              <w:jc w:val="center"/>
              <w:rPr>
                <w:szCs w:val="20"/>
              </w:rPr>
            </w:pPr>
            <w:r w:rsidRPr="00184A63">
              <w:rPr>
                <w:szCs w:val="20"/>
              </w:rPr>
              <w:t>0x00</w:t>
            </w:r>
          </w:p>
        </w:tc>
        <w:tc>
          <w:tcPr>
            <w:tcW w:w="670" w:type="dxa"/>
            <w:vAlign w:val="center"/>
          </w:tcPr>
          <w:p w14:paraId="1DDC824A" w14:textId="77777777" w:rsidR="0035654F" w:rsidRPr="00184A63" w:rsidRDefault="0035654F" w:rsidP="0009362D">
            <w:pPr>
              <w:jc w:val="center"/>
              <w:rPr>
                <w:szCs w:val="20"/>
              </w:rPr>
            </w:pPr>
            <w:r w:rsidRPr="00184A63">
              <w:rPr>
                <w:szCs w:val="20"/>
              </w:rPr>
              <w:t>0x00</w:t>
            </w:r>
          </w:p>
        </w:tc>
        <w:tc>
          <w:tcPr>
            <w:tcW w:w="670" w:type="dxa"/>
            <w:vAlign w:val="center"/>
          </w:tcPr>
          <w:p w14:paraId="2F7F143F" w14:textId="77777777" w:rsidR="0035654F" w:rsidRPr="00184A63" w:rsidRDefault="0035654F" w:rsidP="0009362D">
            <w:pPr>
              <w:jc w:val="center"/>
              <w:rPr>
                <w:szCs w:val="20"/>
              </w:rPr>
            </w:pPr>
            <w:r w:rsidRPr="00184A63">
              <w:rPr>
                <w:szCs w:val="20"/>
              </w:rPr>
              <w:t>0x00</w:t>
            </w:r>
          </w:p>
        </w:tc>
        <w:tc>
          <w:tcPr>
            <w:tcW w:w="1322" w:type="dxa"/>
            <w:tcBorders>
              <w:top w:val="nil"/>
            </w:tcBorders>
          </w:tcPr>
          <w:p w14:paraId="7DC4AB5D" w14:textId="77777777" w:rsidR="0035654F" w:rsidRPr="00184A63" w:rsidRDefault="0035654F" w:rsidP="0009362D">
            <w:pPr>
              <w:jc w:val="center"/>
              <w:rPr>
                <w:szCs w:val="20"/>
              </w:rPr>
            </w:pPr>
          </w:p>
        </w:tc>
        <w:tc>
          <w:tcPr>
            <w:tcW w:w="738" w:type="dxa"/>
            <w:vMerge/>
          </w:tcPr>
          <w:p w14:paraId="393873AD" w14:textId="368A96B7" w:rsidR="0035654F" w:rsidRPr="00184A63" w:rsidRDefault="0035654F" w:rsidP="0009362D">
            <w:pPr>
              <w:jc w:val="center"/>
              <w:rPr>
                <w:szCs w:val="20"/>
              </w:rPr>
            </w:pPr>
          </w:p>
        </w:tc>
      </w:tr>
    </w:tbl>
    <w:p w14:paraId="63639D84" w14:textId="7EE5471E" w:rsidR="002C432E" w:rsidRDefault="002B1F95" w:rsidP="002B1F95">
      <w:pPr>
        <w:jc w:val="center"/>
        <w:rPr>
          <w:sz w:val="26"/>
          <w:szCs w:val="26"/>
        </w:rPr>
      </w:pPr>
      <w:r w:rsidRPr="00717DBE">
        <w:rPr>
          <w:sz w:val="26"/>
          <w:szCs w:val="26"/>
        </w:rPr>
        <w:t>Table:</w:t>
      </w:r>
      <w:r w:rsidR="002D6B3D">
        <w:rPr>
          <w:sz w:val="26"/>
          <w:szCs w:val="26"/>
        </w:rPr>
        <w:t xml:space="preserve">1 </w:t>
      </w:r>
      <w:r w:rsidRPr="00717DBE">
        <w:rPr>
          <w:sz w:val="26"/>
          <w:szCs w:val="26"/>
        </w:rPr>
        <w:t>Read data by identifier request frame format.</w:t>
      </w:r>
    </w:p>
    <w:p w14:paraId="1177FD43" w14:textId="77777777" w:rsidR="008D5FFC" w:rsidRPr="00717DBE" w:rsidRDefault="008D5FFC" w:rsidP="002B1F95">
      <w:pPr>
        <w:jc w:val="center"/>
        <w:rPr>
          <w:sz w:val="26"/>
          <w:szCs w:val="26"/>
        </w:rPr>
      </w:pPr>
    </w:p>
    <w:p w14:paraId="6EE41F3C" w14:textId="4B07B3E9" w:rsidR="000761A2" w:rsidRPr="008D5FFC" w:rsidRDefault="002C432E" w:rsidP="003B05E9">
      <w:pPr>
        <w:rPr>
          <w:sz w:val="26"/>
          <w:szCs w:val="26"/>
        </w:rPr>
      </w:pPr>
      <w:r w:rsidRPr="00717DBE">
        <w:rPr>
          <w:b/>
          <w:bCs/>
          <w:sz w:val="26"/>
          <w:szCs w:val="26"/>
        </w:rPr>
        <w:t xml:space="preserve">  XX – </w:t>
      </w:r>
      <w:r w:rsidRPr="008D5FFC">
        <w:rPr>
          <w:sz w:val="26"/>
          <w:szCs w:val="26"/>
        </w:rPr>
        <w:t>Data Identifier</w:t>
      </w:r>
    </w:p>
    <w:p w14:paraId="5BDF94C9" w14:textId="4738992A" w:rsidR="008D5FFC" w:rsidRDefault="00B91072" w:rsidP="003B05E9">
      <w:pPr>
        <w:rPr>
          <w:b/>
          <w:bCs/>
          <w:sz w:val="26"/>
          <w:szCs w:val="26"/>
        </w:rPr>
      </w:pPr>
      <w:r>
        <w:rPr>
          <w:b/>
          <w:bCs/>
          <w:sz w:val="26"/>
          <w:szCs w:val="26"/>
        </w:rPr>
        <w:t xml:space="preserve">  YY- </w:t>
      </w:r>
      <w:r w:rsidRPr="008D5FFC">
        <w:rPr>
          <w:sz w:val="26"/>
          <w:szCs w:val="26"/>
        </w:rPr>
        <w:t>Data Length Depend on the Request DID</w:t>
      </w:r>
    </w:p>
    <w:p w14:paraId="23F3A23D" w14:textId="77777777" w:rsidR="00426DF6" w:rsidRDefault="00426DF6" w:rsidP="003B05E9">
      <w:pPr>
        <w:rPr>
          <w:b/>
          <w:bCs/>
          <w:sz w:val="26"/>
          <w:szCs w:val="26"/>
        </w:rPr>
      </w:pPr>
    </w:p>
    <w:p w14:paraId="2A18A6E7" w14:textId="77777777" w:rsidR="00426DF6" w:rsidRDefault="00426DF6" w:rsidP="003B05E9">
      <w:pPr>
        <w:rPr>
          <w:b/>
          <w:bCs/>
          <w:sz w:val="26"/>
          <w:szCs w:val="26"/>
        </w:rPr>
      </w:pPr>
    </w:p>
    <w:p w14:paraId="1CC1A5C7" w14:textId="77777777" w:rsidR="00426DF6" w:rsidRDefault="00426DF6" w:rsidP="003B05E9">
      <w:pPr>
        <w:rPr>
          <w:b/>
          <w:bCs/>
          <w:sz w:val="26"/>
          <w:szCs w:val="26"/>
        </w:rPr>
      </w:pPr>
    </w:p>
    <w:p w14:paraId="7163DC25" w14:textId="77777777" w:rsidR="00426DF6" w:rsidRDefault="00426DF6" w:rsidP="003B05E9">
      <w:pPr>
        <w:rPr>
          <w:b/>
          <w:bCs/>
          <w:sz w:val="26"/>
          <w:szCs w:val="26"/>
        </w:rPr>
      </w:pPr>
    </w:p>
    <w:p w14:paraId="17323CDD" w14:textId="77777777" w:rsidR="00426DF6" w:rsidRDefault="00426DF6" w:rsidP="003B05E9">
      <w:pPr>
        <w:rPr>
          <w:b/>
          <w:bCs/>
          <w:sz w:val="26"/>
          <w:szCs w:val="26"/>
        </w:rPr>
      </w:pPr>
    </w:p>
    <w:p w14:paraId="589AB31F" w14:textId="77777777" w:rsidR="00426DF6" w:rsidRDefault="00426DF6" w:rsidP="003B05E9">
      <w:pPr>
        <w:rPr>
          <w:b/>
          <w:bCs/>
          <w:sz w:val="26"/>
          <w:szCs w:val="26"/>
        </w:rPr>
      </w:pPr>
    </w:p>
    <w:p w14:paraId="61BA78E3" w14:textId="77777777" w:rsidR="00426DF6" w:rsidRDefault="00426DF6" w:rsidP="003B05E9">
      <w:pPr>
        <w:rPr>
          <w:b/>
          <w:bCs/>
          <w:sz w:val="26"/>
          <w:szCs w:val="26"/>
        </w:rPr>
      </w:pPr>
    </w:p>
    <w:p w14:paraId="5F834F74" w14:textId="77777777" w:rsidR="00426DF6" w:rsidRDefault="00426DF6" w:rsidP="003B05E9">
      <w:pPr>
        <w:rPr>
          <w:b/>
          <w:bCs/>
          <w:sz w:val="26"/>
          <w:szCs w:val="26"/>
        </w:rPr>
      </w:pPr>
    </w:p>
    <w:p w14:paraId="26C0A04A" w14:textId="77777777" w:rsidR="008D5FFC" w:rsidRPr="00717DBE" w:rsidRDefault="008D5FFC" w:rsidP="003B05E9">
      <w:pPr>
        <w:rPr>
          <w:sz w:val="26"/>
          <w:szCs w:val="26"/>
        </w:rPr>
      </w:pPr>
    </w:p>
    <w:p w14:paraId="760F182D" w14:textId="5756CE17" w:rsidR="008D5FFC" w:rsidRPr="008D5FFC" w:rsidRDefault="008122B5" w:rsidP="00977E68">
      <w:pPr>
        <w:pStyle w:val="Heading3"/>
      </w:pPr>
      <w:bookmarkStart w:id="71" w:name="_Toc148610765"/>
      <w:r w:rsidRPr="008D5FFC">
        <w:rPr>
          <w:rFonts w:eastAsia="Times New Roman"/>
          <w:bCs/>
          <w:sz w:val="26"/>
          <w:szCs w:val="26"/>
        </w:rPr>
        <w:lastRenderedPageBreak/>
        <w:t xml:space="preserve">Read data by identifier Service </w:t>
      </w:r>
      <w:r w:rsidR="002B1F95" w:rsidRPr="008D5FFC">
        <w:rPr>
          <w:rFonts w:eastAsia="Times New Roman"/>
          <w:bCs/>
          <w:sz w:val="26"/>
          <w:szCs w:val="26"/>
        </w:rPr>
        <w:t xml:space="preserve">Positive </w:t>
      </w:r>
      <w:r w:rsidRPr="008D5FFC">
        <w:rPr>
          <w:rFonts w:eastAsia="Times New Roman"/>
          <w:bCs/>
          <w:sz w:val="26"/>
          <w:szCs w:val="26"/>
        </w:rPr>
        <w:t>Response Frame Format</w:t>
      </w:r>
      <w:r w:rsidR="002B1F95" w:rsidRPr="008D5FFC">
        <w:rPr>
          <w:bCs/>
          <w:sz w:val="26"/>
          <w:szCs w:val="26"/>
        </w:rPr>
        <w:t>:</w:t>
      </w:r>
      <w:bookmarkEnd w:id="71"/>
    </w:p>
    <w:p w14:paraId="4731DD36" w14:textId="29B22AF1" w:rsidR="002B1F95" w:rsidRDefault="002B1F95" w:rsidP="002B1F95">
      <w:pPr>
        <w:rPr>
          <w:b/>
          <w:color w:val="2F5496" w:themeColor="accent1" w:themeShade="BF"/>
          <w:sz w:val="26"/>
          <w:szCs w:val="26"/>
        </w:rPr>
      </w:pPr>
      <w:r w:rsidRPr="00717DBE">
        <w:rPr>
          <w:b/>
          <w:color w:val="2F5496" w:themeColor="accent1" w:themeShade="BF"/>
          <w:sz w:val="26"/>
          <w:szCs w:val="26"/>
        </w:rPr>
        <w:t>SRS-ASW-22H-003</w:t>
      </w:r>
    </w:p>
    <w:p w14:paraId="51459118" w14:textId="77777777" w:rsidR="008D5FFC" w:rsidRPr="00717DBE" w:rsidRDefault="008D5FFC" w:rsidP="002B1F95">
      <w:pPr>
        <w:rPr>
          <w:b/>
          <w:color w:val="2F5496" w:themeColor="accent1" w:themeShade="BF"/>
          <w:sz w:val="26"/>
          <w:szCs w:val="26"/>
        </w:rPr>
      </w:pPr>
    </w:p>
    <w:tbl>
      <w:tblPr>
        <w:tblStyle w:val="TableGrid"/>
        <w:tblW w:w="10876" w:type="dxa"/>
        <w:jc w:val="center"/>
        <w:tblLook w:val="04A0" w:firstRow="1" w:lastRow="0" w:firstColumn="1" w:lastColumn="0" w:noHBand="0" w:noVBand="1"/>
      </w:tblPr>
      <w:tblGrid>
        <w:gridCol w:w="708"/>
        <w:gridCol w:w="951"/>
        <w:gridCol w:w="595"/>
        <w:gridCol w:w="650"/>
        <w:gridCol w:w="550"/>
        <w:gridCol w:w="788"/>
        <w:gridCol w:w="765"/>
        <w:gridCol w:w="610"/>
        <w:gridCol w:w="610"/>
        <w:gridCol w:w="657"/>
        <w:gridCol w:w="657"/>
        <w:gridCol w:w="657"/>
        <w:gridCol w:w="657"/>
        <w:gridCol w:w="1297"/>
        <w:gridCol w:w="724"/>
      </w:tblGrid>
      <w:tr w:rsidR="0035654F" w:rsidRPr="00717DBE" w14:paraId="07024E4A" w14:textId="77777777" w:rsidTr="0035654F">
        <w:trPr>
          <w:trHeight w:val="445"/>
          <w:jc w:val="center"/>
        </w:trPr>
        <w:tc>
          <w:tcPr>
            <w:tcW w:w="750" w:type="dxa"/>
            <w:shd w:val="clear" w:color="auto" w:fill="A6A6A6" w:themeFill="background1" w:themeFillShade="A6"/>
            <w:vAlign w:val="center"/>
          </w:tcPr>
          <w:p w14:paraId="0CAD89D2" w14:textId="77777777" w:rsidR="0035654F" w:rsidRPr="009E0943" w:rsidRDefault="0035654F" w:rsidP="0009362D">
            <w:pPr>
              <w:jc w:val="center"/>
              <w:rPr>
                <w:sz w:val="24"/>
              </w:rPr>
            </w:pPr>
            <w:r w:rsidRPr="009E0943">
              <w:rPr>
                <w:b/>
                <w:bCs/>
                <w:sz w:val="24"/>
              </w:rPr>
              <w:t>SOF</w:t>
            </w:r>
          </w:p>
        </w:tc>
        <w:tc>
          <w:tcPr>
            <w:tcW w:w="950" w:type="dxa"/>
            <w:shd w:val="clear" w:color="auto" w:fill="A6A6A6" w:themeFill="background1" w:themeFillShade="A6"/>
            <w:vAlign w:val="center"/>
          </w:tcPr>
          <w:p w14:paraId="788CEB5E" w14:textId="77777777" w:rsidR="0035654F" w:rsidRPr="009E0943" w:rsidRDefault="0035654F"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512E6A30" w14:textId="77777777" w:rsidR="0035654F" w:rsidRDefault="0035654F" w:rsidP="0009362D">
            <w:pPr>
              <w:jc w:val="center"/>
              <w:rPr>
                <w:b/>
                <w:bCs/>
                <w:sz w:val="24"/>
              </w:rPr>
            </w:pPr>
            <w:r>
              <w:rPr>
                <w:b/>
                <w:bCs/>
                <w:sz w:val="24"/>
              </w:rPr>
              <w:t>Message</w:t>
            </w:r>
          </w:p>
          <w:p w14:paraId="7CAC82C8" w14:textId="77777777" w:rsidR="0035654F" w:rsidRPr="009E0943" w:rsidRDefault="0035654F" w:rsidP="0009362D">
            <w:pPr>
              <w:jc w:val="center"/>
              <w:rPr>
                <w:b/>
                <w:bCs/>
                <w:sz w:val="24"/>
              </w:rPr>
            </w:pPr>
            <w:r>
              <w:rPr>
                <w:b/>
                <w:bCs/>
                <w:sz w:val="24"/>
              </w:rPr>
              <w:t>Type</w:t>
            </w:r>
          </w:p>
        </w:tc>
        <w:tc>
          <w:tcPr>
            <w:tcW w:w="590" w:type="dxa"/>
            <w:shd w:val="clear" w:color="auto" w:fill="A6A6A6" w:themeFill="background1" w:themeFillShade="A6"/>
            <w:vAlign w:val="center"/>
          </w:tcPr>
          <w:p w14:paraId="01224093" w14:textId="77777777" w:rsidR="0035654F" w:rsidRPr="009E0943" w:rsidRDefault="0035654F" w:rsidP="0009362D">
            <w:pPr>
              <w:jc w:val="center"/>
              <w:rPr>
                <w:sz w:val="24"/>
              </w:rPr>
            </w:pPr>
            <w:r w:rsidRPr="009E0943">
              <w:rPr>
                <w:b/>
                <w:bCs/>
                <w:sz w:val="24"/>
              </w:rPr>
              <w:t>ID</w:t>
            </w:r>
          </w:p>
        </w:tc>
        <w:tc>
          <w:tcPr>
            <w:tcW w:w="5841" w:type="dxa"/>
            <w:gridSpan w:val="8"/>
            <w:shd w:val="clear" w:color="auto" w:fill="A6A6A6" w:themeFill="background1" w:themeFillShade="A6"/>
            <w:vAlign w:val="center"/>
          </w:tcPr>
          <w:p w14:paraId="1A13FC14" w14:textId="57041409" w:rsidR="0035654F" w:rsidRPr="009E0943" w:rsidRDefault="0035654F"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6DD1D5A0" w14:textId="2F03E9C7" w:rsidR="0035654F" w:rsidRDefault="0035654F" w:rsidP="0035654F">
            <w:pPr>
              <w:jc w:val="center"/>
              <w:rPr>
                <w:b/>
                <w:bCs/>
                <w:sz w:val="24"/>
              </w:rPr>
            </w:pPr>
            <w:r>
              <w:rPr>
                <w:b/>
                <w:bCs/>
                <w:sz w:val="24"/>
              </w:rPr>
              <w:t>Checksum</w:t>
            </w:r>
          </w:p>
        </w:tc>
        <w:tc>
          <w:tcPr>
            <w:tcW w:w="750" w:type="dxa"/>
            <w:shd w:val="clear" w:color="auto" w:fill="A6A6A6" w:themeFill="background1" w:themeFillShade="A6"/>
            <w:vAlign w:val="center"/>
          </w:tcPr>
          <w:p w14:paraId="0BBA5958" w14:textId="498AD31D" w:rsidR="0035654F" w:rsidRPr="009E0943" w:rsidRDefault="0035654F" w:rsidP="0035654F">
            <w:pPr>
              <w:jc w:val="center"/>
              <w:rPr>
                <w:b/>
                <w:bCs/>
                <w:sz w:val="24"/>
              </w:rPr>
            </w:pPr>
            <w:r>
              <w:rPr>
                <w:b/>
                <w:bCs/>
                <w:sz w:val="24"/>
              </w:rPr>
              <w:t>E</w:t>
            </w:r>
            <w:r w:rsidRPr="009E0943">
              <w:rPr>
                <w:b/>
                <w:bCs/>
                <w:sz w:val="24"/>
              </w:rPr>
              <w:t>OF</w:t>
            </w:r>
          </w:p>
        </w:tc>
      </w:tr>
      <w:tr w:rsidR="0035654F" w:rsidRPr="00717DBE" w14:paraId="6F7DD100" w14:textId="77777777" w:rsidTr="0035654F">
        <w:trPr>
          <w:trHeight w:val="302"/>
          <w:jc w:val="center"/>
        </w:trPr>
        <w:tc>
          <w:tcPr>
            <w:tcW w:w="750" w:type="dxa"/>
            <w:vMerge w:val="restart"/>
            <w:vAlign w:val="center"/>
          </w:tcPr>
          <w:p w14:paraId="7E822962" w14:textId="77777777" w:rsidR="0035654F" w:rsidRPr="0003069B" w:rsidRDefault="0035654F" w:rsidP="0009362D">
            <w:pPr>
              <w:jc w:val="center"/>
              <w:rPr>
                <w:b/>
                <w:bCs/>
                <w:szCs w:val="20"/>
              </w:rPr>
            </w:pPr>
            <w:r w:rsidRPr="0003069B">
              <w:rPr>
                <w:b/>
                <w:bCs/>
                <w:szCs w:val="20"/>
              </w:rPr>
              <w:t>0xA5</w:t>
            </w:r>
          </w:p>
          <w:p w14:paraId="627A9B82" w14:textId="77777777" w:rsidR="0035654F" w:rsidRPr="0003069B" w:rsidRDefault="0035654F" w:rsidP="0009362D">
            <w:pPr>
              <w:jc w:val="center"/>
              <w:rPr>
                <w:b/>
                <w:bCs/>
                <w:szCs w:val="20"/>
              </w:rPr>
            </w:pPr>
            <w:r w:rsidRPr="0003069B">
              <w:rPr>
                <w:b/>
                <w:bCs/>
                <w:szCs w:val="20"/>
              </w:rPr>
              <w:t>0xA5</w:t>
            </w:r>
          </w:p>
        </w:tc>
        <w:tc>
          <w:tcPr>
            <w:tcW w:w="950" w:type="dxa"/>
            <w:vMerge w:val="restart"/>
            <w:vAlign w:val="center"/>
          </w:tcPr>
          <w:p w14:paraId="14ACB90C" w14:textId="77777777" w:rsidR="0035654F" w:rsidRPr="0003069B" w:rsidRDefault="0035654F" w:rsidP="0009362D">
            <w:pPr>
              <w:jc w:val="center"/>
              <w:rPr>
                <w:szCs w:val="20"/>
              </w:rPr>
            </w:pPr>
            <w:r w:rsidRPr="0003069B">
              <w:rPr>
                <w:szCs w:val="20"/>
              </w:rPr>
              <w:t>0x0C</w:t>
            </w:r>
          </w:p>
        </w:tc>
        <w:tc>
          <w:tcPr>
            <w:tcW w:w="595" w:type="dxa"/>
          </w:tcPr>
          <w:p w14:paraId="4143CDA3" w14:textId="77777777" w:rsidR="0035654F" w:rsidRPr="0003069B" w:rsidRDefault="0035654F" w:rsidP="0009362D">
            <w:pPr>
              <w:jc w:val="center"/>
              <w:rPr>
                <w:szCs w:val="20"/>
              </w:rPr>
            </w:pPr>
            <w:r w:rsidRPr="0003069B">
              <w:rPr>
                <w:szCs w:val="20"/>
              </w:rPr>
              <w:t>SRC ID</w:t>
            </w:r>
          </w:p>
        </w:tc>
        <w:tc>
          <w:tcPr>
            <w:tcW w:w="650" w:type="dxa"/>
          </w:tcPr>
          <w:p w14:paraId="6134BC9B" w14:textId="77777777" w:rsidR="0035654F" w:rsidRPr="0003069B" w:rsidRDefault="0035654F" w:rsidP="0009362D">
            <w:pPr>
              <w:jc w:val="center"/>
              <w:rPr>
                <w:szCs w:val="20"/>
              </w:rPr>
            </w:pPr>
            <w:r w:rsidRPr="0003069B">
              <w:rPr>
                <w:szCs w:val="20"/>
              </w:rPr>
              <w:t>MSG Type</w:t>
            </w:r>
          </w:p>
        </w:tc>
        <w:tc>
          <w:tcPr>
            <w:tcW w:w="590" w:type="dxa"/>
            <w:vMerge w:val="restart"/>
            <w:vAlign w:val="center"/>
          </w:tcPr>
          <w:p w14:paraId="3F3470B5" w14:textId="77777777" w:rsidR="0035654F" w:rsidRPr="0003069B" w:rsidRDefault="0035654F" w:rsidP="0009362D">
            <w:pPr>
              <w:jc w:val="center"/>
              <w:rPr>
                <w:szCs w:val="20"/>
              </w:rPr>
            </w:pPr>
            <w:r w:rsidRPr="0003069B">
              <w:rPr>
                <w:szCs w:val="20"/>
              </w:rPr>
              <w:t>$ID</w:t>
            </w:r>
          </w:p>
        </w:tc>
        <w:tc>
          <w:tcPr>
            <w:tcW w:w="857" w:type="dxa"/>
            <w:vAlign w:val="center"/>
          </w:tcPr>
          <w:p w14:paraId="59D4A6E5" w14:textId="77777777" w:rsidR="0035654F" w:rsidRPr="0003069B" w:rsidRDefault="0035654F" w:rsidP="0009362D">
            <w:pPr>
              <w:jc w:val="center"/>
              <w:rPr>
                <w:b/>
                <w:bCs/>
                <w:szCs w:val="20"/>
              </w:rPr>
            </w:pPr>
            <w:r w:rsidRPr="0003069B">
              <w:rPr>
                <w:b/>
                <w:bCs/>
                <w:szCs w:val="20"/>
              </w:rPr>
              <w:t>0</w:t>
            </w:r>
          </w:p>
        </w:tc>
        <w:tc>
          <w:tcPr>
            <w:tcW w:w="830" w:type="dxa"/>
            <w:vAlign w:val="center"/>
          </w:tcPr>
          <w:p w14:paraId="4E13828C" w14:textId="77777777" w:rsidR="0035654F" w:rsidRPr="0003069B" w:rsidRDefault="0035654F" w:rsidP="0009362D">
            <w:pPr>
              <w:jc w:val="center"/>
              <w:rPr>
                <w:b/>
                <w:bCs/>
                <w:szCs w:val="20"/>
              </w:rPr>
            </w:pPr>
            <w:r w:rsidRPr="0003069B">
              <w:rPr>
                <w:b/>
                <w:bCs/>
                <w:szCs w:val="20"/>
              </w:rPr>
              <w:t>1</w:t>
            </w:r>
          </w:p>
        </w:tc>
        <w:tc>
          <w:tcPr>
            <w:tcW w:w="657" w:type="dxa"/>
            <w:vAlign w:val="center"/>
          </w:tcPr>
          <w:p w14:paraId="5D840927" w14:textId="77777777" w:rsidR="0035654F" w:rsidRPr="0003069B" w:rsidRDefault="0035654F" w:rsidP="0009362D">
            <w:pPr>
              <w:jc w:val="center"/>
              <w:rPr>
                <w:b/>
                <w:bCs/>
                <w:szCs w:val="20"/>
              </w:rPr>
            </w:pPr>
            <w:r w:rsidRPr="0003069B">
              <w:rPr>
                <w:b/>
                <w:bCs/>
                <w:szCs w:val="20"/>
              </w:rPr>
              <w:t>2</w:t>
            </w:r>
          </w:p>
        </w:tc>
        <w:tc>
          <w:tcPr>
            <w:tcW w:w="657" w:type="dxa"/>
            <w:vAlign w:val="center"/>
          </w:tcPr>
          <w:p w14:paraId="2D600445" w14:textId="77777777" w:rsidR="0035654F" w:rsidRPr="0003069B" w:rsidRDefault="0035654F" w:rsidP="0009362D">
            <w:pPr>
              <w:jc w:val="center"/>
              <w:rPr>
                <w:b/>
                <w:bCs/>
                <w:szCs w:val="20"/>
              </w:rPr>
            </w:pPr>
            <w:r w:rsidRPr="0003069B">
              <w:rPr>
                <w:b/>
                <w:bCs/>
                <w:szCs w:val="20"/>
              </w:rPr>
              <w:t>3</w:t>
            </w:r>
          </w:p>
        </w:tc>
        <w:tc>
          <w:tcPr>
            <w:tcW w:w="710" w:type="dxa"/>
            <w:vAlign w:val="center"/>
          </w:tcPr>
          <w:p w14:paraId="5790A282" w14:textId="77777777" w:rsidR="0035654F" w:rsidRPr="0003069B" w:rsidRDefault="0035654F" w:rsidP="0009362D">
            <w:pPr>
              <w:jc w:val="center"/>
              <w:rPr>
                <w:b/>
                <w:bCs/>
                <w:szCs w:val="20"/>
              </w:rPr>
            </w:pPr>
            <w:r w:rsidRPr="0003069B">
              <w:rPr>
                <w:b/>
                <w:bCs/>
                <w:szCs w:val="20"/>
              </w:rPr>
              <w:t>4</w:t>
            </w:r>
          </w:p>
        </w:tc>
        <w:tc>
          <w:tcPr>
            <w:tcW w:w="710" w:type="dxa"/>
            <w:vAlign w:val="center"/>
          </w:tcPr>
          <w:p w14:paraId="62B72E17" w14:textId="77777777" w:rsidR="0035654F" w:rsidRPr="0003069B" w:rsidRDefault="0035654F" w:rsidP="0009362D">
            <w:pPr>
              <w:jc w:val="center"/>
              <w:rPr>
                <w:b/>
                <w:bCs/>
                <w:szCs w:val="20"/>
              </w:rPr>
            </w:pPr>
            <w:r w:rsidRPr="0003069B">
              <w:rPr>
                <w:b/>
                <w:bCs/>
                <w:szCs w:val="20"/>
              </w:rPr>
              <w:t>5</w:t>
            </w:r>
          </w:p>
        </w:tc>
        <w:tc>
          <w:tcPr>
            <w:tcW w:w="710" w:type="dxa"/>
            <w:vAlign w:val="center"/>
          </w:tcPr>
          <w:p w14:paraId="28701288" w14:textId="77777777" w:rsidR="0035654F" w:rsidRPr="0003069B" w:rsidRDefault="0035654F" w:rsidP="0009362D">
            <w:pPr>
              <w:jc w:val="center"/>
              <w:rPr>
                <w:b/>
                <w:bCs/>
                <w:szCs w:val="20"/>
              </w:rPr>
            </w:pPr>
            <w:r w:rsidRPr="0003069B">
              <w:rPr>
                <w:b/>
                <w:bCs/>
                <w:szCs w:val="20"/>
              </w:rPr>
              <w:t>6</w:t>
            </w:r>
          </w:p>
        </w:tc>
        <w:tc>
          <w:tcPr>
            <w:tcW w:w="710" w:type="dxa"/>
            <w:vAlign w:val="center"/>
          </w:tcPr>
          <w:p w14:paraId="6E83ADA4" w14:textId="77777777" w:rsidR="0035654F" w:rsidRPr="0003069B" w:rsidRDefault="0035654F" w:rsidP="0009362D">
            <w:pPr>
              <w:jc w:val="center"/>
              <w:rPr>
                <w:b/>
                <w:bCs/>
                <w:szCs w:val="20"/>
              </w:rPr>
            </w:pPr>
            <w:r w:rsidRPr="0003069B">
              <w:rPr>
                <w:b/>
                <w:bCs/>
                <w:szCs w:val="20"/>
              </w:rPr>
              <w:t>7</w:t>
            </w:r>
          </w:p>
        </w:tc>
        <w:tc>
          <w:tcPr>
            <w:tcW w:w="750" w:type="dxa"/>
            <w:tcBorders>
              <w:bottom w:val="nil"/>
            </w:tcBorders>
          </w:tcPr>
          <w:p w14:paraId="01F36AB8" w14:textId="77777777" w:rsidR="0035654F" w:rsidRPr="0003069B" w:rsidRDefault="0035654F" w:rsidP="0009362D">
            <w:pPr>
              <w:jc w:val="center"/>
              <w:rPr>
                <w:b/>
                <w:bCs/>
                <w:szCs w:val="20"/>
              </w:rPr>
            </w:pPr>
          </w:p>
        </w:tc>
        <w:tc>
          <w:tcPr>
            <w:tcW w:w="750" w:type="dxa"/>
            <w:vMerge w:val="restart"/>
          </w:tcPr>
          <w:p w14:paraId="4CA95C4C" w14:textId="25FD5004" w:rsidR="0035654F" w:rsidRPr="0003069B" w:rsidRDefault="0035654F" w:rsidP="0009362D">
            <w:pPr>
              <w:jc w:val="center"/>
              <w:rPr>
                <w:b/>
                <w:bCs/>
                <w:szCs w:val="20"/>
              </w:rPr>
            </w:pPr>
          </w:p>
          <w:p w14:paraId="1846A2DC" w14:textId="77777777" w:rsidR="0035654F" w:rsidRPr="0003069B" w:rsidRDefault="0035654F" w:rsidP="0009362D">
            <w:pPr>
              <w:jc w:val="center"/>
              <w:rPr>
                <w:b/>
                <w:bCs/>
                <w:szCs w:val="20"/>
              </w:rPr>
            </w:pPr>
          </w:p>
          <w:p w14:paraId="68E27DD4" w14:textId="77777777" w:rsidR="0035654F" w:rsidRPr="0003069B" w:rsidRDefault="0035654F" w:rsidP="0009362D">
            <w:pPr>
              <w:jc w:val="center"/>
              <w:rPr>
                <w:b/>
                <w:bCs/>
                <w:szCs w:val="20"/>
              </w:rPr>
            </w:pPr>
            <w:r w:rsidRPr="0003069B">
              <w:rPr>
                <w:b/>
                <w:bCs/>
                <w:szCs w:val="20"/>
              </w:rPr>
              <w:t>0x5A</w:t>
            </w:r>
          </w:p>
          <w:p w14:paraId="540218CA" w14:textId="77777777" w:rsidR="0035654F" w:rsidRPr="0003069B" w:rsidRDefault="0035654F" w:rsidP="0009362D">
            <w:pPr>
              <w:jc w:val="center"/>
              <w:rPr>
                <w:b/>
                <w:bCs/>
                <w:szCs w:val="20"/>
              </w:rPr>
            </w:pPr>
            <w:r w:rsidRPr="0003069B">
              <w:rPr>
                <w:b/>
                <w:bCs/>
                <w:szCs w:val="20"/>
              </w:rPr>
              <w:t>0x5A</w:t>
            </w:r>
          </w:p>
        </w:tc>
      </w:tr>
      <w:tr w:rsidR="0035654F" w:rsidRPr="00717DBE" w14:paraId="6B8C6679" w14:textId="77777777" w:rsidTr="0035654F">
        <w:trPr>
          <w:trHeight w:val="533"/>
          <w:jc w:val="center"/>
        </w:trPr>
        <w:tc>
          <w:tcPr>
            <w:tcW w:w="750" w:type="dxa"/>
            <w:vMerge/>
            <w:vAlign w:val="center"/>
          </w:tcPr>
          <w:p w14:paraId="48C7E21D" w14:textId="77777777" w:rsidR="0035654F" w:rsidRPr="0003069B" w:rsidRDefault="0035654F" w:rsidP="0009362D">
            <w:pPr>
              <w:jc w:val="center"/>
              <w:rPr>
                <w:b/>
                <w:bCs/>
                <w:szCs w:val="20"/>
              </w:rPr>
            </w:pPr>
          </w:p>
        </w:tc>
        <w:tc>
          <w:tcPr>
            <w:tcW w:w="950" w:type="dxa"/>
            <w:vMerge/>
            <w:vAlign w:val="center"/>
          </w:tcPr>
          <w:p w14:paraId="373A48C7" w14:textId="77777777" w:rsidR="0035654F" w:rsidRPr="0003069B" w:rsidRDefault="0035654F" w:rsidP="0009362D">
            <w:pPr>
              <w:jc w:val="center"/>
              <w:rPr>
                <w:b/>
                <w:bCs/>
                <w:szCs w:val="20"/>
              </w:rPr>
            </w:pPr>
          </w:p>
        </w:tc>
        <w:tc>
          <w:tcPr>
            <w:tcW w:w="595" w:type="dxa"/>
            <w:vMerge w:val="restart"/>
          </w:tcPr>
          <w:p w14:paraId="5206D6C1" w14:textId="77777777" w:rsidR="0035654F" w:rsidRPr="0003069B" w:rsidRDefault="0035654F" w:rsidP="0009362D">
            <w:pPr>
              <w:jc w:val="center"/>
              <w:rPr>
                <w:szCs w:val="20"/>
              </w:rPr>
            </w:pPr>
          </w:p>
          <w:p w14:paraId="6B69897F" w14:textId="2C700FD1" w:rsidR="0035654F" w:rsidRPr="0003069B" w:rsidRDefault="0035654F" w:rsidP="0009362D">
            <w:pPr>
              <w:jc w:val="center"/>
              <w:rPr>
                <w:szCs w:val="20"/>
              </w:rPr>
            </w:pPr>
            <w:r w:rsidRPr="0003069B">
              <w:rPr>
                <w:szCs w:val="20"/>
              </w:rPr>
              <w:t>1</w:t>
            </w:r>
          </w:p>
        </w:tc>
        <w:tc>
          <w:tcPr>
            <w:tcW w:w="650" w:type="dxa"/>
            <w:vMerge w:val="restart"/>
          </w:tcPr>
          <w:p w14:paraId="4ACCAFBE" w14:textId="77777777" w:rsidR="0035654F" w:rsidRPr="0003069B" w:rsidRDefault="0035654F" w:rsidP="0009362D">
            <w:pPr>
              <w:jc w:val="center"/>
              <w:rPr>
                <w:szCs w:val="20"/>
              </w:rPr>
            </w:pPr>
          </w:p>
          <w:p w14:paraId="297EE75D" w14:textId="77777777" w:rsidR="0035654F" w:rsidRPr="0003069B" w:rsidRDefault="0035654F" w:rsidP="0009362D">
            <w:pPr>
              <w:jc w:val="center"/>
              <w:rPr>
                <w:szCs w:val="20"/>
              </w:rPr>
            </w:pPr>
            <w:r w:rsidRPr="0003069B">
              <w:rPr>
                <w:szCs w:val="20"/>
              </w:rPr>
              <w:t>0</w:t>
            </w:r>
          </w:p>
        </w:tc>
        <w:tc>
          <w:tcPr>
            <w:tcW w:w="590" w:type="dxa"/>
            <w:vMerge/>
            <w:vAlign w:val="center"/>
          </w:tcPr>
          <w:p w14:paraId="047E9E60" w14:textId="77777777" w:rsidR="0035654F" w:rsidRPr="0003069B" w:rsidRDefault="0035654F" w:rsidP="0009362D">
            <w:pPr>
              <w:jc w:val="center"/>
              <w:rPr>
                <w:szCs w:val="20"/>
              </w:rPr>
            </w:pPr>
          </w:p>
        </w:tc>
        <w:tc>
          <w:tcPr>
            <w:tcW w:w="857" w:type="dxa"/>
            <w:tcBorders>
              <w:top w:val="nil"/>
            </w:tcBorders>
            <w:vAlign w:val="center"/>
          </w:tcPr>
          <w:p w14:paraId="088E7636" w14:textId="77777777" w:rsidR="0035654F" w:rsidRPr="0003069B" w:rsidRDefault="0035654F" w:rsidP="0009362D">
            <w:pPr>
              <w:jc w:val="center"/>
              <w:rPr>
                <w:b/>
                <w:bCs/>
                <w:szCs w:val="20"/>
              </w:rPr>
            </w:pPr>
            <w:r w:rsidRPr="0003069B">
              <w:rPr>
                <w:b/>
                <w:bCs/>
                <w:szCs w:val="20"/>
              </w:rPr>
              <w:t>Data</w:t>
            </w:r>
          </w:p>
          <w:p w14:paraId="5C59A4F8" w14:textId="77777777" w:rsidR="0035654F" w:rsidRPr="0003069B" w:rsidRDefault="0035654F" w:rsidP="0009362D">
            <w:pPr>
              <w:jc w:val="center"/>
              <w:rPr>
                <w:b/>
                <w:bCs/>
                <w:szCs w:val="20"/>
              </w:rPr>
            </w:pPr>
            <w:r w:rsidRPr="0003069B">
              <w:rPr>
                <w:b/>
                <w:bCs/>
                <w:szCs w:val="20"/>
              </w:rPr>
              <w:t>length</w:t>
            </w:r>
          </w:p>
        </w:tc>
        <w:tc>
          <w:tcPr>
            <w:tcW w:w="830" w:type="dxa"/>
            <w:tcBorders>
              <w:top w:val="nil"/>
            </w:tcBorders>
            <w:vAlign w:val="center"/>
          </w:tcPr>
          <w:p w14:paraId="761AB680" w14:textId="77777777" w:rsidR="0035654F" w:rsidRPr="0003069B" w:rsidRDefault="0035654F" w:rsidP="0009362D">
            <w:pPr>
              <w:jc w:val="center"/>
              <w:rPr>
                <w:b/>
                <w:bCs/>
                <w:szCs w:val="20"/>
              </w:rPr>
            </w:pPr>
            <w:r w:rsidRPr="0003069B">
              <w:rPr>
                <w:b/>
                <w:bCs/>
                <w:szCs w:val="20"/>
              </w:rPr>
              <w:t>SID</w:t>
            </w:r>
          </w:p>
          <w:p w14:paraId="79D848BA" w14:textId="41870396" w:rsidR="0035654F" w:rsidRPr="0003069B" w:rsidRDefault="0035654F" w:rsidP="0009362D">
            <w:pPr>
              <w:jc w:val="center"/>
              <w:rPr>
                <w:b/>
                <w:bCs/>
                <w:szCs w:val="20"/>
              </w:rPr>
            </w:pPr>
            <w:r w:rsidRPr="0003069B">
              <w:rPr>
                <w:b/>
                <w:bCs/>
                <w:szCs w:val="20"/>
              </w:rPr>
              <w:t>RESP</w:t>
            </w:r>
          </w:p>
        </w:tc>
        <w:tc>
          <w:tcPr>
            <w:tcW w:w="657" w:type="dxa"/>
            <w:tcBorders>
              <w:top w:val="nil"/>
            </w:tcBorders>
            <w:vAlign w:val="center"/>
          </w:tcPr>
          <w:p w14:paraId="796B0E10" w14:textId="77777777" w:rsidR="0035654F" w:rsidRPr="0003069B" w:rsidRDefault="0035654F" w:rsidP="0009362D">
            <w:pPr>
              <w:jc w:val="center"/>
              <w:rPr>
                <w:b/>
                <w:bCs/>
                <w:szCs w:val="20"/>
              </w:rPr>
            </w:pPr>
          </w:p>
          <w:p w14:paraId="1B077DD1" w14:textId="77777777" w:rsidR="0035654F" w:rsidRPr="0003069B" w:rsidRDefault="0035654F" w:rsidP="0009362D">
            <w:pPr>
              <w:jc w:val="center"/>
              <w:rPr>
                <w:b/>
                <w:bCs/>
                <w:szCs w:val="20"/>
              </w:rPr>
            </w:pPr>
            <w:r w:rsidRPr="0003069B">
              <w:rPr>
                <w:b/>
                <w:bCs/>
                <w:szCs w:val="20"/>
              </w:rPr>
              <w:t>DID</w:t>
            </w:r>
          </w:p>
          <w:p w14:paraId="0972741A" w14:textId="77777777" w:rsidR="0035654F" w:rsidRPr="0003069B" w:rsidRDefault="0035654F" w:rsidP="0009362D">
            <w:pPr>
              <w:jc w:val="center"/>
              <w:rPr>
                <w:b/>
                <w:bCs/>
                <w:szCs w:val="20"/>
              </w:rPr>
            </w:pPr>
          </w:p>
        </w:tc>
        <w:tc>
          <w:tcPr>
            <w:tcW w:w="657" w:type="dxa"/>
            <w:tcBorders>
              <w:top w:val="nil"/>
            </w:tcBorders>
            <w:vAlign w:val="center"/>
          </w:tcPr>
          <w:p w14:paraId="06DCAD44" w14:textId="77777777" w:rsidR="0035654F" w:rsidRPr="0003069B" w:rsidRDefault="0035654F" w:rsidP="0009362D">
            <w:pPr>
              <w:jc w:val="center"/>
              <w:rPr>
                <w:b/>
                <w:bCs/>
                <w:szCs w:val="20"/>
              </w:rPr>
            </w:pPr>
            <w:r w:rsidRPr="0003069B">
              <w:rPr>
                <w:b/>
                <w:bCs/>
                <w:szCs w:val="20"/>
              </w:rPr>
              <w:t>DID</w:t>
            </w:r>
          </w:p>
        </w:tc>
        <w:tc>
          <w:tcPr>
            <w:tcW w:w="710" w:type="dxa"/>
            <w:tcBorders>
              <w:top w:val="nil"/>
            </w:tcBorders>
            <w:vAlign w:val="center"/>
          </w:tcPr>
          <w:p w14:paraId="5AEFB66F" w14:textId="77777777" w:rsidR="0035654F" w:rsidRPr="0003069B" w:rsidRDefault="0035654F" w:rsidP="0009362D">
            <w:pPr>
              <w:jc w:val="center"/>
              <w:rPr>
                <w:b/>
                <w:bCs/>
                <w:szCs w:val="20"/>
              </w:rPr>
            </w:pPr>
            <w:r w:rsidRPr="0003069B">
              <w:rPr>
                <w:b/>
                <w:bCs/>
                <w:szCs w:val="20"/>
              </w:rPr>
              <w:t>Data</w:t>
            </w:r>
          </w:p>
        </w:tc>
        <w:tc>
          <w:tcPr>
            <w:tcW w:w="710" w:type="dxa"/>
            <w:tcBorders>
              <w:top w:val="nil"/>
            </w:tcBorders>
            <w:vAlign w:val="center"/>
          </w:tcPr>
          <w:p w14:paraId="3936AB06" w14:textId="77777777" w:rsidR="0035654F" w:rsidRPr="0003069B" w:rsidRDefault="0035654F" w:rsidP="0009362D">
            <w:pPr>
              <w:jc w:val="center"/>
              <w:rPr>
                <w:b/>
                <w:bCs/>
                <w:szCs w:val="20"/>
              </w:rPr>
            </w:pPr>
            <w:r w:rsidRPr="0003069B">
              <w:rPr>
                <w:b/>
                <w:bCs/>
                <w:szCs w:val="20"/>
              </w:rPr>
              <w:t>Data</w:t>
            </w:r>
          </w:p>
        </w:tc>
        <w:tc>
          <w:tcPr>
            <w:tcW w:w="710" w:type="dxa"/>
            <w:tcBorders>
              <w:top w:val="nil"/>
            </w:tcBorders>
            <w:vAlign w:val="center"/>
          </w:tcPr>
          <w:p w14:paraId="014BD1D6" w14:textId="77777777" w:rsidR="0035654F" w:rsidRPr="0003069B" w:rsidRDefault="0035654F" w:rsidP="0009362D">
            <w:pPr>
              <w:jc w:val="center"/>
              <w:rPr>
                <w:b/>
                <w:bCs/>
                <w:szCs w:val="20"/>
              </w:rPr>
            </w:pPr>
            <w:r w:rsidRPr="0003069B">
              <w:rPr>
                <w:b/>
                <w:bCs/>
                <w:szCs w:val="20"/>
              </w:rPr>
              <w:t>Data</w:t>
            </w:r>
          </w:p>
        </w:tc>
        <w:tc>
          <w:tcPr>
            <w:tcW w:w="710" w:type="dxa"/>
            <w:tcBorders>
              <w:top w:val="nil"/>
            </w:tcBorders>
            <w:vAlign w:val="center"/>
          </w:tcPr>
          <w:p w14:paraId="54BDAB40" w14:textId="77777777" w:rsidR="0035654F" w:rsidRPr="0003069B" w:rsidRDefault="0035654F" w:rsidP="0009362D">
            <w:pPr>
              <w:jc w:val="center"/>
              <w:rPr>
                <w:b/>
                <w:bCs/>
                <w:szCs w:val="20"/>
              </w:rPr>
            </w:pPr>
            <w:r w:rsidRPr="0003069B">
              <w:rPr>
                <w:b/>
                <w:bCs/>
                <w:szCs w:val="20"/>
              </w:rPr>
              <w:t>Data</w:t>
            </w:r>
          </w:p>
        </w:tc>
        <w:tc>
          <w:tcPr>
            <w:tcW w:w="750" w:type="dxa"/>
            <w:tcBorders>
              <w:top w:val="nil"/>
              <w:bottom w:val="nil"/>
            </w:tcBorders>
            <w:vAlign w:val="center"/>
          </w:tcPr>
          <w:p w14:paraId="47B255A0" w14:textId="7E5F0705" w:rsidR="0035654F" w:rsidRPr="0003069B" w:rsidRDefault="0035654F" w:rsidP="0035654F">
            <w:pPr>
              <w:jc w:val="center"/>
              <w:rPr>
                <w:b/>
                <w:bCs/>
                <w:szCs w:val="20"/>
              </w:rPr>
            </w:pPr>
            <w:r w:rsidRPr="0003069B">
              <w:rPr>
                <w:szCs w:val="20"/>
              </w:rPr>
              <w:t>CRC8</w:t>
            </w:r>
          </w:p>
        </w:tc>
        <w:tc>
          <w:tcPr>
            <w:tcW w:w="750" w:type="dxa"/>
            <w:vMerge/>
          </w:tcPr>
          <w:p w14:paraId="0B5F8C0C" w14:textId="7251D056" w:rsidR="0035654F" w:rsidRPr="0003069B" w:rsidRDefault="0035654F" w:rsidP="0009362D">
            <w:pPr>
              <w:jc w:val="center"/>
              <w:rPr>
                <w:b/>
                <w:bCs/>
                <w:szCs w:val="20"/>
              </w:rPr>
            </w:pPr>
          </w:p>
        </w:tc>
      </w:tr>
      <w:tr w:rsidR="0035654F" w:rsidRPr="00717DBE" w14:paraId="7D9864F4" w14:textId="77777777" w:rsidTr="0035654F">
        <w:trPr>
          <w:trHeight w:val="332"/>
          <w:jc w:val="center"/>
        </w:trPr>
        <w:tc>
          <w:tcPr>
            <w:tcW w:w="750" w:type="dxa"/>
            <w:vMerge/>
            <w:vAlign w:val="center"/>
          </w:tcPr>
          <w:p w14:paraId="0444200E" w14:textId="77777777" w:rsidR="0035654F" w:rsidRPr="0003069B" w:rsidRDefault="0035654F" w:rsidP="0009362D">
            <w:pPr>
              <w:jc w:val="center"/>
              <w:rPr>
                <w:b/>
                <w:bCs/>
                <w:szCs w:val="20"/>
              </w:rPr>
            </w:pPr>
          </w:p>
        </w:tc>
        <w:tc>
          <w:tcPr>
            <w:tcW w:w="950" w:type="dxa"/>
            <w:vMerge/>
            <w:vAlign w:val="center"/>
          </w:tcPr>
          <w:p w14:paraId="448E625F" w14:textId="77777777" w:rsidR="0035654F" w:rsidRPr="0003069B" w:rsidRDefault="0035654F" w:rsidP="0009362D">
            <w:pPr>
              <w:jc w:val="center"/>
              <w:rPr>
                <w:b/>
                <w:bCs/>
                <w:szCs w:val="20"/>
              </w:rPr>
            </w:pPr>
          </w:p>
        </w:tc>
        <w:tc>
          <w:tcPr>
            <w:tcW w:w="595" w:type="dxa"/>
            <w:vMerge/>
          </w:tcPr>
          <w:p w14:paraId="2560B393" w14:textId="77777777" w:rsidR="0035654F" w:rsidRPr="0003069B" w:rsidRDefault="0035654F" w:rsidP="0009362D">
            <w:pPr>
              <w:jc w:val="center"/>
              <w:rPr>
                <w:szCs w:val="20"/>
              </w:rPr>
            </w:pPr>
          </w:p>
        </w:tc>
        <w:tc>
          <w:tcPr>
            <w:tcW w:w="650" w:type="dxa"/>
            <w:vMerge/>
          </w:tcPr>
          <w:p w14:paraId="09D5D8CF" w14:textId="77777777" w:rsidR="0035654F" w:rsidRPr="0003069B" w:rsidRDefault="0035654F" w:rsidP="0009362D">
            <w:pPr>
              <w:jc w:val="center"/>
              <w:rPr>
                <w:szCs w:val="20"/>
              </w:rPr>
            </w:pPr>
          </w:p>
        </w:tc>
        <w:tc>
          <w:tcPr>
            <w:tcW w:w="590" w:type="dxa"/>
            <w:vMerge/>
            <w:vAlign w:val="center"/>
          </w:tcPr>
          <w:p w14:paraId="6BEB3ED6" w14:textId="77777777" w:rsidR="0035654F" w:rsidRPr="0003069B" w:rsidRDefault="0035654F" w:rsidP="0009362D">
            <w:pPr>
              <w:jc w:val="center"/>
              <w:rPr>
                <w:szCs w:val="20"/>
              </w:rPr>
            </w:pPr>
          </w:p>
        </w:tc>
        <w:tc>
          <w:tcPr>
            <w:tcW w:w="857" w:type="dxa"/>
            <w:vAlign w:val="center"/>
          </w:tcPr>
          <w:p w14:paraId="3AD67614" w14:textId="77777777" w:rsidR="0035654F" w:rsidRPr="0003069B" w:rsidRDefault="0035654F" w:rsidP="0009362D">
            <w:pPr>
              <w:jc w:val="center"/>
              <w:rPr>
                <w:szCs w:val="20"/>
              </w:rPr>
            </w:pPr>
            <w:r w:rsidRPr="0003069B">
              <w:rPr>
                <w:szCs w:val="20"/>
              </w:rPr>
              <w:t>YY</w:t>
            </w:r>
          </w:p>
        </w:tc>
        <w:tc>
          <w:tcPr>
            <w:tcW w:w="830" w:type="dxa"/>
            <w:vAlign w:val="center"/>
          </w:tcPr>
          <w:p w14:paraId="507CAB1E" w14:textId="0EEFA7EA" w:rsidR="0035654F" w:rsidRPr="0003069B" w:rsidRDefault="0035654F" w:rsidP="0009362D">
            <w:pPr>
              <w:jc w:val="center"/>
              <w:rPr>
                <w:szCs w:val="20"/>
              </w:rPr>
            </w:pPr>
            <w:r w:rsidRPr="0003069B">
              <w:rPr>
                <w:szCs w:val="20"/>
              </w:rPr>
              <w:t>0x62</w:t>
            </w:r>
          </w:p>
        </w:tc>
        <w:tc>
          <w:tcPr>
            <w:tcW w:w="657" w:type="dxa"/>
            <w:vAlign w:val="center"/>
          </w:tcPr>
          <w:p w14:paraId="59BD6D2C" w14:textId="77777777" w:rsidR="0035654F" w:rsidRPr="0003069B" w:rsidRDefault="0035654F" w:rsidP="0009362D">
            <w:pPr>
              <w:jc w:val="center"/>
              <w:rPr>
                <w:szCs w:val="20"/>
              </w:rPr>
            </w:pPr>
            <w:r w:rsidRPr="0003069B">
              <w:rPr>
                <w:szCs w:val="20"/>
              </w:rPr>
              <w:t>XX</w:t>
            </w:r>
          </w:p>
        </w:tc>
        <w:tc>
          <w:tcPr>
            <w:tcW w:w="657" w:type="dxa"/>
            <w:vAlign w:val="center"/>
          </w:tcPr>
          <w:p w14:paraId="53121191" w14:textId="77777777" w:rsidR="0035654F" w:rsidRPr="0003069B" w:rsidRDefault="0035654F" w:rsidP="0009362D">
            <w:pPr>
              <w:jc w:val="center"/>
              <w:rPr>
                <w:szCs w:val="20"/>
              </w:rPr>
            </w:pPr>
            <w:r w:rsidRPr="0003069B">
              <w:rPr>
                <w:szCs w:val="20"/>
              </w:rPr>
              <w:t>XX</w:t>
            </w:r>
          </w:p>
        </w:tc>
        <w:tc>
          <w:tcPr>
            <w:tcW w:w="710" w:type="dxa"/>
            <w:vAlign w:val="center"/>
          </w:tcPr>
          <w:p w14:paraId="7738C6AF" w14:textId="117B2968" w:rsidR="0035654F" w:rsidRPr="0003069B" w:rsidRDefault="0035654F" w:rsidP="0009362D">
            <w:pPr>
              <w:jc w:val="center"/>
              <w:rPr>
                <w:szCs w:val="20"/>
              </w:rPr>
            </w:pPr>
            <w:r w:rsidRPr="0003069B">
              <w:rPr>
                <w:szCs w:val="20"/>
              </w:rPr>
              <w:t>DR</w:t>
            </w:r>
          </w:p>
        </w:tc>
        <w:tc>
          <w:tcPr>
            <w:tcW w:w="710" w:type="dxa"/>
            <w:vAlign w:val="center"/>
          </w:tcPr>
          <w:p w14:paraId="582B0DB3" w14:textId="4818EC81" w:rsidR="0035654F" w:rsidRPr="0003069B" w:rsidRDefault="0035654F" w:rsidP="0009362D">
            <w:pPr>
              <w:jc w:val="center"/>
              <w:rPr>
                <w:szCs w:val="20"/>
              </w:rPr>
            </w:pPr>
            <w:r w:rsidRPr="0003069B">
              <w:rPr>
                <w:szCs w:val="20"/>
              </w:rPr>
              <w:t>DR</w:t>
            </w:r>
          </w:p>
        </w:tc>
        <w:tc>
          <w:tcPr>
            <w:tcW w:w="710" w:type="dxa"/>
            <w:vAlign w:val="center"/>
          </w:tcPr>
          <w:p w14:paraId="06B97C0D" w14:textId="77777777" w:rsidR="0035654F" w:rsidRPr="0003069B" w:rsidRDefault="0035654F" w:rsidP="0009362D">
            <w:pPr>
              <w:jc w:val="center"/>
              <w:rPr>
                <w:szCs w:val="20"/>
              </w:rPr>
            </w:pPr>
            <w:r w:rsidRPr="0003069B">
              <w:rPr>
                <w:szCs w:val="20"/>
              </w:rPr>
              <w:t>0x00</w:t>
            </w:r>
          </w:p>
        </w:tc>
        <w:tc>
          <w:tcPr>
            <w:tcW w:w="710" w:type="dxa"/>
            <w:vAlign w:val="center"/>
          </w:tcPr>
          <w:p w14:paraId="14D8A10B" w14:textId="77777777" w:rsidR="0035654F" w:rsidRPr="0003069B" w:rsidRDefault="0035654F" w:rsidP="0009362D">
            <w:pPr>
              <w:jc w:val="center"/>
              <w:rPr>
                <w:szCs w:val="20"/>
              </w:rPr>
            </w:pPr>
            <w:r w:rsidRPr="0003069B">
              <w:rPr>
                <w:szCs w:val="20"/>
              </w:rPr>
              <w:t>0x00</w:t>
            </w:r>
          </w:p>
        </w:tc>
        <w:tc>
          <w:tcPr>
            <w:tcW w:w="750" w:type="dxa"/>
            <w:tcBorders>
              <w:top w:val="nil"/>
            </w:tcBorders>
          </w:tcPr>
          <w:p w14:paraId="4E343332" w14:textId="77777777" w:rsidR="0035654F" w:rsidRPr="0003069B" w:rsidRDefault="0035654F" w:rsidP="0009362D">
            <w:pPr>
              <w:jc w:val="center"/>
              <w:rPr>
                <w:szCs w:val="20"/>
              </w:rPr>
            </w:pPr>
          </w:p>
        </w:tc>
        <w:tc>
          <w:tcPr>
            <w:tcW w:w="750" w:type="dxa"/>
            <w:vMerge/>
          </w:tcPr>
          <w:p w14:paraId="55A6DDD0" w14:textId="1F8BB890" w:rsidR="0035654F" w:rsidRPr="0003069B" w:rsidRDefault="0035654F" w:rsidP="0009362D">
            <w:pPr>
              <w:jc w:val="center"/>
              <w:rPr>
                <w:szCs w:val="20"/>
              </w:rPr>
            </w:pPr>
          </w:p>
        </w:tc>
      </w:tr>
    </w:tbl>
    <w:p w14:paraId="65D99244" w14:textId="5B5CAED2" w:rsidR="004D3D95" w:rsidRPr="00047E10" w:rsidRDefault="002B1F95" w:rsidP="004D3D95">
      <w:pPr>
        <w:tabs>
          <w:tab w:val="left" w:pos="8080"/>
        </w:tabs>
        <w:rPr>
          <w:sz w:val="26"/>
          <w:szCs w:val="26"/>
        </w:rPr>
      </w:pPr>
      <w:r w:rsidRPr="00717DBE">
        <w:rPr>
          <w:b/>
          <w:bCs/>
          <w:sz w:val="26"/>
          <w:szCs w:val="26"/>
        </w:rPr>
        <w:t xml:space="preserve">XX </w:t>
      </w:r>
      <w:r w:rsidRPr="00047E10">
        <w:rPr>
          <w:sz w:val="26"/>
          <w:szCs w:val="26"/>
        </w:rPr>
        <w:t>– Data Identifie</w:t>
      </w:r>
      <w:r w:rsidR="003565E0" w:rsidRPr="00047E10">
        <w:rPr>
          <w:sz w:val="26"/>
          <w:szCs w:val="26"/>
        </w:rPr>
        <w:t>r</w:t>
      </w:r>
    </w:p>
    <w:p w14:paraId="613C6B9E" w14:textId="528EB81B" w:rsidR="00B91072" w:rsidRPr="00047E10" w:rsidRDefault="003565E0" w:rsidP="004D3D95">
      <w:pPr>
        <w:tabs>
          <w:tab w:val="left" w:pos="8080"/>
        </w:tabs>
        <w:rPr>
          <w:sz w:val="26"/>
          <w:szCs w:val="26"/>
        </w:rPr>
      </w:pPr>
      <w:r>
        <w:rPr>
          <w:b/>
          <w:bCs/>
          <w:sz w:val="26"/>
          <w:szCs w:val="26"/>
        </w:rPr>
        <w:t xml:space="preserve">YY- </w:t>
      </w:r>
      <w:r w:rsidRPr="00047E10">
        <w:rPr>
          <w:sz w:val="26"/>
          <w:szCs w:val="26"/>
        </w:rPr>
        <w:t>Data Length Depends on the data Present in the DID.</w:t>
      </w:r>
    </w:p>
    <w:p w14:paraId="3D3CDB9C" w14:textId="2079F18B" w:rsidR="00B91072" w:rsidRPr="00CC7E7C" w:rsidRDefault="00AC2667" w:rsidP="004D3D95">
      <w:pPr>
        <w:tabs>
          <w:tab w:val="left" w:pos="8080"/>
        </w:tabs>
        <w:rPr>
          <w:b/>
          <w:bCs/>
          <w:sz w:val="26"/>
          <w:szCs w:val="26"/>
        </w:rPr>
      </w:pPr>
      <w:r>
        <w:rPr>
          <w:b/>
          <w:bCs/>
          <w:sz w:val="26"/>
          <w:szCs w:val="26"/>
        </w:rPr>
        <w:t xml:space="preserve">DR – </w:t>
      </w:r>
      <w:r w:rsidRPr="00047E10">
        <w:rPr>
          <w:sz w:val="26"/>
          <w:szCs w:val="26"/>
        </w:rPr>
        <w:t>Data Record</w:t>
      </w:r>
    </w:p>
    <w:p w14:paraId="0425ED41" w14:textId="44C69691" w:rsidR="000761A2" w:rsidRPr="004D3D95" w:rsidRDefault="004D3D95" w:rsidP="004D3D95">
      <w:pPr>
        <w:pStyle w:val="Heading3"/>
        <w:numPr>
          <w:ilvl w:val="0"/>
          <w:numId w:val="0"/>
        </w:numPr>
        <w:rPr>
          <w:sz w:val="26"/>
          <w:szCs w:val="26"/>
        </w:rPr>
      </w:pPr>
      <w:bookmarkStart w:id="72" w:name="_Toc148610766"/>
      <w:r>
        <w:rPr>
          <w:sz w:val="26"/>
          <w:szCs w:val="26"/>
        </w:rPr>
        <w:t>2.4.3</w:t>
      </w:r>
      <w:r w:rsidR="00C915A1">
        <w:rPr>
          <w:sz w:val="26"/>
          <w:szCs w:val="26"/>
        </w:rPr>
        <w:t xml:space="preserve"> </w:t>
      </w:r>
      <w:r w:rsidR="000761A2" w:rsidRPr="004D3D95">
        <w:rPr>
          <w:sz w:val="26"/>
          <w:szCs w:val="26"/>
        </w:rPr>
        <w:t xml:space="preserve">Read data by identifier Service </w:t>
      </w:r>
      <w:r w:rsidR="002B1F95" w:rsidRPr="004D3D95">
        <w:rPr>
          <w:sz w:val="26"/>
          <w:szCs w:val="26"/>
        </w:rPr>
        <w:t xml:space="preserve">Negative </w:t>
      </w:r>
      <w:r w:rsidR="000761A2" w:rsidRPr="004D3D95">
        <w:rPr>
          <w:sz w:val="26"/>
          <w:szCs w:val="26"/>
        </w:rPr>
        <w:t>Response Frame Format:</w:t>
      </w:r>
      <w:bookmarkEnd w:id="72"/>
      <w:r w:rsidR="000761A2" w:rsidRPr="004D3D95">
        <w:rPr>
          <w:sz w:val="26"/>
          <w:szCs w:val="26"/>
        </w:rPr>
        <w:t xml:space="preserve"> </w:t>
      </w:r>
    </w:p>
    <w:p w14:paraId="4E54DEFC" w14:textId="4DCA56CE" w:rsidR="002B1F95" w:rsidRPr="00717DBE" w:rsidRDefault="002B1F95" w:rsidP="002B1F95">
      <w:pPr>
        <w:rPr>
          <w:b/>
          <w:color w:val="2F5496" w:themeColor="accent1" w:themeShade="BF"/>
          <w:sz w:val="26"/>
          <w:szCs w:val="26"/>
        </w:rPr>
      </w:pPr>
      <w:r w:rsidRPr="00717DBE">
        <w:rPr>
          <w:b/>
          <w:color w:val="2F5496" w:themeColor="accent1" w:themeShade="BF"/>
          <w:sz w:val="26"/>
          <w:szCs w:val="26"/>
        </w:rPr>
        <w:t>SRS-ASW-22H-004</w:t>
      </w:r>
    </w:p>
    <w:p w14:paraId="17D67F1F" w14:textId="77777777" w:rsidR="002B1F95" w:rsidRPr="00717DBE" w:rsidRDefault="002B1F95" w:rsidP="002B1F95">
      <w:pPr>
        <w:rPr>
          <w:sz w:val="26"/>
          <w:szCs w:val="26"/>
        </w:rPr>
      </w:pPr>
    </w:p>
    <w:tbl>
      <w:tblPr>
        <w:tblStyle w:val="TableGrid"/>
        <w:tblW w:w="10887" w:type="dxa"/>
        <w:jc w:val="center"/>
        <w:tblLook w:val="04A0" w:firstRow="1" w:lastRow="0" w:firstColumn="1" w:lastColumn="0" w:noHBand="0" w:noVBand="1"/>
      </w:tblPr>
      <w:tblGrid>
        <w:gridCol w:w="708"/>
        <w:gridCol w:w="951"/>
        <w:gridCol w:w="596"/>
        <w:gridCol w:w="650"/>
        <w:gridCol w:w="550"/>
        <w:gridCol w:w="788"/>
        <w:gridCol w:w="669"/>
        <w:gridCol w:w="645"/>
        <w:gridCol w:w="681"/>
        <w:gridCol w:w="657"/>
        <w:gridCol w:w="657"/>
        <w:gridCol w:w="657"/>
        <w:gridCol w:w="657"/>
        <w:gridCol w:w="1297"/>
        <w:gridCol w:w="724"/>
      </w:tblGrid>
      <w:tr w:rsidR="00E53584" w:rsidRPr="00717DBE" w14:paraId="561EE40C" w14:textId="77777777" w:rsidTr="00E53584">
        <w:trPr>
          <w:trHeight w:val="417"/>
          <w:jc w:val="center"/>
        </w:trPr>
        <w:tc>
          <w:tcPr>
            <w:tcW w:w="750" w:type="dxa"/>
            <w:shd w:val="clear" w:color="auto" w:fill="A6A6A6" w:themeFill="background1" w:themeFillShade="A6"/>
            <w:vAlign w:val="center"/>
          </w:tcPr>
          <w:p w14:paraId="467C2352" w14:textId="77777777" w:rsidR="00E53584" w:rsidRPr="009E0943" w:rsidRDefault="00E53584" w:rsidP="0009362D">
            <w:pPr>
              <w:jc w:val="center"/>
              <w:rPr>
                <w:sz w:val="24"/>
              </w:rPr>
            </w:pPr>
            <w:r w:rsidRPr="009E0943">
              <w:rPr>
                <w:b/>
                <w:bCs/>
                <w:sz w:val="24"/>
              </w:rPr>
              <w:t>SOF</w:t>
            </w:r>
          </w:p>
        </w:tc>
        <w:tc>
          <w:tcPr>
            <w:tcW w:w="950" w:type="dxa"/>
            <w:shd w:val="clear" w:color="auto" w:fill="A6A6A6" w:themeFill="background1" w:themeFillShade="A6"/>
            <w:vAlign w:val="center"/>
          </w:tcPr>
          <w:p w14:paraId="2363ED5D" w14:textId="77777777" w:rsidR="00E53584" w:rsidRPr="009E0943" w:rsidRDefault="00E53584"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4B95C3D4" w14:textId="77777777" w:rsidR="00E53584" w:rsidRDefault="00E53584" w:rsidP="0009362D">
            <w:pPr>
              <w:jc w:val="center"/>
              <w:rPr>
                <w:b/>
                <w:bCs/>
                <w:sz w:val="24"/>
              </w:rPr>
            </w:pPr>
            <w:r>
              <w:rPr>
                <w:b/>
                <w:bCs/>
                <w:sz w:val="24"/>
              </w:rPr>
              <w:t>Message</w:t>
            </w:r>
          </w:p>
          <w:p w14:paraId="4B867AF3" w14:textId="77777777" w:rsidR="00E53584" w:rsidRPr="009E0943" w:rsidRDefault="00E53584" w:rsidP="0009362D">
            <w:pPr>
              <w:jc w:val="center"/>
              <w:rPr>
                <w:b/>
                <w:bCs/>
                <w:sz w:val="24"/>
              </w:rPr>
            </w:pPr>
            <w:r>
              <w:rPr>
                <w:b/>
                <w:bCs/>
                <w:sz w:val="24"/>
              </w:rPr>
              <w:t>Type</w:t>
            </w:r>
          </w:p>
        </w:tc>
        <w:tc>
          <w:tcPr>
            <w:tcW w:w="590" w:type="dxa"/>
            <w:shd w:val="clear" w:color="auto" w:fill="A6A6A6" w:themeFill="background1" w:themeFillShade="A6"/>
            <w:vAlign w:val="center"/>
          </w:tcPr>
          <w:p w14:paraId="01279B71" w14:textId="77777777" w:rsidR="00E53584" w:rsidRPr="009E0943" w:rsidRDefault="00E53584" w:rsidP="0009362D">
            <w:pPr>
              <w:jc w:val="center"/>
              <w:rPr>
                <w:sz w:val="24"/>
              </w:rPr>
            </w:pPr>
            <w:r w:rsidRPr="009E0943">
              <w:rPr>
                <w:b/>
                <w:bCs/>
                <w:sz w:val="24"/>
              </w:rPr>
              <w:t>ID</w:t>
            </w:r>
          </w:p>
        </w:tc>
        <w:tc>
          <w:tcPr>
            <w:tcW w:w="5852" w:type="dxa"/>
            <w:gridSpan w:val="8"/>
            <w:shd w:val="clear" w:color="auto" w:fill="A6A6A6" w:themeFill="background1" w:themeFillShade="A6"/>
            <w:vAlign w:val="center"/>
          </w:tcPr>
          <w:p w14:paraId="6782E563" w14:textId="66EB46F8" w:rsidR="00E53584" w:rsidRPr="009E0943" w:rsidRDefault="00E53584"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BE7A949" w14:textId="13B849E9" w:rsidR="00E53584" w:rsidRDefault="00E53584" w:rsidP="00E53584">
            <w:pPr>
              <w:jc w:val="center"/>
              <w:rPr>
                <w:b/>
                <w:bCs/>
                <w:sz w:val="24"/>
              </w:rPr>
            </w:pPr>
            <w:r>
              <w:rPr>
                <w:b/>
                <w:bCs/>
                <w:sz w:val="24"/>
              </w:rPr>
              <w:t>Checksum</w:t>
            </w:r>
          </w:p>
        </w:tc>
        <w:tc>
          <w:tcPr>
            <w:tcW w:w="750" w:type="dxa"/>
            <w:shd w:val="clear" w:color="auto" w:fill="A6A6A6" w:themeFill="background1" w:themeFillShade="A6"/>
            <w:vAlign w:val="center"/>
          </w:tcPr>
          <w:p w14:paraId="23A6EEAB" w14:textId="2800A5DC" w:rsidR="00E53584" w:rsidRPr="009E0943" w:rsidRDefault="00E53584" w:rsidP="00E53584">
            <w:pPr>
              <w:jc w:val="center"/>
              <w:rPr>
                <w:b/>
                <w:bCs/>
                <w:sz w:val="24"/>
              </w:rPr>
            </w:pPr>
            <w:r>
              <w:rPr>
                <w:b/>
                <w:bCs/>
                <w:sz w:val="24"/>
              </w:rPr>
              <w:t>E</w:t>
            </w:r>
            <w:r w:rsidRPr="009E0943">
              <w:rPr>
                <w:b/>
                <w:bCs/>
                <w:sz w:val="24"/>
              </w:rPr>
              <w:t>OF</w:t>
            </w:r>
          </w:p>
        </w:tc>
      </w:tr>
      <w:tr w:rsidR="00E53584" w:rsidRPr="00717DBE" w14:paraId="1C68F9EE" w14:textId="77777777" w:rsidTr="00E53584">
        <w:trPr>
          <w:trHeight w:val="283"/>
          <w:jc w:val="center"/>
        </w:trPr>
        <w:tc>
          <w:tcPr>
            <w:tcW w:w="750" w:type="dxa"/>
            <w:vMerge w:val="restart"/>
            <w:vAlign w:val="center"/>
          </w:tcPr>
          <w:p w14:paraId="7A1F7699" w14:textId="77777777" w:rsidR="00E53584" w:rsidRPr="00092AF9" w:rsidRDefault="00E53584" w:rsidP="0009362D">
            <w:pPr>
              <w:jc w:val="center"/>
              <w:rPr>
                <w:b/>
                <w:bCs/>
                <w:szCs w:val="20"/>
              </w:rPr>
            </w:pPr>
            <w:r w:rsidRPr="00092AF9">
              <w:rPr>
                <w:b/>
                <w:bCs/>
                <w:szCs w:val="20"/>
              </w:rPr>
              <w:t>0xA5</w:t>
            </w:r>
          </w:p>
          <w:p w14:paraId="2415CE69" w14:textId="77777777" w:rsidR="00E53584" w:rsidRPr="00092AF9" w:rsidRDefault="00E53584" w:rsidP="0009362D">
            <w:pPr>
              <w:jc w:val="center"/>
              <w:rPr>
                <w:b/>
                <w:bCs/>
                <w:szCs w:val="20"/>
              </w:rPr>
            </w:pPr>
            <w:r w:rsidRPr="00092AF9">
              <w:rPr>
                <w:b/>
                <w:bCs/>
                <w:szCs w:val="20"/>
              </w:rPr>
              <w:t>0xA5</w:t>
            </w:r>
          </w:p>
        </w:tc>
        <w:tc>
          <w:tcPr>
            <w:tcW w:w="950" w:type="dxa"/>
            <w:vMerge w:val="restart"/>
            <w:vAlign w:val="center"/>
          </w:tcPr>
          <w:p w14:paraId="739C4B50" w14:textId="77777777" w:rsidR="00E53584" w:rsidRPr="00092AF9" w:rsidRDefault="00E53584" w:rsidP="0009362D">
            <w:pPr>
              <w:jc w:val="center"/>
              <w:rPr>
                <w:szCs w:val="20"/>
              </w:rPr>
            </w:pPr>
            <w:r w:rsidRPr="00092AF9">
              <w:rPr>
                <w:szCs w:val="20"/>
              </w:rPr>
              <w:t>0x0C</w:t>
            </w:r>
          </w:p>
        </w:tc>
        <w:tc>
          <w:tcPr>
            <w:tcW w:w="595" w:type="dxa"/>
          </w:tcPr>
          <w:p w14:paraId="4E022C9B" w14:textId="77777777" w:rsidR="00E53584" w:rsidRPr="00092AF9" w:rsidRDefault="00E53584" w:rsidP="0009362D">
            <w:pPr>
              <w:jc w:val="center"/>
              <w:rPr>
                <w:szCs w:val="20"/>
              </w:rPr>
            </w:pPr>
            <w:r w:rsidRPr="00092AF9">
              <w:rPr>
                <w:szCs w:val="20"/>
              </w:rPr>
              <w:t>SRC ID</w:t>
            </w:r>
          </w:p>
        </w:tc>
        <w:tc>
          <w:tcPr>
            <w:tcW w:w="650" w:type="dxa"/>
          </w:tcPr>
          <w:p w14:paraId="4476098E" w14:textId="77777777" w:rsidR="00E53584" w:rsidRPr="00092AF9" w:rsidRDefault="00E53584" w:rsidP="0009362D">
            <w:pPr>
              <w:jc w:val="center"/>
              <w:rPr>
                <w:szCs w:val="20"/>
              </w:rPr>
            </w:pPr>
            <w:r w:rsidRPr="00092AF9">
              <w:rPr>
                <w:szCs w:val="20"/>
              </w:rPr>
              <w:t>MSG Type</w:t>
            </w:r>
          </w:p>
        </w:tc>
        <w:tc>
          <w:tcPr>
            <w:tcW w:w="590" w:type="dxa"/>
            <w:vMerge w:val="restart"/>
            <w:vAlign w:val="center"/>
          </w:tcPr>
          <w:p w14:paraId="7F595EDB" w14:textId="77777777" w:rsidR="00E53584" w:rsidRPr="00092AF9" w:rsidRDefault="00E53584" w:rsidP="0009362D">
            <w:pPr>
              <w:jc w:val="center"/>
              <w:rPr>
                <w:szCs w:val="20"/>
              </w:rPr>
            </w:pPr>
            <w:r w:rsidRPr="00092AF9">
              <w:rPr>
                <w:szCs w:val="20"/>
              </w:rPr>
              <w:t>$ID</w:t>
            </w:r>
          </w:p>
        </w:tc>
        <w:tc>
          <w:tcPr>
            <w:tcW w:w="857" w:type="dxa"/>
            <w:vAlign w:val="center"/>
          </w:tcPr>
          <w:p w14:paraId="2298E255" w14:textId="77777777" w:rsidR="00E53584" w:rsidRPr="00092AF9" w:rsidRDefault="00E53584" w:rsidP="0009362D">
            <w:pPr>
              <w:jc w:val="center"/>
              <w:rPr>
                <w:b/>
                <w:bCs/>
                <w:szCs w:val="20"/>
              </w:rPr>
            </w:pPr>
            <w:r w:rsidRPr="00092AF9">
              <w:rPr>
                <w:b/>
                <w:bCs/>
                <w:szCs w:val="20"/>
              </w:rPr>
              <w:t>0</w:t>
            </w:r>
          </w:p>
        </w:tc>
        <w:tc>
          <w:tcPr>
            <w:tcW w:w="723" w:type="dxa"/>
            <w:vAlign w:val="center"/>
          </w:tcPr>
          <w:p w14:paraId="5E2FAA93" w14:textId="77777777" w:rsidR="00E53584" w:rsidRPr="00092AF9" w:rsidRDefault="00E53584" w:rsidP="0009362D">
            <w:pPr>
              <w:jc w:val="center"/>
              <w:rPr>
                <w:b/>
                <w:bCs/>
                <w:szCs w:val="20"/>
              </w:rPr>
            </w:pPr>
            <w:r w:rsidRPr="00092AF9">
              <w:rPr>
                <w:b/>
                <w:bCs/>
                <w:szCs w:val="20"/>
              </w:rPr>
              <w:t>1</w:t>
            </w:r>
          </w:p>
        </w:tc>
        <w:tc>
          <w:tcPr>
            <w:tcW w:w="696" w:type="dxa"/>
            <w:vAlign w:val="center"/>
          </w:tcPr>
          <w:p w14:paraId="65AF9F1E" w14:textId="77777777" w:rsidR="00E53584" w:rsidRPr="00092AF9" w:rsidRDefault="00E53584" w:rsidP="0009362D">
            <w:pPr>
              <w:jc w:val="center"/>
              <w:rPr>
                <w:b/>
                <w:bCs/>
                <w:szCs w:val="20"/>
              </w:rPr>
            </w:pPr>
            <w:r w:rsidRPr="00092AF9">
              <w:rPr>
                <w:b/>
                <w:bCs/>
                <w:szCs w:val="20"/>
              </w:rPr>
              <w:t>2</w:t>
            </w:r>
          </w:p>
        </w:tc>
        <w:tc>
          <w:tcPr>
            <w:tcW w:w="736" w:type="dxa"/>
            <w:vAlign w:val="center"/>
          </w:tcPr>
          <w:p w14:paraId="1D783A50" w14:textId="77777777" w:rsidR="00E53584" w:rsidRPr="00092AF9" w:rsidRDefault="00E53584" w:rsidP="0009362D">
            <w:pPr>
              <w:jc w:val="center"/>
              <w:rPr>
                <w:b/>
                <w:bCs/>
                <w:szCs w:val="20"/>
              </w:rPr>
            </w:pPr>
            <w:r w:rsidRPr="00092AF9">
              <w:rPr>
                <w:b/>
                <w:bCs/>
                <w:szCs w:val="20"/>
              </w:rPr>
              <w:t>3</w:t>
            </w:r>
          </w:p>
        </w:tc>
        <w:tc>
          <w:tcPr>
            <w:tcW w:w="710" w:type="dxa"/>
            <w:vAlign w:val="center"/>
          </w:tcPr>
          <w:p w14:paraId="2861BE92" w14:textId="77777777" w:rsidR="00E53584" w:rsidRPr="00092AF9" w:rsidRDefault="00E53584" w:rsidP="0009362D">
            <w:pPr>
              <w:jc w:val="center"/>
              <w:rPr>
                <w:b/>
                <w:bCs/>
                <w:szCs w:val="20"/>
              </w:rPr>
            </w:pPr>
            <w:r w:rsidRPr="00092AF9">
              <w:rPr>
                <w:b/>
                <w:bCs/>
                <w:szCs w:val="20"/>
              </w:rPr>
              <w:t>4</w:t>
            </w:r>
          </w:p>
        </w:tc>
        <w:tc>
          <w:tcPr>
            <w:tcW w:w="710" w:type="dxa"/>
            <w:vAlign w:val="center"/>
          </w:tcPr>
          <w:p w14:paraId="48D8A0A9" w14:textId="77777777" w:rsidR="00E53584" w:rsidRPr="00092AF9" w:rsidRDefault="00E53584" w:rsidP="0009362D">
            <w:pPr>
              <w:jc w:val="center"/>
              <w:rPr>
                <w:b/>
                <w:bCs/>
                <w:szCs w:val="20"/>
              </w:rPr>
            </w:pPr>
            <w:r w:rsidRPr="00092AF9">
              <w:rPr>
                <w:b/>
                <w:bCs/>
                <w:szCs w:val="20"/>
              </w:rPr>
              <w:t>5</w:t>
            </w:r>
          </w:p>
        </w:tc>
        <w:tc>
          <w:tcPr>
            <w:tcW w:w="710" w:type="dxa"/>
            <w:vAlign w:val="center"/>
          </w:tcPr>
          <w:p w14:paraId="39984105" w14:textId="77777777" w:rsidR="00E53584" w:rsidRPr="00092AF9" w:rsidRDefault="00E53584" w:rsidP="0009362D">
            <w:pPr>
              <w:jc w:val="center"/>
              <w:rPr>
                <w:b/>
                <w:bCs/>
                <w:szCs w:val="20"/>
              </w:rPr>
            </w:pPr>
            <w:r w:rsidRPr="00092AF9">
              <w:rPr>
                <w:b/>
                <w:bCs/>
                <w:szCs w:val="20"/>
              </w:rPr>
              <w:t>6</w:t>
            </w:r>
          </w:p>
        </w:tc>
        <w:tc>
          <w:tcPr>
            <w:tcW w:w="710" w:type="dxa"/>
            <w:vAlign w:val="center"/>
          </w:tcPr>
          <w:p w14:paraId="21033D8D" w14:textId="77777777" w:rsidR="00E53584" w:rsidRPr="00092AF9" w:rsidRDefault="00E53584" w:rsidP="0009362D">
            <w:pPr>
              <w:jc w:val="center"/>
              <w:rPr>
                <w:b/>
                <w:bCs/>
                <w:szCs w:val="20"/>
              </w:rPr>
            </w:pPr>
            <w:r w:rsidRPr="00092AF9">
              <w:rPr>
                <w:b/>
                <w:bCs/>
                <w:szCs w:val="20"/>
              </w:rPr>
              <w:t>7</w:t>
            </w:r>
          </w:p>
        </w:tc>
        <w:tc>
          <w:tcPr>
            <w:tcW w:w="750" w:type="dxa"/>
            <w:tcBorders>
              <w:bottom w:val="nil"/>
            </w:tcBorders>
          </w:tcPr>
          <w:p w14:paraId="228ECC28" w14:textId="77777777" w:rsidR="00E53584" w:rsidRPr="00092AF9" w:rsidRDefault="00E53584" w:rsidP="0009362D">
            <w:pPr>
              <w:jc w:val="center"/>
              <w:rPr>
                <w:b/>
                <w:bCs/>
                <w:szCs w:val="20"/>
              </w:rPr>
            </w:pPr>
          </w:p>
        </w:tc>
        <w:tc>
          <w:tcPr>
            <w:tcW w:w="750" w:type="dxa"/>
            <w:vMerge w:val="restart"/>
          </w:tcPr>
          <w:p w14:paraId="145D10CF" w14:textId="4156307C" w:rsidR="00E53584" w:rsidRPr="00092AF9" w:rsidRDefault="00E53584" w:rsidP="0009362D">
            <w:pPr>
              <w:jc w:val="center"/>
              <w:rPr>
                <w:b/>
                <w:bCs/>
                <w:szCs w:val="20"/>
              </w:rPr>
            </w:pPr>
          </w:p>
          <w:p w14:paraId="515A8CB8" w14:textId="77777777" w:rsidR="00E53584" w:rsidRPr="00092AF9" w:rsidRDefault="00E53584" w:rsidP="0009362D">
            <w:pPr>
              <w:jc w:val="center"/>
              <w:rPr>
                <w:b/>
                <w:bCs/>
                <w:szCs w:val="20"/>
              </w:rPr>
            </w:pPr>
          </w:p>
          <w:p w14:paraId="19D55F8A" w14:textId="77777777" w:rsidR="00E53584" w:rsidRPr="00092AF9" w:rsidRDefault="00E53584" w:rsidP="0009362D">
            <w:pPr>
              <w:jc w:val="center"/>
              <w:rPr>
                <w:b/>
                <w:bCs/>
                <w:szCs w:val="20"/>
              </w:rPr>
            </w:pPr>
            <w:r w:rsidRPr="00092AF9">
              <w:rPr>
                <w:b/>
                <w:bCs/>
                <w:szCs w:val="20"/>
              </w:rPr>
              <w:t>0x5A</w:t>
            </w:r>
          </w:p>
          <w:p w14:paraId="29BEEBCE" w14:textId="77777777" w:rsidR="00E53584" w:rsidRPr="00092AF9" w:rsidRDefault="00E53584" w:rsidP="0009362D">
            <w:pPr>
              <w:jc w:val="center"/>
              <w:rPr>
                <w:b/>
                <w:bCs/>
                <w:szCs w:val="20"/>
              </w:rPr>
            </w:pPr>
            <w:r w:rsidRPr="00092AF9">
              <w:rPr>
                <w:b/>
                <w:bCs/>
                <w:szCs w:val="20"/>
              </w:rPr>
              <w:t>0x5A</w:t>
            </w:r>
          </w:p>
        </w:tc>
      </w:tr>
      <w:tr w:rsidR="00E53584" w:rsidRPr="00717DBE" w14:paraId="110890C1" w14:textId="77777777" w:rsidTr="00E53584">
        <w:trPr>
          <w:trHeight w:val="499"/>
          <w:jc w:val="center"/>
        </w:trPr>
        <w:tc>
          <w:tcPr>
            <w:tcW w:w="750" w:type="dxa"/>
            <w:vMerge/>
            <w:vAlign w:val="center"/>
          </w:tcPr>
          <w:p w14:paraId="0248ECDE" w14:textId="77777777" w:rsidR="00E53584" w:rsidRPr="00092AF9" w:rsidRDefault="00E53584" w:rsidP="0009362D">
            <w:pPr>
              <w:jc w:val="center"/>
              <w:rPr>
                <w:b/>
                <w:bCs/>
                <w:szCs w:val="20"/>
              </w:rPr>
            </w:pPr>
          </w:p>
        </w:tc>
        <w:tc>
          <w:tcPr>
            <w:tcW w:w="950" w:type="dxa"/>
            <w:vMerge/>
            <w:vAlign w:val="center"/>
          </w:tcPr>
          <w:p w14:paraId="42B3A61D" w14:textId="77777777" w:rsidR="00E53584" w:rsidRPr="00092AF9" w:rsidRDefault="00E53584" w:rsidP="0009362D">
            <w:pPr>
              <w:jc w:val="center"/>
              <w:rPr>
                <w:b/>
                <w:bCs/>
                <w:szCs w:val="20"/>
              </w:rPr>
            </w:pPr>
          </w:p>
        </w:tc>
        <w:tc>
          <w:tcPr>
            <w:tcW w:w="595" w:type="dxa"/>
            <w:vMerge w:val="restart"/>
          </w:tcPr>
          <w:p w14:paraId="00F8797D" w14:textId="77777777" w:rsidR="00E53584" w:rsidRPr="00092AF9" w:rsidRDefault="00E53584" w:rsidP="0009362D">
            <w:pPr>
              <w:jc w:val="center"/>
              <w:rPr>
                <w:szCs w:val="20"/>
              </w:rPr>
            </w:pPr>
          </w:p>
          <w:p w14:paraId="57595772" w14:textId="0FA2CFF4" w:rsidR="00E53584" w:rsidRPr="00092AF9" w:rsidRDefault="00E53584" w:rsidP="0009362D">
            <w:pPr>
              <w:jc w:val="center"/>
              <w:rPr>
                <w:szCs w:val="20"/>
              </w:rPr>
            </w:pPr>
            <w:r w:rsidRPr="00092AF9">
              <w:rPr>
                <w:szCs w:val="20"/>
              </w:rPr>
              <w:t>1</w:t>
            </w:r>
          </w:p>
        </w:tc>
        <w:tc>
          <w:tcPr>
            <w:tcW w:w="650" w:type="dxa"/>
            <w:vMerge w:val="restart"/>
          </w:tcPr>
          <w:p w14:paraId="197CA29C" w14:textId="77777777" w:rsidR="00E53584" w:rsidRPr="00092AF9" w:rsidRDefault="00E53584" w:rsidP="0009362D">
            <w:pPr>
              <w:jc w:val="center"/>
              <w:rPr>
                <w:szCs w:val="20"/>
              </w:rPr>
            </w:pPr>
          </w:p>
          <w:p w14:paraId="5D76F2B7" w14:textId="77777777" w:rsidR="00E53584" w:rsidRPr="00092AF9" w:rsidRDefault="00E53584" w:rsidP="0009362D">
            <w:pPr>
              <w:jc w:val="center"/>
              <w:rPr>
                <w:szCs w:val="20"/>
              </w:rPr>
            </w:pPr>
            <w:r w:rsidRPr="00092AF9">
              <w:rPr>
                <w:szCs w:val="20"/>
              </w:rPr>
              <w:t>0</w:t>
            </w:r>
          </w:p>
        </w:tc>
        <w:tc>
          <w:tcPr>
            <w:tcW w:w="590" w:type="dxa"/>
            <w:vMerge/>
            <w:vAlign w:val="center"/>
          </w:tcPr>
          <w:p w14:paraId="374A5197" w14:textId="77777777" w:rsidR="00E53584" w:rsidRPr="00092AF9" w:rsidRDefault="00E53584" w:rsidP="0009362D">
            <w:pPr>
              <w:jc w:val="center"/>
              <w:rPr>
                <w:szCs w:val="20"/>
              </w:rPr>
            </w:pPr>
          </w:p>
        </w:tc>
        <w:tc>
          <w:tcPr>
            <w:tcW w:w="857" w:type="dxa"/>
            <w:tcBorders>
              <w:top w:val="nil"/>
            </w:tcBorders>
            <w:vAlign w:val="center"/>
          </w:tcPr>
          <w:p w14:paraId="3928D20A" w14:textId="77777777" w:rsidR="00E53584" w:rsidRPr="00092AF9" w:rsidRDefault="00E53584" w:rsidP="0009362D">
            <w:pPr>
              <w:jc w:val="center"/>
              <w:rPr>
                <w:b/>
                <w:bCs/>
                <w:szCs w:val="20"/>
              </w:rPr>
            </w:pPr>
            <w:r w:rsidRPr="00092AF9">
              <w:rPr>
                <w:b/>
                <w:bCs/>
                <w:szCs w:val="20"/>
              </w:rPr>
              <w:t>Data</w:t>
            </w:r>
          </w:p>
          <w:p w14:paraId="6E0EAEB5" w14:textId="77777777" w:rsidR="00E53584" w:rsidRPr="00092AF9" w:rsidRDefault="00E53584" w:rsidP="0009362D">
            <w:pPr>
              <w:jc w:val="center"/>
              <w:rPr>
                <w:b/>
                <w:bCs/>
                <w:szCs w:val="20"/>
              </w:rPr>
            </w:pPr>
            <w:r w:rsidRPr="00092AF9">
              <w:rPr>
                <w:b/>
                <w:bCs/>
                <w:szCs w:val="20"/>
              </w:rPr>
              <w:t>length</w:t>
            </w:r>
          </w:p>
        </w:tc>
        <w:tc>
          <w:tcPr>
            <w:tcW w:w="723" w:type="dxa"/>
            <w:tcBorders>
              <w:top w:val="nil"/>
            </w:tcBorders>
            <w:vAlign w:val="center"/>
          </w:tcPr>
          <w:p w14:paraId="7F8C4779" w14:textId="3001B9CB" w:rsidR="00E53584" w:rsidRPr="00092AF9" w:rsidRDefault="00E53584" w:rsidP="0009362D">
            <w:pPr>
              <w:jc w:val="center"/>
              <w:rPr>
                <w:b/>
                <w:bCs/>
                <w:szCs w:val="20"/>
              </w:rPr>
            </w:pPr>
            <w:r w:rsidRPr="00092AF9">
              <w:rPr>
                <w:b/>
                <w:bCs/>
                <w:szCs w:val="20"/>
              </w:rPr>
              <w:t>Neg Resp</w:t>
            </w:r>
          </w:p>
        </w:tc>
        <w:tc>
          <w:tcPr>
            <w:tcW w:w="696" w:type="dxa"/>
            <w:tcBorders>
              <w:top w:val="nil"/>
            </w:tcBorders>
            <w:vAlign w:val="center"/>
          </w:tcPr>
          <w:p w14:paraId="439EF361" w14:textId="77777777" w:rsidR="00E53584" w:rsidRPr="00092AF9" w:rsidRDefault="00E53584" w:rsidP="0009362D">
            <w:pPr>
              <w:jc w:val="center"/>
              <w:rPr>
                <w:b/>
                <w:bCs/>
                <w:szCs w:val="20"/>
              </w:rPr>
            </w:pPr>
          </w:p>
          <w:p w14:paraId="43EBA4FB" w14:textId="537A2570" w:rsidR="00E53584" w:rsidRPr="00092AF9" w:rsidRDefault="00E53584" w:rsidP="0009362D">
            <w:pPr>
              <w:jc w:val="center"/>
              <w:rPr>
                <w:b/>
                <w:bCs/>
                <w:szCs w:val="20"/>
              </w:rPr>
            </w:pPr>
            <w:r w:rsidRPr="00092AF9">
              <w:rPr>
                <w:b/>
                <w:bCs/>
                <w:szCs w:val="20"/>
              </w:rPr>
              <w:t>SID</w:t>
            </w:r>
          </w:p>
          <w:p w14:paraId="42251BBB" w14:textId="77777777" w:rsidR="00E53584" w:rsidRPr="00092AF9" w:rsidRDefault="00E53584" w:rsidP="0009362D">
            <w:pPr>
              <w:jc w:val="center"/>
              <w:rPr>
                <w:b/>
                <w:bCs/>
                <w:szCs w:val="20"/>
              </w:rPr>
            </w:pPr>
          </w:p>
        </w:tc>
        <w:tc>
          <w:tcPr>
            <w:tcW w:w="736" w:type="dxa"/>
            <w:tcBorders>
              <w:top w:val="nil"/>
            </w:tcBorders>
            <w:vAlign w:val="center"/>
          </w:tcPr>
          <w:p w14:paraId="24A5BA04" w14:textId="62440ED2" w:rsidR="00E53584" w:rsidRPr="00092AF9" w:rsidRDefault="00E53584" w:rsidP="0009362D">
            <w:pPr>
              <w:jc w:val="center"/>
              <w:rPr>
                <w:b/>
                <w:bCs/>
                <w:szCs w:val="20"/>
              </w:rPr>
            </w:pPr>
            <w:r w:rsidRPr="00092AF9">
              <w:rPr>
                <w:b/>
                <w:bCs/>
                <w:szCs w:val="20"/>
              </w:rPr>
              <w:t>NRC</w:t>
            </w:r>
          </w:p>
        </w:tc>
        <w:tc>
          <w:tcPr>
            <w:tcW w:w="710" w:type="dxa"/>
            <w:tcBorders>
              <w:top w:val="nil"/>
            </w:tcBorders>
            <w:vAlign w:val="center"/>
          </w:tcPr>
          <w:p w14:paraId="04DDE035" w14:textId="77777777" w:rsidR="00E53584" w:rsidRPr="00092AF9" w:rsidRDefault="00E53584" w:rsidP="0009362D">
            <w:pPr>
              <w:jc w:val="center"/>
              <w:rPr>
                <w:b/>
                <w:bCs/>
                <w:szCs w:val="20"/>
              </w:rPr>
            </w:pPr>
            <w:r w:rsidRPr="00092AF9">
              <w:rPr>
                <w:b/>
                <w:bCs/>
                <w:szCs w:val="20"/>
              </w:rPr>
              <w:t>Data</w:t>
            </w:r>
          </w:p>
        </w:tc>
        <w:tc>
          <w:tcPr>
            <w:tcW w:w="710" w:type="dxa"/>
            <w:tcBorders>
              <w:top w:val="nil"/>
            </w:tcBorders>
            <w:vAlign w:val="center"/>
          </w:tcPr>
          <w:p w14:paraId="4EEEFFEF" w14:textId="77777777" w:rsidR="00E53584" w:rsidRPr="00092AF9" w:rsidRDefault="00E53584" w:rsidP="0009362D">
            <w:pPr>
              <w:jc w:val="center"/>
              <w:rPr>
                <w:b/>
                <w:bCs/>
                <w:szCs w:val="20"/>
              </w:rPr>
            </w:pPr>
            <w:r w:rsidRPr="00092AF9">
              <w:rPr>
                <w:b/>
                <w:bCs/>
                <w:szCs w:val="20"/>
              </w:rPr>
              <w:t>Data</w:t>
            </w:r>
          </w:p>
        </w:tc>
        <w:tc>
          <w:tcPr>
            <w:tcW w:w="710" w:type="dxa"/>
            <w:tcBorders>
              <w:top w:val="nil"/>
            </w:tcBorders>
            <w:vAlign w:val="center"/>
          </w:tcPr>
          <w:p w14:paraId="41DD53E2" w14:textId="77777777" w:rsidR="00E53584" w:rsidRPr="00092AF9" w:rsidRDefault="00E53584" w:rsidP="0009362D">
            <w:pPr>
              <w:jc w:val="center"/>
              <w:rPr>
                <w:b/>
                <w:bCs/>
                <w:szCs w:val="20"/>
              </w:rPr>
            </w:pPr>
            <w:r w:rsidRPr="00092AF9">
              <w:rPr>
                <w:b/>
                <w:bCs/>
                <w:szCs w:val="20"/>
              </w:rPr>
              <w:t>Data</w:t>
            </w:r>
          </w:p>
        </w:tc>
        <w:tc>
          <w:tcPr>
            <w:tcW w:w="710" w:type="dxa"/>
            <w:tcBorders>
              <w:top w:val="nil"/>
            </w:tcBorders>
            <w:vAlign w:val="center"/>
          </w:tcPr>
          <w:p w14:paraId="62E7D9B2" w14:textId="77777777" w:rsidR="00E53584" w:rsidRPr="00092AF9" w:rsidRDefault="00E53584" w:rsidP="0009362D">
            <w:pPr>
              <w:jc w:val="center"/>
              <w:rPr>
                <w:b/>
                <w:bCs/>
                <w:szCs w:val="20"/>
              </w:rPr>
            </w:pPr>
            <w:r w:rsidRPr="00092AF9">
              <w:rPr>
                <w:b/>
                <w:bCs/>
                <w:szCs w:val="20"/>
              </w:rPr>
              <w:t>Data</w:t>
            </w:r>
          </w:p>
        </w:tc>
        <w:tc>
          <w:tcPr>
            <w:tcW w:w="750" w:type="dxa"/>
            <w:tcBorders>
              <w:top w:val="nil"/>
              <w:bottom w:val="nil"/>
            </w:tcBorders>
            <w:vAlign w:val="center"/>
          </w:tcPr>
          <w:p w14:paraId="7C28BB6F" w14:textId="351AE86B" w:rsidR="00E53584" w:rsidRPr="00092AF9" w:rsidRDefault="00E53584" w:rsidP="00E53584">
            <w:pPr>
              <w:jc w:val="center"/>
              <w:rPr>
                <w:b/>
                <w:bCs/>
                <w:szCs w:val="20"/>
              </w:rPr>
            </w:pPr>
            <w:r w:rsidRPr="00092AF9">
              <w:rPr>
                <w:szCs w:val="20"/>
              </w:rPr>
              <w:t>CRC8</w:t>
            </w:r>
          </w:p>
        </w:tc>
        <w:tc>
          <w:tcPr>
            <w:tcW w:w="750" w:type="dxa"/>
            <w:vMerge/>
          </w:tcPr>
          <w:p w14:paraId="73975E46" w14:textId="5B3ADC78" w:rsidR="00E53584" w:rsidRPr="00092AF9" w:rsidRDefault="00E53584" w:rsidP="0009362D">
            <w:pPr>
              <w:jc w:val="center"/>
              <w:rPr>
                <w:b/>
                <w:bCs/>
                <w:szCs w:val="20"/>
              </w:rPr>
            </w:pPr>
          </w:p>
        </w:tc>
      </w:tr>
      <w:tr w:rsidR="00E53584" w:rsidRPr="00717DBE" w14:paraId="7FC54A9B" w14:textId="77777777" w:rsidTr="00E53584">
        <w:trPr>
          <w:trHeight w:val="311"/>
          <w:jc w:val="center"/>
        </w:trPr>
        <w:tc>
          <w:tcPr>
            <w:tcW w:w="750" w:type="dxa"/>
            <w:vMerge/>
            <w:vAlign w:val="center"/>
          </w:tcPr>
          <w:p w14:paraId="10A5F031" w14:textId="77777777" w:rsidR="00E53584" w:rsidRPr="00092AF9" w:rsidRDefault="00E53584" w:rsidP="0009362D">
            <w:pPr>
              <w:jc w:val="center"/>
              <w:rPr>
                <w:b/>
                <w:bCs/>
                <w:szCs w:val="20"/>
              </w:rPr>
            </w:pPr>
          </w:p>
        </w:tc>
        <w:tc>
          <w:tcPr>
            <w:tcW w:w="950" w:type="dxa"/>
            <w:vMerge/>
            <w:vAlign w:val="center"/>
          </w:tcPr>
          <w:p w14:paraId="48FC447E" w14:textId="77777777" w:rsidR="00E53584" w:rsidRPr="00092AF9" w:rsidRDefault="00E53584" w:rsidP="0009362D">
            <w:pPr>
              <w:jc w:val="center"/>
              <w:rPr>
                <w:b/>
                <w:bCs/>
                <w:szCs w:val="20"/>
              </w:rPr>
            </w:pPr>
          </w:p>
        </w:tc>
        <w:tc>
          <w:tcPr>
            <w:tcW w:w="595" w:type="dxa"/>
            <w:vMerge/>
          </w:tcPr>
          <w:p w14:paraId="10DC7490" w14:textId="77777777" w:rsidR="00E53584" w:rsidRPr="00092AF9" w:rsidRDefault="00E53584" w:rsidP="0009362D">
            <w:pPr>
              <w:jc w:val="center"/>
              <w:rPr>
                <w:szCs w:val="20"/>
              </w:rPr>
            </w:pPr>
          </w:p>
        </w:tc>
        <w:tc>
          <w:tcPr>
            <w:tcW w:w="650" w:type="dxa"/>
            <w:vMerge/>
          </w:tcPr>
          <w:p w14:paraId="7470632B" w14:textId="77777777" w:rsidR="00E53584" w:rsidRPr="00092AF9" w:rsidRDefault="00E53584" w:rsidP="0009362D">
            <w:pPr>
              <w:jc w:val="center"/>
              <w:rPr>
                <w:szCs w:val="20"/>
              </w:rPr>
            </w:pPr>
          </w:p>
        </w:tc>
        <w:tc>
          <w:tcPr>
            <w:tcW w:w="590" w:type="dxa"/>
            <w:vMerge/>
            <w:vAlign w:val="center"/>
          </w:tcPr>
          <w:p w14:paraId="169964EE" w14:textId="77777777" w:rsidR="00E53584" w:rsidRPr="00092AF9" w:rsidRDefault="00E53584" w:rsidP="0009362D">
            <w:pPr>
              <w:jc w:val="center"/>
              <w:rPr>
                <w:szCs w:val="20"/>
              </w:rPr>
            </w:pPr>
          </w:p>
        </w:tc>
        <w:tc>
          <w:tcPr>
            <w:tcW w:w="857" w:type="dxa"/>
            <w:vAlign w:val="center"/>
          </w:tcPr>
          <w:p w14:paraId="15C1BF21" w14:textId="77777777" w:rsidR="00E53584" w:rsidRPr="00092AF9" w:rsidRDefault="00E53584" w:rsidP="0009362D">
            <w:pPr>
              <w:jc w:val="center"/>
              <w:rPr>
                <w:szCs w:val="20"/>
              </w:rPr>
            </w:pPr>
            <w:r w:rsidRPr="00092AF9">
              <w:rPr>
                <w:szCs w:val="20"/>
              </w:rPr>
              <w:t>0x03</w:t>
            </w:r>
          </w:p>
        </w:tc>
        <w:tc>
          <w:tcPr>
            <w:tcW w:w="723" w:type="dxa"/>
          </w:tcPr>
          <w:p w14:paraId="44CDFF19" w14:textId="77777777" w:rsidR="00E53584" w:rsidRPr="00092AF9" w:rsidRDefault="00E53584" w:rsidP="0009362D">
            <w:pPr>
              <w:jc w:val="center"/>
              <w:rPr>
                <w:szCs w:val="20"/>
              </w:rPr>
            </w:pPr>
            <w:r w:rsidRPr="00092AF9">
              <w:rPr>
                <w:szCs w:val="20"/>
              </w:rPr>
              <w:t>0x7F</w:t>
            </w:r>
          </w:p>
        </w:tc>
        <w:tc>
          <w:tcPr>
            <w:tcW w:w="696" w:type="dxa"/>
            <w:vAlign w:val="center"/>
          </w:tcPr>
          <w:p w14:paraId="2DC03F12" w14:textId="0909ACEC" w:rsidR="00E53584" w:rsidRPr="00092AF9" w:rsidRDefault="00E53584" w:rsidP="0009362D">
            <w:pPr>
              <w:jc w:val="center"/>
              <w:rPr>
                <w:szCs w:val="20"/>
              </w:rPr>
            </w:pPr>
            <w:r w:rsidRPr="00092AF9">
              <w:rPr>
                <w:szCs w:val="20"/>
              </w:rPr>
              <w:t>0x22</w:t>
            </w:r>
          </w:p>
        </w:tc>
        <w:tc>
          <w:tcPr>
            <w:tcW w:w="736" w:type="dxa"/>
            <w:vAlign w:val="center"/>
          </w:tcPr>
          <w:p w14:paraId="434058FA" w14:textId="77777777" w:rsidR="00E53584" w:rsidRPr="00092AF9" w:rsidRDefault="00E53584" w:rsidP="0009362D">
            <w:pPr>
              <w:jc w:val="center"/>
              <w:rPr>
                <w:szCs w:val="20"/>
              </w:rPr>
            </w:pPr>
            <w:r w:rsidRPr="00092AF9">
              <w:rPr>
                <w:szCs w:val="20"/>
              </w:rPr>
              <w:t>XX</w:t>
            </w:r>
          </w:p>
        </w:tc>
        <w:tc>
          <w:tcPr>
            <w:tcW w:w="710" w:type="dxa"/>
            <w:vAlign w:val="center"/>
          </w:tcPr>
          <w:p w14:paraId="16A23495" w14:textId="77777777" w:rsidR="00E53584" w:rsidRPr="00092AF9" w:rsidRDefault="00E53584" w:rsidP="0009362D">
            <w:pPr>
              <w:jc w:val="center"/>
              <w:rPr>
                <w:szCs w:val="20"/>
              </w:rPr>
            </w:pPr>
            <w:r w:rsidRPr="00092AF9">
              <w:rPr>
                <w:szCs w:val="20"/>
              </w:rPr>
              <w:t>0x00</w:t>
            </w:r>
          </w:p>
        </w:tc>
        <w:tc>
          <w:tcPr>
            <w:tcW w:w="710" w:type="dxa"/>
            <w:vAlign w:val="center"/>
          </w:tcPr>
          <w:p w14:paraId="67C7EFB9" w14:textId="77777777" w:rsidR="00E53584" w:rsidRPr="00092AF9" w:rsidRDefault="00E53584" w:rsidP="0009362D">
            <w:pPr>
              <w:jc w:val="center"/>
              <w:rPr>
                <w:szCs w:val="20"/>
              </w:rPr>
            </w:pPr>
            <w:r w:rsidRPr="00092AF9">
              <w:rPr>
                <w:szCs w:val="20"/>
              </w:rPr>
              <w:t>0x00</w:t>
            </w:r>
          </w:p>
        </w:tc>
        <w:tc>
          <w:tcPr>
            <w:tcW w:w="710" w:type="dxa"/>
            <w:vAlign w:val="center"/>
          </w:tcPr>
          <w:p w14:paraId="7C4483DD" w14:textId="77777777" w:rsidR="00E53584" w:rsidRPr="00092AF9" w:rsidRDefault="00E53584" w:rsidP="0009362D">
            <w:pPr>
              <w:jc w:val="center"/>
              <w:rPr>
                <w:szCs w:val="20"/>
              </w:rPr>
            </w:pPr>
            <w:r w:rsidRPr="00092AF9">
              <w:rPr>
                <w:szCs w:val="20"/>
              </w:rPr>
              <w:t>0x00</w:t>
            </w:r>
          </w:p>
        </w:tc>
        <w:tc>
          <w:tcPr>
            <w:tcW w:w="710" w:type="dxa"/>
            <w:vAlign w:val="center"/>
          </w:tcPr>
          <w:p w14:paraId="6B83B88F" w14:textId="77777777" w:rsidR="00E53584" w:rsidRPr="00092AF9" w:rsidRDefault="00E53584" w:rsidP="0009362D">
            <w:pPr>
              <w:jc w:val="center"/>
              <w:rPr>
                <w:szCs w:val="20"/>
              </w:rPr>
            </w:pPr>
            <w:r w:rsidRPr="00092AF9">
              <w:rPr>
                <w:szCs w:val="20"/>
              </w:rPr>
              <w:t>0x00</w:t>
            </w:r>
          </w:p>
        </w:tc>
        <w:tc>
          <w:tcPr>
            <w:tcW w:w="750" w:type="dxa"/>
            <w:tcBorders>
              <w:top w:val="nil"/>
            </w:tcBorders>
          </w:tcPr>
          <w:p w14:paraId="6F7348EC" w14:textId="77777777" w:rsidR="00E53584" w:rsidRPr="00092AF9" w:rsidRDefault="00E53584" w:rsidP="0009362D">
            <w:pPr>
              <w:jc w:val="center"/>
              <w:rPr>
                <w:szCs w:val="20"/>
              </w:rPr>
            </w:pPr>
          </w:p>
        </w:tc>
        <w:tc>
          <w:tcPr>
            <w:tcW w:w="750" w:type="dxa"/>
            <w:vMerge/>
          </w:tcPr>
          <w:p w14:paraId="374C28C8" w14:textId="41AB9B58" w:rsidR="00E53584" w:rsidRPr="00092AF9" w:rsidRDefault="00E53584" w:rsidP="0009362D">
            <w:pPr>
              <w:jc w:val="center"/>
              <w:rPr>
                <w:szCs w:val="20"/>
              </w:rPr>
            </w:pPr>
          </w:p>
        </w:tc>
      </w:tr>
    </w:tbl>
    <w:p w14:paraId="1BB44DD8" w14:textId="5EA7BD01" w:rsidR="002B1F95" w:rsidRPr="00717DBE" w:rsidRDefault="002B1F95" w:rsidP="002B1F95">
      <w:pPr>
        <w:tabs>
          <w:tab w:val="left" w:pos="8080"/>
        </w:tabs>
        <w:jc w:val="center"/>
        <w:rPr>
          <w:b/>
          <w:bCs/>
          <w:sz w:val="26"/>
          <w:szCs w:val="26"/>
        </w:rPr>
      </w:pPr>
      <w:r w:rsidRPr="00717DBE">
        <w:rPr>
          <w:sz w:val="26"/>
          <w:szCs w:val="26"/>
        </w:rPr>
        <w:t>Table:</w:t>
      </w:r>
      <w:r w:rsidR="002D6B3D">
        <w:rPr>
          <w:sz w:val="26"/>
          <w:szCs w:val="26"/>
        </w:rPr>
        <w:t>3</w:t>
      </w:r>
      <w:r w:rsidRPr="00717DBE">
        <w:rPr>
          <w:sz w:val="26"/>
          <w:szCs w:val="26"/>
        </w:rPr>
        <w:t xml:space="preserve"> Read data by identifier positive response frame format.</w:t>
      </w:r>
    </w:p>
    <w:p w14:paraId="0F54C3D3" w14:textId="6F1B276A" w:rsidR="002B1F95" w:rsidRDefault="002B1F95" w:rsidP="002B1F95">
      <w:pPr>
        <w:tabs>
          <w:tab w:val="left" w:pos="8080"/>
        </w:tabs>
        <w:rPr>
          <w:b/>
          <w:bCs/>
          <w:sz w:val="26"/>
          <w:szCs w:val="26"/>
        </w:rPr>
      </w:pPr>
    </w:p>
    <w:p w14:paraId="7B6E17ED" w14:textId="77777777" w:rsidR="00C77B2B" w:rsidRPr="00717DBE" w:rsidRDefault="00C77B2B" w:rsidP="002B1F95">
      <w:pPr>
        <w:tabs>
          <w:tab w:val="left" w:pos="8080"/>
        </w:tabs>
        <w:rPr>
          <w:b/>
          <w:bCs/>
          <w:sz w:val="26"/>
          <w:szCs w:val="26"/>
        </w:rPr>
      </w:pPr>
    </w:p>
    <w:p w14:paraId="0F07951A" w14:textId="3A3253F4" w:rsidR="004D3D95" w:rsidRDefault="002B1F95" w:rsidP="008D5FFC">
      <w:pPr>
        <w:tabs>
          <w:tab w:val="left" w:pos="8080"/>
        </w:tabs>
        <w:rPr>
          <w:sz w:val="26"/>
          <w:szCs w:val="26"/>
        </w:rPr>
      </w:pPr>
      <w:r w:rsidRPr="00717DBE">
        <w:rPr>
          <w:b/>
          <w:bCs/>
          <w:sz w:val="26"/>
          <w:szCs w:val="26"/>
        </w:rPr>
        <w:t>XX – Negative response code.</w:t>
      </w:r>
      <w:r w:rsidRPr="00717DBE">
        <w:rPr>
          <w:sz w:val="26"/>
          <w:szCs w:val="26"/>
        </w:rPr>
        <w:t xml:space="preserve">     </w:t>
      </w:r>
    </w:p>
    <w:p w14:paraId="68C17584" w14:textId="2DC42A11" w:rsidR="003B7D79" w:rsidRPr="00150D56" w:rsidRDefault="003B7D79" w:rsidP="00150D56">
      <w:pPr>
        <w:pStyle w:val="Heading3"/>
        <w:numPr>
          <w:ilvl w:val="2"/>
          <w:numId w:val="37"/>
        </w:numPr>
        <w:rPr>
          <w:sz w:val="26"/>
          <w:szCs w:val="26"/>
        </w:rPr>
      </w:pPr>
      <w:bookmarkStart w:id="73" w:name="_Toc148610767"/>
      <w:r w:rsidRPr="00150D56">
        <w:rPr>
          <w:sz w:val="26"/>
          <w:szCs w:val="26"/>
        </w:rPr>
        <w:t>Read data by identifier Service Negative Response codes (NRC’s):</w:t>
      </w:r>
      <w:bookmarkEnd w:id="73"/>
      <w:r w:rsidRPr="00150D56">
        <w:rPr>
          <w:sz w:val="26"/>
          <w:szCs w:val="26"/>
        </w:rPr>
        <w:t xml:space="preserve"> </w:t>
      </w:r>
    </w:p>
    <w:p w14:paraId="400707C2" w14:textId="77777777" w:rsidR="003B7D79" w:rsidRPr="00717DBE" w:rsidRDefault="003B7D79" w:rsidP="003B05E9">
      <w:pPr>
        <w:tabs>
          <w:tab w:val="left" w:pos="8080"/>
        </w:tabs>
        <w:rPr>
          <w:b/>
          <w:bCs/>
          <w:sz w:val="26"/>
          <w:szCs w:val="26"/>
        </w:rPr>
      </w:pPr>
    </w:p>
    <w:p w14:paraId="0D93FB85" w14:textId="59BCC8C8" w:rsidR="002B1F95" w:rsidRPr="00717DBE" w:rsidRDefault="002B1F95" w:rsidP="003B05E9">
      <w:pPr>
        <w:rPr>
          <w:b/>
          <w:bCs/>
          <w:sz w:val="26"/>
          <w:szCs w:val="26"/>
        </w:rPr>
      </w:pPr>
      <w:r w:rsidRPr="00717DBE">
        <w:rPr>
          <w:b/>
          <w:color w:val="2F5496" w:themeColor="accent1" w:themeShade="BF"/>
          <w:sz w:val="26"/>
          <w:szCs w:val="26"/>
        </w:rPr>
        <w:t>SRS-ASW-22H-00</w:t>
      </w:r>
      <w:r w:rsidR="00B91072">
        <w:rPr>
          <w:b/>
          <w:color w:val="2F5496" w:themeColor="accent1" w:themeShade="BF"/>
          <w:sz w:val="26"/>
          <w:szCs w:val="26"/>
        </w:rPr>
        <w:t>5</w:t>
      </w:r>
    </w:p>
    <w:tbl>
      <w:tblPr>
        <w:tblStyle w:val="TableGrid"/>
        <w:tblW w:w="0" w:type="auto"/>
        <w:tblLook w:val="04A0" w:firstRow="1" w:lastRow="0" w:firstColumn="1" w:lastColumn="0" w:noHBand="0" w:noVBand="1"/>
      </w:tblPr>
      <w:tblGrid>
        <w:gridCol w:w="3080"/>
        <w:gridCol w:w="3081"/>
        <w:gridCol w:w="3081"/>
      </w:tblGrid>
      <w:tr w:rsidR="000761A2" w:rsidRPr="00717DBE" w14:paraId="436BF5A2" w14:textId="77777777" w:rsidTr="00902EDA">
        <w:trPr>
          <w:trHeight w:val="377"/>
        </w:trPr>
        <w:tc>
          <w:tcPr>
            <w:tcW w:w="3080" w:type="dxa"/>
            <w:shd w:val="clear" w:color="auto" w:fill="A6A6A6" w:themeFill="background1" w:themeFillShade="A6"/>
          </w:tcPr>
          <w:p w14:paraId="16D368B9" w14:textId="77777777" w:rsidR="000761A2" w:rsidRPr="00717DBE" w:rsidRDefault="000761A2" w:rsidP="003B05E9">
            <w:pPr>
              <w:rPr>
                <w:b/>
                <w:bCs/>
                <w:sz w:val="26"/>
                <w:szCs w:val="26"/>
              </w:rPr>
            </w:pPr>
            <w:r w:rsidRPr="00717DBE">
              <w:rPr>
                <w:b/>
                <w:bCs/>
                <w:sz w:val="26"/>
                <w:szCs w:val="26"/>
              </w:rPr>
              <w:t xml:space="preserve">          Tags</w:t>
            </w:r>
          </w:p>
        </w:tc>
        <w:tc>
          <w:tcPr>
            <w:tcW w:w="3081" w:type="dxa"/>
            <w:shd w:val="clear" w:color="auto" w:fill="A6A6A6" w:themeFill="background1" w:themeFillShade="A6"/>
          </w:tcPr>
          <w:p w14:paraId="47654D1C" w14:textId="77777777" w:rsidR="000761A2" w:rsidRPr="00717DBE" w:rsidRDefault="000761A2" w:rsidP="003B05E9">
            <w:pPr>
              <w:jc w:val="center"/>
              <w:rPr>
                <w:b/>
                <w:bCs/>
                <w:sz w:val="26"/>
                <w:szCs w:val="26"/>
              </w:rPr>
            </w:pPr>
            <w:r w:rsidRPr="00717DBE">
              <w:rPr>
                <w:b/>
                <w:bCs/>
                <w:sz w:val="26"/>
                <w:szCs w:val="26"/>
              </w:rPr>
              <w:t>NRC</w:t>
            </w:r>
          </w:p>
        </w:tc>
        <w:tc>
          <w:tcPr>
            <w:tcW w:w="3081" w:type="dxa"/>
            <w:shd w:val="clear" w:color="auto" w:fill="A6A6A6" w:themeFill="background1" w:themeFillShade="A6"/>
          </w:tcPr>
          <w:p w14:paraId="144C0517" w14:textId="77777777" w:rsidR="000761A2" w:rsidRPr="00717DBE" w:rsidRDefault="000761A2" w:rsidP="003B05E9">
            <w:pPr>
              <w:rPr>
                <w:b/>
                <w:bCs/>
                <w:sz w:val="26"/>
                <w:szCs w:val="26"/>
              </w:rPr>
            </w:pPr>
            <w:r w:rsidRPr="00717DBE">
              <w:rPr>
                <w:b/>
                <w:bCs/>
                <w:sz w:val="26"/>
                <w:szCs w:val="26"/>
              </w:rPr>
              <w:t xml:space="preserve">   Description</w:t>
            </w:r>
          </w:p>
        </w:tc>
      </w:tr>
      <w:tr w:rsidR="000761A2" w:rsidRPr="00717DBE" w14:paraId="6EDB0FB0" w14:textId="77777777" w:rsidTr="0055582E">
        <w:trPr>
          <w:trHeight w:val="242"/>
        </w:trPr>
        <w:tc>
          <w:tcPr>
            <w:tcW w:w="3080" w:type="dxa"/>
          </w:tcPr>
          <w:p w14:paraId="1FBB1D1F" w14:textId="4BC0271B" w:rsidR="000761A2" w:rsidRPr="00717DBE" w:rsidRDefault="00B57132" w:rsidP="003B05E9">
            <w:pPr>
              <w:rPr>
                <w:b/>
                <w:bCs/>
                <w:sz w:val="26"/>
                <w:szCs w:val="26"/>
              </w:rPr>
            </w:pPr>
            <w:r w:rsidRPr="00717DBE">
              <w:rPr>
                <w:b/>
                <w:bCs/>
                <w:color w:val="2F5496" w:themeColor="accent1" w:themeShade="BF"/>
                <w:sz w:val="26"/>
                <w:szCs w:val="26"/>
              </w:rPr>
              <w:t>SRS-ASW-22H-006</w:t>
            </w:r>
          </w:p>
        </w:tc>
        <w:tc>
          <w:tcPr>
            <w:tcW w:w="3081" w:type="dxa"/>
          </w:tcPr>
          <w:p w14:paraId="6858FCDC" w14:textId="77777777" w:rsidR="000761A2" w:rsidRPr="00717DBE" w:rsidRDefault="000761A2" w:rsidP="003B05E9">
            <w:pPr>
              <w:jc w:val="center"/>
              <w:rPr>
                <w:b/>
                <w:bCs/>
                <w:sz w:val="26"/>
                <w:szCs w:val="26"/>
              </w:rPr>
            </w:pPr>
            <w:r w:rsidRPr="00717DBE">
              <w:rPr>
                <w:b/>
                <w:bCs/>
                <w:sz w:val="26"/>
                <w:szCs w:val="26"/>
              </w:rPr>
              <w:t>0x13</w:t>
            </w:r>
          </w:p>
        </w:tc>
        <w:tc>
          <w:tcPr>
            <w:tcW w:w="3081" w:type="dxa"/>
          </w:tcPr>
          <w:p w14:paraId="38E97284" w14:textId="77777777" w:rsidR="000761A2" w:rsidRPr="00717DBE" w:rsidRDefault="000761A2" w:rsidP="003B05E9">
            <w:pPr>
              <w:rPr>
                <w:sz w:val="26"/>
                <w:szCs w:val="26"/>
              </w:rPr>
            </w:pPr>
            <w:r w:rsidRPr="00717DBE">
              <w:rPr>
                <w:sz w:val="26"/>
                <w:szCs w:val="26"/>
              </w:rPr>
              <w:t>Invalid message length</w:t>
            </w:r>
          </w:p>
        </w:tc>
      </w:tr>
      <w:tr w:rsidR="000761A2" w:rsidRPr="00717DBE" w14:paraId="5F002F65" w14:textId="77777777" w:rsidTr="0055582E">
        <w:tc>
          <w:tcPr>
            <w:tcW w:w="3080" w:type="dxa"/>
          </w:tcPr>
          <w:p w14:paraId="64F5B5B1" w14:textId="2EE6DF40" w:rsidR="000761A2" w:rsidRPr="00717DBE" w:rsidRDefault="00B57132" w:rsidP="003B05E9">
            <w:pPr>
              <w:rPr>
                <w:b/>
                <w:bCs/>
                <w:sz w:val="26"/>
                <w:szCs w:val="26"/>
              </w:rPr>
            </w:pPr>
            <w:r w:rsidRPr="00717DBE">
              <w:rPr>
                <w:b/>
                <w:bCs/>
                <w:color w:val="2F5496" w:themeColor="accent1" w:themeShade="BF"/>
                <w:sz w:val="26"/>
                <w:szCs w:val="26"/>
              </w:rPr>
              <w:t>SRS-ASW-22H-007</w:t>
            </w:r>
          </w:p>
        </w:tc>
        <w:tc>
          <w:tcPr>
            <w:tcW w:w="3081" w:type="dxa"/>
          </w:tcPr>
          <w:p w14:paraId="414830BA" w14:textId="77777777" w:rsidR="000761A2" w:rsidRPr="00717DBE" w:rsidRDefault="000761A2" w:rsidP="003B05E9">
            <w:pPr>
              <w:jc w:val="center"/>
              <w:rPr>
                <w:b/>
                <w:bCs/>
                <w:sz w:val="26"/>
                <w:szCs w:val="26"/>
              </w:rPr>
            </w:pPr>
            <w:r w:rsidRPr="00717DBE">
              <w:rPr>
                <w:b/>
                <w:bCs/>
                <w:sz w:val="26"/>
                <w:szCs w:val="26"/>
              </w:rPr>
              <w:t>0x31</w:t>
            </w:r>
          </w:p>
        </w:tc>
        <w:tc>
          <w:tcPr>
            <w:tcW w:w="3081" w:type="dxa"/>
          </w:tcPr>
          <w:p w14:paraId="098218DB" w14:textId="77777777" w:rsidR="000761A2" w:rsidRPr="00717DBE" w:rsidRDefault="000761A2" w:rsidP="003B05E9">
            <w:pPr>
              <w:rPr>
                <w:sz w:val="26"/>
                <w:szCs w:val="26"/>
              </w:rPr>
            </w:pPr>
            <w:r w:rsidRPr="00717DBE">
              <w:rPr>
                <w:sz w:val="26"/>
                <w:szCs w:val="26"/>
              </w:rPr>
              <w:t>Request out of range</w:t>
            </w:r>
          </w:p>
        </w:tc>
      </w:tr>
      <w:tr w:rsidR="000761A2" w:rsidRPr="00717DBE" w14:paraId="0F5BA4E4" w14:textId="77777777" w:rsidTr="0055582E">
        <w:tc>
          <w:tcPr>
            <w:tcW w:w="3080" w:type="dxa"/>
          </w:tcPr>
          <w:p w14:paraId="25272B7B" w14:textId="6ABACC7F" w:rsidR="000761A2" w:rsidRPr="00717DBE" w:rsidRDefault="00B57132" w:rsidP="003B05E9">
            <w:pPr>
              <w:rPr>
                <w:b/>
                <w:bCs/>
                <w:sz w:val="26"/>
                <w:szCs w:val="26"/>
              </w:rPr>
            </w:pPr>
            <w:r w:rsidRPr="00717DBE">
              <w:rPr>
                <w:b/>
                <w:bCs/>
                <w:color w:val="2F5496" w:themeColor="accent1" w:themeShade="BF"/>
                <w:sz w:val="26"/>
                <w:szCs w:val="26"/>
              </w:rPr>
              <w:t>SRS-ASW-22H-008</w:t>
            </w:r>
          </w:p>
        </w:tc>
        <w:tc>
          <w:tcPr>
            <w:tcW w:w="3081" w:type="dxa"/>
          </w:tcPr>
          <w:p w14:paraId="6ABBD5D6" w14:textId="77777777" w:rsidR="000761A2" w:rsidRPr="00717DBE" w:rsidRDefault="000761A2" w:rsidP="003B05E9">
            <w:pPr>
              <w:jc w:val="center"/>
              <w:rPr>
                <w:b/>
                <w:bCs/>
                <w:sz w:val="26"/>
                <w:szCs w:val="26"/>
              </w:rPr>
            </w:pPr>
            <w:r w:rsidRPr="00717DBE">
              <w:rPr>
                <w:b/>
                <w:bCs/>
                <w:sz w:val="26"/>
                <w:szCs w:val="26"/>
              </w:rPr>
              <w:t>0x33</w:t>
            </w:r>
          </w:p>
        </w:tc>
        <w:tc>
          <w:tcPr>
            <w:tcW w:w="3081" w:type="dxa"/>
          </w:tcPr>
          <w:p w14:paraId="43076FDF" w14:textId="77777777" w:rsidR="000761A2" w:rsidRPr="00717DBE" w:rsidRDefault="000761A2" w:rsidP="003B05E9">
            <w:pPr>
              <w:rPr>
                <w:sz w:val="26"/>
                <w:szCs w:val="26"/>
              </w:rPr>
            </w:pPr>
            <w:r w:rsidRPr="00717DBE">
              <w:rPr>
                <w:sz w:val="26"/>
                <w:szCs w:val="26"/>
              </w:rPr>
              <w:t>Security access denied</w:t>
            </w:r>
          </w:p>
        </w:tc>
      </w:tr>
      <w:tr w:rsidR="000761A2" w:rsidRPr="00717DBE" w14:paraId="5DC65FE1" w14:textId="77777777" w:rsidTr="0055582E">
        <w:tc>
          <w:tcPr>
            <w:tcW w:w="3080" w:type="dxa"/>
          </w:tcPr>
          <w:p w14:paraId="49D1815D" w14:textId="1C111EDF" w:rsidR="000761A2" w:rsidRPr="00717DBE" w:rsidRDefault="00B57132" w:rsidP="003B05E9">
            <w:pPr>
              <w:rPr>
                <w:b/>
                <w:bCs/>
                <w:sz w:val="26"/>
                <w:szCs w:val="26"/>
              </w:rPr>
            </w:pPr>
            <w:r w:rsidRPr="00717DBE">
              <w:rPr>
                <w:b/>
                <w:bCs/>
                <w:color w:val="2F5496" w:themeColor="accent1" w:themeShade="BF"/>
                <w:sz w:val="26"/>
                <w:szCs w:val="26"/>
              </w:rPr>
              <w:t>SRS-ASW-22H-009</w:t>
            </w:r>
          </w:p>
        </w:tc>
        <w:tc>
          <w:tcPr>
            <w:tcW w:w="3081" w:type="dxa"/>
          </w:tcPr>
          <w:p w14:paraId="055CB204" w14:textId="77777777" w:rsidR="000761A2" w:rsidRPr="00717DBE" w:rsidRDefault="000761A2" w:rsidP="003B05E9">
            <w:pPr>
              <w:jc w:val="center"/>
              <w:rPr>
                <w:b/>
                <w:bCs/>
                <w:sz w:val="26"/>
                <w:szCs w:val="26"/>
              </w:rPr>
            </w:pPr>
            <w:r w:rsidRPr="00717DBE">
              <w:rPr>
                <w:b/>
                <w:bCs/>
                <w:sz w:val="26"/>
                <w:szCs w:val="26"/>
              </w:rPr>
              <w:t>0x22</w:t>
            </w:r>
          </w:p>
        </w:tc>
        <w:tc>
          <w:tcPr>
            <w:tcW w:w="3081" w:type="dxa"/>
          </w:tcPr>
          <w:p w14:paraId="50260623" w14:textId="77777777" w:rsidR="000761A2" w:rsidRPr="00717DBE" w:rsidRDefault="000761A2" w:rsidP="003B05E9">
            <w:pPr>
              <w:rPr>
                <w:sz w:val="26"/>
                <w:szCs w:val="26"/>
              </w:rPr>
            </w:pPr>
            <w:r w:rsidRPr="00717DBE">
              <w:rPr>
                <w:sz w:val="26"/>
                <w:szCs w:val="26"/>
              </w:rPr>
              <w:t>Condition not correct</w:t>
            </w:r>
          </w:p>
        </w:tc>
      </w:tr>
      <w:tr w:rsidR="000761A2" w:rsidRPr="00717DBE" w14:paraId="1EB3655A" w14:textId="77777777" w:rsidTr="0055582E">
        <w:tc>
          <w:tcPr>
            <w:tcW w:w="3080" w:type="dxa"/>
          </w:tcPr>
          <w:p w14:paraId="1E591B8C" w14:textId="5D434FFA" w:rsidR="000761A2" w:rsidRPr="00717DBE" w:rsidRDefault="00B57132" w:rsidP="003B05E9">
            <w:pPr>
              <w:rPr>
                <w:b/>
                <w:bCs/>
                <w:sz w:val="26"/>
                <w:szCs w:val="26"/>
              </w:rPr>
            </w:pPr>
            <w:r w:rsidRPr="00717DBE">
              <w:rPr>
                <w:b/>
                <w:bCs/>
                <w:color w:val="2F5496" w:themeColor="accent1" w:themeShade="BF"/>
                <w:sz w:val="26"/>
                <w:szCs w:val="26"/>
              </w:rPr>
              <w:t>SRS-ASW-22H-010</w:t>
            </w:r>
          </w:p>
        </w:tc>
        <w:tc>
          <w:tcPr>
            <w:tcW w:w="3081" w:type="dxa"/>
          </w:tcPr>
          <w:p w14:paraId="5B829769" w14:textId="77777777" w:rsidR="000761A2" w:rsidRPr="00717DBE" w:rsidRDefault="000761A2" w:rsidP="003B05E9">
            <w:pPr>
              <w:jc w:val="center"/>
              <w:rPr>
                <w:b/>
                <w:bCs/>
                <w:sz w:val="26"/>
                <w:szCs w:val="26"/>
              </w:rPr>
            </w:pPr>
            <w:r w:rsidRPr="00717DBE">
              <w:rPr>
                <w:b/>
                <w:bCs/>
                <w:sz w:val="26"/>
                <w:szCs w:val="26"/>
              </w:rPr>
              <w:t>0x14</w:t>
            </w:r>
          </w:p>
        </w:tc>
        <w:tc>
          <w:tcPr>
            <w:tcW w:w="3081" w:type="dxa"/>
          </w:tcPr>
          <w:p w14:paraId="3BF770E9" w14:textId="77777777" w:rsidR="000761A2" w:rsidRPr="00717DBE" w:rsidRDefault="000761A2" w:rsidP="003B05E9">
            <w:pPr>
              <w:rPr>
                <w:sz w:val="26"/>
                <w:szCs w:val="26"/>
              </w:rPr>
            </w:pPr>
            <w:r w:rsidRPr="00717DBE">
              <w:rPr>
                <w:sz w:val="26"/>
                <w:szCs w:val="26"/>
              </w:rPr>
              <w:t>Response length exceed</w:t>
            </w:r>
          </w:p>
        </w:tc>
      </w:tr>
    </w:tbl>
    <w:p w14:paraId="30A3E1D2" w14:textId="76716AE5" w:rsidR="00326589" w:rsidRDefault="006459AD" w:rsidP="00A240D3">
      <w:pPr>
        <w:rPr>
          <w:b/>
          <w:bCs/>
          <w:sz w:val="26"/>
          <w:szCs w:val="26"/>
        </w:rPr>
      </w:pPr>
      <w:r w:rsidRPr="00717DBE">
        <w:rPr>
          <w:b/>
          <w:bCs/>
          <w:sz w:val="26"/>
          <w:szCs w:val="26"/>
        </w:rPr>
        <w:t xml:space="preserve">  </w:t>
      </w:r>
    </w:p>
    <w:p w14:paraId="781ECFA5" w14:textId="77777777" w:rsidR="00326589" w:rsidRDefault="00326589">
      <w:pPr>
        <w:spacing w:after="160" w:line="259" w:lineRule="auto"/>
        <w:rPr>
          <w:b/>
          <w:bCs/>
          <w:sz w:val="26"/>
          <w:szCs w:val="26"/>
        </w:rPr>
      </w:pPr>
      <w:r>
        <w:rPr>
          <w:b/>
          <w:bCs/>
          <w:sz w:val="26"/>
          <w:szCs w:val="26"/>
        </w:rPr>
        <w:br w:type="page"/>
      </w:r>
    </w:p>
    <w:p w14:paraId="28ED1C36" w14:textId="65ACB550" w:rsidR="008920E5" w:rsidRPr="00717DBE" w:rsidRDefault="008920E5" w:rsidP="003B05E9">
      <w:pPr>
        <w:pStyle w:val="Heading2"/>
        <w:rPr>
          <w:sz w:val="26"/>
          <w:szCs w:val="26"/>
        </w:rPr>
      </w:pPr>
      <w:bookmarkStart w:id="74" w:name="_Toc148610768"/>
      <w:r w:rsidRPr="00717DBE">
        <w:rPr>
          <w:sz w:val="26"/>
          <w:szCs w:val="26"/>
        </w:rPr>
        <w:lastRenderedPageBreak/>
        <w:t>Write Memory by Address (0X3D):</w:t>
      </w:r>
      <w:bookmarkEnd w:id="74"/>
    </w:p>
    <w:p w14:paraId="61944A8A" w14:textId="31037F62" w:rsidR="00A64941" w:rsidRDefault="00A64941" w:rsidP="003B05E9">
      <w:pPr>
        <w:rPr>
          <w:b/>
          <w:bCs/>
          <w:color w:val="2F5496" w:themeColor="accent1" w:themeShade="BF"/>
          <w:sz w:val="26"/>
          <w:szCs w:val="26"/>
        </w:rPr>
      </w:pPr>
      <w:r w:rsidRPr="00717DBE">
        <w:rPr>
          <w:b/>
          <w:bCs/>
          <w:color w:val="2F5496" w:themeColor="accent1" w:themeShade="BF"/>
          <w:sz w:val="26"/>
          <w:szCs w:val="26"/>
        </w:rPr>
        <w:t>SRS-ASW-3DH-001</w:t>
      </w:r>
    </w:p>
    <w:p w14:paraId="5A021339" w14:textId="77777777" w:rsidR="002D714F" w:rsidRPr="00717DBE" w:rsidRDefault="002D714F" w:rsidP="003B05E9">
      <w:pPr>
        <w:rPr>
          <w:b/>
          <w:bCs/>
          <w:sz w:val="26"/>
          <w:szCs w:val="26"/>
        </w:rPr>
      </w:pPr>
    </w:p>
    <w:p w14:paraId="10FC772A" w14:textId="77777777" w:rsidR="00A64941" w:rsidRPr="00717DBE" w:rsidRDefault="00A64941" w:rsidP="003B05E9">
      <w:pPr>
        <w:jc w:val="both"/>
        <w:rPr>
          <w:sz w:val="26"/>
          <w:szCs w:val="26"/>
        </w:rPr>
      </w:pPr>
      <w:r w:rsidRPr="00717DBE">
        <w:rPr>
          <w:sz w:val="26"/>
          <w:szCs w:val="26"/>
        </w:rPr>
        <w:t>The Write Memory by Address service allows the client to write information into the server at one or more contiguous memory locations.</w:t>
      </w:r>
    </w:p>
    <w:p w14:paraId="4074305E" w14:textId="77777777" w:rsidR="00A64941" w:rsidRPr="00717DBE" w:rsidRDefault="00A64941" w:rsidP="003B05E9">
      <w:pPr>
        <w:jc w:val="both"/>
        <w:rPr>
          <w:sz w:val="26"/>
          <w:szCs w:val="26"/>
        </w:rPr>
      </w:pPr>
      <w:r w:rsidRPr="00717DBE">
        <w:rPr>
          <w:sz w:val="26"/>
          <w:szCs w:val="26"/>
        </w:rPr>
        <w:t xml:space="preserve"> The Write Memory by Address request message writes information specified by the parameter data Record into the server at memory locations specified by parameters memory Address and memory Size. The number of bytes used for the memory Address and memory Size parameter is defined by address And Length Format Identifier (low and high nibble). It is also possible to use a fixed address And Length Format Identifier and unused bytes within the memory Address or memory Size parameter are padded with the value 0016 in the higher range address locations.</w:t>
      </w:r>
    </w:p>
    <w:p w14:paraId="44706322" w14:textId="77777777" w:rsidR="00A64941" w:rsidRPr="00717DBE" w:rsidRDefault="00A64941" w:rsidP="003B05E9">
      <w:pPr>
        <w:jc w:val="both"/>
        <w:rPr>
          <w:sz w:val="26"/>
          <w:szCs w:val="26"/>
        </w:rPr>
      </w:pPr>
      <w:r w:rsidRPr="00717DBE">
        <w:rPr>
          <w:sz w:val="26"/>
          <w:szCs w:val="26"/>
        </w:rPr>
        <w:t>The format and definition of the data Record shall be vehicle manufacturer specific and may or may not be secured. It is the vehicle manufacturer's responsibility to assure that the server conditions are met when performing this service. Possible uses for this service are:</w:t>
      </w:r>
    </w:p>
    <w:p w14:paraId="2697F927" w14:textId="77777777" w:rsidR="00A64941" w:rsidRPr="00717DBE" w:rsidRDefault="00A64941" w:rsidP="003B05E9">
      <w:pPr>
        <w:jc w:val="both"/>
        <w:rPr>
          <w:sz w:val="26"/>
          <w:szCs w:val="26"/>
        </w:rPr>
      </w:pPr>
      <w:r w:rsidRPr="00717DBE">
        <w:rPr>
          <w:sz w:val="26"/>
          <w:szCs w:val="26"/>
        </w:rPr>
        <w:t xml:space="preserve"> — clear non-volatile memory.</w:t>
      </w:r>
    </w:p>
    <w:p w14:paraId="13C35F2C" w14:textId="2297BB8C" w:rsidR="002A7CE3" w:rsidRPr="00717DBE" w:rsidRDefault="00A64941" w:rsidP="0053069D">
      <w:pPr>
        <w:jc w:val="both"/>
        <w:rPr>
          <w:sz w:val="26"/>
          <w:szCs w:val="26"/>
        </w:rPr>
      </w:pPr>
      <w:r w:rsidRPr="00717DBE">
        <w:rPr>
          <w:sz w:val="26"/>
          <w:szCs w:val="26"/>
        </w:rPr>
        <w:t xml:space="preserve"> — change calibration values</w:t>
      </w:r>
      <w:r w:rsidR="002A7CE3" w:rsidRPr="00717DBE">
        <w:rPr>
          <w:sz w:val="26"/>
          <w:szCs w:val="26"/>
        </w:rPr>
        <w:t>.</w:t>
      </w:r>
    </w:p>
    <w:p w14:paraId="4AFC6115" w14:textId="51267793" w:rsidR="00A64941" w:rsidRPr="00717DBE" w:rsidRDefault="00F93FE6" w:rsidP="00524A70">
      <w:pPr>
        <w:pStyle w:val="Heading3"/>
        <w:rPr>
          <w:bCs/>
          <w:sz w:val="26"/>
          <w:szCs w:val="26"/>
        </w:rPr>
      </w:pPr>
      <w:bookmarkStart w:id="75" w:name="_Toc148610769"/>
      <w:r w:rsidRPr="00717DBE">
        <w:rPr>
          <w:sz w:val="26"/>
          <w:szCs w:val="26"/>
        </w:rPr>
        <w:t xml:space="preserve">Write </w:t>
      </w:r>
      <w:r w:rsidRPr="00717DBE">
        <w:rPr>
          <w:bCs/>
          <w:sz w:val="26"/>
          <w:szCs w:val="26"/>
        </w:rPr>
        <w:t>Memory by Address Request Frame Format:</w:t>
      </w:r>
      <w:bookmarkEnd w:id="75"/>
      <w:r w:rsidRPr="00717DBE">
        <w:rPr>
          <w:bCs/>
          <w:sz w:val="26"/>
          <w:szCs w:val="26"/>
        </w:rPr>
        <w:t xml:space="preserve"> </w:t>
      </w:r>
    </w:p>
    <w:p w14:paraId="070EE2B9" w14:textId="1C86B813" w:rsidR="00F45756" w:rsidRPr="00717DBE" w:rsidRDefault="00F45756" w:rsidP="00F45756">
      <w:pPr>
        <w:rPr>
          <w:sz w:val="26"/>
          <w:szCs w:val="26"/>
        </w:rPr>
      </w:pPr>
      <w:r w:rsidRPr="00717DBE">
        <w:rPr>
          <w:b/>
          <w:bCs/>
          <w:color w:val="2F5496" w:themeColor="accent1" w:themeShade="BF"/>
          <w:sz w:val="26"/>
          <w:szCs w:val="26"/>
        </w:rPr>
        <w:t>SRS-ASW-3DH-002</w:t>
      </w:r>
    </w:p>
    <w:p w14:paraId="09E00C14" w14:textId="77777777" w:rsidR="00A240D3" w:rsidRPr="00717DBE" w:rsidRDefault="00A240D3" w:rsidP="00A240D3">
      <w:pPr>
        <w:rPr>
          <w:sz w:val="26"/>
          <w:szCs w:val="26"/>
        </w:rPr>
      </w:pPr>
    </w:p>
    <w:tbl>
      <w:tblPr>
        <w:tblStyle w:val="TableGrid"/>
        <w:tblW w:w="11641" w:type="dxa"/>
        <w:jc w:val="center"/>
        <w:tblLook w:val="04A0" w:firstRow="1" w:lastRow="0" w:firstColumn="1" w:lastColumn="0" w:noHBand="0" w:noVBand="1"/>
      </w:tblPr>
      <w:tblGrid>
        <w:gridCol w:w="727"/>
        <w:gridCol w:w="950"/>
        <w:gridCol w:w="595"/>
        <w:gridCol w:w="650"/>
        <w:gridCol w:w="570"/>
        <w:gridCol w:w="863"/>
        <w:gridCol w:w="915"/>
        <w:gridCol w:w="723"/>
        <w:gridCol w:w="671"/>
        <w:gridCol w:w="735"/>
        <w:gridCol w:w="735"/>
        <w:gridCol w:w="735"/>
        <w:gridCol w:w="740"/>
        <w:gridCol w:w="1297"/>
        <w:gridCol w:w="729"/>
        <w:gridCol w:w="6"/>
      </w:tblGrid>
      <w:tr w:rsidR="00E53584" w:rsidRPr="00717DBE" w14:paraId="487DB27F" w14:textId="77777777" w:rsidTr="00092AF9">
        <w:trPr>
          <w:trHeight w:val="415"/>
          <w:jc w:val="center"/>
        </w:trPr>
        <w:tc>
          <w:tcPr>
            <w:tcW w:w="732" w:type="dxa"/>
            <w:shd w:val="clear" w:color="auto" w:fill="A6A6A6" w:themeFill="background1" w:themeFillShade="A6"/>
            <w:vAlign w:val="center"/>
          </w:tcPr>
          <w:p w14:paraId="6EA3B83B" w14:textId="77777777" w:rsidR="00E53584" w:rsidRPr="009E0943" w:rsidRDefault="00E53584" w:rsidP="0009362D">
            <w:pPr>
              <w:jc w:val="center"/>
              <w:rPr>
                <w:sz w:val="24"/>
              </w:rPr>
            </w:pPr>
            <w:r w:rsidRPr="009E0943">
              <w:rPr>
                <w:b/>
                <w:bCs/>
                <w:sz w:val="24"/>
              </w:rPr>
              <w:t>SOF</w:t>
            </w:r>
          </w:p>
        </w:tc>
        <w:tc>
          <w:tcPr>
            <w:tcW w:w="927" w:type="dxa"/>
            <w:shd w:val="clear" w:color="auto" w:fill="A6A6A6" w:themeFill="background1" w:themeFillShade="A6"/>
            <w:vAlign w:val="center"/>
          </w:tcPr>
          <w:p w14:paraId="19DF9890" w14:textId="77777777" w:rsidR="00E53584" w:rsidRPr="009E0943" w:rsidRDefault="00E53584" w:rsidP="0009362D">
            <w:pPr>
              <w:jc w:val="center"/>
              <w:rPr>
                <w:sz w:val="24"/>
              </w:rPr>
            </w:pPr>
            <w:r w:rsidRPr="009E0943">
              <w:rPr>
                <w:b/>
                <w:bCs/>
                <w:sz w:val="24"/>
              </w:rPr>
              <w:t>Frame    Length</w:t>
            </w:r>
          </w:p>
        </w:tc>
        <w:tc>
          <w:tcPr>
            <w:tcW w:w="1215" w:type="dxa"/>
            <w:gridSpan w:val="2"/>
            <w:shd w:val="clear" w:color="auto" w:fill="A6A6A6" w:themeFill="background1" w:themeFillShade="A6"/>
          </w:tcPr>
          <w:p w14:paraId="31EC79CC" w14:textId="77777777" w:rsidR="00E53584" w:rsidRDefault="00E53584" w:rsidP="0009362D">
            <w:pPr>
              <w:jc w:val="center"/>
              <w:rPr>
                <w:b/>
                <w:bCs/>
                <w:sz w:val="24"/>
              </w:rPr>
            </w:pPr>
            <w:r>
              <w:rPr>
                <w:b/>
                <w:bCs/>
                <w:sz w:val="24"/>
              </w:rPr>
              <w:t>Message</w:t>
            </w:r>
          </w:p>
          <w:p w14:paraId="58094466" w14:textId="77777777" w:rsidR="00E53584" w:rsidRPr="009E0943" w:rsidRDefault="00E53584" w:rsidP="0009362D">
            <w:pPr>
              <w:jc w:val="center"/>
              <w:rPr>
                <w:b/>
                <w:bCs/>
                <w:sz w:val="24"/>
              </w:rPr>
            </w:pPr>
            <w:r>
              <w:rPr>
                <w:b/>
                <w:bCs/>
                <w:sz w:val="24"/>
              </w:rPr>
              <w:t>Type</w:t>
            </w:r>
          </w:p>
        </w:tc>
        <w:tc>
          <w:tcPr>
            <w:tcW w:w="576" w:type="dxa"/>
            <w:shd w:val="clear" w:color="auto" w:fill="A6A6A6" w:themeFill="background1" w:themeFillShade="A6"/>
            <w:vAlign w:val="center"/>
          </w:tcPr>
          <w:p w14:paraId="7691ED38" w14:textId="77777777" w:rsidR="00E53584" w:rsidRPr="009E0943" w:rsidRDefault="00E53584" w:rsidP="0009362D">
            <w:pPr>
              <w:jc w:val="center"/>
              <w:rPr>
                <w:sz w:val="24"/>
              </w:rPr>
            </w:pPr>
            <w:r w:rsidRPr="009E0943">
              <w:rPr>
                <w:b/>
                <w:bCs/>
                <w:sz w:val="24"/>
              </w:rPr>
              <w:t>ID</w:t>
            </w:r>
          </w:p>
        </w:tc>
        <w:tc>
          <w:tcPr>
            <w:tcW w:w="6193" w:type="dxa"/>
            <w:gridSpan w:val="8"/>
            <w:shd w:val="clear" w:color="auto" w:fill="A6A6A6" w:themeFill="background1" w:themeFillShade="A6"/>
            <w:vAlign w:val="center"/>
          </w:tcPr>
          <w:p w14:paraId="57467A53" w14:textId="17BC75A0" w:rsidR="00E53584" w:rsidRPr="009E0943" w:rsidRDefault="00E53584"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1266" w:type="dxa"/>
            <w:tcBorders>
              <w:bottom w:val="single" w:sz="4" w:space="0" w:color="auto"/>
            </w:tcBorders>
            <w:shd w:val="clear" w:color="auto" w:fill="A6A6A6" w:themeFill="background1" w:themeFillShade="A6"/>
            <w:vAlign w:val="center"/>
          </w:tcPr>
          <w:p w14:paraId="094F5152" w14:textId="5C466F65" w:rsidR="00E53584" w:rsidRDefault="00E53584" w:rsidP="00E53584">
            <w:pPr>
              <w:jc w:val="center"/>
              <w:rPr>
                <w:b/>
                <w:bCs/>
                <w:sz w:val="24"/>
              </w:rPr>
            </w:pPr>
            <w:r>
              <w:rPr>
                <w:b/>
                <w:bCs/>
                <w:sz w:val="24"/>
              </w:rPr>
              <w:t>Checksum</w:t>
            </w:r>
          </w:p>
        </w:tc>
        <w:tc>
          <w:tcPr>
            <w:tcW w:w="732" w:type="dxa"/>
            <w:gridSpan w:val="2"/>
            <w:shd w:val="clear" w:color="auto" w:fill="A6A6A6" w:themeFill="background1" w:themeFillShade="A6"/>
            <w:vAlign w:val="center"/>
          </w:tcPr>
          <w:p w14:paraId="45CF9B18" w14:textId="01EA01AF" w:rsidR="00E53584" w:rsidRPr="009E0943" w:rsidRDefault="00E53584" w:rsidP="00E53584">
            <w:pPr>
              <w:jc w:val="center"/>
              <w:rPr>
                <w:b/>
                <w:bCs/>
                <w:sz w:val="24"/>
              </w:rPr>
            </w:pPr>
            <w:r>
              <w:rPr>
                <w:b/>
                <w:bCs/>
                <w:sz w:val="24"/>
              </w:rPr>
              <w:t>E</w:t>
            </w:r>
            <w:r w:rsidRPr="009E0943">
              <w:rPr>
                <w:b/>
                <w:bCs/>
                <w:sz w:val="24"/>
              </w:rPr>
              <w:t>OF</w:t>
            </w:r>
          </w:p>
        </w:tc>
      </w:tr>
      <w:tr w:rsidR="00E53584" w:rsidRPr="00092AF9" w14:paraId="62173C70" w14:textId="77777777" w:rsidTr="00092AF9">
        <w:trPr>
          <w:gridAfter w:val="1"/>
          <w:wAfter w:w="6" w:type="dxa"/>
          <w:trHeight w:val="281"/>
          <w:jc w:val="center"/>
        </w:trPr>
        <w:tc>
          <w:tcPr>
            <w:tcW w:w="732" w:type="dxa"/>
            <w:vMerge w:val="restart"/>
            <w:vAlign w:val="center"/>
          </w:tcPr>
          <w:p w14:paraId="1935969E" w14:textId="77777777" w:rsidR="00E53584" w:rsidRPr="00092AF9" w:rsidRDefault="00E53584" w:rsidP="0009362D">
            <w:pPr>
              <w:jc w:val="center"/>
              <w:rPr>
                <w:b/>
                <w:bCs/>
                <w:szCs w:val="20"/>
              </w:rPr>
            </w:pPr>
            <w:r w:rsidRPr="00092AF9">
              <w:rPr>
                <w:b/>
                <w:bCs/>
                <w:szCs w:val="20"/>
              </w:rPr>
              <w:t>0xA5</w:t>
            </w:r>
          </w:p>
          <w:p w14:paraId="37DFF521" w14:textId="77777777" w:rsidR="00E53584" w:rsidRPr="00092AF9" w:rsidRDefault="00E53584" w:rsidP="0009362D">
            <w:pPr>
              <w:jc w:val="center"/>
              <w:rPr>
                <w:b/>
                <w:bCs/>
                <w:szCs w:val="20"/>
              </w:rPr>
            </w:pPr>
            <w:r w:rsidRPr="00092AF9">
              <w:rPr>
                <w:b/>
                <w:bCs/>
                <w:szCs w:val="20"/>
              </w:rPr>
              <w:t>0xA5</w:t>
            </w:r>
          </w:p>
        </w:tc>
        <w:tc>
          <w:tcPr>
            <w:tcW w:w="927" w:type="dxa"/>
            <w:vMerge w:val="restart"/>
            <w:vAlign w:val="center"/>
          </w:tcPr>
          <w:p w14:paraId="25CBC2A4" w14:textId="77777777" w:rsidR="00E53584" w:rsidRPr="00092AF9" w:rsidRDefault="00E53584" w:rsidP="0009362D">
            <w:pPr>
              <w:jc w:val="center"/>
              <w:rPr>
                <w:szCs w:val="20"/>
              </w:rPr>
            </w:pPr>
            <w:r w:rsidRPr="00092AF9">
              <w:rPr>
                <w:szCs w:val="20"/>
              </w:rPr>
              <w:t>0x0C</w:t>
            </w:r>
          </w:p>
        </w:tc>
        <w:tc>
          <w:tcPr>
            <w:tcW w:w="580" w:type="dxa"/>
          </w:tcPr>
          <w:p w14:paraId="14F6C447" w14:textId="77777777" w:rsidR="00E53584" w:rsidRPr="00092AF9" w:rsidRDefault="00E53584" w:rsidP="0009362D">
            <w:pPr>
              <w:jc w:val="center"/>
              <w:rPr>
                <w:szCs w:val="20"/>
              </w:rPr>
            </w:pPr>
            <w:r w:rsidRPr="00092AF9">
              <w:rPr>
                <w:szCs w:val="20"/>
              </w:rPr>
              <w:t>SRC ID</w:t>
            </w:r>
          </w:p>
        </w:tc>
        <w:tc>
          <w:tcPr>
            <w:tcW w:w="634" w:type="dxa"/>
          </w:tcPr>
          <w:p w14:paraId="59D4A232" w14:textId="77777777" w:rsidR="00E53584" w:rsidRPr="00092AF9" w:rsidRDefault="00E53584" w:rsidP="0009362D">
            <w:pPr>
              <w:jc w:val="center"/>
              <w:rPr>
                <w:szCs w:val="20"/>
              </w:rPr>
            </w:pPr>
            <w:r w:rsidRPr="00092AF9">
              <w:rPr>
                <w:szCs w:val="20"/>
              </w:rPr>
              <w:t>MSG Type</w:t>
            </w:r>
          </w:p>
        </w:tc>
        <w:tc>
          <w:tcPr>
            <w:tcW w:w="576" w:type="dxa"/>
            <w:vMerge w:val="restart"/>
            <w:vAlign w:val="center"/>
          </w:tcPr>
          <w:p w14:paraId="4D5F402A" w14:textId="77777777" w:rsidR="00E53584" w:rsidRPr="00092AF9" w:rsidRDefault="00E53584" w:rsidP="0009362D">
            <w:pPr>
              <w:jc w:val="center"/>
              <w:rPr>
                <w:szCs w:val="20"/>
              </w:rPr>
            </w:pPr>
            <w:r w:rsidRPr="00092AF9">
              <w:rPr>
                <w:szCs w:val="20"/>
              </w:rPr>
              <w:t>$ID</w:t>
            </w:r>
          </w:p>
        </w:tc>
        <w:tc>
          <w:tcPr>
            <w:tcW w:w="874" w:type="dxa"/>
            <w:vAlign w:val="center"/>
          </w:tcPr>
          <w:p w14:paraId="5A2D6997" w14:textId="77777777" w:rsidR="00E53584" w:rsidRPr="00092AF9" w:rsidRDefault="00E53584" w:rsidP="0009362D">
            <w:pPr>
              <w:jc w:val="center"/>
              <w:rPr>
                <w:b/>
                <w:bCs/>
                <w:szCs w:val="20"/>
              </w:rPr>
            </w:pPr>
            <w:r w:rsidRPr="00092AF9">
              <w:rPr>
                <w:b/>
                <w:bCs/>
                <w:szCs w:val="20"/>
              </w:rPr>
              <w:t>0</w:t>
            </w:r>
          </w:p>
        </w:tc>
        <w:tc>
          <w:tcPr>
            <w:tcW w:w="927" w:type="dxa"/>
            <w:vAlign w:val="center"/>
          </w:tcPr>
          <w:p w14:paraId="1B38B9FF" w14:textId="77777777" w:rsidR="00E53584" w:rsidRPr="00092AF9" w:rsidRDefault="00E53584" w:rsidP="0009362D">
            <w:pPr>
              <w:jc w:val="center"/>
              <w:rPr>
                <w:b/>
                <w:bCs/>
                <w:szCs w:val="20"/>
              </w:rPr>
            </w:pPr>
            <w:r w:rsidRPr="00092AF9">
              <w:rPr>
                <w:b/>
                <w:bCs/>
                <w:szCs w:val="20"/>
              </w:rPr>
              <w:t>1</w:t>
            </w:r>
          </w:p>
        </w:tc>
        <w:tc>
          <w:tcPr>
            <w:tcW w:w="732" w:type="dxa"/>
            <w:vAlign w:val="center"/>
          </w:tcPr>
          <w:p w14:paraId="6A4433F1" w14:textId="77777777" w:rsidR="00E53584" w:rsidRPr="00092AF9" w:rsidRDefault="00E53584" w:rsidP="0009362D">
            <w:pPr>
              <w:jc w:val="center"/>
              <w:rPr>
                <w:b/>
                <w:bCs/>
                <w:szCs w:val="20"/>
              </w:rPr>
            </w:pPr>
            <w:r w:rsidRPr="00092AF9">
              <w:rPr>
                <w:b/>
                <w:bCs/>
                <w:szCs w:val="20"/>
              </w:rPr>
              <w:t>2</w:t>
            </w:r>
          </w:p>
        </w:tc>
        <w:tc>
          <w:tcPr>
            <w:tcW w:w="679" w:type="dxa"/>
            <w:vAlign w:val="center"/>
          </w:tcPr>
          <w:p w14:paraId="55898941" w14:textId="77777777" w:rsidR="00E53584" w:rsidRPr="00092AF9" w:rsidRDefault="00E53584" w:rsidP="0009362D">
            <w:pPr>
              <w:jc w:val="center"/>
              <w:rPr>
                <w:b/>
                <w:bCs/>
                <w:szCs w:val="20"/>
              </w:rPr>
            </w:pPr>
            <w:r w:rsidRPr="00092AF9">
              <w:rPr>
                <w:b/>
                <w:bCs/>
                <w:szCs w:val="20"/>
              </w:rPr>
              <w:t>3</w:t>
            </w:r>
          </w:p>
        </w:tc>
        <w:tc>
          <w:tcPr>
            <w:tcW w:w="744" w:type="dxa"/>
            <w:vAlign w:val="center"/>
          </w:tcPr>
          <w:p w14:paraId="18636140" w14:textId="77777777" w:rsidR="00E53584" w:rsidRPr="00092AF9" w:rsidRDefault="00E53584" w:rsidP="0009362D">
            <w:pPr>
              <w:jc w:val="center"/>
              <w:rPr>
                <w:b/>
                <w:bCs/>
                <w:szCs w:val="20"/>
              </w:rPr>
            </w:pPr>
            <w:r w:rsidRPr="00092AF9">
              <w:rPr>
                <w:b/>
                <w:bCs/>
                <w:szCs w:val="20"/>
              </w:rPr>
              <w:t>4</w:t>
            </w:r>
          </w:p>
        </w:tc>
        <w:tc>
          <w:tcPr>
            <w:tcW w:w="744" w:type="dxa"/>
            <w:vAlign w:val="center"/>
          </w:tcPr>
          <w:p w14:paraId="37969789" w14:textId="77777777" w:rsidR="00E53584" w:rsidRPr="00092AF9" w:rsidRDefault="00E53584" w:rsidP="0009362D">
            <w:pPr>
              <w:jc w:val="center"/>
              <w:rPr>
                <w:b/>
                <w:bCs/>
                <w:szCs w:val="20"/>
              </w:rPr>
            </w:pPr>
            <w:r w:rsidRPr="00092AF9">
              <w:rPr>
                <w:b/>
                <w:bCs/>
                <w:szCs w:val="20"/>
              </w:rPr>
              <w:t>5</w:t>
            </w:r>
          </w:p>
        </w:tc>
        <w:tc>
          <w:tcPr>
            <w:tcW w:w="744" w:type="dxa"/>
            <w:vAlign w:val="center"/>
          </w:tcPr>
          <w:p w14:paraId="274040F5" w14:textId="77777777" w:rsidR="00E53584" w:rsidRPr="00092AF9" w:rsidRDefault="00E53584" w:rsidP="0009362D">
            <w:pPr>
              <w:jc w:val="center"/>
              <w:rPr>
                <w:b/>
                <w:bCs/>
                <w:szCs w:val="20"/>
              </w:rPr>
            </w:pPr>
            <w:r w:rsidRPr="00092AF9">
              <w:rPr>
                <w:b/>
                <w:bCs/>
                <w:szCs w:val="20"/>
              </w:rPr>
              <w:t>6</w:t>
            </w:r>
          </w:p>
        </w:tc>
        <w:tc>
          <w:tcPr>
            <w:tcW w:w="744" w:type="dxa"/>
            <w:vAlign w:val="center"/>
          </w:tcPr>
          <w:p w14:paraId="6708B6D7" w14:textId="77777777" w:rsidR="00E53584" w:rsidRPr="00092AF9" w:rsidRDefault="00E53584" w:rsidP="0009362D">
            <w:pPr>
              <w:jc w:val="center"/>
              <w:rPr>
                <w:b/>
                <w:bCs/>
                <w:szCs w:val="20"/>
              </w:rPr>
            </w:pPr>
            <w:r w:rsidRPr="00092AF9">
              <w:rPr>
                <w:b/>
                <w:bCs/>
                <w:szCs w:val="20"/>
              </w:rPr>
              <w:t>7</w:t>
            </w:r>
          </w:p>
        </w:tc>
        <w:tc>
          <w:tcPr>
            <w:tcW w:w="1266" w:type="dxa"/>
            <w:tcBorders>
              <w:bottom w:val="nil"/>
            </w:tcBorders>
          </w:tcPr>
          <w:p w14:paraId="78228077" w14:textId="77777777" w:rsidR="00E53584" w:rsidRPr="00092AF9" w:rsidRDefault="00E53584" w:rsidP="0009362D">
            <w:pPr>
              <w:jc w:val="center"/>
              <w:rPr>
                <w:b/>
                <w:bCs/>
                <w:szCs w:val="20"/>
              </w:rPr>
            </w:pPr>
          </w:p>
        </w:tc>
        <w:tc>
          <w:tcPr>
            <w:tcW w:w="732" w:type="dxa"/>
            <w:vMerge w:val="restart"/>
          </w:tcPr>
          <w:p w14:paraId="545B4D04" w14:textId="42EF79DA" w:rsidR="00E53584" w:rsidRPr="00092AF9" w:rsidRDefault="00E53584" w:rsidP="0009362D">
            <w:pPr>
              <w:jc w:val="center"/>
              <w:rPr>
                <w:b/>
                <w:bCs/>
                <w:szCs w:val="20"/>
              </w:rPr>
            </w:pPr>
          </w:p>
          <w:p w14:paraId="4DA67668" w14:textId="77777777" w:rsidR="00E53584" w:rsidRPr="00092AF9" w:rsidRDefault="00E53584" w:rsidP="0009362D">
            <w:pPr>
              <w:jc w:val="center"/>
              <w:rPr>
                <w:b/>
                <w:bCs/>
                <w:szCs w:val="20"/>
              </w:rPr>
            </w:pPr>
          </w:p>
          <w:p w14:paraId="06195976" w14:textId="77777777" w:rsidR="00E53584" w:rsidRPr="00092AF9" w:rsidRDefault="00E53584" w:rsidP="0009362D">
            <w:pPr>
              <w:jc w:val="center"/>
              <w:rPr>
                <w:b/>
                <w:bCs/>
                <w:szCs w:val="20"/>
              </w:rPr>
            </w:pPr>
            <w:r w:rsidRPr="00092AF9">
              <w:rPr>
                <w:b/>
                <w:bCs/>
                <w:szCs w:val="20"/>
              </w:rPr>
              <w:t>0x5A</w:t>
            </w:r>
          </w:p>
          <w:p w14:paraId="1589CA01" w14:textId="77777777" w:rsidR="00E53584" w:rsidRPr="00092AF9" w:rsidRDefault="00E53584" w:rsidP="0009362D">
            <w:pPr>
              <w:jc w:val="center"/>
              <w:rPr>
                <w:b/>
                <w:bCs/>
                <w:szCs w:val="20"/>
              </w:rPr>
            </w:pPr>
            <w:r w:rsidRPr="00092AF9">
              <w:rPr>
                <w:b/>
                <w:bCs/>
                <w:szCs w:val="20"/>
              </w:rPr>
              <w:t>0x5A</w:t>
            </w:r>
          </w:p>
        </w:tc>
      </w:tr>
      <w:tr w:rsidR="00E53584" w:rsidRPr="00092AF9" w14:paraId="037D869C" w14:textId="77777777" w:rsidTr="00092AF9">
        <w:trPr>
          <w:gridAfter w:val="1"/>
          <w:wAfter w:w="6" w:type="dxa"/>
          <w:trHeight w:val="496"/>
          <w:jc w:val="center"/>
        </w:trPr>
        <w:tc>
          <w:tcPr>
            <w:tcW w:w="732" w:type="dxa"/>
            <w:vMerge/>
            <w:vAlign w:val="center"/>
          </w:tcPr>
          <w:p w14:paraId="307677BE" w14:textId="77777777" w:rsidR="00E53584" w:rsidRPr="00092AF9" w:rsidRDefault="00E53584" w:rsidP="001335F3">
            <w:pPr>
              <w:jc w:val="center"/>
              <w:rPr>
                <w:b/>
                <w:bCs/>
                <w:szCs w:val="20"/>
              </w:rPr>
            </w:pPr>
          </w:p>
        </w:tc>
        <w:tc>
          <w:tcPr>
            <w:tcW w:w="927" w:type="dxa"/>
            <w:vMerge/>
            <w:vAlign w:val="center"/>
          </w:tcPr>
          <w:p w14:paraId="4BDC92CF" w14:textId="77777777" w:rsidR="00E53584" w:rsidRPr="00092AF9" w:rsidRDefault="00E53584" w:rsidP="001335F3">
            <w:pPr>
              <w:jc w:val="center"/>
              <w:rPr>
                <w:b/>
                <w:bCs/>
                <w:szCs w:val="20"/>
              </w:rPr>
            </w:pPr>
          </w:p>
        </w:tc>
        <w:tc>
          <w:tcPr>
            <w:tcW w:w="580" w:type="dxa"/>
            <w:vMerge w:val="restart"/>
          </w:tcPr>
          <w:p w14:paraId="67F8E06B" w14:textId="77777777" w:rsidR="00E53584" w:rsidRPr="00092AF9" w:rsidRDefault="00E53584" w:rsidP="001335F3">
            <w:pPr>
              <w:jc w:val="center"/>
              <w:rPr>
                <w:szCs w:val="20"/>
              </w:rPr>
            </w:pPr>
          </w:p>
          <w:p w14:paraId="51C6652D" w14:textId="77777777" w:rsidR="00E53584" w:rsidRPr="00092AF9" w:rsidRDefault="00E53584" w:rsidP="001335F3">
            <w:pPr>
              <w:jc w:val="center"/>
              <w:rPr>
                <w:szCs w:val="20"/>
              </w:rPr>
            </w:pPr>
            <w:r w:rsidRPr="00092AF9">
              <w:rPr>
                <w:szCs w:val="20"/>
              </w:rPr>
              <w:t>0</w:t>
            </w:r>
          </w:p>
        </w:tc>
        <w:tc>
          <w:tcPr>
            <w:tcW w:w="634" w:type="dxa"/>
            <w:vMerge w:val="restart"/>
          </w:tcPr>
          <w:p w14:paraId="4324564D" w14:textId="77777777" w:rsidR="00E53584" w:rsidRPr="00092AF9" w:rsidRDefault="00E53584" w:rsidP="001335F3">
            <w:pPr>
              <w:jc w:val="center"/>
              <w:rPr>
                <w:szCs w:val="20"/>
              </w:rPr>
            </w:pPr>
          </w:p>
          <w:p w14:paraId="640F917A" w14:textId="77777777" w:rsidR="00E53584" w:rsidRPr="00092AF9" w:rsidRDefault="00E53584" w:rsidP="001335F3">
            <w:pPr>
              <w:jc w:val="center"/>
              <w:rPr>
                <w:szCs w:val="20"/>
              </w:rPr>
            </w:pPr>
            <w:r w:rsidRPr="00092AF9">
              <w:rPr>
                <w:szCs w:val="20"/>
              </w:rPr>
              <w:t>0</w:t>
            </w:r>
          </w:p>
        </w:tc>
        <w:tc>
          <w:tcPr>
            <w:tcW w:w="576" w:type="dxa"/>
            <w:vMerge/>
            <w:vAlign w:val="center"/>
          </w:tcPr>
          <w:p w14:paraId="444CD66D" w14:textId="77777777" w:rsidR="00E53584" w:rsidRPr="00092AF9" w:rsidRDefault="00E53584" w:rsidP="001335F3">
            <w:pPr>
              <w:jc w:val="center"/>
              <w:rPr>
                <w:szCs w:val="20"/>
              </w:rPr>
            </w:pPr>
          </w:p>
        </w:tc>
        <w:tc>
          <w:tcPr>
            <w:tcW w:w="874" w:type="dxa"/>
            <w:tcBorders>
              <w:top w:val="nil"/>
            </w:tcBorders>
            <w:vAlign w:val="center"/>
          </w:tcPr>
          <w:p w14:paraId="52CAFD05" w14:textId="77777777" w:rsidR="00E53584" w:rsidRPr="00092AF9" w:rsidRDefault="00E53584" w:rsidP="001335F3">
            <w:pPr>
              <w:jc w:val="center"/>
              <w:rPr>
                <w:b/>
                <w:bCs/>
                <w:szCs w:val="20"/>
              </w:rPr>
            </w:pPr>
            <w:r w:rsidRPr="00092AF9">
              <w:rPr>
                <w:b/>
                <w:bCs/>
                <w:szCs w:val="20"/>
              </w:rPr>
              <w:t>First</w:t>
            </w:r>
          </w:p>
          <w:p w14:paraId="50599875" w14:textId="77777777" w:rsidR="00E53584" w:rsidRPr="00092AF9" w:rsidRDefault="00E53584" w:rsidP="001335F3">
            <w:pPr>
              <w:jc w:val="center"/>
              <w:rPr>
                <w:b/>
                <w:bCs/>
                <w:szCs w:val="20"/>
              </w:rPr>
            </w:pPr>
            <w:r w:rsidRPr="00092AF9">
              <w:rPr>
                <w:b/>
                <w:bCs/>
                <w:szCs w:val="20"/>
              </w:rPr>
              <w:t>Frame</w:t>
            </w:r>
          </w:p>
        </w:tc>
        <w:tc>
          <w:tcPr>
            <w:tcW w:w="927" w:type="dxa"/>
            <w:tcBorders>
              <w:top w:val="nil"/>
            </w:tcBorders>
            <w:vAlign w:val="center"/>
          </w:tcPr>
          <w:p w14:paraId="183AB312" w14:textId="77777777" w:rsidR="00E53584" w:rsidRPr="00092AF9" w:rsidRDefault="00E53584" w:rsidP="001335F3">
            <w:pPr>
              <w:jc w:val="center"/>
              <w:rPr>
                <w:b/>
                <w:bCs/>
                <w:szCs w:val="20"/>
              </w:rPr>
            </w:pPr>
            <w:r w:rsidRPr="00092AF9">
              <w:rPr>
                <w:b/>
                <w:bCs/>
                <w:szCs w:val="20"/>
              </w:rPr>
              <w:t>Data Length</w:t>
            </w:r>
          </w:p>
        </w:tc>
        <w:tc>
          <w:tcPr>
            <w:tcW w:w="732" w:type="dxa"/>
            <w:tcBorders>
              <w:top w:val="nil"/>
            </w:tcBorders>
            <w:vAlign w:val="center"/>
          </w:tcPr>
          <w:p w14:paraId="1EF488F7" w14:textId="77777777" w:rsidR="00E53584" w:rsidRPr="00092AF9" w:rsidRDefault="00E53584" w:rsidP="001335F3">
            <w:pPr>
              <w:jc w:val="center"/>
              <w:rPr>
                <w:b/>
                <w:bCs/>
                <w:szCs w:val="20"/>
              </w:rPr>
            </w:pPr>
            <w:r w:rsidRPr="00092AF9">
              <w:rPr>
                <w:b/>
                <w:bCs/>
                <w:szCs w:val="20"/>
              </w:rPr>
              <w:t>SID</w:t>
            </w:r>
          </w:p>
          <w:p w14:paraId="263733E3" w14:textId="77777777" w:rsidR="00E53584" w:rsidRPr="00092AF9" w:rsidRDefault="00E53584" w:rsidP="001335F3">
            <w:pPr>
              <w:jc w:val="center"/>
              <w:rPr>
                <w:b/>
                <w:bCs/>
                <w:szCs w:val="20"/>
              </w:rPr>
            </w:pPr>
            <w:r w:rsidRPr="00092AF9">
              <w:rPr>
                <w:b/>
                <w:bCs/>
                <w:szCs w:val="20"/>
              </w:rPr>
              <w:t xml:space="preserve">REQ </w:t>
            </w:r>
          </w:p>
        </w:tc>
        <w:tc>
          <w:tcPr>
            <w:tcW w:w="679" w:type="dxa"/>
            <w:tcBorders>
              <w:top w:val="nil"/>
            </w:tcBorders>
            <w:vAlign w:val="center"/>
          </w:tcPr>
          <w:p w14:paraId="2731BFBE" w14:textId="77777777" w:rsidR="00E53584" w:rsidRPr="00092AF9" w:rsidRDefault="00E53584" w:rsidP="001335F3">
            <w:pPr>
              <w:jc w:val="center"/>
              <w:rPr>
                <w:b/>
                <w:bCs/>
                <w:szCs w:val="20"/>
              </w:rPr>
            </w:pPr>
            <w:r w:rsidRPr="00092AF9">
              <w:rPr>
                <w:b/>
                <w:bCs/>
                <w:szCs w:val="20"/>
              </w:rPr>
              <w:t>Add</w:t>
            </w:r>
          </w:p>
          <w:p w14:paraId="2ECE623C" w14:textId="61F0DA0E" w:rsidR="00E53584" w:rsidRPr="00092AF9" w:rsidRDefault="00E53584" w:rsidP="001335F3">
            <w:pPr>
              <w:jc w:val="center"/>
              <w:rPr>
                <w:b/>
                <w:bCs/>
                <w:szCs w:val="20"/>
              </w:rPr>
            </w:pPr>
            <w:r w:rsidRPr="00092AF9">
              <w:rPr>
                <w:b/>
                <w:bCs/>
                <w:szCs w:val="20"/>
              </w:rPr>
              <w:t>Len</w:t>
            </w:r>
          </w:p>
        </w:tc>
        <w:tc>
          <w:tcPr>
            <w:tcW w:w="744" w:type="dxa"/>
            <w:tcBorders>
              <w:top w:val="nil"/>
            </w:tcBorders>
            <w:vAlign w:val="center"/>
          </w:tcPr>
          <w:p w14:paraId="1661AA22" w14:textId="77777777" w:rsidR="00E53584" w:rsidRPr="00092AF9" w:rsidRDefault="00E53584" w:rsidP="001335F3">
            <w:pPr>
              <w:jc w:val="center"/>
              <w:rPr>
                <w:b/>
                <w:bCs/>
                <w:szCs w:val="20"/>
              </w:rPr>
            </w:pPr>
            <w:r w:rsidRPr="00092AF9">
              <w:rPr>
                <w:b/>
                <w:bCs/>
                <w:szCs w:val="20"/>
              </w:rPr>
              <w:t>Mem</w:t>
            </w:r>
          </w:p>
          <w:p w14:paraId="3E9B5850" w14:textId="2C69F29B" w:rsidR="00E53584" w:rsidRPr="00092AF9" w:rsidRDefault="00E53584" w:rsidP="001335F3">
            <w:pPr>
              <w:jc w:val="center"/>
              <w:rPr>
                <w:b/>
                <w:bCs/>
                <w:szCs w:val="20"/>
              </w:rPr>
            </w:pPr>
            <w:proofErr w:type="spellStart"/>
            <w:r w:rsidRPr="00092AF9">
              <w:rPr>
                <w:b/>
                <w:bCs/>
                <w:szCs w:val="20"/>
              </w:rPr>
              <w:t>Addr</w:t>
            </w:r>
            <w:proofErr w:type="spellEnd"/>
          </w:p>
        </w:tc>
        <w:tc>
          <w:tcPr>
            <w:tcW w:w="744" w:type="dxa"/>
            <w:tcBorders>
              <w:top w:val="nil"/>
            </w:tcBorders>
            <w:vAlign w:val="center"/>
          </w:tcPr>
          <w:p w14:paraId="22213AA1" w14:textId="77777777" w:rsidR="00E53584" w:rsidRPr="00092AF9" w:rsidRDefault="00E53584" w:rsidP="001335F3">
            <w:pPr>
              <w:jc w:val="center"/>
              <w:rPr>
                <w:b/>
                <w:bCs/>
                <w:szCs w:val="20"/>
              </w:rPr>
            </w:pPr>
            <w:r w:rsidRPr="00092AF9">
              <w:rPr>
                <w:b/>
                <w:bCs/>
                <w:szCs w:val="20"/>
              </w:rPr>
              <w:t>Mem</w:t>
            </w:r>
          </w:p>
          <w:p w14:paraId="6897B799" w14:textId="6FD2E67C" w:rsidR="00E53584" w:rsidRPr="00092AF9" w:rsidRDefault="00E53584" w:rsidP="001335F3">
            <w:pPr>
              <w:jc w:val="center"/>
              <w:rPr>
                <w:b/>
                <w:bCs/>
                <w:szCs w:val="20"/>
              </w:rPr>
            </w:pPr>
            <w:proofErr w:type="spellStart"/>
            <w:r w:rsidRPr="00092AF9">
              <w:rPr>
                <w:b/>
                <w:bCs/>
                <w:szCs w:val="20"/>
              </w:rPr>
              <w:t>Addr</w:t>
            </w:r>
            <w:proofErr w:type="spellEnd"/>
          </w:p>
        </w:tc>
        <w:tc>
          <w:tcPr>
            <w:tcW w:w="744" w:type="dxa"/>
            <w:tcBorders>
              <w:top w:val="nil"/>
            </w:tcBorders>
            <w:vAlign w:val="center"/>
          </w:tcPr>
          <w:p w14:paraId="23CC25B1" w14:textId="77777777" w:rsidR="00E53584" w:rsidRPr="00092AF9" w:rsidRDefault="00E53584" w:rsidP="001335F3">
            <w:pPr>
              <w:jc w:val="center"/>
              <w:rPr>
                <w:b/>
                <w:bCs/>
                <w:szCs w:val="20"/>
              </w:rPr>
            </w:pPr>
            <w:r w:rsidRPr="00092AF9">
              <w:rPr>
                <w:b/>
                <w:bCs/>
                <w:szCs w:val="20"/>
              </w:rPr>
              <w:t>Mem</w:t>
            </w:r>
          </w:p>
          <w:p w14:paraId="1F6B4DD0" w14:textId="69CEAAED" w:rsidR="00E53584" w:rsidRPr="00092AF9" w:rsidRDefault="00E53584" w:rsidP="001335F3">
            <w:pPr>
              <w:jc w:val="center"/>
              <w:rPr>
                <w:b/>
                <w:bCs/>
                <w:szCs w:val="20"/>
              </w:rPr>
            </w:pPr>
            <w:proofErr w:type="spellStart"/>
            <w:r w:rsidRPr="00092AF9">
              <w:rPr>
                <w:b/>
                <w:bCs/>
                <w:szCs w:val="20"/>
              </w:rPr>
              <w:t>Addr</w:t>
            </w:r>
            <w:proofErr w:type="spellEnd"/>
          </w:p>
        </w:tc>
        <w:tc>
          <w:tcPr>
            <w:tcW w:w="744" w:type="dxa"/>
            <w:tcBorders>
              <w:top w:val="nil"/>
            </w:tcBorders>
            <w:vAlign w:val="center"/>
          </w:tcPr>
          <w:p w14:paraId="2F52C5DC" w14:textId="77777777" w:rsidR="00E53584" w:rsidRPr="00092AF9" w:rsidRDefault="00E53584" w:rsidP="001335F3">
            <w:pPr>
              <w:jc w:val="center"/>
              <w:rPr>
                <w:b/>
                <w:bCs/>
                <w:szCs w:val="20"/>
              </w:rPr>
            </w:pPr>
            <w:r w:rsidRPr="00092AF9">
              <w:rPr>
                <w:b/>
                <w:bCs/>
                <w:szCs w:val="20"/>
              </w:rPr>
              <w:t>Mem</w:t>
            </w:r>
          </w:p>
          <w:p w14:paraId="7294E73F" w14:textId="157D5C78" w:rsidR="00E53584" w:rsidRPr="00092AF9" w:rsidRDefault="00E53584" w:rsidP="001335F3">
            <w:pPr>
              <w:jc w:val="center"/>
              <w:rPr>
                <w:b/>
                <w:bCs/>
                <w:szCs w:val="20"/>
              </w:rPr>
            </w:pPr>
            <w:proofErr w:type="spellStart"/>
            <w:r w:rsidRPr="00092AF9">
              <w:rPr>
                <w:b/>
                <w:bCs/>
                <w:szCs w:val="20"/>
              </w:rPr>
              <w:t>Addr</w:t>
            </w:r>
            <w:proofErr w:type="spellEnd"/>
          </w:p>
        </w:tc>
        <w:tc>
          <w:tcPr>
            <w:tcW w:w="1266" w:type="dxa"/>
            <w:tcBorders>
              <w:top w:val="nil"/>
              <w:bottom w:val="nil"/>
            </w:tcBorders>
            <w:vAlign w:val="center"/>
          </w:tcPr>
          <w:p w14:paraId="5493B459" w14:textId="1009C860" w:rsidR="00E53584" w:rsidRPr="00092AF9" w:rsidRDefault="00E53584" w:rsidP="00E53584">
            <w:pPr>
              <w:jc w:val="center"/>
              <w:rPr>
                <w:b/>
                <w:bCs/>
                <w:szCs w:val="20"/>
              </w:rPr>
            </w:pPr>
            <w:r w:rsidRPr="00092AF9">
              <w:rPr>
                <w:szCs w:val="20"/>
              </w:rPr>
              <w:t>CRC8</w:t>
            </w:r>
          </w:p>
        </w:tc>
        <w:tc>
          <w:tcPr>
            <w:tcW w:w="732" w:type="dxa"/>
            <w:vMerge/>
          </w:tcPr>
          <w:p w14:paraId="55784F0D" w14:textId="5EA755CE" w:rsidR="00E53584" w:rsidRPr="00092AF9" w:rsidRDefault="00E53584" w:rsidP="001335F3">
            <w:pPr>
              <w:jc w:val="center"/>
              <w:rPr>
                <w:b/>
                <w:bCs/>
                <w:szCs w:val="20"/>
              </w:rPr>
            </w:pPr>
          </w:p>
        </w:tc>
      </w:tr>
      <w:tr w:rsidR="00E53584" w:rsidRPr="00092AF9" w14:paraId="1BF332AB" w14:textId="77777777" w:rsidTr="00092AF9">
        <w:trPr>
          <w:gridAfter w:val="1"/>
          <w:wAfter w:w="6" w:type="dxa"/>
          <w:trHeight w:val="308"/>
          <w:jc w:val="center"/>
        </w:trPr>
        <w:tc>
          <w:tcPr>
            <w:tcW w:w="732" w:type="dxa"/>
            <w:vMerge/>
            <w:vAlign w:val="center"/>
          </w:tcPr>
          <w:p w14:paraId="01A1BCD5" w14:textId="77777777" w:rsidR="00E53584" w:rsidRPr="00092AF9" w:rsidRDefault="00E53584" w:rsidP="001335F3">
            <w:pPr>
              <w:jc w:val="center"/>
              <w:rPr>
                <w:b/>
                <w:bCs/>
                <w:szCs w:val="20"/>
              </w:rPr>
            </w:pPr>
          </w:p>
        </w:tc>
        <w:tc>
          <w:tcPr>
            <w:tcW w:w="927" w:type="dxa"/>
            <w:vMerge/>
            <w:vAlign w:val="center"/>
          </w:tcPr>
          <w:p w14:paraId="34D5E6A9" w14:textId="77777777" w:rsidR="00E53584" w:rsidRPr="00092AF9" w:rsidRDefault="00E53584" w:rsidP="001335F3">
            <w:pPr>
              <w:jc w:val="center"/>
              <w:rPr>
                <w:b/>
                <w:bCs/>
                <w:szCs w:val="20"/>
              </w:rPr>
            </w:pPr>
          </w:p>
        </w:tc>
        <w:tc>
          <w:tcPr>
            <w:tcW w:w="580" w:type="dxa"/>
            <w:vMerge/>
          </w:tcPr>
          <w:p w14:paraId="0CFEAC7A" w14:textId="77777777" w:rsidR="00E53584" w:rsidRPr="00092AF9" w:rsidRDefault="00E53584" w:rsidP="001335F3">
            <w:pPr>
              <w:jc w:val="center"/>
              <w:rPr>
                <w:szCs w:val="20"/>
              </w:rPr>
            </w:pPr>
          </w:p>
        </w:tc>
        <w:tc>
          <w:tcPr>
            <w:tcW w:w="634" w:type="dxa"/>
            <w:vMerge/>
          </w:tcPr>
          <w:p w14:paraId="212B8373" w14:textId="77777777" w:rsidR="00E53584" w:rsidRPr="00092AF9" w:rsidRDefault="00E53584" w:rsidP="001335F3">
            <w:pPr>
              <w:jc w:val="center"/>
              <w:rPr>
                <w:szCs w:val="20"/>
              </w:rPr>
            </w:pPr>
          </w:p>
        </w:tc>
        <w:tc>
          <w:tcPr>
            <w:tcW w:w="576" w:type="dxa"/>
            <w:vMerge/>
            <w:vAlign w:val="center"/>
          </w:tcPr>
          <w:p w14:paraId="1D5E9AAC" w14:textId="77777777" w:rsidR="00E53584" w:rsidRPr="00092AF9" w:rsidRDefault="00E53584" w:rsidP="001335F3">
            <w:pPr>
              <w:jc w:val="center"/>
              <w:rPr>
                <w:szCs w:val="20"/>
              </w:rPr>
            </w:pPr>
          </w:p>
        </w:tc>
        <w:tc>
          <w:tcPr>
            <w:tcW w:w="874" w:type="dxa"/>
            <w:vAlign w:val="center"/>
          </w:tcPr>
          <w:p w14:paraId="51608A0B" w14:textId="77777777" w:rsidR="00E53584" w:rsidRPr="00092AF9" w:rsidRDefault="00E53584" w:rsidP="001335F3">
            <w:pPr>
              <w:jc w:val="center"/>
              <w:rPr>
                <w:szCs w:val="20"/>
              </w:rPr>
            </w:pPr>
            <w:r w:rsidRPr="00092AF9">
              <w:rPr>
                <w:szCs w:val="20"/>
              </w:rPr>
              <w:t>0x10</w:t>
            </w:r>
          </w:p>
        </w:tc>
        <w:tc>
          <w:tcPr>
            <w:tcW w:w="927" w:type="dxa"/>
            <w:vAlign w:val="center"/>
          </w:tcPr>
          <w:p w14:paraId="7F9CAA1C" w14:textId="4ACA1E8A" w:rsidR="00E53584" w:rsidRPr="00092AF9" w:rsidRDefault="00E53584" w:rsidP="001335F3">
            <w:pPr>
              <w:jc w:val="center"/>
              <w:rPr>
                <w:szCs w:val="20"/>
              </w:rPr>
            </w:pPr>
            <w:r w:rsidRPr="00092AF9">
              <w:rPr>
                <w:szCs w:val="20"/>
              </w:rPr>
              <w:t>$ZZ</w:t>
            </w:r>
          </w:p>
        </w:tc>
        <w:tc>
          <w:tcPr>
            <w:tcW w:w="732" w:type="dxa"/>
            <w:vAlign w:val="center"/>
          </w:tcPr>
          <w:p w14:paraId="38370216" w14:textId="7353060B" w:rsidR="00E53584" w:rsidRPr="00092AF9" w:rsidRDefault="00E53584" w:rsidP="001335F3">
            <w:pPr>
              <w:jc w:val="center"/>
              <w:rPr>
                <w:szCs w:val="20"/>
              </w:rPr>
            </w:pPr>
            <w:r w:rsidRPr="00092AF9">
              <w:rPr>
                <w:szCs w:val="20"/>
              </w:rPr>
              <w:t>0x3D</w:t>
            </w:r>
          </w:p>
        </w:tc>
        <w:tc>
          <w:tcPr>
            <w:tcW w:w="679" w:type="dxa"/>
            <w:vAlign w:val="center"/>
          </w:tcPr>
          <w:p w14:paraId="3157E108" w14:textId="5CE639C5" w:rsidR="00E53584" w:rsidRPr="00092AF9" w:rsidRDefault="00E53584" w:rsidP="001335F3">
            <w:pPr>
              <w:jc w:val="center"/>
              <w:rPr>
                <w:szCs w:val="20"/>
              </w:rPr>
            </w:pPr>
            <w:r w:rsidRPr="00092AF9">
              <w:rPr>
                <w:szCs w:val="20"/>
              </w:rPr>
              <w:t>0x24</w:t>
            </w:r>
          </w:p>
        </w:tc>
        <w:tc>
          <w:tcPr>
            <w:tcW w:w="744" w:type="dxa"/>
          </w:tcPr>
          <w:p w14:paraId="1360BDFC" w14:textId="2C773061" w:rsidR="00E53584" w:rsidRPr="00092AF9" w:rsidRDefault="00E53584" w:rsidP="001335F3">
            <w:pPr>
              <w:jc w:val="center"/>
              <w:rPr>
                <w:szCs w:val="20"/>
              </w:rPr>
            </w:pPr>
            <w:r w:rsidRPr="00092AF9">
              <w:rPr>
                <w:szCs w:val="20"/>
              </w:rPr>
              <w:t>XX</w:t>
            </w:r>
          </w:p>
        </w:tc>
        <w:tc>
          <w:tcPr>
            <w:tcW w:w="744" w:type="dxa"/>
          </w:tcPr>
          <w:p w14:paraId="01652A5E" w14:textId="283390CB" w:rsidR="00E53584" w:rsidRPr="00092AF9" w:rsidRDefault="00E53584" w:rsidP="001335F3">
            <w:pPr>
              <w:jc w:val="center"/>
              <w:rPr>
                <w:szCs w:val="20"/>
              </w:rPr>
            </w:pPr>
            <w:r w:rsidRPr="00092AF9">
              <w:rPr>
                <w:szCs w:val="20"/>
              </w:rPr>
              <w:t>XX</w:t>
            </w:r>
          </w:p>
        </w:tc>
        <w:tc>
          <w:tcPr>
            <w:tcW w:w="744" w:type="dxa"/>
          </w:tcPr>
          <w:p w14:paraId="21170602" w14:textId="73EEBAD0" w:rsidR="00E53584" w:rsidRPr="00092AF9" w:rsidRDefault="00E53584" w:rsidP="001335F3">
            <w:pPr>
              <w:jc w:val="center"/>
              <w:rPr>
                <w:szCs w:val="20"/>
              </w:rPr>
            </w:pPr>
            <w:r w:rsidRPr="00092AF9">
              <w:rPr>
                <w:szCs w:val="20"/>
              </w:rPr>
              <w:t>XX</w:t>
            </w:r>
          </w:p>
        </w:tc>
        <w:tc>
          <w:tcPr>
            <w:tcW w:w="744" w:type="dxa"/>
          </w:tcPr>
          <w:p w14:paraId="0B4E3480" w14:textId="13D2BFF5" w:rsidR="00E53584" w:rsidRPr="00092AF9" w:rsidRDefault="00E53584" w:rsidP="001335F3">
            <w:pPr>
              <w:jc w:val="center"/>
              <w:rPr>
                <w:szCs w:val="20"/>
              </w:rPr>
            </w:pPr>
            <w:r w:rsidRPr="00092AF9">
              <w:rPr>
                <w:szCs w:val="20"/>
              </w:rPr>
              <w:t>XX</w:t>
            </w:r>
          </w:p>
        </w:tc>
        <w:tc>
          <w:tcPr>
            <w:tcW w:w="1266" w:type="dxa"/>
            <w:tcBorders>
              <w:top w:val="nil"/>
            </w:tcBorders>
          </w:tcPr>
          <w:p w14:paraId="192B2FC9" w14:textId="77777777" w:rsidR="00E53584" w:rsidRPr="00092AF9" w:rsidRDefault="00E53584" w:rsidP="001335F3">
            <w:pPr>
              <w:jc w:val="center"/>
              <w:rPr>
                <w:szCs w:val="20"/>
              </w:rPr>
            </w:pPr>
          </w:p>
        </w:tc>
        <w:tc>
          <w:tcPr>
            <w:tcW w:w="732" w:type="dxa"/>
            <w:vMerge/>
          </w:tcPr>
          <w:p w14:paraId="5240D333" w14:textId="417AA57B" w:rsidR="00E53584" w:rsidRPr="00092AF9" w:rsidRDefault="00E53584" w:rsidP="001335F3">
            <w:pPr>
              <w:jc w:val="center"/>
              <w:rPr>
                <w:szCs w:val="20"/>
              </w:rPr>
            </w:pPr>
          </w:p>
        </w:tc>
      </w:tr>
    </w:tbl>
    <w:p w14:paraId="698EBDA2" w14:textId="0979F103" w:rsidR="00203AF8" w:rsidRDefault="00203AF8" w:rsidP="003B05E9">
      <w:pPr>
        <w:rPr>
          <w:sz w:val="26"/>
          <w:szCs w:val="26"/>
        </w:rPr>
      </w:pPr>
      <w:r w:rsidRPr="00092AF9">
        <w:rPr>
          <w:szCs w:val="20"/>
        </w:rPr>
        <w:t xml:space="preserve">     </w:t>
      </w:r>
      <w:r w:rsidRPr="00092AF9">
        <w:rPr>
          <w:b/>
          <w:bCs/>
          <w:szCs w:val="20"/>
        </w:rPr>
        <w:t xml:space="preserve">  </w:t>
      </w:r>
      <w:r w:rsidRPr="00717DBE">
        <w:rPr>
          <w:b/>
          <w:bCs/>
          <w:sz w:val="26"/>
          <w:szCs w:val="26"/>
        </w:rPr>
        <w:t xml:space="preserve">                 </w:t>
      </w:r>
      <w:r w:rsidRPr="00717DBE">
        <w:rPr>
          <w:sz w:val="26"/>
          <w:szCs w:val="26"/>
        </w:rPr>
        <w:t xml:space="preserve">            Table:</w:t>
      </w:r>
      <w:r w:rsidR="002D6B3D">
        <w:rPr>
          <w:sz w:val="26"/>
          <w:szCs w:val="26"/>
        </w:rPr>
        <w:t>1</w:t>
      </w:r>
      <w:r w:rsidRPr="00717DBE">
        <w:rPr>
          <w:sz w:val="26"/>
          <w:szCs w:val="26"/>
        </w:rPr>
        <w:t xml:space="preserve"> Write memory by address request frame format.</w:t>
      </w:r>
    </w:p>
    <w:p w14:paraId="1A1C0247" w14:textId="77777777" w:rsidR="001D759C" w:rsidRPr="00717DBE" w:rsidRDefault="001D759C" w:rsidP="003B05E9">
      <w:pPr>
        <w:rPr>
          <w:sz w:val="26"/>
          <w:szCs w:val="26"/>
        </w:rPr>
      </w:pPr>
    </w:p>
    <w:p w14:paraId="011D3161" w14:textId="6C14A819" w:rsidR="00203AF8" w:rsidRPr="00717DBE" w:rsidRDefault="007F7612" w:rsidP="003B05E9">
      <w:pPr>
        <w:rPr>
          <w:sz w:val="26"/>
          <w:szCs w:val="26"/>
        </w:rPr>
      </w:pPr>
      <w:r>
        <w:rPr>
          <w:sz w:val="26"/>
          <w:szCs w:val="26"/>
        </w:rPr>
        <w:t>$ZZ – Data Length will be varied based on size.</w:t>
      </w:r>
    </w:p>
    <w:p w14:paraId="260E4814" w14:textId="71531B49" w:rsidR="00203AF8" w:rsidRPr="00717DBE" w:rsidRDefault="003565E0" w:rsidP="003B05E9">
      <w:pPr>
        <w:rPr>
          <w:sz w:val="26"/>
          <w:szCs w:val="26"/>
        </w:rPr>
      </w:pPr>
      <w:r>
        <w:rPr>
          <w:sz w:val="26"/>
          <w:szCs w:val="26"/>
        </w:rPr>
        <w:t>ADD Len</w:t>
      </w:r>
      <w:r w:rsidR="00203AF8" w:rsidRPr="00717DBE">
        <w:rPr>
          <w:sz w:val="26"/>
          <w:szCs w:val="26"/>
        </w:rPr>
        <w:t>- Address Length Format identifier.</w:t>
      </w:r>
    </w:p>
    <w:p w14:paraId="65AD5039" w14:textId="1B292297" w:rsidR="002D714F" w:rsidRDefault="00203AF8" w:rsidP="003B05E9">
      <w:pPr>
        <w:rPr>
          <w:sz w:val="26"/>
          <w:szCs w:val="26"/>
        </w:rPr>
      </w:pPr>
      <w:r w:rsidRPr="00717DBE">
        <w:rPr>
          <w:sz w:val="26"/>
          <w:szCs w:val="26"/>
        </w:rPr>
        <w:t>XX – Memory Address</w:t>
      </w:r>
      <w:r w:rsidR="006C2047" w:rsidRPr="00717DBE">
        <w:rPr>
          <w:sz w:val="26"/>
          <w:szCs w:val="26"/>
        </w:rPr>
        <w:t>.</w:t>
      </w:r>
    </w:p>
    <w:p w14:paraId="1420B6A7" w14:textId="4F25187A" w:rsidR="002D714F" w:rsidRDefault="002D714F">
      <w:pPr>
        <w:spacing w:after="160" w:line="259" w:lineRule="auto"/>
        <w:rPr>
          <w:sz w:val="26"/>
          <w:szCs w:val="26"/>
        </w:rPr>
      </w:pPr>
      <w:r>
        <w:rPr>
          <w:sz w:val="26"/>
          <w:szCs w:val="26"/>
        </w:rPr>
        <w:br w:type="page"/>
      </w:r>
    </w:p>
    <w:p w14:paraId="3A3CF01A" w14:textId="2D064C63" w:rsidR="00047164" w:rsidRPr="00717DBE" w:rsidRDefault="00047164" w:rsidP="003B05E9">
      <w:pPr>
        <w:rPr>
          <w:sz w:val="26"/>
          <w:szCs w:val="26"/>
        </w:rPr>
      </w:pPr>
      <w:r w:rsidRPr="00717DBE">
        <w:rPr>
          <w:b/>
          <w:bCs/>
          <w:sz w:val="26"/>
          <w:szCs w:val="26"/>
        </w:rPr>
        <w:lastRenderedPageBreak/>
        <w:t xml:space="preserve"> Flow control Response frame:</w:t>
      </w:r>
    </w:p>
    <w:p w14:paraId="4ED3ECD0" w14:textId="77777777" w:rsidR="00047164" w:rsidRPr="00717DBE" w:rsidRDefault="00047164" w:rsidP="00F45756">
      <w:pPr>
        <w:jc w:val="center"/>
        <w:rPr>
          <w:sz w:val="26"/>
          <w:szCs w:val="26"/>
        </w:rPr>
      </w:pP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40"/>
        <w:gridCol w:w="675"/>
        <w:gridCol w:w="666"/>
        <w:gridCol w:w="666"/>
        <w:gridCol w:w="666"/>
        <w:gridCol w:w="666"/>
        <w:gridCol w:w="666"/>
        <w:gridCol w:w="1297"/>
        <w:gridCol w:w="729"/>
      </w:tblGrid>
      <w:tr w:rsidR="005978D5" w:rsidRPr="00717DBE" w14:paraId="48CA30FB" w14:textId="77777777" w:rsidTr="005978D5">
        <w:trPr>
          <w:trHeight w:val="445"/>
          <w:jc w:val="center"/>
        </w:trPr>
        <w:tc>
          <w:tcPr>
            <w:tcW w:w="750" w:type="dxa"/>
            <w:shd w:val="clear" w:color="auto" w:fill="A6A6A6" w:themeFill="background1" w:themeFillShade="A6"/>
            <w:vAlign w:val="center"/>
          </w:tcPr>
          <w:p w14:paraId="2EA26C5E" w14:textId="77777777" w:rsidR="005978D5" w:rsidRPr="009E0943" w:rsidRDefault="005978D5" w:rsidP="0009362D">
            <w:pPr>
              <w:jc w:val="center"/>
              <w:rPr>
                <w:sz w:val="24"/>
              </w:rPr>
            </w:pPr>
            <w:r w:rsidRPr="009E0943">
              <w:rPr>
                <w:b/>
                <w:bCs/>
                <w:sz w:val="24"/>
              </w:rPr>
              <w:t>SOF</w:t>
            </w:r>
          </w:p>
        </w:tc>
        <w:tc>
          <w:tcPr>
            <w:tcW w:w="950" w:type="dxa"/>
            <w:shd w:val="clear" w:color="auto" w:fill="A6A6A6" w:themeFill="background1" w:themeFillShade="A6"/>
            <w:vAlign w:val="center"/>
          </w:tcPr>
          <w:p w14:paraId="28241343" w14:textId="77777777" w:rsidR="005978D5" w:rsidRPr="009E0943" w:rsidRDefault="005978D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0B03C543" w14:textId="77777777" w:rsidR="005978D5" w:rsidRDefault="005978D5" w:rsidP="0009362D">
            <w:pPr>
              <w:jc w:val="center"/>
              <w:rPr>
                <w:b/>
                <w:bCs/>
                <w:sz w:val="24"/>
              </w:rPr>
            </w:pPr>
            <w:r>
              <w:rPr>
                <w:b/>
                <w:bCs/>
                <w:sz w:val="24"/>
              </w:rPr>
              <w:t>Message</w:t>
            </w:r>
          </w:p>
          <w:p w14:paraId="2AB35F9A" w14:textId="77777777" w:rsidR="005978D5" w:rsidRPr="009E0943" w:rsidRDefault="005978D5" w:rsidP="0009362D">
            <w:pPr>
              <w:jc w:val="center"/>
              <w:rPr>
                <w:b/>
                <w:bCs/>
                <w:sz w:val="24"/>
              </w:rPr>
            </w:pPr>
            <w:r>
              <w:rPr>
                <w:b/>
                <w:bCs/>
                <w:sz w:val="24"/>
              </w:rPr>
              <w:t>Type</w:t>
            </w:r>
          </w:p>
        </w:tc>
        <w:tc>
          <w:tcPr>
            <w:tcW w:w="590" w:type="dxa"/>
            <w:shd w:val="clear" w:color="auto" w:fill="A6A6A6" w:themeFill="background1" w:themeFillShade="A6"/>
            <w:vAlign w:val="center"/>
          </w:tcPr>
          <w:p w14:paraId="3E675CA1" w14:textId="77777777" w:rsidR="005978D5" w:rsidRPr="009E0943" w:rsidRDefault="005978D5"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1E59637B" w14:textId="1F0747F9" w:rsidR="005978D5" w:rsidRPr="009E0943" w:rsidRDefault="005978D5"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2CDDBDA4" w14:textId="07F6165D" w:rsidR="005978D5" w:rsidRDefault="005978D5" w:rsidP="005978D5">
            <w:pPr>
              <w:jc w:val="center"/>
              <w:rPr>
                <w:b/>
                <w:bCs/>
                <w:sz w:val="24"/>
              </w:rPr>
            </w:pPr>
            <w:r>
              <w:rPr>
                <w:b/>
                <w:bCs/>
                <w:sz w:val="24"/>
              </w:rPr>
              <w:t>Checksum</w:t>
            </w:r>
          </w:p>
        </w:tc>
        <w:tc>
          <w:tcPr>
            <w:tcW w:w="750" w:type="dxa"/>
            <w:shd w:val="clear" w:color="auto" w:fill="A6A6A6" w:themeFill="background1" w:themeFillShade="A6"/>
            <w:vAlign w:val="center"/>
          </w:tcPr>
          <w:p w14:paraId="664A3B1A" w14:textId="7EEEDE94" w:rsidR="005978D5" w:rsidRPr="009E0943" w:rsidRDefault="005978D5" w:rsidP="005978D5">
            <w:pPr>
              <w:jc w:val="center"/>
              <w:rPr>
                <w:b/>
                <w:bCs/>
                <w:sz w:val="24"/>
              </w:rPr>
            </w:pPr>
            <w:r>
              <w:rPr>
                <w:b/>
                <w:bCs/>
                <w:sz w:val="24"/>
              </w:rPr>
              <w:t>E</w:t>
            </w:r>
            <w:r w:rsidRPr="009E0943">
              <w:rPr>
                <w:b/>
                <w:bCs/>
                <w:sz w:val="24"/>
              </w:rPr>
              <w:t>OF</w:t>
            </w:r>
          </w:p>
        </w:tc>
      </w:tr>
      <w:tr w:rsidR="005978D5" w:rsidRPr="00717DBE" w14:paraId="1180EA51" w14:textId="77777777" w:rsidTr="005978D5">
        <w:trPr>
          <w:trHeight w:val="302"/>
          <w:jc w:val="center"/>
        </w:trPr>
        <w:tc>
          <w:tcPr>
            <w:tcW w:w="750" w:type="dxa"/>
            <w:vMerge w:val="restart"/>
            <w:vAlign w:val="center"/>
          </w:tcPr>
          <w:p w14:paraId="0FC5F38A" w14:textId="77777777" w:rsidR="005978D5" w:rsidRPr="005978D5" w:rsidRDefault="005978D5" w:rsidP="0009362D">
            <w:pPr>
              <w:jc w:val="center"/>
              <w:rPr>
                <w:b/>
                <w:bCs/>
                <w:szCs w:val="20"/>
              </w:rPr>
            </w:pPr>
            <w:r w:rsidRPr="005978D5">
              <w:rPr>
                <w:b/>
                <w:bCs/>
                <w:szCs w:val="20"/>
              </w:rPr>
              <w:t>0xA5</w:t>
            </w:r>
          </w:p>
          <w:p w14:paraId="381CAD41" w14:textId="77777777" w:rsidR="005978D5" w:rsidRPr="005978D5" w:rsidRDefault="005978D5" w:rsidP="0009362D">
            <w:pPr>
              <w:jc w:val="center"/>
              <w:rPr>
                <w:b/>
                <w:bCs/>
                <w:szCs w:val="20"/>
              </w:rPr>
            </w:pPr>
            <w:r w:rsidRPr="005978D5">
              <w:rPr>
                <w:b/>
                <w:bCs/>
                <w:szCs w:val="20"/>
              </w:rPr>
              <w:t>0xA5</w:t>
            </w:r>
          </w:p>
        </w:tc>
        <w:tc>
          <w:tcPr>
            <w:tcW w:w="950" w:type="dxa"/>
            <w:vMerge w:val="restart"/>
            <w:vAlign w:val="center"/>
          </w:tcPr>
          <w:p w14:paraId="3F2F7253" w14:textId="77777777" w:rsidR="005978D5" w:rsidRPr="005978D5" w:rsidRDefault="005978D5" w:rsidP="0009362D">
            <w:pPr>
              <w:jc w:val="center"/>
              <w:rPr>
                <w:szCs w:val="20"/>
              </w:rPr>
            </w:pPr>
            <w:r w:rsidRPr="005978D5">
              <w:rPr>
                <w:szCs w:val="20"/>
              </w:rPr>
              <w:t>0x0C</w:t>
            </w:r>
          </w:p>
        </w:tc>
        <w:tc>
          <w:tcPr>
            <w:tcW w:w="595" w:type="dxa"/>
          </w:tcPr>
          <w:p w14:paraId="1A41C095" w14:textId="77777777" w:rsidR="005978D5" w:rsidRPr="005978D5" w:rsidRDefault="005978D5" w:rsidP="0009362D">
            <w:pPr>
              <w:jc w:val="center"/>
              <w:rPr>
                <w:szCs w:val="20"/>
              </w:rPr>
            </w:pPr>
            <w:r w:rsidRPr="005978D5">
              <w:rPr>
                <w:szCs w:val="20"/>
              </w:rPr>
              <w:t>SRC ID</w:t>
            </w:r>
          </w:p>
        </w:tc>
        <w:tc>
          <w:tcPr>
            <w:tcW w:w="650" w:type="dxa"/>
          </w:tcPr>
          <w:p w14:paraId="6785D337" w14:textId="77777777" w:rsidR="005978D5" w:rsidRPr="005978D5" w:rsidRDefault="005978D5" w:rsidP="0009362D">
            <w:pPr>
              <w:jc w:val="center"/>
              <w:rPr>
                <w:szCs w:val="20"/>
              </w:rPr>
            </w:pPr>
            <w:r w:rsidRPr="005978D5">
              <w:rPr>
                <w:szCs w:val="20"/>
              </w:rPr>
              <w:t>MSG Type</w:t>
            </w:r>
          </w:p>
        </w:tc>
        <w:tc>
          <w:tcPr>
            <w:tcW w:w="590" w:type="dxa"/>
            <w:vMerge w:val="restart"/>
            <w:vAlign w:val="center"/>
          </w:tcPr>
          <w:p w14:paraId="1404E2F0" w14:textId="77777777" w:rsidR="005978D5" w:rsidRPr="005978D5" w:rsidRDefault="005978D5" w:rsidP="0009362D">
            <w:pPr>
              <w:jc w:val="center"/>
              <w:rPr>
                <w:szCs w:val="20"/>
              </w:rPr>
            </w:pPr>
            <w:r w:rsidRPr="005978D5">
              <w:rPr>
                <w:szCs w:val="20"/>
              </w:rPr>
              <w:t>$ID</w:t>
            </w:r>
          </w:p>
        </w:tc>
        <w:tc>
          <w:tcPr>
            <w:tcW w:w="896" w:type="dxa"/>
            <w:vAlign w:val="center"/>
          </w:tcPr>
          <w:p w14:paraId="1A82D1A1" w14:textId="77777777" w:rsidR="005978D5" w:rsidRPr="005978D5" w:rsidRDefault="005978D5" w:rsidP="0009362D">
            <w:pPr>
              <w:jc w:val="center"/>
              <w:rPr>
                <w:b/>
                <w:bCs/>
                <w:szCs w:val="20"/>
              </w:rPr>
            </w:pPr>
            <w:r w:rsidRPr="005978D5">
              <w:rPr>
                <w:b/>
                <w:bCs/>
                <w:szCs w:val="20"/>
              </w:rPr>
              <w:t>0</w:t>
            </w:r>
          </w:p>
        </w:tc>
        <w:tc>
          <w:tcPr>
            <w:tcW w:w="866" w:type="dxa"/>
            <w:vAlign w:val="center"/>
          </w:tcPr>
          <w:p w14:paraId="27B0C90F" w14:textId="77777777" w:rsidR="005978D5" w:rsidRPr="005978D5" w:rsidRDefault="005978D5" w:rsidP="0009362D">
            <w:pPr>
              <w:jc w:val="center"/>
              <w:rPr>
                <w:b/>
                <w:bCs/>
                <w:szCs w:val="20"/>
              </w:rPr>
            </w:pPr>
            <w:r w:rsidRPr="005978D5">
              <w:rPr>
                <w:b/>
                <w:bCs/>
                <w:szCs w:val="20"/>
              </w:rPr>
              <w:t>1</w:t>
            </w:r>
          </w:p>
        </w:tc>
        <w:tc>
          <w:tcPr>
            <w:tcW w:w="728" w:type="dxa"/>
            <w:vAlign w:val="center"/>
          </w:tcPr>
          <w:p w14:paraId="441E076F" w14:textId="77777777" w:rsidR="005978D5" w:rsidRPr="005978D5" w:rsidRDefault="005978D5" w:rsidP="0009362D">
            <w:pPr>
              <w:jc w:val="center"/>
              <w:rPr>
                <w:b/>
                <w:bCs/>
                <w:szCs w:val="20"/>
              </w:rPr>
            </w:pPr>
            <w:r w:rsidRPr="005978D5">
              <w:rPr>
                <w:b/>
                <w:bCs/>
                <w:szCs w:val="20"/>
              </w:rPr>
              <w:t>2</w:t>
            </w:r>
          </w:p>
        </w:tc>
        <w:tc>
          <w:tcPr>
            <w:tcW w:w="710" w:type="dxa"/>
            <w:vAlign w:val="center"/>
          </w:tcPr>
          <w:p w14:paraId="4F101600" w14:textId="77777777" w:rsidR="005978D5" w:rsidRPr="005978D5" w:rsidRDefault="005978D5" w:rsidP="0009362D">
            <w:pPr>
              <w:jc w:val="center"/>
              <w:rPr>
                <w:b/>
                <w:bCs/>
                <w:szCs w:val="20"/>
              </w:rPr>
            </w:pPr>
            <w:r w:rsidRPr="005978D5">
              <w:rPr>
                <w:b/>
                <w:bCs/>
                <w:szCs w:val="20"/>
              </w:rPr>
              <w:t>3</w:t>
            </w:r>
          </w:p>
        </w:tc>
        <w:tc>
          <w:tcPr>
            <w:tcW w:w="710" w:type="dxa"/>
            <w:vAlign w:val="center"/>
          </w:tcPr>
          <w:p w14:paraId="3728CE53" w14:textId="77777777" w:rsidR="005978D5" w:rsidRPr="005978D5" w:rsidRDefault="005978D5" w:rsidP="0009362D">
            <w:pPr>
              <w:jc w:val="center"/>
              <w:rPr>
                <w:b/>
                <w:bCs/>
                <w:szCs w:val="20"/>
              </w:rPr>
            </w:pPr>
            <w:r w:rsidRPr="005978D5">
              <w:rPr>
                <w:b/>
                <w:bCs/>
                <w:szCs w:val="20"/>
              </w:rPr>
              <w:t>4</w:t>
            </w:r>
          </w:p>
        </w:tc>
        <w:tc>
          <w:tcPr>
            <w:tcW w:w="710" w:type="dxa"/>
            <w:vAlign w:val="center"/>
          </w:tcPr>
          <w:p w14:paraId="33801534" w14:textId="77777777" w:rsidR="005978D5" w:rsidRPr="005978D5" w:rsidRDefault="005978D5" w:rsidP="0009362D">
            <w:pPr>
              <w:jc w:val="center"/>
              <w:rPr>
                <w:b/>
                <w:bCs/>
                <w:szCs w:val="20"/>
              </w:rPr>
            </w:pPr>
            <w:r w:rsidRPr="005978D5">
              <w:rPr>
                <w:b/>
                <w:bCs/>
                <w:szCs w:val="20"/>
              </w:rPr>
              <w:t>5</w:t>
            </w:r>
          </w:p>
        </w:tc>
        <w:tc>
          <w:tcPr>
            <w:tcW w:w="710" w:type="dxa"/>
            <w:vAlign w:val="center"/>
          </w:tcPr>
          <w:p w14:paraId="53BA3791" w14:textId="77777777" w:rsidR="005978D5" w:rsidRPr="005978D5" w:rsidRDefault="005978D5" w:rsidP="0009362D">
            <w:pPr>
              <w:jc w:val="center"/>
              <w:rPr>
                <w:b/>
                <w:bCs/>
                <w:szCs w:val="20"/>
              </w:rPr>
            </w:pPr>
            <w:r w:rsidRPr="005978D5">
              <w:rPr>
                <w:b/>
                <w:bCs/>
                <w:szCs w:val="20"/>
              </w:rPr>
              <w:t>6</w:t>
            </w:r>
          </w:p>
        </w:tc>
        <w:tc>
          <w:tcPr>
            <w:tcW w:w="710" w:type="dxa"/>
            <w:vAlign w:val="center"/>
          </w:tcPr>
          <w:p w14:paraId="29F2A10D" w14:textId="77777777" w:rsidR="005978D5" w:rsidRPr="005978D5" w:rsidRDefault="005978D5" w:rsidP="0009362D">
            <w:pPr>
              <w:jc w:val="center"/>
              <w:rPr>
                <w:b/>
                <w:bCs/>
                <w:szCs w:val="20"/>
              </w:rPr>
            </w:pPr>
            <w:r w:rsidRPr="005978D5">
              <w:rPr>
                <w:b/>
                <w:bCs/>
                <w:szCs w:val="20"/>
              </w:rPr>
              <w:t>7</w:t>
            </w:r>
          </w:p>
        </w:tc>
        <w:tc>
          <w:tcPr>
            <w:tcW w:w="750" w:type="dxa"/>
            <w:tcBorders>
              <w:bottom w:val="nil"/>
            </w:tcBorders>
          </w:tcPr>
          <w:p w14:paraId="7591AF0B" w14:textId="77777777" w:rsidR="005978D5" w:rsidRPr="005978D5" w:rsidRDefault="005978D5" w:rsidP="0009362D">
            <w:pPr>
              <w:jc w:val="center"/>
              <w:rPr>
                <w:b/>
                <w:bCs/>
                <w:szCs w:val="20"/>
              </w:rPr>
            </w:pPr>
          </w:p>
        </w:tc>
        <w:tc>
          <w:tcPr>
            <w:tcW w:w="750" w:type="dxa"/>
            <w:vMerge w:val="restart"/>
          </w:tcPr>
          <w:p w14:paraId="5C192E5C" w14:textId="51C10961" w:rsidR="005978D5" w:rsidRPr="005978D5" w:rsidRDefault="005978D5" w:rsidP="0009362D">
            <w:pPr>
              <w:jc w:val="center"/>
              <w:rPr>
                <w:b/>
                <w:bCs/>
                <w:szCs w:val="20"/>
              </w:rPr>
            </w:pPr>
          </w:p>
          <w:p w14:paraId="4D1479EE" w14:textId="77777777" w:rsidR="005978D5" w:rsidRPr="005978D5" w:rsidRDefault="005978D5" w:rsidP="0009362D">
            <w:pPr>
              <w:jc w:val="center"/>
              <w:rPr>
                <w:b/>
                <w:bCs/>
                <w:szCs w:val="20"/>
              </w:rPr>
            </w:pPr>
          </w:p>
          <w:p w14:paraId="259678A1" w14:textId="77777777" w:rsidR="005978D5" w:rsidRPr="005978D5" w:rsidRDefault="005978D5" w:rsidP="0009362D">
            <w:pPr>
              <w:jc w:val="center"/>
              <w:rPr>
                <w:b/>
                <w:bCs/>
                <w:szCs w:val="20"/>
              </w:rPr>
            </w:pPr>
            <w:r w:rsidRPr="005978D5">
              <w:rPr>
                <w:b/>
                <w:bCs/>
                <w:szCs w:val="20"/>
              </w:rPr>
              <w:t>0x5A</w:t>
            </w:r>
          </w:p>
          <w:p w14:paraId="189E71D0" w14:textId="77777777" w:rsidR="005978D5" w:rsidRPr="005978D5" w:rsidRDefault="005978D5" w:rsidP="0009362D">
            <w:pPr>
              <w:jc w:val="center"/>
              <w:rPr>
                <w:b/>
                <w:bCs/>
                <w:szCs w:val="20"/>
              </w:rPr>
            </w:pPr>
            <w:r w:rsidRPr="005978D5">
              <w:rPr>
                <w:b/>
                <w:bCs/>
                <w:szCs w:val="20"/>
              </w:rPr>
              <w:t>0x5A</w:t>
            </w:r>
          </w:p>
        </w:tc>
      </w:tr>
      <w:tr w:rsidR="005978D5" w:rsidRPr="00717DBE" w14:paraId="04ED8AA7" w14:textId="77777777" w:rsidTr="005978D5">
        <w:trPr>
          <w:trHeight w:val="533"/>
          <w:jc w:val="center"/>
        </w:trPr>
        <w:tc>
          <w:tcPr>
            <w:tcW w:w="750" w:type="dxa"/>
            <w:vMerge/>
            <w:vAlign w:val="center"/>
          </w:tcPr>
          <w:p w14:paraId="19A9F048" w14:textId="77777777" w:rsidR="005978D5" w:rsidRPr="005978D5" w:rsidRDefault="005978D5" w:rsidP="0009362D">
            <w:pPr>
              <w:jc w:val="center"/>
              <w:rPr>
                <w:b/>
                <w:bCs/>
                <w:szCs w:val="20"/>
              </w:rPr>
            </w:pPr>
          </w:p>
        </w:tc>
        <w:tc>
          <w:tcPr>
            <w:tcW w:w="950" w:type="dxa"/>
            <w:vMerge/>
            <w:vAlign w:val="center"/>
          </w:tcPr>
          <w:p w14:paraId="2773BF3E" w14:textId="77777777" w:rsidR="005978D5" w:rsidRPr="005978D5" w:rsidRDefault="005978D5" w:rsidP="0009362D">
            <w:pPr>
              <w:jc w:val="center"/>
              <w:rPr>
                <w:b/>
                <w:bCs/>
                <w:szCs w:val="20"/>
              </w:rPr>
            </w:pPr>
          </w:p>
        </w:tc>
        <w:tc>
          <w:tcPr>
            <w:tcW w:w="595" w:type="dxa"/>
            <w:vMerge w:val="restart"/>
          </w:tcPr>
          <w:p w14:paraId="1E7C7322" w14:textId="77777777" w:rsidR="005978D5" w:rsidRPr="005978D5" w:rsidRDefault="005978D5" w:rsidP="0009362D">
            <w:pPr>
              <w:jc w:val="center"/>
              <w:rPr>
                <w:szCs w:val="20"/>
              </w:rPr>
            </w:pPr>
          </w:p>
          <w:p w14:paraId="2759AF60" w14:textId="39F26653" w:rsidR="005978D5" w:rsidRPr="005978D5" w:rsidRDefault="005978D5" w:rsidP="0009362D">
            <w:pPr>
              <w:jc w:val="center"/>
              <w:rPr>
                <w:szCs w:val="20"/>
              </w:rPr>
            </w:pPr>
            <w:r w:rsidRPr="005978D5">
              <w:rPr>
                <w:szCs w:val="20"/>
              </w:rPr>
              <w:t>1</w:t>
            </w:r>
          </w:p>
        </w:tc>
        <w:tc>
          <w:tcPr>
            <w:tcW w:w="650" w:type="dxa"/>
            <w:vMerge w:val="restart"/>
          </w:tcPr>
          <w:p w14:paraId="36A9CF6A" w14:textId="77777777" w:rsidR="005978D5" w:rsidRPr="005978D5" w:rsidRDefault="005978D5" w:rsidP="0009362D">
            <w:pPr>
              <w:jc w:val="center"/>
              <w:rPr>
                <w:szCs w:val="20"/>
              </w:rPr>
            </w:pPr>
          </w:p>
          <w:p w14:paraId="2B86F1AC" w14:textId="77777777" w:rsidR="005978D5" w:rsidRPr="005978D5" w:rsidRDefault="005978D5" w:rsidP="0009362D">
            <w:pPr>
              <w:jc w:val="center"/>
              <w:rPr>
                <w:szCs w:val="20"/>
              </w:rPr>
            </w:pPr>
            <w:r w:rsidRPr="005978D5">
              <w:rPr>
                <w:szCs w:val="20"/>
              </w:rPr>
              <w:t>0</w:t>
            </w:r>
          </w:p>
        </w:tc>
        <w:tc>
          <w:tcPr>
            <w:tcW w:w="590" w:type="dxa"/>
            <w:vMerge/>
            <w:vAlign w:val="center"/>
          </w:tcPr>
          <w:p w14:paraId="72F216FE" w14:textId="77777777" w:rsidR="005978D5" w:rsidRPr="005978D5" w:rsidRDefault="005978D5" w:rsidP="0009362D">
            <w:pPr>
              <w:jc w:val="center"/>
              <w:rPr>
                <w:szCs w:val="20"/>
              </w:rPr>
            </w:pPr>
          </w:p>
        </w:tc>
        <w:tc>
          <w:tcPr>
            <w:tcW w:w="896" w:type="dxa"/>
            <w:tcBorders>
              <w:top w:val="nil"/>
            </w:tcBorders>
            <w:vAlign w:val="center"/>
          </w:tcPr>
          <w:p w14:paraId="4C69015D" w14:textId="77777777" w:rsidR="005978D5" w:rsidRPr="005978D5" w:rsidRDefault="005978D5" w:rsidP="0009362D">
            <w:pPr>
              <w:jc w:val="center"/>
              <w:rPr>
                <w:b/>
                <w:bCs/>
                <w:szCs w:val="20"/>
              </w:rPr>
            </w:pPr>
            <w:r w:rsidRPr="005978D5">
              <w:rPr>
                <w:b/>
                <w:bCs/>
                <w:szCs w:val="20"/>
              </w:rPr>
              <w:t>FC</w:t>
            </w:r>
          </w:p>
          <w:p w14:paraId="7366269F" w14:textId="77777777" w:rsidR="005978D5" w:rsidRPr="005978D5" w:rsidRDefault="005978D5" w:rsidP="0009362D">
            <w:pPr>
              <w:jc w:val="center"/>
              <w:rPr>
                <w:b/>
                <w:bCs/>
                <w:szCs w:val="20"/>
              </w:rPr>
            </w:pPr>
            <w:r w:rsidRPr="005978D5">
              <w:rPr>
                <w:b/>
                <w:bCs/>
                <w:szCs w:val="20"/>
              </w:rPr>
              <w:t>Frame</w:t>
            </w:r>
          </w:p>
        </w:tc>
        <w:tc>
          <w:tcPr>
            <w:tcW w:w="866" w:type="dxa"/>
            <w:tcBorders>
              <w:top w:val="nil"/>
            </w:tcBorders>
            <w:vAlign w:val="center"/>
          </w:tcPr>
          <w:p w14:paraId="30E499CC" w14:textId="77777777" w:rsidR="005978D5" w:rsidRPr="005978D5" w:rsidRDefault="005978D5" w:rsidP="0009362D">
            <w:pPr>
              <w:jc w:val="center"/>
              <w:rPr>
                <w:b/>
                <w:bCs/>
                <w:szCs w:val="20"/>
              </w:rPr>
            </w:pPr>
            <w:r w:rsidRPr="005978D5">
              <w:rPr>
                <w:b/>
                <w:bCs/>
                <w:szCs w:val="20"/>
              </w:rPr>
              <w:t>Data</w:t>
            </w:r>
          </w:p>
        </w:tc>
        <w:tc>
          <w:tcPr>
            <w:tcW w:w="728" w:type="dxa"/>
            <w:tcBorders>
              <w:top w:val="nil"/>
            </w:tcBorders>
            <w:vAlign w:val="center"/>
          </w:tcPr>
          <w:p w14:paraId="4CED00A6" w14:textId="77777777" w:rsidR="005978D5" w:rsidRPr="005978D5" w:rsidRDefault="005978D5" w:rsidP="0009362D">
            <w:pPr>
              <w:jc w:val="center"/>
              <w:rPr>
                <w:b/>
                <w:bCs/>
                <w:szCs w:val="20"/>
              </w:rPr>
            </w:pPr>
            <w:r w:rsidRPr="005978D5">
              <w:rPr>
                <w:b/>
                <w:bCs/>
                <w:szCs w:val="20"/>
              </w:rPr>
              <w:t>Data</w:t>
            </w:r>
          </w:p>
        </w:tc>
        <w:tc>
          <w:tcPr>
            <w:tcW w:w="710" w:type="dxa"/>
            <w:tcBorders>
              <w:top w:val="nil"/>
            </w:tcBorders>
            <w:vAlign w:val="center"/>
          </w:tcPr>
          <w:p w14:paraId="3B3EBC78" w14:textId="77777777" w:rsidR="005978D5" w:rsidRPr="005978D5" w:rsidRDefault="005978D5" w:rsidP="0009362D">
            <w:pPr>
              <w:jc w:val="center"/>
              <w:rPr>
                <w:b/>
                <w:bCs/>
                <w:szCs w:val="20"/>
              </w:rPr>
            </w:pPr>
            <w:r w:rsidRPr="005978D5">
              <w:rPr>
                <w:b/>
                <w:bCs/>
                <w:szCs w:val="20"/>
              </w:rPr>
              <w:t>Data</w:t>
            </w:r>
          </w:p>
        </w:tc>
        <w:tc>
          <w:tcPr>
            <w:tcW w:w="710" w:type="dxa"/>
            <w:tcBorders>
              <w:top w:val="nil"/>
            </w:tcBorders>
            <w:vAlign w:val="center"/>
          </w:tcPr>
          <w:p w14:paraId="70D10B1A" w14:textId="77777777" w:rsidR="005978D5" w:rsidRPr="005978D5" w:rsidRDefault="005978D5" w:rsidP="0009362D">
            <w:pPr>
              <w:jc w:val="center"/>
              <w:rPr>
                <w:b/>
                <w:bCs/>
                <w:szCs w:val="20"/>
              </w:rPr>
            </w:pPr>
            <w:r w:rsidRPr="005978D5">
              <w:rPr>
                <w:b/>
                <w:bCs/>
                <w:szCs w:val="20"/>
              </w:rPr>
              <w:t>Data</w:t>
            </w:r>
          </w:p>
        </w:tc>
        <w:tc>
          <w:tcPr>
            <w:tcW w:w="710" w:type="dxa"/>
            <w:tcBorders>
              <w:top w:val="nil"/>
            </w:tcBorders>
            <w:vAlign w:val="center"/>
          </w:tcPr>
          <w:p w14:paraId="1EA3D78A" w14:textId="77777777" w:rsidR="005978D5" w:rsidRPr="005978D5" w:rsidRDefault="005978D5" w:rsidP="0009362D">
            <w:pPr>
              <w:jc w:val="center"/>
              <w:rPr>
                <w:b/>
                <w:bCs/>
                <w:szCs w:val="20"/>
              </w:rPr>
            </w:pPr>
            <w:r w:rsidRPr="005978D5">
              <w:rPr>
                <w:b/>
                <w:bCs/>
                <w:szCs w:val="20"/>
              </w:rPr>
              <w:t>Data</w:t>
            </w:r>
          </w:p>
        </w:tc>
        <w:tc>
          <w:tcPr>
            <w:tcW w:w="710" w:type="dxa"/>
            <w:tcBorders>
              <w:top w:val="nil"/>
            </w:tcBorders>
            <w:vAlign w:val="center"/>
          </w:tcPr>
          <w:p w14:paraId="0E907C9D" w14:textId="77777777" w:rsidR="005978D5" w:rsidRPr="005978D5" w:rsidRDefault="005978D5" w:rsidP="0009362D">
            <w:pPr>
              <w:jc w:val="center"/>
              <w:rPr>
                <w:b/>
                <w:bCs/>
                <w:szCs w:val="20"/>
              </w:rPr>
            </w:pPr>
            <w:r w:rsidRPr="005978D5">
              <w:rPr>
                <w:b/>
                <w:bCs/>
                <w:szCs w:val="20"/>
              </w:rPr>
              <w:t>Data</w:t>
            </w:r>
          </w:p>
        </w:tc>
        <w:tc>
          <w:tcPr>
            <w:tcW w:w="710" w:type="dxa"/>
            <w:tcBorders>
              <w:top w:val="nil"/>
            </w:tcBorders>
            <w:vAlign w:val="center"/>
          </w:tcPr>
          <w:p w14:paraId="58093E58" w14:textId="77777777" w:rsidR="005978D5" w:rsidRPr="005978D5" w:rsidRDefault="005978D5" w:rsidP="0009362D">
            <w:pPr>
              <w:jc w:val="center"/>
              <w:rPr>
                <w:b/>
                <w:bCs/>
                <w:szCs w:val="20"/>
              </w:rPr>
            </w:pPr>
            <w:r w:rsidRPr="005978D5">
              <w:rPr>
                <w:b/>
                <w:bCs/>
                <w:szCs w:val="20"/>
              </w:rPr>
              <w:t>Data</w:t>
            </w:r>
          </w:p>
        </w:tc>
        <w:tc>
          <w:tcPr>
            <w:tcW w:w="750" w:type="dxa"/>
            <w:tcBorders>
              <w:top w:val="nil"/>
              <w:bottom w:val="nil"/>
            </w:tcBorders>
            <w:vAlign w:val="center"/>
          </w:tcPr>
          <w:p w14:paraId="08C8C07D" w14:textId="4D63D4C1" w:rsidR="005978D5" w:rsidRPr="005978D5" w:rsidRDefault="005978D5" w:rsidP="005978D5">
            <w:pPr>
              <w:jc w:val="center"/>
              <w:rPr>
                <w:b/>
                <w:bCs/>
                <w:szCs w:val="20"/>
              </w:rPr>
            </w:pPr>
            <w:r w:rsidRPr="005978D5">
              <w:rPr>
                <w:szCs w:val="20"/>
              </w:rPr>
              <w:t>CRC8</w:t>
            </w:r>
          </w:p>
        </w:tc>
        <w:tc>
          <w:tcPr>
            <w:tcW w:w="750" w:type="dxa"/>
            <w:vMerge/>
          </w:tcPr>
          <w:p w14:paraId="75A98F5B" w14:textId="70F52CE8" w:rsidR="005978D5" w:rsidRPr="005978D5" w:rsidRDefault="005978D5" w:rsidP="0009362D">
            <w:pPr>
              <w:jc w:val="center"/>
              <w:rPr>
                <w:b/>
                <w:bCs/>
                <w:szCs w:val="20"/>
              </w:rPr>
            </w:pPr>
          </w:p>
        </w:tc>
      </w:tr>
      <w:tr w:rsidR="005978D5" w:rsidRPr="00717DBE" w14:paraId="6CDD62D2" w14:textId="77777777" w:rsidTr="005978D5">
        <w:trPr>
          <w:trHeight w:val="332"/>
          <w:jc w:val="center"/>
        </w:trPr>
        <w:tc>
          <w:tcPr>
            <w:tcW w:w="750" w:type="dxa"/>
            <w:vMerge/>
            <w:vAlign w:val="center"/>
          </w:tcPr>
          <w:p w14:paraId="27ECCE0F" w14:textId="77777777" w:rsidR="005978D5" w:rsidRPr="005978D5" w:rsidRDefault="005978D5" w:rsidP="0009362D">
            <w:pPr>
              <w:jc w:val="center"/>
              <w:rPr>
                <w:b/>
                <w:bCs/>
                <w:szCs w:val="20"/>
              </w:rPr>
            </w:pPr>
          </w:p>
        </w:tc>
        <w:tc>
          <w:tcPr>
            <w:tcW w:w="950" w:type="dxa"/>
            <w:vMerge/>
            <w:vAlign w:val="center"/>
          </w:tcPr>
          <w:p w14:paraId="42A9E16D" w14:textId="77777777" w:rsidR="005978D5" w:rsidRPr="005978D5" w:rsidRDefault="005978D5" w:rsidP="0009362D">
            <w:pPr>
              <w:jc w:val="center"/>
              <w:rPr>
                <w:b/>
                <w:bCs/>
                <w:szCs w:val="20"/>
              </w:rPr>
            </w:pPr>
          </w:p>
        </w:tc>
        <w:tc>
          <w:tcPr>
            <w:tcW w:w="595" w:type="dxa"/>
            <w:vMerge/>
          </w:tcPr>
          <w:p w14:paraId="0A39F37C" w14:textId="77777777" w:rsidR="005978D5" w:rsidRPr="005978D5" w:rsidRDefault="005978D5" w:rsidP="0009362D">
            <w:pPr>
              <w:jc w:val="center"/>
              <w:rPr>
                <w:szCs w:val="20"/>
              </w:rPr>
            </w:pPr>
          </w:p>
        </w:tc>
        <w:tc>
          <w:tcPr>
            <w:tcW w:w="650" w:type="dxa"/>
            <w:vMerge/>
          </w:tcPr>
          <w:p w14:paraId="6C3E8A33" w14:textId="77777777" w:rsidR="005978D5" w:rsidRPr="005978D5" w:rsidRDefault="005978D5" w:rsidP="0009362D">
            <w:pPr>
              <w:jc w:val="center"/>
              <w:rPr>
                <w:szCs w:val="20"/>
              </w:rPr>
            </w:pPr>
          </w:p>
        </w:tc>
        <w:tc>
          <w:tcPr>
            <w:tcW w:w="590" w:type="dxa"/>
            <w:vMerge/>
            <w:vAlign w:val="center"/>
          </w:tcPr>
          <w:p w14:paraId="3648C289" w14:textId="77777777" w:rsidR="005978D5" w:rsidRPr="005978D5" w:rsidRDefault="005978D5" w:rsidP="0009362D">
            <w:pPr>
              <w:jc w:val="center"/>
              <w:rPr>
                <w:szCs w:val="20"/>
              </w:rPr>
            </w:pPr>
          </w:p>
        </w:tc>
        <w:tc>
          <w:tcPr>
            <w:tcW w:w="896" w:type="dxa"/>
            <w:vAlign w:val="center"/>
          </w:tcPr>
          <w:p w14:paraId="205BCCED" w14:textId="77777777" w:rsidR="005978D5" w:rsidRPr="005978D5" w:rsidRDefault="005978D5" w:rsidP="0009362D">
            <w:pPr>
              <w:jc w:val="center"/>
              <w:rPr>
                <w:szCs w:val="20"/>
              </w:rPr>
            </w:pPr>
            <w:r w:rsidRPr="005978D5">
              <w:rPr>
                <w:szCs w:val="20"/>
              </w:rPr>
              <w:t>0x30</w:t>
            </w:r>
          </w:p>
        </w:tc>
        <w:tc>
          <w:tcPr>
            <w:tcW w:w="866" w:type="dxa"/>
            <w:vAlign w:val="center"/>
          </w:tcPr>
          <w:p w14:paraId="7CD15AB0" w14:textId="77777777" w:rsidR="005978D5" w:rsidRPr="005978D5" w:rsidRDefault="005978D5" w:rsidP="0009362D">
            <w:pPr>
              <w:jc w:val="center"/>
              <w:rPr>
                <w:szCs w:val="20"/>
              </w:rPr>
            </w:pPr>
            <w:r w:rsidRPr="005978D5">
              <w:rPr>
                <w:szCs w:val="20"/>
              </w:rPr>
              <w:t>0x00</w:t>
            </w:r>
          </w:p>
        </w:tc>
        <w:tc>
          <w:tcPr>
            <w:tcW w:w="728" w:type="dxa"/>
          </w:tcPr>
          <w:p w14:paraId="069113CB" w14:textId="77777777" w:rsidR="005978D5" w:rsidRPr="005978D5" w:rsidRDefault="005978D5" w:rsidP="0009362D">
            <w:pPr>
              <w:jc w:val="center"/>
              <w:rPr>
                <w:szCs w:val="20"/>
              </w:rPr>
            </w:pPr>
            <w:r w:rsidRPr="005978D5">
              <w:rPr>
                <w:szCs w:val="20"/>
              </w:rPr>
              <w:t>0x00</w:t>
            </w:r>
          </w:p>
        </w:tc>
        <w:tc>
          <w:tcPr>
            <w:tcW w:w="710" w:type="dxa"/>
          </w:tcPr>
          <w:p w14:paraId="06B0FDFC" w14:textId="77777777" w:rsidR="005978D5" w:rsidRPr="005978D5" w:rsidRDefault="005978D5" w:rsidP="0009362D">
            <w:pPr>
              <w:jc w:val="center"/>
              <w:rPr>
                <w:szCs w:val="20"/>
              </w:rPr>
            </w:pPr>
            <w:r w:rsidRPr="005978D5">
              <w:rPr>
                <w:szCs w:val="20"/>
              </w:rPr>
              <w:t>0x00</w:t>
            </w:r>
          </w:p>
        </w:tc>
        <w:tc>
          <w:tcPr>
            <w:tcW w:w="710" w:type="dxa"/>
          </w:tcPr>
          <w:p w14:paraId="4F0C589B" w14:textId="77777777" w:rsidR="005978D5" w:rsidRPr="005978D5" w:rsidRDefault="005978D5" w:rsidP="0009362D">
            <w:pPr>
              <w:jc w:val="center"/>
              <w:rPr>
                <w:szCs w:val="20"/>
              </w:rPr>
            </w:pPr>
            <w:r w:rsidRPr="005978D5">
              <w:rPr>
                <w:szCs w:val="20"/>
              </w:rPr>
              <w:t>0x00</w:t>
            </w:r>
          </w:p>
        </w:tc>
        <w:tc>
          <w:tcPr>
            <w:tcW w:w="710" w:type="dxa"/>
          </w:tcPr>
          <w:p w14:paraId="27B004A8" w14:textId="77777777" w:rsidR="005978D5" w:rsidRPr="005978D5" w:rsidRDefault="005978D5" w:rsidP="0009362D">
            <w:pPr>
              <w:jc w:val="center"/>
              <w:rPr>
                <w:szCs w:val="20"/>
              </w:rPr>
            </w:pPr>
            <w:r w:rsidRPr="005978D5">
              <w:rPr>
                <w:szCs w:val="20"/>
              </w:rPr>
              <w:t>0x00</w:t>
            </w:r>
          </w:p>
        </w:tc>
        <w:tc>
          <w:tcPr>
            <w:tcW w:w="710" w:type="dxa"/>
          </w:tcPr>
          <w:p w14:paraId="26AF6C69" w14:textId="77777777" w:rsidR="005978D5" w:rsidRPr="005978D5" w:rsidRDefault="005978D5" w:rsidP="0009362D">
            <w:pPr>
              <w:jc w:val="center"/>
              <w:rPr>
                <w:szCs w:val="20"/>
              </w:rPr>
            </w:pPr>
            <w:r w:rsidRPr="005978D5">
              <w:rPr>
                <w:szCs w:val="20"/>
              </w:rPr>
              <w:t>0x00</w:t>
            </w:r>
          </w:p>
        </w:tc>
        <w:tc>
          <w:tcPr>
            <w:tcW w:w="710" w:type="dxa"/>
          </w:tcPr>
          <w:p w14:paraId="32DEC7A5" w14:textId="77777777" w:rsidR="005978D5" w:rsidRPr="005978D5" w:rsidRDefault="005978D5" w:rsidP="0009362D">
            <w:pPr>
              <w:jc w:val="center"/>
              <w:rPr>
                <w:szCs w:val="20"/>
              </w:rPr>
            </w:pPr>
            <w:r w:rsidRPr="005978D5">
              <w:rPr>
                <w:szCs w:val="20"/>
              </w:rPr>
              <w:t>0x00</w:t>
            </w:r>
          </w:p>
        </w:tc>
        <w:tc>
          <w:tcPr>
            <w:tcW w:w="750" w:type="dxa"/>
            <w:tcBorders>
              <w:top w:val="nil"/>
            </w:tcBorders>
          </w:tcPr>
          <w:p w14:paraId="7A161A1A" w14:textId="77777777" w:rsidR="005978D5" w:rsidRPr="005978D5" w:rsidRDefault="005978D5" w:rsidP="0009362D">
            <w:pPr>
              <w:jc w:val="center"/>
              <w:rPr>
                <w:szCs w:val="20"/>
              </w:rPr>
            </w:pPr>
          </w:p>
        </w:tc>
        <w:tc>
          <w:tcPr>
            <w:tcW w:w="750" w:type="dxa"/>
            <w:vMerge/>
          </w:tcPr>
          <w:p w14:paraId="279DD411" w14:textId="188D26CC" w:rsidR="005978D5" w:rsidRPr="005978D5" w:rsidRDefault="005978D5" w:rsidP="0009362D">
            <w:pPr>
              <w:jc w:val="center"/>
              <w:rPr>
                <w:szCs w:val="20"/>
              </w:rPr>
            </w:pPr>
          </w:p>
        </w:tc>
      </w:tr>
    </w:tbl>
    <w:p w14:paraId="76C0C84F" w14:textId="77777777" w:rsidR="002D714F" w:rsidRDefault="002D714F" w:rsidP="003B05E9">
      <w:pPr>
        <w:rPr>
          <w:b/>
          <w:bCs/>
          <w:sz w:val="26"/>
          <w:szCs w:val="26"/>
        </w:rPr>
      </w:pPr>
    </w:p>
    <w:p w14:paraId="0FC6D089" w14:textId="0204370E" w:rsidR="00047164" w:rsidRPr="00717DBE" w:rsidRDefault="00047164" w:rsidP="003B05E9">
      <w:pPr>
        <w:rPr>
          <w:b/>
          <w:bCs/>
          <w:sz w:val="26"/>
          <w:szCs w:val="26"/>
        </w:rPr>
      </w:pPr>
      <w:r w:rsidRPr="00717DBE">
        <w:rPr>
          <w:b/>
          <w:bCs/>
          <w:sz w:val="26"/>
          <w:szCs w:val="26"/>
        </w:rPr>
        <w:t>Consecutive Request frame:</w:t>
      </w:r>
    </w:p>
    <w:p w14:paraId="3729B1CC" w14:textId="77777777" w:rsidR="00047164" w:rsidRPr="00717DBE" w:rsidRDefault="00047164" w:rsidP="003B05E9">
      <w:pPr>
        <w:rPr>
          <w:b/>
          <w:bCs/>
          <w:sz w:val="26"/>
          <w:szCs w:val="26"/>
        </w:rPr>
      </w:pPr>
    </w:p>
    <w:tbl>
      <w:tblPr>
        <w:tblStyle w:val="TableGrid"/>
        <w:tblW w:w="11075" w:type="dxa"/>
        <w:jc w:val="center"/>
        <w:tblLook w:val="04A0" w:firstRow="1" w:lastRow="0" w:firstColumn="1" w:lastColumn="0" w:noHBand="0" w:noVBand="1"/>
      </w:tblPr>
      <w:tblGrid>
        <w:gridCol w:w="713"/>
        <w:gridCol w:w="951"/>
        <w:gridCol w:w="595"/>
        <w:gridCol w:w="650"/>
        <w:gridCol w:w="555"/>
        <w:gridCol w:w="832"/>
        <w:gridCol w:w="741"/>
        <w:gridCol w:w="699"/>
        <w:gridCol w:w="663"/>
        <w:gridCol w:w="663"/>
        <w:gridCol w:w="663"/>
        <w:gridCol w:w="663"/>
        <w:gridCol w:w="663"/>
        <w:gridCol w:w="1297"/>
        <w:gridCol w:w="727"/>
      </w:tblGrid>
      <w:tr w:rsidR="005978D5" w:rsidRPr="00717DBE" w14:paraId="64FAB531" w14:textId="77777777" w:rsidTr="005978D5">
        <w:trPr>
          <w:trHeight w:val="445"/>
          <w:jc w:val="center"/>
        </w:trPr>
        <w:tc>
          <w:tcPr>
            <w:tcW w:w="750" w:type="dxa"/>
            <w:shd w:val="clear" w:color="auto" w:fill="A6A6A6" w:themeFill="background1" w:themeFillShade="A6"/>
            <w:vAlign w:val="center"/>
          </w:tcPr>
          <w:p w14:paraId="01DF16D5" w14:textId="77777777" w:rsidR="005978D5" w:rsidRPr="009E0943" w:rsidRDefault="005978D5" w:rsidP="0009362D">
            <w:pPr>
              <w:jc w:val="center"/>
              <w:rPr>
                <w:sz w:val="24"/>
              </w:rPr>
            </w:pPr>
            <w:r w:rsidRPr="009E0943">
              <w:rPr>
                <w:b/>
                <w:bCs/>
                <w:sz w:val="24"/>
              </w:rPr>
              <w:t>SOF</w:t>
            </w:r>
          </w:p>
        </w:tc>
        <w:tc>
          <w:tcPr>
            <w:tcW w:w="950" w:type="dxa"/>
            <w:shd w:val="clear" w:color="auto" w:fill="A6A6A6" w:themeFill="background1" w:themeFillShade="A6"/>
            <w:vAlign w:val="center"/>
          </w:tcPr>
          <w:p w14:paraId="667B8FE4" w14:textId="77777777" w:rsidR="005978D5" w:rsidRPr="009E0943" w:rsidRDefault="005978D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D4C059C" w14:textId="77777777" w:rsidR="005978D5" w:rsidRDefault="005978D5" w:rsidP="0009362D">
            <w:pPr>
              <w:jc w:val="center"/>
              <w:rPr>
                <w:b/>
                <w:bCs/>
                <w:sz w:val="24"/>
              </w:rPr>
            </w:pPr>
            <w:r>
              <w:rPr>
                <w:b/>
                <w:bCs/>
                <w:sz w:val="24"/>
              </w:rPr>
              <w:t>Message</w:t>
            </w:r>
          </w:p>
          <w:p w14:paraId="587FEBBD" w14:textId="77777777" w:rsidR="005978D5" w:rsidRPr="009E0943" w:rsidRDefault="005978D5" w:rsidP="0009362D">
            <w:pPr>
              <w:jc w:val="center"/>
              <w:rPr>
                <w:b/>
                <w:bCs/>
                <w:sz w:val="24"/>
              </w:rPr>
            </w:pPr>
            <w:r>
              <w:rPr>
                <w:b/>
                <w:bCs/>
                <w:sz w:val="24"/>
              </w:rPr>
              <w:t>Type</w:t>
            </w:r>
          </w:p>
        </w:tc>
        <w:tc>
          <w:tcPr>
            <w:tcW w:w="590" w:type="dxa"/>
            <w:shd w:val="clear" w:color="auto" w:fill="A6A6A6" w:themeFill="background1" w:themeFillShade="A6"/>
            <w:vAlign w:val="center"/>
          </w:tcPr>
          <w:p w14:paraId="3E83A919" w14:textId="77777777" w:rsidR="005978D5" w:rsidRPr="009E0943" w:rsidRDefault="005978D5"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5BFAEC16" w14:textId="52C8805E" w:rsidR="005978D5" w:rsidRPr="009E0943" w:rsidRDefault="005978D5"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0E7DA82E" w14:textId="1EED3CA6" w:rsidR="005978D5" w:rsidRDefault="005978D5" w:rsidP="005978D5">
            <w:pPr>
              <w:jc w:val="center"/>
              <w:rPr>
                <w:b/>
                <w:bCs/>
                <w:sz w:val="24"/>
              </w:rPr>
            </w:pPr>
            <w:r>
              <w:rPr>
                <w:b/>
                <w:bCs/>
                <w:sz w:val="24"/>
              </w:rPr>
              <w:t>Checksum</w:t>
            </w:r>
          </w:p>
        </w:tc>
        <w:tc>
          <w:tcPr>
            <w:tcW w:w="750" w:type="dxa"/>
            <w:shd w:val="clear" w:color="auto" w:fill="A6A6A6" w:themeFill="background1" w:themeFillShade="A6"/>
            <w:vAlign w:val="center"/>
          </w:tcPr>
          <w:p w14:paraId="443FF730" w14:textId="6E2EA505" w:rsidR="005978D5" w:rsidRPr="009E0943" w:rsidRDefault="005978D5" w:rsidP="005978D5">
            <w:pPr>
              <w:jc w:val="center"/>
              <w:rPr>
                <w:b/>
                <w:bCs/>
                <w:sz w:val="24"/>
              </w:rPr>
            </w:pPr>
            <w:r>
              <w:rPr>
                <w:b/>
                <w:bCs/>
                <w:sz w:val="24"/>
              </w:rPr>
              <w:t>E</w:t>
            </w:r>
            <w:r w:rsidRPr="009E0943">
              <w:rPr>
                <w:b/>
                <w:bCs/>
                <w:sz w:val="24"/>
              </w:rPr>
              <w:t>OF</w:t>
            </w:r>
          </w:p>
        </w:tc>
      </w:tr>
      <w:tr w:rsidR="005978D5" w:rsidRPr="00717DBE" w14:paraId="260AA781" w14:textId="77777777" w:rsidTr="005978D5">
        <w:trPr>
          <w:trHeight w:val="302"/>
          <w:jc w:val="center"/>
        </w:trPr>
        <w:tc>
          <w:tcPr>
            <w:tcW w:w="750" w:type="dxa"/>
            <w:vMerge w:val="restart"/>
            <w:vAlign w:val="center"/>
          </w:tcPr>
          <w:p w14:paraId="010600F5" w14:textId="77777777" w:rsidR="005978D5" w:rsidRPr="000E677B" w:rsidRDefault="005978D5" w:rsidP="0009362D">
            <w:pPr>
              <w:jc w:val="center"/>
              <w:rPr>
                <w:b/>
                <w:bCs/>
                <w:szCs w:val="20"/>
              </w:rPr>
            </w:pPr>
            <w:r w:rsidRPr="000E677B">
              <w:rPr>
                <w:b/>
                <w:bCs/>
                <w:szCs w:val="20"/>
              </w:rPr>
              <w:t>0xA5</w:t>
            </w:r>
          </w:p>
          <w:p w14:paraId="5E5F568C" w14:textId="77777777" w:rsidR="005978D5" w:rsidRPr="000E677B" w:rsidRDefault="005978D5" w:rsidP="0009362D">
            <w:pPr>
              <w:jc w:val="center"/>
              <w:rPr>
                <w:b/>
                <w:bCs/>
                <w:szCs w:val="20"/>
              </w:rPr>
            </w:pPr>
            <w:r w:rsidRPr="000E677B">
              <w:rPr>
                <w:b/>
                <w:bCs/>
                <w:szCs w:val="20"/>
              </w:rPr>
              <w:t>0xA5</w:t>
            </w:r>
          </w:p>
        </w:tc>
        <w:tc>
          <w:tcPr>
            <w:tcW w:w="950" w:type="dxa"/>
            <w:vMerge w:val="restart"/>
            <w:vAlign w:val="center"/>
          </w:tcPr>
          <w:p w14:paraId="0A8824C3" w14:textId="77777777" w:rsidR="005978D5" w:rsidRPr="000E677B" w:rsidRDefault="005978D5" w:rsidP="0009362D">
            <w:pPr>
              <w:jc w:val="center"/>
              <w:rPr>
                <w:szCs w:val="20"/>
              </w:rPr>
            </w:pPr>
            <w:r w:rsidRPr="000E677B">
              <w:rPr>
                <w:szCs w:val="20"/>
              </w:rPr>
              <w:t>0x0C</w:t>
            </w:r>
          </w:p>
        </w:tc>
        <w:tc>
          <w:tcPr>
            <w:tcW w:w="595" w:type="dxa"/>
          </w:tcPr>
          <w:p w14:paraId="23F6FAFF" w14:textId="77777777" w:rsidR="005978D5" w:rsidRPr="000E677B" w:rsidRDefault="005978D5" w:rsidP="0009362D">
            <w:pPr>
              <w:jc w:val="center"/>
              <w:rPr>
                <w:szCs w:val="20"/>
              </w:rPr>
            </w:pPr>
            <w:r w:rsidRPr="000E677B">
              <w:rPr>
                <w:szCs w:val="20"/>
              </w:rPr>
              <w:t>SRC ID</w:t>
            </w:r>
          </w:p>
        </w:tc>
        <w:tc>
          <w:tcPr>
            <w:tcW w:w="650" w:type="dxa"/>
          </w:tcPr>
          <w:p w14:paraId="5507DE47" w14:textId="77777777" w:rsidR="005978D5" w:rsidRPr="000E677B" w:rsidRDefault="005978D5" w:rsidP="0009362D">
            <w:pPr>
              <w:jc w:val="center"/>
              <w:rPr>
                <w:szCs w:val="20"/>
              </w:rPr>
            </w:pPr>
            <w:r w:rsidRPr="000E677B">
              <w:rPr>
                <w:szCs w:val="20"/>
              </w:rPr>
              <w:t>MSG Type</w:t>
            </w:r>
          </w:p>
        </w:tc>
        <w:tc>
          <w:tcPr>
            <w:tcW w:w="590" w:type="dxa"/>
            <w:vMerge w:val="restart"/>
            <w:vAlign w:val="center"/>
          </w:tcPr>
          <w:p w14:paraId="29E73B3C" w14:textId="77777777" w:rsidR="005978D5" w:rsidRPr="000E677B" w:rsidRDefault="005978D5" w:rsidP="0009362D">
            <w:pPr>
              <w:jc w:val="center"/>
              <w:rPr>
                <w:szCs w:val="20"/>
              </w:rPr>
            </w:pPr>
            <w:r w:rsidRPr="000E677B">
              <w:rPr>
                <w:szCs w:val="20"/>
              </w:rPr>
              <w:t>$ID</w:t>
            </w:r>
          </w:p>
        </w:tc>
        <w:tc>
          <w:tcPr>
            <w:tcW w:w="896" w:type="dxa"/>
            <w:vAlign w:val="center"/>
          </w:tcPr>
          <w:p w14:paraId="26D846CA" w14:textId="77777777" w:rsidR="005978D5" w:rsidRPr="000E677B" w:rsidRDefault="005978D5" w:rsidP="0009362D">
            <w:pPr>
              <w:jc w:val="center"/>
              <w:rPr>
                <w:b/>
                <w:bCs/>
                <w:szCs w:val="20"/>
              </w:rPr>
            </w:pPr>
            <w:r w:rsidRPr="000E677B">
              <w:rPr>
                <w:b/>
                <w:bCs/>
                <w:szCs w:val="20"/>
              </w:rPr>
              <w:t>0</w:t>
            </w:r>
          </w:p>
        </w:tc>
        <w:tc>
          <w:tcPr>
            <w:tcW w:w="845" w:type="dxa"/>
            <w:vAlign w:val="center"/>
          </w:tcPr>
          <w:p w14:paraId="52206CA1" w14:textId="77777777" w:rsidR="005978D5" w:rsidRPr="000E677B" w:rsidRDefault="005978D5" w:rsidP="0009362D">
            <w:pPr>
              <w:jc w:val="center"/>
              <w:rPr>
                <w:b/>
                <w:bCs/>
                <w:szCs w:val="20"/>
              </w:rPr>
            </w:pPr>
            <w:r w:rsidRPr="000E677B">
              <w:rPr>
                <w:b/>
                <w:bCs/>
                <w:szCs w:val="20"/>
              </w:rPr>
              <w:t>1</w:t>
            </w:r>
          </w:p>
        </w:tc>
        <w:tc>
          <w:tcPr>
            <w:tcW w:w="749" w:type="dxa"/>
            <w:vAlign w:val="center"/>
          </w:tcPr>
          <w:p w14:paraId="40F42DA3" w14:textId="77777777" w:rsidR="005978D5" w:rsidRPr="000E677B" w:rsidRDefault="005978D5" w:rsidP="0009362D">
            <w:pPr>
              <w:jc w:val="center"/>
              <w:rPr>
                <w:b/>
                <w:bCs/>
                <w:szCs w:val="20"/>
              </w:rPr>
            </w:pPr>
            <w:r w:rsidRPr="000E677B">
              <w:rPr>
                <w:b/>
                <w:bCs/>
                <w:szCs w:val="20"/>
              </w:rPr>
              <w:t>2</w:t>
            </w:r>
          </w:p>
        </w:tc>
        <w:tc>
          <w:tcPr>
            <w:tcW w:w="710" w:type="dxa"/>
            <w:vAlign w:val="center"/>
          </w:tcPr>
          <w:p w14:paraId="72879530" w14:textId="77777777" w:rsidR="005978D5" w:rsidRPr="000E677B" w:rsidRDefault="005978D5" w:rsidP="0009362D">
            <w:pPr>
              <w:jc w:val="center"/>
              <w:rPr>
                <w:b/>
                <w:bCs/>
                <w:szCs w:val="20"/>
              </w:rPr>
            </w:pPr>
            <w:r w:rsidRPr="000E677B">
              <w:rPr>
                <w:b/>
                <w:bCs/>
                <w:szCs w:val="20"/>
              </w:rPr>
              <w:t>3</w:t>
            </w:r>
          </w:p>
        </w:tc>
        <w:tc>
          <w:tcPr>
            <w:tcW w:w="710" w:type="dxa"/>
            <w:vAlign w:val="center"/>
          </w:tcPr>
          <w:p w14:paraId="56733D82" w14:textId="77777777" w:rsidR="005978D5" w:rsidRPr="000E677B" w:rsidRDefault="005978D5" w:rsidP="0009362D">
            <w:pPr>
              <w:jc w:val="center"/>
              <w:rPr>
                <w:b/>
                <w:bCs/>
                <w:szCs w:val="20"/>
              </w:rPr>
            </w:pPr>
            <w:r w:rsidRPr="000E677B">
              <w:rPr>
                <w:b/>
                <w:bCs/>
                <w:szCs w:val="20"/>
              </w:rPr>
              <w:t>4</w:t>
            </w:r>
          </w:p>
        </w:tc>
        <w:tc>
          <w:tcPr>
            <w:tcW w:w="710" w:type="dxa"/>
            <w:vAlign w:val="center"/>
          </w:tcPr>
          <w:p w14:paraId="1E0B93CC" w14:textId="77777777" w:rsidR="005978D5" w:rsidRPr="000E677B" w:rsidRDefault="005978D5" w:rsidP="0009362D">
            <w:pPr>
              <w:jc w:val="center"/>
              <w:rPr>
                <w:b/>
                <w:bCs/>
                <w:szCs w:val="20"/>
              </w:rPr>
            </w:pPr>
            <w:r w:rsidRPr="000E677B">
              <w:rPr>
                <w:b/>
                <w:bCs/>
                <w:szCs w:val="20"/>
              </w:rPr>
              <w:t>5</w:t>
            </w:r>
          </w:p>
        </w:tc>
        <w:tc>
          <w:tcPr>
            <w:tcW w:w="710" w:type="dxa"/>
            <w:vAlign w:val="center"/>
          </w:tcPr>
          <w:p w14:paraId="3D31BE58" w14:textId="77777777" w:rsidR="005978D5" w:rsidRPr="000E677B" w:rsidRDefault="005978D5" w:rsidP="0009362D">
            <w:pPr>
              <w:jc w:val="center"/>
              <w:rPr>
                <w:b/>
                <w:bCs/>
                <w:szCs w:val="20"/>
              </w:rPr>
            </w:pPr>
            <w:r w:rsidRPr="000E677B">
              <w:rPr>
                <w:b/>
                <w:bCs/>
                <w:szCs w:val="20"/>
              </w:rPr>
              <w:t>6</w:t>
            </w:r>
          </w:p>
        </w:tc>
        <w:tc>
          <w:tcPr>
            <w:tcW w:w="710" w:type="dxa"/>
            <w:vAlign w:val="center"/>
          </w:tcPr>
          <w:p w14:paraId="38600984" w14:textId="77777777" w:rsidR="005978D5" w:rsidRPr="000E677B" w:rsidRDefault="005978D5" w:rsidP="0009362D">
            <w:pPr>
              <w:jc w:val="center"/>
              <w:rPr>
                <w:b/>
                <w:bCs/>
                <w:szCs w:val="20"/>
              </w:rPr>
            </w:pPr>
            <w:r w:rsidRPr="000E677B">
              <w:rPr>
                <w:b/>
                <w:bCs/>
                <w:szCs w:val="20"/>
              </w:rPr>
              <w:t>7</w:t>
            </w:r>
          </w:p>
        </w:tc>
        <w:tc>
          <w:tcPr>
            <w:tcW w:w="750" w:type="dxa"/>
            <w:tcBorders>
              <w:bottom w:val="nil"/>
            </w:tcBorders>
            <w:vAlign w:val="center"/>
          </w:tcPr>
          <w:p w14:paraId="597E4B92" w14:textId="23E55716" w:rsidR="005978D5" w:rsidRPr="000E677B" w:rsidRDefault="005978D5" w:rsidP="005978D5">
            <w:pPr>
              <w:jc w:val="center"/>
              <w:rPr>
                <w:b/>
                <w:bCs/>
                <w:szCs w:val="20"/>
              </w:rPr>
            </w:pPr>
          </w:p>
        </w:tc>
        <w:tc>
          <w:tcPr>
            <w:tcW w:w="750" w:type="dxa"/>
            <w:vMerge w:val="restart"/>
          </w:tcPr>
          <w:p w14:paraId="5759D4BC" w14:textId="05A9ADD4" w:rsidR="005978D5" w:rsidRPr="000E677B" w:rsidRDefault="005978D5" w:rsidP="0009362D">
            <w:pPr>
              <w:jc w:val="center"/>
              <w:rPr>
                <w:b/>
                <w:bCs/>
                <w:szCs w:val="20"/>
              </w:rPr>
            </w:pPr>
          </w:p>
          <w:p w14:paraId="2C430A96" w14:textId="77777777" w:rsidR="005978D5" w:rsidRPr="000E677B" w:rsidRDefault="005978D5" w:rsidP="0009362D">
            <w:pPr>
              <w:jc w:val="center"/>
              <w:rPr>
                <w:b/>
                <w:bCs/>
                <w:szCs w:val="20"/>
              </w:rPr>
            </w:pPr>
          </w:p>
          <w:p w14:paraId="22F9F19D" w14:textId="77777777" w:rsidR="005978D5" w:rsidRPr="000E677B" w:rsidRDefault="005978D5" w:rsidP="0009362D">
            <w:pPr>
              <w:jc w:val="center"/>
              <w:rPr>
                <w:b/>
                <w:bCs/>
                <w:szCs w:val="20"/>
              </w:rPr>
            </w:pPr>
            <w:r w:rsidRPr="000E677B">
              <w:rPr>
                <w:b/>
                <w:bCs/>
                <w:szCs w:val="20"/>
              </w:rPr>
              <w:t>0x5A</w:t>
            </w:r>
          </w:p>
          <w:p w14:paraId="69B6D4B2" w14:textId="77777777" w:rsidR="005978D5" w:rsidRPr="000E677B" w:rsidRDefault="005978D5" w:rsidP="0009362D">
            <w:pPr>
              <w:jc w:val="center"/>
              <w:rPr>
                <w:b/>
                <w:bCs/>
                <w:szCs w:val="20"/>
              </w:rPr>
            </w:pPr>
            <w:r w:rsidRPr="000E677B">
              <w:rPr>
                <w:b/>
                <w:bCs/>
                <w:szCs w:val="20"/>
              </w:rPr>
              <w:t>0x5A</w:t>
            </w:r>
          </w:p>
        </w:tc>
      </w:tr>
      <w:tr w:rsidR="005978D5" w:rsidRPr="00717DBE" w14:paraId="0C3AB2FD" w14:textId="77777777" w:rsidTr="005978D5">
        <w:trPr>
          <w:trHeight w:val="533"/>
          <w:jc w:val="center"/>
        </w:trPr>
        <w:tc>
          <w:tcPr>
            <w:tcW w:w="750" w:type="dxa"/>
            <w:vMerge/>
            <w:vAlign w:val="center"/>
          </w:tcPr>
          <w:p w14:paraId="01C8B67D" w14:textId="77777777" w:rsidR="005978D5" w:rsidRPr="000E677B" w:rsidRDefault="005978D5" w:rsidP="0009362D">
            <w:pPr>
              <w:jc w:val="center"/>
              <w:rPr>
                <w:b/>
                <w:bCs/>
                <w:szCs w:val="20"/>
              </w:rPr>
            </w:pPr>
          </w:p>
        </w:tc>
        <w:tc>
          <w:tcPr>
            <w:tcW w:w="950" w:type="dxa"/>
            <w:vMerge/>
            <w:vAlign w:val="center"/>
          </w:tcPr>
          <w:p w14:paraId="0C0D9CD9" w14:textId="77777777" w:rsidR="005978D5" w:rsidRPr="000E677B" w:rsidRDefault="005978D5" w:rsidP="0009362D">
            <w:pPr>
              <w:jc w:val="center"/>
              <w:rPr>
                <w:b/>
                <w:bCs/>
                <w:szCs w:val="20"/>
              </w:rPr>
            </w:pPr>
          </w:p>
        </w:tc>
        <w:tc>
          <w:tcPr>
            <w:tcW w:w="595" w:type="dxa"/>
            <w:vMerge w:val="restart"/>
          </w:tcPr>
          <w:p w14:paraId="0146F699" w14:textId="77777777" w:rsidR="005978D5" w:rsidRPr="000E677B" w:rsidRDefault="005978D5" w:rsidP="0009362D">
            <w:pPr>
              <w:jc w:val="center"/>
              <w:rPr>
                <w:szCs w:val="20"/>
              </w:rPr>
            </w:pPr>
          </w:p>
          <w:p w14:paraId="1A6EF3D0" w14:textId="77777777" w:rsidR="005978D5" w:rsidRPr="000E677B" w:rsidRDefault="005978D5" w:rsidP="0009362D">
            <w:pPr>
              <w:jc w:val="center"/>
              <w:rPr>
                <w:szCs w:val="20"/>
              </w:rPr>
            </w:pPr>
            <w:r w:rsidRPr="000E677B">
              <w:rPr>
                <w:szCs w:val="20"/>
              </w:rPr>
              <w:t>0</w:t>
            </w:r>
          </w:p>
        </w:tc>
        <w:tc>
          <w:tcPr>
            <w:tcW w:w="650" w:type="dxa"/>
            <w:vMerge w:val="restart"/>
          </w:tcPr>
          <w:p w14:paraId="2D8C2B8A" w14:textId="77777777" w:rsidR="005978D5" w:rsidRPr="000E677B" w:rsidRDefault="005978D5" w:rsidP="0009362D">
            <w:pPr>
              <w:jc w:val="center"/>
              <w:rPr>
                <w:szCs w:val="20"/>
              </w:rPr>
            </w:pPr>
          </w:p>
          <w:p w14:paraId="756F154E" w14:textId="77777777" w:rsidR="005978D5" w:rsidRPr="000E677B" w:rsidRDefault="005978D5" w:rsidP="0009362D">
            <w:pPr>
              <w:jc w:val="center"/>
              <w:rPr>
                <w:szCs w:val="20"/>
              </w:rPr>
            </w:pPr>
            <w:r w:rsidRPr="000E677B">
              <w:rPr>
                <w:szCs w:val="20"/>
              </w:rPr>
              <w:t>0</w:t>
            </w:r>
          </w:p>
        </w:tc>
        <w:tc>
          <w:tcPr>
            <w:tcW w:w="590" w:type="dxa"/>
            <w:vMerge/>
            <w:vAlign w:val="center"/>
          </w:tcPr>
          <w:p w14:paraId="41914699" w14:textId="77777777" w:rsidR="005978D5" w:rsidRPr="000E677B" w:rsidRDefault="005978D5" w:rsidP="0009362D">
            <w:pPr>
              <w:jc w:val="center"/>
              <w:rPr>
                <w:szCs w:val="20"/>
              </w:rPr>
            </w:pPr>
          </w:p>
        </w:tc>
        <w:tc>
          <w:tcPr>
            <w:tcW w:w="896" w:type="dxa"/>
            <w:tcBorders>
              <w:top w:val="nil"/>
            </w:tcBorders>
            <w:vAlign w:val="center"/>
          </w:tcPr>
          <w:p w14:paraId="7D4E3FC2" w14:textId="77777777" w:rsidR="005978D5" w:rsidRPr="000E677B" w:rsidRDefault="005978D5" w:rsidP="0009362D">
            <w:pPr>
              <w:jc w:val="center"/>
              <w:rPr>
                <w:b/>
                <w:bCs/>
                <w:szCs w:val="20"/>
              </w:rPr>
            </w:pPr>
            <w:r w:rsidRPr="000E677B">
              <w:rPr>
                <w:b/>
                <w:bCs/>
                <w:szCs w:val="20"/>
              </w:rPr>
              <w:t>CS</w:t>
            </w:r>
          </w:p>
          <w:p w14:paraId="3DF0F00F" w14:textId="77777777" w:rsidR="005978D5" w:rsidRPr="000E677B" w:rsidRDefault="005978D5" w:rsidP="0009362D">
            <w:pPr>
              <w:jc w:val="center"/>
              <w:rPr>
                <w:b/>
                <w:bCs/>
                <w:szCs w:val="20"/>
              </w:rPr>
            </w:pPr>
            <w:r w:rsidRPr="000E677B">
              <w:rPr>
                <w:b/>
                <w:bCs/>
                <w:szCs w:val="20"/>
              </w:rPr>
              <w:t>Frame</w:t>
            </w:r>
          </w:p>
        </w:tc>
        <w:tc>
          <w:tcPr>
            <w:tcW w:w="845" w:type="dxa"/>
            <w:tcBorders>
              <w:top w:val="nil"/>
            </w:tcBorders>
            <w:vAlign w:val="center"/>
          </w:tcPr>
          <w:p w14:paraId="62ABB13D" w14:textId="77777777" w:rsidR="005978D5" w:rsidRPr="000E677B" w:rsidRDefault="005978D5" w:rsidP="0009362D">
            <w:pPr>
              <w:jc w:val="center"/>
              <w:rPr>
                <w:b/>
                <w:bCs/>
                <w:szCs w:val="20"/>
              </w:rPr>
            </w:pPr>
            <w:r w:rsidRPr="000E677B">
              <w:rPr>
                <w:b/>
                <w:bCs/>
                <w:szCs w:val="20"/>
              </w:rPr>
              <w:t>Mem</w:t>
            </w:r>
          </w:p>
          <w:p w14:paraId="5F364F95" w14:textId="1AEBC035" w:rsidR="005978D5" w:rsidRPr="000E677B" w:rsidRDefault="005978D5" w:rsidP="0009362D">
            <w:pPr>
              <w:jc w:val="center"/>
              <w:rPr>
                <w:b/>
                <w:bCs/>
                <w:szCs w:val="20"/>
              </w:rPr>
            </w:pPr>
            <w:r w:rsidRPr="000E677B">
              <w:rPr>
                <w:b/>
                <w:bCs/>
                <w:szCs w:val="20"/>
              </w:rPr>
              <w:t>Size</w:t>
            </w:r>
          </w:p>
        </w:tc>
        <w:tc>
          <w:tcPr>
            <w:tcW w:w="749" w:type="dxa"/>
            <w:tcBorders>
              <w:top w:val="nil"/>
            </w:tcBorders>
            <w:vAlign w:val="center"/>
          </w:tcPr>
          <w:p w14:paraId="01B76BBD" w14:textId="77777777" w:rsidR="005978D5" w:rsidRPr="000E677B" w:rsidRDefault="005978D5" w:rsidP="0009362D">
            <w:pPr>
              <w:jc w:val="center"/>
              <w:rPr>
                <w:b/>
                <w:bCs/>
                <w:szCs w:val="20"/>
              </w:rPr>
            </w:pPr>
            <w:r w:rsidRPr="000E677B">
              <w:rPr>
                <w:b/>
                <w:bCs/>
                <w:szCs w:val="20"/>
              </w:rPr>
              <w:t xml:space="preserve">Mem </w:t>
            </w:r>
          </w:p>
          <w:p w14:paraId="4197E2B1" w14:textId="3E648DF8" w:rsidR="005978D5" w:rsidRPr="000E677B" w:rsidRDefault="005978D5" w:rsidP="0009362D">
            <w:pPr>
              <w:jc w:val="center"/>
              <w:rPr>
                <w:b/>
                <w:bCs/>
                <w:szCs w:val="20"/>
              </w:rPr>
            </w:pPr>
            <w:r w:rsidRPr="000E677B">
              <w:rPr>
                <w:b/>
                <w:bCs/>
                <w:szCs w:val="20"/>
              </w:rPr>
              <w:t>Size</w:t>
            </w:r>
          </w:p>
        </w:tc>
        <w:tc>
          <w:tcPr>
            <w:tcW w:w="710" w:type="dxa"/>
            <w:tcBorders>
              <w:top w:val="nil"/>
            </w:tcBorders>
            <w:vAlign w:val="center"/>
          </w:tcPr>
          <w:p w14:paraId="7AE078CA" w14:textId="77777777" w:rsidR="005978D5" w:rsidRPr="000E677B" w:rsidRDefault="005978D5" w:rsidP="0009362D">
            <w:pPr>
              <w:jc w:val="center"/>
              <w:rPr>
                <w:b/>
                <w:bCs/>
                <w:szCs w:val="20"/>
              </w:rPr>
            </w:pPr>
            <w:r w:rsidRPr="000E677B">
              <w:rPr>
                <w:b/>
                <w:bCs/>
                <w:szCs w:val="20"/>
              </w:rPr>
              <w:t>Data</w:t>
            </w:r>
          </w:p>
        </w:tc>
        <w:tc>
          <w:tcPr>
            <w:tcW w:w="710" w:type="dxa"/>
            <w:tcBorders>
              <w:top w:val="nil"/>
            </w:tcBorders>
            <w:vAlign w:val="center"/>
          </w:tcPr>
          <w:p w14:paraId="1086CB15" w14:textId="77777777" w:rsidR="005978D5" w:rsidRPr="000E677B" w:rsidRDefault="005978D5" w:rsidP="0009362D">
            <w:pPr>
              <w:jc w:val="center"/>
              <w:rPr>
                <w:b/>
                <w:bCs/>
                <w:szCs w:val="20"/>
              </w:rPr>
            </w:pPr>
            <w:r w:rsidRPr="000E677B">
              <w:rPr>
                <w:b/>
                <w:bCs/>
                <w:szCs w:val="20"/>
              </w:rPr>
              <w:t>Data</w:t>
            </w:r>
          </w:p>
        </w:tc>
        <w:tc>
          <w:tcPr>
            <w:tcW w:w="710" w:type="dxa"/>
            <w:tcBorders>
              <w:top w:val="nil"/>
            </w:tcBorders>
            <w:vAlign w:val="center"/>
          </w:tcPr>
          <w:p w14:paraId="1E29951C" w14:textId="77777777" w:rsidR="005978D5" w:rsidRPr="000E677B" w:rsidRDefault="005978D5" w:rsidP="0009362D">
            <w:pPr>
              <w:jc w:val="center"/>
              <w:rPr>
                <w:b/>
                <w:bCs/>
                <w:szCs w:val="20"/>
              </w:rPr>
            </w:pPr>
            <w:r w:rsidRPr="000E677B">
              <w:rPr>
                <w:b/>
                <w:bCs/>
                <w:szCs w:val="20"/>
              </w:rPr>
              <w:t>Data</w:t>
            </w:r>
          </w:p>
        </w:tc>
        <w:tc>
          <w:tcPr>
            <w:tcW w:w="710" w:type="dxa"/>
            <w:tcBorders>
              <w:top w:val="nil"/>
            </w:tcBorders>
            <w:vAlign w:val="center"/>
          </w:tcPr>
          <w:p w14:paraId="3C4A1AA7" w14:textId="77777777" w:rsidR="005978D5" w:rsidRPr="000E677B" w:rsidRDefault="005978D5" w:rsidP="0009362D">
            <w:pPr>
              <w:jc w:val="center"/>
              <w:rPr>
                <w:b/>
                <w:bCs/>
                <w:szCs w:val="20"/>
              </w:rPr>
            </w:pPr>
            <w:r w:rsidRPr="000E677B">
              <w:rPr>
                <w:b/>
                <w:bCs/>
                <w:szCs w:val="20"/>
              </w:rPr>
              <w:t>Data</w:t>
            </w:r>
          </w:p>
        </w:tc>
        <w:tc>
          <w:tcPr>
            <w:tcW w:w="710" w:type="dxa"/>
            <w:tcBorders>
              <w:top w:val="nil"/>
            </w:tcBorders>
            <w:vAlign w:val="center"/>
          </w:tcPr>
          <w:p w14:paraId="01ED5D73" w14:textId="77777777" w:rsidR="005978D5" w:rsidRPr="000E677B" w:rsidRDefault="005978D5" w:rsidP="0009362D">
            <w:pPr>
              <w:jc w:val="center"/>
              <w:rPr>
                <w:b/>
                <w:bCs/>
                <w:szCs w:val="20"/>
              </w:rPr>
            </w:pPr>
            <w:r w:rsidRPr="000E677B">
              <w:rPr>
                <w:b/>
                <w:bCs/>
                <w:szCs w:val="20"/>
              </w:rPr>
              <w:t>Data</w:t>
            </w:r>
          </w:p>
        </w:tc>
        <w:tc>
          <w:tcPr>
            <w:tcW w:w="750" w:type="dxa"/>
            <w:tcBorders>
              <w:top w:val="nil"/>
              <w:bottom w:val="nil"/>
            </w:tcBorders>
          </w:tcPr>
          <w:p w14:paraId="1773E172" w14:textId="35AE524B" w:rsidR="005978D5" w:rsidRPr="000E677B" w:rsidRDefault="005978D5" w:rsidP="0009362D">
            <w:pPr>
              <w:jc w:val="center"/>
              <w:rPr>
                <w:b/>
                <w:bCs/>
                <w:szCs w:val="20"/>
              </w:rPr>
            </w:pPr>
            <w:r w:rsidRPr="000E677B">
              <w:rPr>
                <w:szCs w:val="20"/>
              </w:rPr>
              <w:t>CRC8</w:t>
            </w:r>
          </w:p>
        </w:tc>
        <w:tc>
          <w:tcPr>
            <w:tcW w:w="750" w:type="dxa"/>
            <w:vMerge/>
          </w:tcPr>
          <w:p w14:paraId="0A26C405" w14:textId="5D260AA9" w:rsidR="005978D5" w:rsidRPr="000E677B" w:rsidRDefault="005978D5" w:rsidP="0009362D">
            <w:pPr>
              <w:jc w:val="center"/>
              <w:rPr>
                <w:b/>
                <w:bCs/>
                <w:szCs w:val="20"/>
              </w:rPr>
            </w:pPr>
          </w:p>
        </w:tc>
      </w:tr>
      <w:tr w:rsidR="005978D5" w:rsidRPr="00717DBE" w14:paraId="48303FA8" w14:textId="77777777" w:rsidTr="00636BAD">
        <w:trPr>
          <w:trHeight w:val="332"/>
          <w:jc w:val="center"/>
        </w:trPr>
        <w:tc>
          <w:tcPr>
            <w:tcW w:w="750" w:type="dxa"/>
            <w:vMerge/>
            <w:vAlign w:val="center"/>
          </w:tcPr>
          <w:p w14:paraId="42F13CBD" w14:textId="77777777" w:rsidR="005978D5" w:rsidRPr="000E677B" w:rsidRDefault="005978D5" w:rsidP="0009362D">
            <w:pPr>
              <w:jc w:val="center"/>
              <w:rPr>
                <w:b/>
                <w:bCs/>
                <w:szCs w:val="20"/>
              </w:rPr>
            </w:pPr>
          </w:p>
        </w:tc>
        <w:tc>
          <w:tcPr>
            <w:tcW w:w="950" w:type="dxa"/>
            <w:vMerge/>
            <w:vAlign w:val="center"/>
          </w:tcPr>
          <w:p w14:paraId="3BB3E905" w14:textId="77777777" w:rsidR="005978D5" w:rsidRPr="000E677B" w:rsidRDefault="005978D5" w:rsidP="0009362D">
            <w:pPr>
              <w:jc w:val="center"/>
              <w:rPr>
                <w:b/>
                <w:bCs/>
                <w:szCs w:val="20"/>
              </w:rPr>
            </w:pPr>
          </w:p>
        </w:tc>
        <w:tc>
          <w:tcPr>
            <w:tcW w:w="595" w:type="dxa"/>
            <w:vMerge/>
          </w:tcPr>
          <w:p w14:paraId="7FFF26E6" w14:textId="77777777" w:rsidR="005978D5" w:rsidRPr="000E677B" w:rsidRDefault="005978D5" w:rsidP="0009362D">
            <w:pPr>
              <w:jc w:val="center"/>
              <w:rPr>
                <w:szCs w:val="20"/>
              </w:rPr>
            </w:pPr>
          </w:p>
        </w:tc>
        <w:tc>
          <w:tcPr>
            <w:tcW w:w="650" w:type="dxa"/>
            <w:vMerge/>
          </w:tcPr>
          <w:p w14:paraId="7A844DB2" w14:textId="77777777" w:rsidR="005978D5" w:rsidRPr="000E677B" w:rsidRDefault="005978D5" w:rsidP="0009362D">
            <w:pPr>
              <w:jc w:val="center"/>
              <w:rPr>
                <w:szCs w:val="20"/>
              </w:rPr>
            </w:pPr>
          </w:p>
        </w:tc>
        <w:tc>
          <w:tcPr>
            <w:tcW w:w="590" w:type="dxa"/>
            <w:vMerge/>
            <w:vAlign w:val="center"/>
          </w:tcPr>
          <w:p w14:paraId="40A5A784" w14:textId="77777777" w:rsidR="005978D5" w:rsidRPr="000E677B" w:rsidRDefault="005978D5" w:rsidP="0009362D">
            <w:pPr>
              <w:jc w:val="center"/>
              <w:rPr>
                <w:szCs w:val="20"/>
              </w:rPr>
            </w:pPr>
          </w:p>
        </w:tc>
        <w:tc>
          <w:tcPr>
            <w:tcW w:w="896" w:type="dxa"/>
            <w:vAlign w:val="center"/>
          </w:tcPr>
          <w:p w14:paraId="2E18448D" w14:textId="77777777" w:rsidR="005978D5" w:rsidRPr="000E677B" w:rsidRDefault="005978D5" w:rsidP="0009362D">
            <w:pPr>
              <w:jc w:val="center"/>
              <w:rPr>
                <w:szCs w:val="20"/>
              </w:rPr>
            </w:pPr>
            <w:r w:rsidRPr="000E677B">
              <w:rPr>
                <w:szCs w:val="20"/>
              </w:rPr>
              <w:t>0x2S</w:t>
            </w:r>
          </w:p>
        </w:tc>
        <w:tc>
          <w:tcPr>
            <w:tcW w:w="845" w:type="dxa"/>
            <w:vAlign w:val="center"/>
          </w:tcPr>
          <w:p w14:paraId="740AA7A4" w14:textId="385FEACE" w:rsidR="005978D5" w:rsidRPr="000E677B" w:rsidRDefault="005978D5" w:rsidP="0009362D">
            <w:pPr>
              <w:jc w:val="center"/>
              <w:rPr>
                <w:szCs w:val="20"/>
              </w:rPr>
            </w:pPr>
            <w:r w:rsidRPr="000E677B">
              <w:rPr>
                <w:szCs w:val="20"/>
              </w:rPr>
              <w:t>ZZ</w:t>
            </w:r>
          </w:p>
        </w:tc>
        <w:tc>
          <w:tcPr>
            <w:tcW w:w="749" w:type="dxa"/>
            <w:vAlign w:val="center"/>
          </w:tcPr>
          <w:p w14:paraId="57CE3749" w14:textId="3A94B850" w:rsidR="005978D5" w:rsidRPr="000E677B" w:rsidRDefault="005978D5" w:rsidP="00636BAD">
            <w:pPr>
              <w:jc w:val="center"/>
              <w:rPr>
                <w:szCs w:val="20"/>
              </w:rPr>
            </w:pPr>
            <w:r w:rsidRPr="000E677B">
              <w:rPr>
                <w:szCs w:val="20"/>
              </w:rPr>
              <w:t>ZZ</w:t>
            </w:r>
          </w:p>
        </w:tc>
        <w:tc>
          <w:tcPr>
            <w:tcW w:w="710" w:type="dxa"/>
          </w:tcPr>
          <w:p w14:paraId="1D2BDD57" w14:textId="77777777" w:rsidR="005978D5" w:rsidRPr="000E677B" w:rsidRDefault="005978D5" w:rsidP="0009362D">
            <w:pPr>
              <w:jc w:val="center"/>
              <w:rPr>
                <w:szCs w:val="20"/>
              </w:rPr>
            </w:pPr>
            <w:r w:rsidRPr="000E677B">
              <w:rPr>
                <w:szCs w:val="20"/>
              </w:rPr>
              <w:t>YY</w:t>
            </w:r>
          </w:p>
        </w:tc>
        <w:tc>
          <w:tcPr>
            <w:tcW w:w="710" w:type="dxa"/>
          </w:tcPr>
          <w:p w14:paraId="36D702B6" w14:textId="77777777" w:rsidR="005978D5" w:rsidRPr="000E677B" w:rsidRDefault="005978D5" w:rsidP="0009362D">
            <w:pPr>
              <w:jc w:val="center"/>
              <w:rPr>
                <w:szCs w:val="20"/>
              </w:rPr>
            </w:pPr>
            <w:r w:rsidRPr="000E677B">
              <w:rPr>
                <w:szCs w:val="20"/>
              </w:rPr>
              <w:t>YY</w:t>
            </w:r>
          </w:p>
        </w:tc>
        <w:tc>
          <w:tcPr>
            <w:tcW w:w="710" w:type="dxa"/>
          </w:tcPr>
          <w:p w14:paraId="718FCB1E" w14:textId="77777777" w:rsidR="005978D5" w:rsidRPr="000E677B" w:rsidRDefault="005978D5" w:rsidP="0009362D">
            <w:pPr>
              <w:jc w:val="center"/>
              <w:rPr>
                <w:szCs w:val="20"/>
              </w:rPr>
            </w:pPr>
            <w:r w:rsidRPr="000E677B">
              <w:rPr>
                <w:szCs w:val="20"/>
              </w:rPr>
              <w:t>YY</w:t>
            </w:r>
          </w:p>
        </w:tc>
        <w:tc>
          <w:tcPr>
            <w:tcW w:w="710" w:type="dxa"/>
          </w:tcPr>
          <w:p w14:paraId="34703749" w14:textId="77777777" w:rsidR="005978D5" w:rsidRPr="000E677B" w:rsidRDefault="005978D5" w:rsidP="0009362D">
            <w:pPr>
              <w:jc w:val="center"/>
              <w:rPr>
                <w:szCs w:val="20"/>
              </w:rPr>
            </w:pPr>
            <w:r w:rsidRPr="000E677B">
              <w:rPr>
                <w:szCs w:val="20"/>
              </w:rPr>
              <w:t>YY</w:t>
            </w:r>
          </w:p>
        </w:tc>
        <w:tc>
          <w:tcPr>
            <w:tcW w:w="710" w:type="dxa"/>
          </w:tcPr>
          <w:p w14:paraId="5005A8E3" w14:textId="77777777" w:rsidR="005978D5" w:rsidRPr="000E677B" w:rsidRDefault="005978D5" w:rsidP="0009362D">
            <w:pPr>
              <w:jc w:val="center"/>
              <w:rPr>
                <w:szCs w:val="20"/>
              </w:rPr>
            </w:pPr>
            <w:r w:rsidRPr="000E677B">
              <w:rPr>
                <w:szCs w:val="20"/>
              </w:rPr>
              <w:t>YY</w:t>
            </w:r>
          </w:p>
        </w:tc>
        <w:tc>
          <w:tcPr>
            <w:tcW w:w="750" w:type="dxa"/>
            <w:tcBorders>
              <w:top w:val="nil"/>
            </w:tcBorders>
          </w:tcPr>
          <w:p w14:paraId="365C126A" w14:textId="77777777" w:rsidR="005978D5" w:rsidRPr="000E677B" w:rsidRDefault="005978D5" w:rsidP="0009362D">
            <w:pPr>
              <w:jc w:val="center"/>
              <w:rPr>
                <w:szCs w:val="20"/>
              </w:rPr>
            </w:pPr>
          </w:p>
        </w:tc>
        <w:tc>
          <w:tcPr>
            <w:tcW w:w="750" w:type="dxa"/>
            <w:vMerge/>
          </w:tcPr>
          <w:p w14:paraId="042CDD3E" w14:textId="539C830B" w:rsidR="005978D5" w:rsidRPr="000E677B" w:rsidRDefault="005978D5" w:rsidP="0009362D">
            <w:pPr>
              <w:jc w:val="center"/>
              <w:rPr>
                <w:szCs w:val="20"/>
              </w:rPr>
            </w:pPr>
          </w:p>
        </w:tc>
      </w:tr>
    </w:tbl>
    <w:p w14:paraId="7E930582" w14:textId="77777777" w:rsidR="003565E0" w:rsidRDefault="003565E0" w:rsidP="003B05E9">
      <w:pPr>
        <w:jc w:val="both"/>
        <w:rPr>
          <w:b/>
          <w:bCs/>
          <w:sz w:val="26"/>
          <w:szCs w:val="26"/>
        </w:rPr>
      </w:pPr>
      <w:r>
        <w:rPr>
          <w:b/>
          <w:bCs/>
          <w:sz w:val="26"/>
          <w:szCs w:val="26"/>
        </w:rPr>
        <w:t xml:space="preserve">       </w:t>
      </w:r>
    </w:p>
    <w:p w14:paraId="7A25C8C2" w14:textId="152E18E2" w:rsidR="00047164" w:rsidRDefault="003565E0" w:rsidP="003B05E9">
      <w:pPr>
        <w:jc w:val="both"/>
        <w:rPr>
          <w:b/>
          <w:bCs/>
          <w:sz w:val="26"/>
          <w:szCs w:val="26"/>
        </w:rPr>
      </w:pPr>
      <w:r>
        <w:rPr>
          <w:b/>
          <w:bCs/>
          <w:sz w:val="26"/>
          <w:szCs w:val="26"/>
        </w:rPr>
        <w:t xml:space="preserve">         </w:t>
      </w:r>
      <w:r w:rsidR="00EF07CA">
        <w:rPr>
          <w:b/>
          <w:bCs/>
          <w:sz w:val="26"/>
          <w:szCs w:val="26"/>
        </w:rPr>
        <w:t>ZZ</w:t>
      </w:r>
      <w:r>
        <w:rPr>
          <w:b/>
          <w:bCs/>
          <w:sz w:val="26"/>
          <w:szCs w:val="26"/>
        </w:rPr>
        <w:t>-</w:t>
      </w:r>
      <w:r w:rsidRPr="003565E0">
        <w:rPr>
          <w:b/>
          <w:bCs/>
          <w:sz w:val="26"/>
          <w:szCs w:val="26"/>
        </w:rPr>
        <w:t xml:space="preserve"> </w:t>
      </w:r>
      <w:r w:rsidRPr="003565E0">
        <w:rPr>
          <w:sz w:val="26"/>
          <w:szCs w:val="26"/>
        </w:rPr>
        <w:t>Number of bytes write in the Flash memory</w:t>
      </w:r>
    </w:p>
    <w:p w14:paraId="2784C738" w14:textId="3103E9B0" w:rsidR="003565E0" w:rsidRPr="00717DBE" w:rsidRDefault="003565E0" w:rsidP="003B05E9">
      <w:pPr>
        <w:jc w:val="both"/>
        <w:rPr>
          <w:b/>
          <w:bCs/>
          <w:sz w:val="26"/>
          <w:szCs w:val="26"/>
        </w:rPr>
      </w:pPr>
      <w:r>
        <w:rPr>
          <w:b/>
          <w:bCs/>
          <w:sz w:val="26"/>
          <w:szCs w:val="26"/>
        </w:rPr>
        <w:t xml:space="preserve">         YY- </w:t>
      </w:r>
      <w:r w:rsidRPr="003565E0">
        <w:rPr>
          <w:sz w:val="26"/>
          <w:szCs w:val="26"/>
        </w:rPr>
        <w:t>Data Send from Client to Server</w:t>
      </w:r>
      <w:r>
        <w:rPr>
          <w:b/>
          <w:bCs/>
          <w:sz w:val="26"/>
          <w:szCs w:val="26"/>
        </w:rPr>
        <w:t>.</w:t>
      </w:r>
    </w:p>
    <w:p w14:paraId="22B1D35F" w14:textId="214DC048" w:rsidR="004B714B" w:rsidRPr="00717DBE" w:rsidRDefault="004B714B" w:rsidP="00183338">
      <w:pPr>
        <w:pStyle w:val="Heading3"/>
        <w:rPr>
          <w:bCs/>
          <w:sz w:val="26"/>
          <w:szCs w:val="26"/>
        </w:rPr>
      </w:pPr>
      <w:bookmarkStart w:id="76" w:name="_Toc148610770"/>
      <w:r w:rsidRPr="00717DBE">
        <w:rPr>
          <w:bCs/>
          <w:sz w:val="26"/>
          <w:szCs w:val="26"/>
        </w:rPr>
        <w:t>Write Memory by Address Positive Response Frame Format:</w:t>
      </w:r>
      <w:bookmarkEnd w:id="76"/>
      <w:r w:rsidRPr="00717DBE">
        <w:rPr>
          <w:bCs/>
          <w:sz w:val="26"/>
          <w:szCs w:val="26"/>
        </w:rPr>
        <w:t xml:space="preserve">  </w:t>
      </w:r>
    </w:p>
    <w:p w14:paraId="6688BC79" w14:textId="183D61F6" w:rsidR="00F45756" w:rsidRDefault="00F45756" w:rsidP="00F45756">
      <w:pPr>
        <w:rPr>
          <w:b/>
          <w:bCs/>
          <w:color w:val="2F5496" w:themeColor="accent1" w:themeShade="BF"/>
          <w:sz w:val="26"/>
          <w:szCs w:val="26"/>
        </w:rPr>
      </w:pPr>
      <w:r w:rsidRPr="00717DBE">
        <w:rPr>
          <w:b/>
          <w:bCs/>
          <w:color w:val="2F5496" w:themeColor="accent1" w:themeShade="BF"/>
          <w:sz w:val="26"/>
          <w:szCs w:val="26"/>
        </w:rPr>
        <w:t>SRS-ASW-3DH-003</w:t>
      </w:r>
    </w:p>
    <w:p w14:paraId="25B2694F" w14:textId="77777777" w:rsidR="00A94543" w:rsidRDefault="00A94543" w:rsidP="00F45756">
      <w:pPr>
        <w:rPr>
          <w:b/>
          <w:bCs/>
          <w:color w:val="2F5496" w:themeColor="accent1" w:themeShade="BF"/>
          <w:sz w:val="26"/>
          <w:szCs w:val="26"/>
        </w:rPr>
      </w:pPr>
    </w:p>
    <w:tbl>
      <w:tblPr>
        <w:tblStyle w:val="TableGrid"/>
        <w:tblW w:w="11459" w:type="dxa"/>
        <w:jc w:val="center"/>
        <w:tblLook w:val="04A0" w:firstRow="1" w:lastRow="0" w:firstColumn="1" w:lastColumn="0" w:noHBand="0" w:noVBand="1"/>
      </w:tblPr>
      <w:tblGrid>
        <w:gridCol w:w="710"/>
        <w:gridCol w:w="950"/>
        <w:gridCol w:w="595"/>
        <w:gridCol w:w="650"/>
        <w:gridCol w:w="554"/>
        <w:gridCol w:w="831"/>
        <w:gridCol w:w="880"/>
        <w:gridCol w:w="771"/>
        <w:gridCol w:w="650"/>
        <w:gridCol w:w="711"/>
        <w:gridCol w:w="711"/>
        <w:gridCol w:w="711"/>
        <w:gridCol w:w="711"/>
        <w:gridCol w:w="1297"/>
        <w:gridCol w:w="727"/>
      </w:tblGrid>
      <w:tr w:rsidR="000A711D" w:rsidRPr="00717DBE" w14:paraId="1ECBFF15" w14:textId="77777777" w:rsidTr="000A711D">
        <w:trPr>
          <w:trHeight w:val="422"/>
          <w:jc w:val="center"/>
        </w:trPr>
        <w:tc>
          <w:tcPr>
            <w:tcW w:w="750" w:type="dxa"/>
            <w:shd w:val="clear" w:color="auto" w:fill="A6A6A6" w:themeFill="background1" w:themeFillShade="A6"/>
            <w:vAlign w:val="center"/>
          </w:tcPr>
          <w:p w14:paraId="1A06BD44" w14:textId="77777777" w:rsidR="000A711D" w:rsidRPr="009E0943" w:rsidRDefault="000A711D" w:rsidP="0009362D">
            <w:pPr>
              <w:jc w:val="center"/>
              <w:rPr>
                <w:sz w:val="24"/>
              </w:rPr>
            </w:pPr>
            <w:r w:rsidRPr="009E0943">
              <w:rPr>
                <w:b/>
                <w:bCs/>
                <w:sz w:val="24"/>
              </w:rPr>
              <w:t>SOF</w:t>
            </w:r>
          </w:p>
        </w:tc>
        <w:tc>
          <w:tcPr>
            <w:tcW w:w="950" w:type="dxa"/>
            <w:shd w:val="clear" w:color="auto" w:fill="A6A6A6" w:themeFill="background1" w:themeFillShade="A6"/>
            <w:vAlign w:val="center"/>
          </w:tcPr>
          <w:p w14:paraId="0F97A037" w14:textId="77777777" w:rsidR="000A711D" w:rsidRPr="009E0943" w:rsidRDefault="000A711D"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46EA1A09" w14:textId="77777777" w:rsidR="000A711D" w:rsidRDefault="000A711D" w:rsidP="0009362D">
            <w:pPr>
              <w:jc w:val="center"/>
              <w:rPr>
                <w:b/>
                <w:bCs/>
                <w:sz w:val="24"/>
              </w:rPr>
            </w:pPr>
            <w:r>
              <w:rPr>
                <w:b/>
                <w:bCs/>
                <w:sz w:val="24"/>
              </w:rPr>
              <w:t>Message</w:t>
            </w:r>
          </w:p>
          <w:p w14:paraId="1DF5A85F" w14:textId="77777777" w:rsidR="000A711D" w:rsidRPr="009E0943" w:rsidRDefault="000A711D" w:rsidP="0009362D">
            <w:pPr>
              <w:jc w:val="center"/>
              <w:rPr>
                <w:b/>
                <w:bCs/>
                <w:sz w:val="24"/>
              </w:rPr>
            </w:pPr>
            <w:r>
              <w:rPr>
                <w:b/>
                <w:bCs/>
                <w:sz w:val="24"/>
              </w:rPr>
              <w:t>Type</w:t>
            </w:r>
          </w:p>
        </w:tc>
        <w:tc>
          <w:tcPr>
            <w:tcW w:w="590" w:type="dxa"/>
            <w:shd w:val="clear" w:color="auto" w:fill="A6A6A6" w:themeFill="background1" w:themeFillShade="A6"/>
            <w:vAlign w:val="center"/>
          </w:tcPr>
          <w:p w14:paraId="7448FF41" w14:textId="77777777" w:rsidR="000A711D" w:rsidRPr="009E0943" w:rsidRDefault="000A711D" w:rsidP="0009362D">
            <w:pPr>
              <w:jc w:val="center"/>
              <w:rPr>
                <w:sz w:val="24"/>
              </w:rPr>
            </w:pPr>
            <w:r w:rsidRPr="009E0943">
              <w:rPr>
                <w:b/>
                <w:bCs/>
                <w:sz w:val="24"/>
              </w:rPr>
              <w:t>ID</w:t>
            </w:r>
          </w:p>
        </w:tc>
        <w:tc>
          <w:tcPr>
            <w:tcW w:w="6424" w:type="dxa"/>
            <w:gridSpan w:val="8"/>
            <w:shd w:val="clear" w:color="auto" w:fill="A6A6A6" w:themeFill="background1" w:themeFillShade="A6"/>
            <w:vAlign w:val="center"/>
          </w:tcPr>
          <w:p w14:paraId="2F754A0A" w14:textId="7A2FF961" w:rsidR="000A711D" w:rsidRPr="009E0943" w:rsidRDefault="000A711D"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27E9DCFA" w14:textId="451CC062" w:rsidR="000A711D" w:rsidRDefault="000A711D" w:rsidP="000A711D">
            <w:pPr>
              <w:jc w:val="center"/>
              <w:rPr>
                <w:b/>
                <w:bCs/>
                <w:sz w:val="24"/>
              </w:rPr>
            </w:pPr>
            <w:r>
              <w:rPr>
                <w:b/>
                <w:bCs/>
                <w:sz w:val="24"/>
              </w:rPr>
              <w:t>Checksum</w:t>
            </w:r>
          </w:p>
        </w:tc>
        <w:tc>
          <w:tcPr>
            <w:tcW w:w="750" w:type="dxa"/>
            <w:shd w:val="clear" w:color="auto" w:fill="A6A6A6" w:themeFill="background1" w:themeFillShade="A6"/>
            <w:vAlign w:val="center"/>
          </w:tcPr>
          <w:p w14:paraId="41A62AFD" w14:textId="78567595" w:rsidR="000A711D" w:rsidRPr="009E0943" w:rsidRDefault="000A711D" w:rsidP="000A711D">
            <w:pPr>
              <w:jc w:val="center"/>
              <w:rPr>
                <w:b/>
                <w:bCs/>
                <w:sz w:val="24"/>
              </w:rPr>
            </w:pPr>
            <w:r>
              <w:rPr>
                <w:b/>
                <w:bCs/>
                <w:sz w:val="24"/>
              </w:rPr>
              <w:t>E</w:t>
            </w:r>
            <w:r w:rsidRPr="009E0943">
              <w:rPr>
                <w:b/>
                <w:bCs/>
                <w:sz w:val="24"/>
              </w:rPr>
              <w:t>OF</w:t>
            </w:r>
          </w:p>
        </w:tc>
      </w:tr>
      <w:tr w:rsidR="000A711D" w:rsidRPr="00717DBE" w14:paraId="25D8E435" w14:textId="77777777" w:rsidTr="000A711D">
        <w:trPr>
          <w:trHeight w:val="286"/>
          <w:jc w:val="center"/>
        </w:trPr>
        <w:tc>
          <w:tcPr>
            <w:tcW w:w="750" w:type="dxa"/>
            <w:vMerge w:val="restart"/>
            <w:vAlign w:val="center"/>
          </w:tcPr>
          <w:p w14:paraId="130593EF" w14:textId="77777777" w:rsidR="000A711D" w:rsidRPr="000A711D" w:rsidRDefault="000A711D" w:rsidP="0009362D">
            <w:pPr>
              <w:jc w:val="center"/>
              <w:rPr>
                <w:b/>
                <w:bCs/>
                <w:szCs w:val="20"/>
              </w:rPr>
            </w:pPr>
            <w:r w:rsidRPr="000A711D">
              <w:rPr>
                <w:b/>
                <w:bCs/>
                <w:szCs w:val="20"/>
              </w:rPr>
              <w:t>0xA5</w:t>
            </w:r>
          </w:p>
          <w:p w14:paraId="5809005B" w14:textId="77777777" w:rsidR="000A711D" w:rsidRPr="000A711D" w:rsidRDefault="000A711D" w:rsidP="0009362D">
            <w:pPr>
              <w:jc w:val="center"/>
              <w:rPr>
                <w:b/>
                <w:bCs/>
                <w:szCs w:val="20"/>
              </w:rPr>
            </w:pPr>
            <w:r w:rsidRPr="000A711D">
              <w:rPr>
                <w:b/>
                <w:bCs/>
                <w:szCs w:val="20"/>
              </w:rPr>
              <w:t>0xA5</w:t>
            </w:r>
          </w:p>
        </w:tc>
        <w:tc>
          <w:tcPr>
            <w:tcW w:w="950" w:type="dxa"/>
            <w:vMerge w:val="restart"/>
            <w:vAlign w:val="center"/>
          </w:tcPr>
          <w:p w14:paraId="6C5F764D" w14:textId="77777777" w:rsidR="000A711D" w:rsidRPr="000A711D" w:rsidRDefault="000A711D" w:rsidP="0009362D">
            <w:pPr>
              <w:jc w:val="center"/>
              <w:rPr>
                <w:szCs w:val="20"/>
              </w:rPr>
            </w:pPr>
            <w:r w:rsidRPr="000A711D">
              <w:rPr>
                <w:szCs w:val="20"/>
              </w:rPr>
              <w:t>0x0C</w:t>
            </w:r>
          </w:p>
        </w:tc>
        <w:tc>
          <w:tcPr>
            <w:tcW w:w="595" w:type="dxa"/>
          </w:tcPr>
          <w:p w14:paraId="254A609C" w14:textId="77777777" w:rsidR="000A711D" w:rsidRPr="000A711D" w:rsidRDefault="000A711D" w:rsidP="0009362D">
            <w:pPr>
              <w:jc w:val="center"/>
              <w:rPr>
                <w:szCs w:val="20"/>
              </w:rPr>
            </w:pPr>
            <w:r w:rsidRPr="000A711D">
              <w:rPr>
                <w:szCs w:val="20"/>
              </w:rPr>
              <w:t>SRC ID</w:t>
            </w:r>
          </w:p>
        </w:tc>
        <w:tc>
          <w:tcPr>
            <w:tcW w:w="650" w:type="dxa"/>
          </w:tcPr>
          <w:p w14:paraId="3169053C" w14:textId="77777777" w:rsidR="000A711D" w:rsidRPr="000A711D" w:rsidRDefault="000A711D" w:rsidP="0009362D">
            <w:pPr>
              <w:jc w:val="center"/>
              <w:rPr>
                <w:szCs w:val="20"/>
              </w:rPr>
            </w:pPr>
            <w:r w:rsidRPr="000A711D">
              <w:rPr>
                <w:szCs w:val="20"/>
              </w:rPr>
              <w:t>MSG Type</w:t>
            </w:r>
          </w:p>
        </w:tc>
        <w:tc>
          <w:tcPr>
            <w:tcW w:w="590" w:type="dxa"/>
            <w:vMerge w:val="restart"/>
            <w:vAlign w:val="center"/>
          </w:tcPr>
          <w:p w14:paraId="24FA89FE" w14:textId="77777777" w:rsidR="000A711D" w:rsidRPr="000A711D" w:rsidRDefault="000A711D" w:rsidP="0009362D">
            <w:pPr>
              <w:jc w:val="center"/>
              <w:rPr>
                <w:szCs w:val="20"/>
              </w:rPr>
            </w:pPr>
            <w:r w:rsidRPr="000A711D">
              <w:rPr>
                <w:szCs w:val="20"/>
              </w:rPr>
              <w:t>$ID</w:t>
            </w:r>
          </w:p>
        </w:tc>
        <w:tc>
          <w:tcPr>
            <w:tcW w:w="896" w:type="dxa"/>
            <w:vAlign w:val="center"/>
          </w:tcPr>
          <w:p w14:paraId="3A8C9BC8" w14:textId="77777777" w:rsidR="000A711D" w:rsidRPr="000A711D" w:rsidRDefault="000A711D" w:rsidP="0009362D">
            <w:pPr>
              <w:jc w:val="center"/>
              <w:rPr>
                <w:b/>
                <w:bCs/>
                <w:szCs w:val="20"/>
              </w:rPr>
            </w:pPr>
            <w:r w:rsidRPr="000A711D">
              <w:rPr>
                <w:b/>
                <w:bCs/>
                <w:szCs w:val="20"/>
              </w:rPr>
              <w:t>0</w:t>
            </w:r>
          </w:p>
        </w:tc>
        <w:tc>
          <w:tcPr>
            <w:tcW w:w="950" w:type="dxa"/>
            <w:vAlign w:val="center"/>
          </w:tcPr>
          <w:p w14:paraId="3F411E93" w14:textId="77777777" w:rsidR="000A711D" w:rsidRPr="000A711D" w:rsidRDefault="000A711D" w:rsidP="0009362D">
            <w:pPr>
              <w:jc w:val="center"/>
              <w:rPr>
                <w:b/>
                <w:bCs/>
                <w:szCs w:val="20"/>
              </w:rPr>
            </w:pPr>
            <w:r w:rsidRPr="000A711D">
              <w:rPr>
                <w:b/>
                <w:bCs/>
                <w:szCs w:val="20"/>
              </w:rPr>
              <w:t>1</w:t>
            </w:r>
          </w:p>
        </w:tc>
        <w:tc>
          <w:tcPr>
            <w:tcW w:w="830" w:type="dxa"/>
            <w:vAlign w:val="center"/>
          </w:tcPr>
          <w:p w14:paraId="403EBBDA" w14:textId="77777777" w:rsidR="000A711D" w:rsidRPr="000A711D" w:rsidRDefault="000A711D" w:rsidP="0009362D">
            <w:pPr>
              <w:jc w:val="center"/>
              <w:rPr>
                <w:b/>
                <w:bCs/>
                <w:szCs w:val="20"/>
              </w:rPr>
            </w:pPr>
            <w:r w:rsidRPr="000A711D">
              <w:rPr>
                <w:b/>
                <w:bCs/>
                <w:szCs w:val="20"/>
              </w:rPr>
              <w:t>2</w:t>
            </w:r>
          </w:p>
        </w:tc>
        <w:tc>
          <w:tcPr>
            <w:tcW w:w="696" w:type="dxa"/>
            <w:vAlign w:val="center"/>
          </w:tcPr>
          <w:p w14:paraId="41B97ADA" w14:textId="77777777" w:rsidR="000A711D" w:rsidRPr="000A711D" w:rsidRDefault="000A711D" w:rsidP="0009362D">
            <w:pPr>
              <w:jc w:val="center"/>
              <w:rPr>
                <w:b/>
                <w:bCs/>
                <w:szCs w:val="20"/>
              </w:rPr>
            </w:pPr>
            <w:r w:rsidRPr="000A711D">
              <w:rPr>
                <w:b/>
                <w:bCs/>
                <w:szCs w:val="20"/>
              </w:rPr>
              <w:t>3</w:t>
            </w:r>
          </w:p>
        </w:tc>
        <w:tc>
          <w:tcPr>
            <w:tcW w:w="763" w:type="dxa"/>
            <w:vAlign w:val="center"/>
          </w:tcPr>
          <w:p w14:paraId="03AAE32D" w14:textId="77777777" w:rsidR="000A711D" w:rsidRPr="000A711D" w:rsidRDefault="000A711D" w:rsidP="0009362D">
            <w:pPr>
              <w:jc w:val="center"/>
              <w:rPr>
                <w:b/>
                <w:bCs/>
                <w:szCs w:val="20"/>
              </w:rPr>
            </w:pPr>
            <w:r w:rsidRPr="000A711D">
              <w:rPr>
                <w:b/>
                <w:bCs/>
                <w:szCs w:val="20"/>
              </w:rPr>
              <w:t>4</w:t>
            </w:r>
          </w:p>
        </w:tc>
        <w:tc>
          <w:tcPr>
            <w:tcW w:w="763" w:type="dxa"/>
            <w:vAlign w:val="center"/>
          </w:tcPr>
          <w:p w14:paraId="4DD9F0FD" w14:textId="77777777" w:rsidR="000A711D" w:rsidRPr="000A711D" w:rsidRDefault="000A711D" w:rsidP="0009362D">
            <w:pPr>
              <w:jc w:val="center"/>
              <w:rPr>
                <w:b/>
                <w:bCs/>
                <w:szCs w:val="20"/>
              </w:rPr>
            </w:pPr>
            <w:r w:rsidRPr="000A711D">
              <w:rPr>
                <w:b/>
                <w:bCs/>
                <w:szCs w:val="20"/>
              </w:rPr>
              <w:t>5</w:t>
            </w:r>
          </w:p>
        </w:tc>
        <w:tc>
          <w:tcPr>
            <w:tcW w:w="763" w:type="dxa"/>
            <w:vAlign w:val="center"/>
          </w:tcPr>
          <w:p w14:paraId="3CFF0A3A" w14:textId="77777777" w:rsidR="000A711D" w:rsidRPr="000A711D" w:rsidRDefault="000A711D" w:rsidP="0009362D">
            <w:pPr>
              <w:jc w:val="center"/>
              <w:rPr>
                <w:b/>
                <w:bCs/>
                <w:szCs w:val="20"/>
              </w:rPr>
            </w:pPr>
            <w:r w:rsidRPr="000A711D">
              <w:rPr>
                <w:b/>
                <w:bCs/>
                <w:szCs w:val="20"/>
              </w:rPr>
              <w:t>6</w:t>
            </w:r>
          </w:p>
        </w:tc>
        <w:tc>
          <w:tcPr>
            <w:tcW w:w="763" w:type="dxa"/>
            <w:vAlign w:val="center"/>
          </w:tcPr>
          <w:p w14:paraId="1F3837A0" w14:textId="77777777" w:rsidR="000A711D" w:rsidRPr="000A711D" w:rsidRDefault="000A711D" w:rsidP="0009362D">
            <w:pPr>
              <w:jc w:val="center"/>
              <w:rPr>
                <w:b/>
                <w:bCs/>
                <w:szCs w:val="20"/>
              </w:rPr>
            </w:pPr>
            <w:r w:rsidRPr="000A711D">
              <w:rPr>
                <w:b/>
                <w:bCs/>
                <w:szCs w:val="20"/>
              </w:rPr>
              <w:t>7</w:t>
            </w:r>
          </w:p>
        </w:tc>
        <w:tc>
          <w:tcPr>
            <w:tcW w:w="750" w:type="dxa"/>
            <w:tcBorders>
              <w:bottom w:val="nil"/>
            </w:tcBorders>
          </w:tcPr>
          <w:p w14:paraId="1268DE55" w14:textId="77777777" w:rsidR="000A711D" w:rsidRPr="000A711D" w:rsidRDefault="000A711D" w:rsidP="0009362D">
            <w:pPr>
              <w:jc w:val="center"/>
              <w:rPr>
                <w:b/>
                <w:bCs/>
                <w:szCs w:val="20"/>
              </w:rPr>
            </w:pPr>
          </w:p>
        </w:tc>
        <w:tc>
          <w:tcPr>
            <w:tcW w:w="750" w:type="dxa"/>
            <w:vMerge w:val="restart"/>
          </w:tcPr>
          <w:p w14:paraId="4ABAC5D3" w14:textId="51CF226F" w:rsidR="000A711D" w:rsidRPr="000A711D" w:rsidRDefault="000A711D" w:rsidP="0009362D">
            <w:pPr>
              <w:jc w:val="center"/>
              <w:rPr>
                <w:b/>
                <w:bCs/>
                <w:szCs w:val="20"/>
              </w:rPr>
            </w:pPr>
          </w:p>
          <w:p w14:paraId="7A43FB2D" w14:textId="77777777" w:rsidR="000A711D" w:rsidRPr="000A711D" w:rsidRDefault="000A711D" w:rsidP="0009362D">
            <w:pPr>
              <w:jc w:val="center"/>
              <w:rPr>
                <w:b/>
                <w:bCs/>
                <w:szCs w:val="20"/>
              </w:rPr>
            </w:pPr>
          </w:p>
          <w:p w14:paraId="1D07F126" w14:textId="77777777" w:rsidR="000A711D" w:rsidRPr="000A711D" w:rsidRDefault="000A711D" w:rsidP="0009362D">
            <w:pPr>
              <w:jc w:val="center"/>
              <w:rPr>
                <w:b/>
                <w:bCs/>
                <w:szCs w:val="20"/>
              </w:rPr>
            </w:pPr>
            <w:r w:rsidRPr="000A711D">
              <w:rPr>
                <w:b/>
                <w:bCs/>
                <w:szCs w:val="20"/>
              </w:rPr>
              <w:t>0x5A</w:t>
            </w:r>
          </w:p>
          <w:p w14:paraId="54BB05C3" w14:textId="77777777" w:rsidR="000A711D" w:rsidRPr="000A711D" w:rsidRDefault="000A711D" w:rsidP="0009362D">
            <w:pPr>
              <w:jc w:val="center"/>
              <w:rPr>
                <w:b/>
                <w:bCs/>
                <w:szCs w:val="20"/>
              </w:rPr>
            </w:pPr>
            <w:r w:rsidRPr="000A711D">
              <w:rPr>
                <w:b/>
                <w:bCs/>
                <w:szCs w:val="20"/>
              </w:rPr>
              <w:t>0x5A</w:t>
            </w:r>
          </w:p>
        </w:tc>
      </w:tr>
      <w:tr w:rsidR="000A711D" w:rsidRPr="00717DBE" w14:paraId="6F4CF9FD" w14:textId="77777777" w:rsidTr="000A711D">
        <w:trPr>
          <w:trHeight w:val="505"/>
          <w:jc w:val="center"/>
        </w:trPr>
        <w:tc>
          <w:tcPr>
            <w:tcW w:w="750" w:type="dxa"/>
            <w:vMerge/>
            <w:vAlign w:val="center"/>
          </w:tcPr>
          <w:p w14:paraId="0CB77AFB" w14:textId="77777777" w:rsidR="000A711D" w:rsidRPr="000A711D" w:rsidRDefault="000A711D" w:rsidP="0009362D">
            <w:pPr>
              <w:jc w:val="center"/>
              <w:rPr>
                <w:b/>
                <w:bCs/>
                <w:szCs w:val="20"/>
              </w:rPr>
            </w:pPr>
          </w:p>
        </w:tc>
        <w:tc>
          <w:tcPr>
            <w:tcW w:w="950" w:type="dxa"/>
            <w:vMerge/>
            <w:vAlign w:val="center"/>
          </w:tcPr>
          <w:p w14:paraId="75F5ABB9" w14:textId="77777777" w:rsidR="000A711D" w:rsidRPr="000A711D" w:rsidRDefault="000A711D" w:rsidP="0009362D">
            <w:pPr>
              <w:jc w:val="center"/>
              <w:rPr>
                <w:b/>
                <w:bCs/>
                <w:szCs w:val="20"/>
              </w:rPr>
            </w:pPr>
          </w:p>
        </w:tc>
        <w:tc>
          <w:tcPr>
            <w:tcW w:w="595" w:type="dxa"/>
            <w:vMerge w:val="restart"/>
          </w:tcPr>
          <w:p w14:paraId="6CC9CF6A" w14:textId="77777777" w:rsidR="000A711D" w:rsidRPr="000A711D" w:rsidRDefault="000A711D" w:rsidP="0009362D">
            <w:pPr>
              <w:jc w:val="center"/>
              <w:rPr>
                <w:szCs w:val="20"/>
              </w:rPr>
            </w:pPr>
          </w:p>
          <w:p w14:paraId="1527156A" w14:textId="4328F953" w:rsidR="000A711D" w:rsidRPr="000A711D" w:rsidRDefault="000A711D" w:rsidP="0009362D">
            <w:pPr>
              <w:jc w:val="center"/>
              <w:rPr>
                <w:szCs w:val="20"/>
              </w:rPr>
            </w:pPr>
            <w:r w:rsidRPr="000A711D">
              <w:rPr>
                <w:szCs w:val="20"/>
              </w:rPr>
              <w:t>1</w:t>
            </w:r>
          </w:p>
        </w:tc>
        <w:tc>
          <w:tcPr>
            <w:tcW w:w="650" w:type="dxa"/>
            <w:vMerge w:val="restart"/>
          </w:tcPr>
          <w:p w14:paraId="176D3962" w14:textId="77777777" w:rsidR="000A711D" w:rsidRPr="000A711D" w:rsidRDefault="000A711D" w:rsidP="0009362D">
            <w:pPr>
              <w:jc w:val="center"/>
              <w:rPr>
                <w:szCs w:val="20"/>
              </w:rPr>
            </w:pPr>
          </w:p>
          <w:p w14:paraId="543F2F14" w14:textId="77777777" w:rsidR="000A711D" w:rsidRPr="000A711D" w:rsidRDefault="000A711D" w:rsidP="0009362D">
            <w:pPr>
              <w:jc w:val="center"/>
              <w:rPr>
                <w:szCs w:val="20"/>
              </w:rPr>
            </w:pPr>
            <w:r w:rsidRPr="000A711D">
              <w:rPr>
                <w:szCs w:val="20"/>
              </w:rPr>
              <w:t>0</w:t>
            </w:r>
          </w:p>
        </w:tc>
        <w:tc>
          <w:tcPr>
            <w:tcW w:w="590" w:type="dxa"/>
            <w:vMerge/>
            <w:vAlign w:val="center"/>
          </w:tcPr>
          <w:p w14:paraId="16FE013D" w14:textId="77777777" w:rsidR="000A711D" w:rsidRPr="000A711D" w:rsidRDefault="000A711D" w:rsidP="0009362D">
            <w:pPr>
              <w:jc w:val="center"/>
              <w:rPr>
                <w:szCs w:val="20"/>
              </w:rPr>
            </w:pPr>
          </w:p>
        </w:tc>
        <w:tc>
          <w:tcPr>
            <w:tcW w:w="896" w:type="dxa"/>
            <w:tcBorders>
              <w:top w:val="nil"/>
            </w:tcBorders>
            <w:vAlign w:val="center"/>
          </w:tcPr>
          <w:p w14:paraId="29823503" w14:textId="77777777" w:rsidR="000A711D" w:rsidRPr="000A711D" w:rsidRDefault="000A711D" w:rsidP="0009362D">
            <w:pPr>
              <w:jc w:val="center"/>
              <w:rPr>
                <w:b/>
                <w:bCs/>
                <w:szCs w:val="20"/>
              </w:rPr>
            </w:pPr>
            <w:r w:rsidRPr="000A711D">
              <w:rPr>
                <w:b/>
                <w:bCs/>
                <w:szCs w:val="20"/>
              </w:rPr>
              <w:t>First</w:t>
            </w:r>
          </w:p>
          <w:p w14:paraId="0338823E" w14:textId="77777777" w:rsidR="000A711D" w:rsidRPr="000A711D" w:rsidRDefault="000A711D" w:rsidP="0009362D">
            <w:pPr>
              <w:jc w:val="center"/>
              <w:rPr>
                <w:b/>
                <w:bCs/>
                <w:szCs w:val="20"/>
              </w:rPr>
            </w:pPr>
            <w:r w:rsidRPr="000A711D">
              <w:rPr>
                <w:b/>
                <w:bCs/>
                <w:szCs w:val="20"/>
              </w:rPr>
              <w:t>Frame</w:t>
            </w:r>
          </w:p>
        </w:tc>
        <w:tc>
          <w:tcPr>
            <w:tcW w:w="950" w:type="dxa"/>
            <w:tcBorders>
              <w:top w:val="nil"/>
            </w:tcBorders>
            <w:vAlign w:val="center"/>
          </w:tcPr>
          <w:p w14:paraId="29E9494F" w14:textId="77777777" w:rsidR="000A711D" w:rsidRPr="000A711D" w:rsidRDefault="000A711D" w:rsidP="0009362D">
            <w:pPr>
              <w:jc w:val="center"/>
              <w:rPr>
                <w:b/>
                <w:bCs/>
                <w:szCs w:val="20"/>
              </w:rPr>
            </w:pPr>
            <w:r w:rsidRPr="000A711D">
              <w:rPr>
                <w:b/>
                <w:bCs/>
                <w:szCs w:val="20"/>
              </w:rPr>
              <w:t>Data Length</w:t>
            </w:r>
          </w:p>
        </w:tc>
        <w:tc>
          <w:tcPr>
            <w:tcW w:w="830" w:type="dxa"/>
            <w:tcBorders>
              <w:top w:val="nil"/>
            </w:tcBorders>
            <w:vAlign w:val="center"/>
          </w:tcPr>
          <w:p w14:paraId="75AE2BCC" w14:textId="77777777" w:rsidR="000A711D" w:rsidRPr="000A711D" w:rsidRDefault="000A711D" w:rsidP="0009362D">
            <w:pPr>
              <w:jc w:val="center"/>
              <w:rPr>
                <w:b/>
                <w:bCs/>
                <w:szCs w:val="20"/>
              </w:rPr>
            </w:pPr>
            <w:r w:rsidRPr="000A711D">
              <w:rPr>
                <w:b/>
                <w:bCs/>
                <w:szCs w:val="20"/>
              </w:rPr>
              <w:t>SID</w:t>
            </w:r>
          </w:p>
          <w:p w14:paraId="35D3289F" w14:textId="3166E566" w:rsidR="000A711D" w:rsidRPr="000A711D" w:rsidRDefault="000A711D" w:rsidP="0009362D">
            <w:pPr>
              <w:jc w:val="center"/>
              <w:rPr>
                <w:b/>
                <w:bCs/>
                <w:szCs w:val="20"/>
              </w:rPr>
            </w:pPr>
            <w:r w:rsidRPr="000A711D">
              <w:rPr>
                <w:b/>
                <w:bCs/>
                <w:szCs w:val="20"/>
              </w:rPr>
              <w:t xml:space="preserve">RESP </w:t>
            </w:r>
          </w:p>
        </w:tc>
        <w:tc>
          <w:tcPr>
            <w:tcW w:w="696" w:type="dxa"/>
            <w:tcBorders>
              <w:top w:val="nil"/>
            </w:tcBorders>
            <w:vAlign w:val="center"/>
          </w:tcPr>
          <w:p w14:paraId="00CA2AD1" w14:textId="77777777" w:rsidR="000A711D" w:rsidRPr="000A711D" w:rsidRDefault="000A711D" w:rsidP="0009362D">
            <w:pPr>
              <w:jc w:val="center"/>
              <w:rPr>
                <w:b/>
                <w:bCs/>
                <w:szCs w:val="20"/>
              </w:rPr>
            </w:pPr>
            <w:r w:rsidRPr="000A711D">
              <w:rPr>
                <w:b/>
                <w:bCs/>
                <w:szCs w:val="20"/>
              </w:rPr>
              <w:t>Add</w:t>
            </w:r>
          </w:p>
          <w:p w14:paraId="66D9393D" w14:textId="77777777" w:rsidR="000A711D" w:rsidRPr="000A711D" w:rsidRDefault="000A711D" w:rsidP="0009362D">
            <w:pPr>
              <w:jc w:val="center"/>
              <w:rPr>
                <w:b/>
                <w:bCs/>
                <w:szCs w:val="20"/>
              </w:rPr>
            </w:pPr>
            <w:r w:rsidRPr="000A711D">
              <w:rPr>
                <w:b/>
                <w:bCs/>
                <w:szCs w:val="20"/>
              </w:rPr>
              <w:t>Len</w:t>
            </w:r>
          </w:p>
        </w:tc>
        <w:tc>
          <w:tcPr>
            <w:tcW w:w="763" w:type="dxa"/>
            <w:tcBorders>
              <w:top w:val="nil"/>
            </w:tcBorders>
            <w:vAlign w:val="center"/>
          </w:tcPr>
          <w:p w14:paraId="3675C489" w14:textId="77777777" w:rsidR="000A711D" w:rsidRPr="000A711D" w:rsidRDefault="000A711D" w:rsidP="0009362D">
            <w:pPr>
              <w:jc w:val="center"/>
              <w:rPr>
                <w:b/>
                <w:bCs/>
                <w:szCs w:val="20"/>
              </w:rPr>
            </w:pPr>
            <w:r w:rsidRPr="000A711D">
              <w:rPr>
                <w:b/>
                <w:bCs/>
                <w:szCs w:val="20"/>
              </w:rPr>
              <w:t>Mem</w:t>
            </w:r>
          </w:p>
          <w:p w14:paraId="5F0185DF" w14:textId="77777777" w:rsidR="000A711D" w:rsidRPr="000A711D" w:rsidRDefault="000A711D" w:rsidP="0009362D">
            <w:pPr>
              <w:jc w:val="center"/>
              <w:rPr>
                <w:b/>
                <w:bCs/>
                <w:szCs w:val="20"/>
              </w:rPr>
            </w:pPr>
            <w:proofErr w:type="spellStart"/>
            <w:r w:rsidRPr="000A711D">
              <w:rPr>
                <w:b/>
                <w:bCs/>
                <w:szCs w:val="20"/>
              </w:rPr>
              <w:t>Addr</w:t>
            </w:r>
            <w:proofErr w:type="spellEnd"/>
          </w:p>
        </w:tc>
        <w:tc>
          <w:tcPr>
            <w:tcW w:w="763" w:type="dxa"/>
            <w:tcBorders>
              <w:top w:val="nil"/>
            </w:tcBorders>
            <w:vAlign w:val="center"/>
          </w:tcPr>
          <w:p w14:paraId="5879AE80" w14:textId="77777777" w:rsidR="000A711D" w:rsidRPr="000A711D" w:rsidRDefault="000A711D" w:rsidP="0009362D">
            <w:pPr>
              <w:jc w:val="center"/>
              <w:rPr>
                <w:b/>
                <w:bCs/>
                <w:szCs w:val="20"/>
              </w:rPr>
            </w:pPr>
            <w:r w:rsidRPr="000A711D">
              <w:rPr>
                <w:b/>
                <w:bCs/>
                <w:szCs w:val="20"/>
              </w:rPr>
              <w:t>Mem</w:t>
            </w:r>
          </w:p>
          <w:p w14:paraId="4F285351" w14:textId="77777777" w:rsidR="000A711D" w:rsidRPr="000A711D" w:rsidRDefault="000A711D" w:rsidP="0009362D">
            <w:pPr>
              <w:jc w:val="center"/>
              <w:rPr>
                <w:b/>
                <w:bCs/>
                <w:szCs w:val="20"/>
              </w:rPr>
            </w:pPr>
            <w:proofErr w:type="spellStart"/>
            <w:r w:rsidRPr="000A711D">
              <w:rPr>
                <w:b/>
                <w:bCs/>
                <w:szCs w:val="20"/>
              </w:rPr>
              <w:t>Addr</w:t>
            </w:r>
            <w:proofErr w:type="spellEnd"/>
          </w:p>
        </w:tc>
        <w:tc>
          <w:tcPr>
            <w:tcW w:w="763" w:type="dxa"/>
            <w:tcBorders>
              <w:top w:val="nil"/>
            </w:tcBorders>
            <w:vAlign w:val="center"/>
          </w:tcPr>
          <w:p w14:paraId="59113D11" w14:textId="77777777" w:rsidR="000A711D" w:rsidRPr="000A711D" w:rsidRDefault="000A711D" w:rsidP="0009362D">
            <w:pPr>
              <w:jc w:val="center"/>
              <w:rPr>
                <w:b/>
                <w:bCs/>
                <w:szCs w:val="20"/>
              </w:rPr>
            </w:pPr>
            <w:r w:rsidRPr="000A711D">
              <w:rPr>
                <w:b/>
                <w:bCs/>
                <w:szCs w:val="20"/>
              </w:rPr>
              <w:t>Mem</w:t>
            </w:r>
          </w:p>
          <w:p w14:paraId="05608B92" w14:textId="77777777" w:rsidR="000A711D" w:rsidRPr="000A711D" w:rsidRDefault="000A711D" w:rsidP="0009362D">
            <w:pPr>
              <w:jc w:val="center"/>
              <w:rPr>
                <w:b/>
                <w:bCs/>
                <w:szCs w:val="20"/>
              </w:rPr>
            </w:pPr>
            <w:proofErr w:type="spellStart"/>
            <w:r w:rsidRPr="000A711D">
              <w:rPr>
                <w:b/>
                <w:bCs/>
                <w:szCs w:val="20"/>
              </w:rPr>
              <w:t>Addr</w:t>
            </w:r>
            <w:proofErr w:type="spellEnd"/>
          </w:p>
        </w:tc>
        <w:tc>
          <w:tcPr>
            <w:tcW w:w="763" w:type="dxa"/>
            <w:tcBorders>
              <w:top w:val="nil"/>
            </w:tcBorders>
            <w:vAlign w:val="center"/>
          </w:tcPr>
          <w:p w14:paraId="63D72412" w14:textId="77777777" w:rsidR="000A711D" w:rsidRPr="000A711D" w:rsidRDefault="000A711D" w:rsidP="0009362D">
            <w:pPr>
              <w:jc w:val="center"/>
              <w:rPr>
                <w:b/>
                <w:bCs/>
                <w:szCs w:val="20"/>
              </w:rPr>
            </w:pPr>
            <w:r w:rsidRPr="000A711D">
              <w:rPr>
                <w:b/>
                <w:bCs/>
                <w:szCs w:val="20"/>
              </w:rPr>
              <w:t>Mem</w:t>
            </w:r>
          </w:p>
          <w:p w14:paraId="4F8FC40B" w14:textId="77777777" w:rsidR="000A711D" w:rsidRPr="000A711D" w:rsidRDefault="000A711D" w:rsidP="0009362D">
            <w:pPr>
              <w:jc w:val="center"/>
              <w:rPr>
                <w:b/>
                <w:bCs/>
                <w:szCs w:val="20"/>
              </w:rPr>
            </w:pPr>
            <w:proofErr w:type="spellStart"/>
            <w:r w:rsidRPr="000A711D">
              <w:rPr>
                <w:b/>
                <w:bCs/>
                <w:szCs w:val="20"/>
              </w:rPr>
              <w:t>Addr</w:t>
            </w:r>
            <w:proofErr w:type="spellEnd"/>
          </w:p>
        </w:tc>
        <w:tc>
          <w:tcPr>
            <w:tcW w:w="750" w:type="dxa"/>
            <w:tcBorders>
              <w:top w:val="nil"/>
              <w:bottom w:val="nil"/>
            </w:tcBorders>
            <w:vAlign w:val="center"/>
          </w:tcPr>
          <w:p w14:paraId="3F92CBEF" w14:textId="6BEEDDDC" w:rsidR="000A711D" w:rsidRPr="000A711D" w:rsidRDefault="000A711D" w:rsidP="000A711D">
            <w:pPr>
              <w:jc w:val="center"/>
              <w:rPr>
                <w:b/>
                <w:bCs/>
                <w:szCs w:val="20"/>
              </w:rPr>
            </w:pPr>
            <w:r w:rsidRPr="000A711D">
              <w:rPr>
                <w:szCs w:val="20"/>
              </w:rPr>
              <w:t>CRC8</w:t>
            </w:r>
          </w:p>
        </w:tc>
        <w:tc>
          <w:tcPr>
            <w:tcW w:w="750" w:type="dxa"/>
            <w:vMerge/>
          </w:tcPr>
          <w:p w14:paraId="5960BD5A" w14:textId="5C262CD5" w:rsidR="000A711D" w:rsidRPr="000A711D" w:rsidRDefault="000A711D" w:rsidP="0009362D">
            <w:pPr>
              <w:jc w:val="center"/>
              <w:rPr>
                <w:b/>
                <w:bCs/>
                <w:szCs w:val="20"/>
              </w:rPr>
            </w:pPr>
          </w:p>
        </w:tc>
      </w:tr>
      <w:tr w:rsidR="000A711D" w:rsidRPr="00717DBE" w14:paraId="646EAB3B" w14:textId="77777777" w:rsidTr="000A711D">
        <w:trPr>
          <w:trHeight w:val="314"/>
          <w:jc w:val="center"/>
        </w:trPr>
        <w:tc>
          <w:tcPr>
            <w:tcW w:w="750" w:type="dxa"/>
            <w:vMerge/>
            <w:vAlign w:val="center"/>
          </w:tcPr>
          <w:p w14:paraId="771F4602" w14:textId="77777777" w:rsidR="000A711D" w:rsidRPr="000A711D" w:rsidRDefault="000A711D" w:rsidP="0009362D">
            <w:pPr>
              <w:jc w:val="center"/>
              <w:rPr>
                <w:b/>
                <w:bCs/>
                <w:szCs w:val="20"/>
              </w:rPr>
            </w:pPr>
          </w:p>
        </w:tc>
        <w:tc>
          <w:tcPr>
            <w:tcW w:w="950" w:type="dxa"/>
            <w:vMerge/>
            <w:vAlign w:val="center"/>
          </w:tcPr>
          <w:p w14:paraId="05CDB889" w14:textId="77777777" w:rsidR="000A711D" w:rsidRPr="000A711D" w:rsidRDefault="000A711D" w:rsidP="0009362D">
            <w:pPr>
              <w:jc w:val="center"/>
              <w:rPr>
                <w:b/>
                <w:bCs/>
                <w:szCs w:val="20"/>
              </w:rPr>
            </w:pPr>
          </w:p>
        </w:tc>
        <w:tc>
          <w:tcPr>
            <w:tcW w:w="595" w:type="dxa"/>
            <w:vMerge/>
          </w:tcPr>
          <w:p w14:paraId="402D1259" w14:textId="77777777" w:rsidR="000A711D" w:rsidRPr="000A711D" w:rsidRDefault="000A711D" w:rsidP="0009362D">
            <w:pPr>
              <w:jc w:val="center"/>
              <w:rPr>
                <w:szCs w:val="20"/>
              </w:rPr>
            </w:pPr>
          </w:p>
        </w:tc>
        <w:tc>
          <w:tcPr>
            <w:tcW w:w="650" w:type="dxa"/>
            <w:vMerge/>
          </w:tcPr>
          <w:p w14:paraId="1C25AB1D" w14:textId="77777777" w:rsidR="000A711D" w:rsidRPr="000A711D" w:rsidRDefault="000A711D" w:rsidP="0009362D">
            <w:pPr>
              <w:jc w:val="center"/>
              <w:rPr>
                <w:szCs w:val="20"/>
              </w:rPr>
            </w:pPr>
          </w:p>
        </w:tc>
        <w:tc>
          <w:tcPr>
            <w:tcW w:w="590" w:type="dxa"/>
            <w:vMerge/>
            <w:vAlign w:val="center"/>
          </w:tcPr>
          <w:p w14:paraId="6C2235A6" w14:textId="77777777" w:rsidR="000A711D" w:rsidRPr="000A711D" w:rsidRDefault="000A711D" w:rsidP="0009362D">
            <w:pPr>
              <w:jc w:val="center"/>
              <w:rPr>
                <w:szCs w:val="20"/>
              </w:rPr>
            </w:pPr>
          </w:p>
        </w:tc>
        <w:tc>
          <w:tcPr>
            <w:tcW w:w="896" w:type="dxa"/>
            <w:vAlign w:val="center"/>
          </w:tcPr>
          <w:p w14:paraId="77711165" w14:textId="77777777" w:rsidR="000A711D" w:rsidRPr="000A711D" w:rsidRDefault="000A711D" w:rsidP="0009362D">
            <w:pPr>
              <w:jc w:val="center"/>
              <w:rPr>
                <w:szCs w:val="20"/>
              </w:rPr>
            </w:pPr>
            <w:r w:rsidRPr="000A711D">
              <w:rPr>
                <w:szCs w:val="20"/>
              </w:rPr>
              <w:t>0x10</w:t>
            </w:r>
          </w:p>
        </w:tc>
        <w:tc>
          <w:tcPr>
            <w:tcW w:w="950" w:type="dxa"/>
            <w:vAlign w:val="center"/>
          </w:tcPr>
          <w:p w14:paraId="47B545B4" w14:textId="56B7F402" w:rsidR="000A711D" w:rsidRPr="000A711D" w:rsidRDefault="000A711D" w:rsidP="0009362D">
            <w:pPr>
              <w:jc w:val="center"/>
              <w:rPr>
                <w:szCs w:val="20"/>
              </w:rPr>
            </w:pPr>
            <w:r w:rsidRPr="000A711D">
              <w:rPr>
                <w:szCs w:val="20"/>
              </w:rPr>
              <w:t>$YY</w:t>
            </w:r>
          </w:p>
        </w:tc>
        <w:tc>
          <w:tcPr>
            <w:tcW w:w="830" w:type="dxa"/>
            <w:vAlign w:val="center"/>
          </w:tcPr>
          <w:p w14:paraId="103FE788" w14:textId="4F7B926D" w:rsidR="000A711D" w:rsidRPr="000A711D" w:rsidRDefault="000A711D" w:rsidP="0009362D">
            <w:pPr>
              <w:jc w:val="center"/>
              <w:rPr>
                <w:szCs w:val="20"/>
              </w:rPr>
            </w:pPr>
            <w:r w:rsidRPr="000A711D">
              <w:rPr>
                <w:szCs w:val="20"/>
              </w:rPr>
              <w:t>0x7D</w:t>
            </w:r>
          </w:p>
        </w:tc>
        <w:tc>
          <w:tcPr>
            <w:tcW w:w="696" w:type="dxa"/>
            <w:vAlign w:val="center"/>
          </w:tcPr>
          <w:p w14:paraId="7EA1F769" w14:textId="77777777" w:rsidR="000A711D" w:rsidRPr="000A711D" w:rsidRDefault="000A711D" w:rsidP="0009362D">
            <w:pPr>
              <w:jc w:val="center"/>
              <w:rPr>
                <w:szCs w:val="20"/>
              </w:rPr>
            </w:pPr>
            <w:r w:rsidRPr="000A711D">
              <w:rPr>
                <w:szCs w:val="20"/>
              </w:rPr>
              <w:t>0x24</w:t>
            </w:r>
          </w:p>
        </w:tc>
        <w:tc>
          <w:tcPr>
            <w:tcW w:w="763" w:type="dxa"/>
          </w:tcPr>
          <w:p w14:paraId="269D8164" w14:textId="77777777" w:rsidR="000A711D" w:rsidRPr="000A711D" w:rsidRDefault="000A711D" w:rsidP="0009362D">
            <w:pPr>
              <w:jc w:val="center"/>
              <w:rPr>
                <w:szCs w:val="20"/>
              </w:rPr>
            </w:pPr>
            <w:r w:rsidRPr="000A711D">
              <w:rPr>
                <w:szCs w:val="20"/>
              </w:rPr>
              <w:t>XX</w:t>
            </w:r>
          </w:p>
        </w:tc>
        <w:tc>
          <w:tcPr>
            <w:tcW w:w="763" w:type="dxa"/>
          </w:tcPr>
          <w:p w14:paraId="037991C1" w14:textId="77777777" w:rsidR="000A711D" w:rsidRPr="000A711D" w:rsidRDefault="000A711D" w:rsidP="0009362D">
            <w:pPr>
              <w:jc w:val="center"/>
              <w:rPr>
                <w:szCs w:val="20"/>
              </w:rPr>
            </w:pPr>
            <w:r w:rsidRPr="000A711D">
              <w:rPr>
                <w:szCs w:val="20"/>
              </w:rPr>
              <w:t>XX</w:t>
            </w:r>
          </w:p>
        </w:tc>
        <w:tc>
          <w:tcPr>
            <w:tcW w:w="763" w:type="dxa"/>
          </w:tcPr>
          <w:p w14:paraId="69D943F8" w14:textId="77777777" w:rsidR="000A711D" w:rsidRPr="000A711D" w:rsidRDefault="000A711D" w:rsidP="0009362D">
            <w:pPr>
              <w:jc w:val="center"/>
              <w:rPr>
                <w:szCs w:val="20"/>
              </w:rPr>
            </w:pPr>
            <w:r w:rsidRPr="000A711D">
              <w:rPr>
                <w:szCs w:val="20"/>
              </w:rPr>
              <w:t>XX</w:t>
            </w:r>
          </w:p>
        </w:tc>
        <w:tc>
          <w:tcPr>
            <w:tcW w:w="763" w:type="dxa"/>
          </w:tcPr>
          <w:p w14:paraId="4F117D66" w14:textId="77777777" w:rsidR="000A711D" w:rsidRPr="000A711D" w:rsidRDefault="000A711D" w:rsidP="0009362D">
            <w:pPr>
              <w:jc w:val="center"/>
              <w:rPr>
                <w:szCs w:val="20"/>
              </w:rPr>
            </w:pPr>
            <w:r w:rsidRPr="000A711D">
              <w:rPr>
                <w:szCs w:val="20"/>
              </w:rPr>
              <w:t>XX</w:t>
            </w:r>
          </w:p>
        </w:tc>
        <w:tc>
          <w:tcPr>
            <w:tcW w:w="750" w:type="dxa"/>
            <w:tcBorders>
              <w:top w:val="nil"/>
            </w:tcBorders>
          </w:tcPr>
          <w:p w14:paraId="72D1C034" w14:textId="77777777" w:rsidR="000A711D" w:rsidRPr="000A711D" w:rsidRDefault="000A711D" w:rsidP="0009362D">
            <w:pPr>
              <w:jc w:val="center"/>
              <w:rPr>
                <w:szCs w:val="20"/>
              </w:rPr>
            </w:pPr>
          </w:p>
        </w:tc>
        <w:tc>
          <w:tcPr>
            <w:tcW w:w="750" w:type="dxa"/>
            <w:vMerge/>
          </w:tcPr>
          <w:p w14:paraId="6D049901" w14:textId="7DA66085" w:rsidR="000A711D" w:rsidRPr="000A711D" w:rsidRDefault="000A711D" w:rsidP="0009362D">
            <w:pPr>
              <w:jc w:val="center"/>
              <w:rPr>
                <w:szCs w:val="20"/>
              </w:rPr>
            </w:pPr>
          </w:p>
        </w:tc>
      </w:tr>
    </w:tbl>
    <w:p w14:paraId="1911D039" w14:textId="53024743" w:rsidR="006C2047" w:rsidRDefault="00203AF8" w:rsidP="00797EEB">
      <w:pPr>
        <w:jc w:val="center"/>
        <w:rPr>
          <w:sz w:val="26"/>
          <w:szCs w:val="26"/>
        </w:rPr>
      </w:pPr>
      <w:r w:rsidRPr="00717DBE">
        <w:rPr>
          <w:sz w:val="26"/>
          <w:szCs w:val="26"/>
        </w:rPr>
        <w:t>Table:</w:t>
      </w:r>
      <w:r w:rsidR="002D6B3D">
        <w:rPr>
          <w:sz w:val="26"/>
          <w:szCs w:val="26"/>
        </w:rPr>
        <w:t>2</w:t>
      </w:r>
      <w:r w:rsidRPr="00717DBE">
        <w:rPr>
          <w:sz w:val="26"/>
          <w:szCs w:val="26"/>
        </w:rPr>
        <w:t xml:space="preserve"> Write memory by address positive Response frame</w:t>
      </w:r>
      <w:r w:rsidR="00F45756" w:rsidRPr="00717DBE">
        <w:rPr>
          <w:sz w:val="26"/>
          <w:szCs w:val="26"/>
        </w:rPr>
        <w:t xml:space="preserve"> for</w:t>
      </w:r>
      <w:r w:rsidRPr="00717DBE">
        <w:rPr>
          <w:sz w:val="26"/>
          <w:szCs w:val="26"/>
        </w:rPr>
        <w:t>mat.</w:t>
      </w:r>
    </w:p>
    <w:p w14:paraId="2BA53291" w14:textId="77777777" w:rsidR="00797EEB" w:rsidRPr="00717DBE" w:rsidRDefault="00797EEB" w:rsidP="00797EEB">
      <w:pPr>
        <w:jc w:val="center"/>
        <w:rPr>
          <w:b/>
          <w:bCs/>
          <w:sz w:val="26"/>
          <w:szCs w:val="26"/>
        </w:rPr>
      </w:pPr>
    </w:p>
    <w:p w14:paraId="56FDECBA" w14:textId="3BC4E4F6" w:rsidR="00C25BB6" w:rsidRPr="00717DBE" w:rsidRDefault="00203AF8" w:rsidP="003B05E9">
      <w:pPr>
        <w:rPr>
          <w:sz w:val="26"/>
          <w:szCs w:val="26"/>
        </w:rPr>
      </w:pPr>
      <w:r w:rsidRPr="00717DBE">
        <w:rPr>
          <w:b/>
          <w:bCs/>
          <w:sz w:val="26"/>
          <w:szCs w:val="26"/>
        </w:rPr>
        <w:t>XX –</w:t>
      </w:r>
      <w:r w:rsidRPr="00717DBE">
        <w:rPr>
          <w:sz w:val="26"/>
          <w:szCs w:val="26"/>
        </w:rPr>
        <w:t xml:space="preserve"> Memory Starting Address.</w:t>
      </w:r>
    </w:p>
    <w:p w14:paraId="4CED406F" w14:textId="0DA75CBA" w:rsidR="00E14BAC" w:rsidRDefault="00203AF8" w:rsidP="003B05E9">
      <w:pPr>
        <w:rPr>
          <w:sz w:val="26"/>
          <w:szCs w:val="26"/>
        </w:rPr>
      </w:pPr>
      <w:r w:rsidRPr="00717DBE">
        <w:rPr>
          <w:b/>
          <w:bCs/>
          <w:sz w:val="26"/>
          <w:szCs w:val="26"/>
        </w:rPr>
        <w:t>YY</w:t>
      </w:r>
      <w:r w:rsidRPr="00717DBE">
        <w:rPr>
          <w:sz w:val="26"/>
          <w:szCs w:val="26"/>
        </w:rPr>
        <w:t xml:space="preserve">- </w:t>
      </w:r>
      <w:r w:rsidR="00A604A8">
        <w:rPr>
          <w:sz w:val="26"/>
          <w:szCs w:val="26"/>
        </w:rPr>
        <w:t xml:space="preserve">Number of bytes write in </w:t>
      </w:r>
      <w:r w:rsidRPr="00717DBE">
        <w:rPr>
          <w:sz w:val="26"/>
          <w:szCs w:val="26"/>
        </w:rPr>
        <w:t>Memory</w:t>
      </w:r>
      <w:r w:rsidR="00543445">
        <w:rPr>
          <w:sz w:val="26"/>
          <w:szCs w:val="26"/>
        </w:rPr>
        <w:t xml:space="preserve"> (0x08)</w:t>
      </w:r>
      <w:r w:rsidRPr="00717DBE">
        <w:rPr>
          <w:sz w:val="26"/>
          <w:szCs w:val="26"/>
        </w:rPr>
        <w:t>.</w:t>
      </w:r>
    </w:p>
    <w:p w14:paraId="0922F5EE" w14:textId="15BDD583" w:rsidR="00A604A8" w:rsidRDefault="00A604A8" w:rsidP="003B05E9">
      <w:pPr>
        <w:rPr>
          <w:sz w:val="26"/>
          <w:szCs w:val="26"/>
        </w:rPr>
      </w:pPr>
      <w:r w:rsidRPr="00C915A1">
        <w:rPr>
          <w:b/>
          <w:bCs/>
          <w:sz w:val="26"/>
          <w:szCs w:val="26"/>
        </w:rPr>
        <w:t>0x24 –</w:t>
      </w:r>
      <w:r>
        <w:rPr>
          <w:sz w:val="26"/>
          <w:szCs w:val="26"/>
        </w:rPr>
        <w:t xml:space="preserve"> Address Length Format Identifier.</w:t>
      </w:r>
    </w:p>
    <w:p w14:paraId="451123CD" w14:textId="77777777" w:rsidR="00A22DE9" w:rsidRDefault="00A22DE9">
      <w:pPr>
        <w:spacing w:after="160" w:line="259" w:lineRule="auto"/>
        <w:rPr>
          <w:sz w:val="26"/>
          <w:szCs w:val="26"/>
        </w:rPr>
      </w:pPr>
    </w:p>
    <w:p w14:paraId="6E324743" w14:textId="77777777" w:rsidR="00A22DE9" w:rsidRDefault="00A22DE9">
      <w:pPr>
        <w:spacing w:after="160" w:line="259" w:lineRule="auto"/>
        <w:rPr>
          <w:sz w:val="26"/>
          <w:szCs w:val="26"/>
        </w:rPr>
      </w:pPr>
    </w:p>
    <w:p w14:paraId="7654DBB1" w14:textId="77777777" w:rsidR="00A22DE9" w:rsidRDefault="00A22DE9">
      <w:pPr>
        <w:spacing w:after="160" w:line="259" w:lineRule="auto"/>
        <w:rPr>
          <w:sz w:val="26"/>
          <w:szCs w:val="26"/>
        </w:rPr>
      </w:pPr>
    </w:p>
    <w:p w14:paraId="3080AAC7" w14:textId="77777777" w:rsidR="00CD6A06" w:rsidRDefault="00CD6A06">
      <w:pPr>
        <w:spacing w:after="160" w:line="259" w:lineRule="auto"/>
        <w:rPr>
          <w:sz w:val="26"/>
          <w:szCs w:val="26"/>
        </w:rPr>
      </w:pPr>
    </w:p>
    <w:p w14:paraId="3574FA7C" w14:textId="77777777" w:rsidR="00A22DE9" w:rsidRPr="00717DBE" w:rsidRDefault="00A22DE9" w:rsidP="00A22DE9">
      <w:pPr>
        <w:rPr>
          <w:sz w:val="26"/>
          <w:szCs w:val="26"/>
        </w:rPr>
      </w:pPr>
      <w:r w:rsidRPr="00717DBE">
        <w:rPr>
          <w:b/>
          <w:bCs/>
          <w:sz w:val="26"/>
          <w:szCs w:val="26"/>
        </w:rPr>
        <w:lastRenderedPageBreak/>
        <w:t>Flow control Response frame:</w:t>
      </w:r>
    </w:p>
    <w:p w14:paraId="63BA33FF" w14:textId="77777777" w:rsidR="00A22DE9" w:rsidRPr="00717DBE" w:rsidRDefault="00A22DE9" w:rsidP="00A22DE9">
      <w:pPr>
        <w:jc w:val="center"/>
        <w:rPr>
          <w:sz w:val="26"/>
          <w:szCs w:val="26"/>
        </w:rPr>
      </w:pP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40"/>
        <w:gridCol w:w="675"/>
        <w:gridCol w:w="666"/>
        <w:gridCol w:w="666"/>
        <w:gridCol w:w="666"/>
        <w:gridCol w:w="666"/>
        <w:gridCol w:w="666"/>
        <w:gridCol w:w="1297"/>
        <w:gridCol w:w="729"/>
      </w:tblGrid>
      <w:tr w:rsidR="004A6F85" w:rsidRPr="00717DBE" w14:paraId="4A859CDA" w14:textId="77777777" w:rsidTr="004A6F85">
        <w:trPr>
          <w:trHeight w:val="445"/>
          <w:jc w:val="center"/>
        </w:trPr>
        <w:tc>
          <w:tcPr>
            <w:tcW w:w="750" w:type="dxa"/>
            <w:shd w:val="clear" w:color="auto" w:fill="A6A6A6" w:themeFill="background1" w:themeFillShade="A6"/>
            <w:vAlign w:val="center"/>
          </w:tcPr>
          <w:p w14:paraId="23995520" w14:textId="77777777" w:rsidR="004A6F85" w:rsidRPr="009E0943" w:rsidRDefault="004A6F85" w:rsidP="0009362D">
            <w:pPr>
              <w:jc w:val="center"/>
              <w:rPr>
                <w:sz w:val="24"/>
              </w:rPr>
            </w:pPr>
            <w:r w:rsidRPr="009E0943">
              <w:rPr>
                <w:b/>
                <w:bCs/>
                <w:sz w:val="24"/>
              </w:rPr>
              <w:t>SOF</w:t>
            </w:r>
          </w:p>
        </w:tc>
        <w:tc>
          <w:tcPr>
            <w:tcW w:w="950" w:type="dxa"/>
            <w:shd w:val="clear" w:color="auto" w:fill="A6A6A6" w:themeFill="background1" w:themeFillShade="A6"/>
            <w:vAlign w:val="center"/>
          </w:tcPr>
          <w:p w14:paraId="4C6368CB" w14:textId="77777777" w:rsidR="004A6F85" w:rsidRPr="009E0943" w:rsidRDefault="004A6F8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1CB8081E" w14:textId="77777777" w:rsidR="004A6F85" w:rsidRDefault="004A6F85" w:rsidP="0009362D">
            <w:pPr>
              <w:jc w:val="center"/>
              <w:rPr>
                <w:b/>
                <w:bCs/>
                <w:sz w:val="24"/>
              </w:rPr>
            </w:pPr>
            <w:r>
              <w:rPr>
                <w:b/>
                <w:bCs/>
                <w:sz w:val="24"/>
              </w:rPr>
              <w:t>Message</w:t>
            </w:r>
          </w:p>
          <w:p w14:paraId="5B1C2E9A" w14:textId="77777777" w:rsidR="004A6F85" w:rsidRPr="009E0943" w:rsidRDefault="004A6F85" w:rsidP="0009362D">
            <w:pPr>
              <w:jc w:val="center"/>
              <w:rPr>
                <w:b/>
                <w:bCs/>
                <w:sz w:val="24"/>
              </w:rPr>
            </w:pPr>
            <w:r>
              <w:rPr>
                <w:b/>
                <w:bCs/>
                <w:sz w:val="24"/>
              </w:rPr>
              <w:t>Type</w:t>
            </w:r>
          </w:p>
        </w:tc>
        <w:tc>
          <w:tcPr>
            <w:tcW w:w="590" w:type="dxa"/>
            <w:shd w:val="clear" w:color="auto" w:fill="A6A6A6" w:themeFill="background1" w:themeFillShade="A6"/>
            <w:vAlign w:val="center"/>
          </w:tcPr>
          <w:p w14:paraId="6334C3A1" w14:textId="77777777" w:rsidR="004A6F85" w:rsidRPr="009E0943" w:rsidRDefault="004A6F85"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7A41D0BA" w14:textId="730B2CFF" w:rsidR="004A6F85" w:rsidRPr="009E0943" w:rsidRDefault="004A6F85"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158D6E3C" w14:textId="0D304970" w:rsidR="004A6F85" w:rsidRDefault="004A6F85" w:rsidP="004A6F85">
            <w:pPr>
              <w:jc w:val="center"/>
              <w:rPr>
                <w:b/>
                <w:bCs/>
                <w:sz w:val="24"/>
              </w:rPr>
            </w:pPr>
            <w:r>
              <w:rPr>
                <w:b/>
                <w:bCs/>
                <w:sz w:val="24"/>
              </w:rPr>
              <w:t>Checksum</w:t>
            </w:r>
          </w:p>
        </w:tc>
        <w:tc>
          <w:tcPr>
            <w:tcW w:w="750" w:type="dxa"/>
            <w:shd w:val="clear" w:color="auto" w:fill="A6A6A6" w:themeFill="background1" w:themeFillShade="A6"/>
            <w:vAlign w:val="center"/>
          </w:tcPr>
          <w:p w14:paraId="49F15639" w14:textId="4765557D" w:rsidR="004A6F85" w:rsidRPr="009E0943" w:rsidRDefault="004A6F85" w:rsidP="004A6F85">
            <w:pPr>
              <w:jc w:val="center"/>
              <w:rPr>
                <w:b/>
                <w:bCs/>
                <w:sz w:val="24"/>
              </w:rPr>
            </w:pPr>
            <w:r>
              <w:rPr>
                <w:b/>
                <w:bCs/>
                <w:sz w:val="24"/>
              </w:rPr>
              <w:t>E</w:t>
            </w:r>
            <w:r w:rsidRPr="009E0943">
              <w:rPr>
                <w:b/>
                <w:bCs/>
                <w:sz w:val="24"/>
              </w:rPr>
              <w:t>OF</w:t>
            </w:r>
          </w:p>
        </w:tc>
      </w:tr>
      <w:tr w:rsidR="004A6F85" w:rsidRPr="00717DBE" w14:paraId="2DC010DF" w14:textId="77777777" w:rsidTr="004A6F85">
        <w:trPr>
          <w:trHeight w:val="302"/>
          <w:jc w:val="center"/>
        </w:trPr>
        <w:tc>
          <w:tcPr>
            <w:tcW w:w="750" w:type="dxa"/>
            <w:vMerge w:val="restart"/>
            <w:vAlign w:val="center"/>
          </w:tcPr>
          <w:p w14:paraId="02DF305D" w14:textId="77777777" w:rsidR="004A6F85" w:rsidRPr="004A6F85" w:rsidRDefault="004A6F85" w:rsidP="0009362D">
            <w:pPr>
              <w:jc w:val="center"/>
              <w:rPr>
                <w:b/>
                <w:bCs/>
                <w:szCs w:val="20"/>
              </w:rPr>
            </w:pPr>
            <w:r w:rsidRPr="004A6F85">
              <w:rPr>
                <w:b/>
                <w:bCs/>
                <w:szCs w:val="20"/>
              </w:rPr>
              <w:t>0xA5</w:t>
            </w:r>
          </w:p>
          <w:p w14:paraId="474F191B" w14:textId="77777777" w:rsidR="004A6F85" w:rsidRPr="004A6F85" w:rsidRDefault="004A6F85" w:rsidP="0009362D">
            <w:pPr>
              <w:jc w:val="center"/>
              <w:rPr>
                <w:b/>
                <w:bCs/>
                <w:szCs w:val="20"/>
              </w:rPr>
            </w:pPr>
            <w:r w:rsidRPr="004A6F85">
              <w:rPr>
                <w:b/>
                <w:bCs/>
                <w:szCs w:val="20"/>
              </w:rPr>
              <w:t>0xA5</w:t>
            </w:r>
          </w:p>
        </w:tc>
        <w:tc>
          <w:tcPr>
            <w:tcW w:w="950" w:type="dxa"/>
            <w:vMerge w:val="restart"/>
            <w:vAlign w:val="center"/>
          </w:tcPr>
          <w:p w14:paraId="4082F8ED" w14:textId="77777777" w:rsidR="004A6F85" w:rsidRPr="004A6F85" w:rsidRDefault="004A6F85" w:rsidP="0009362D">
            <w:pPr>
              <w:jc w:val="center"/>
              <w:rPr>
                <w:szCs w:val="20"/>
              </w:rPr>
            </w:pPr>
            <w:r w:rsidRPr="004A6F85">
              <w:rPr>
                <w:szCs w:val="20"/>
              </w:rPr>
              <w:t>0x0C</w:t>
            </w:r>
          </w:p>
        </w:tc>
        <w:tc>
          <w:tcPr>
            <w:tcW w:w="595" w:type="dxa"/>
          </w:tcPr>
          <w:p w14:paraId="7B947DF3" w14:textId="77777777" w:rsidR="004A6F85" w:rsidRPr="004A6F85" w:rsidRDefault="004A6F85" w:rsidP="0009362D">
            <w:pPr>
              <w:jc w:val="center"/>
              <w:rPr>
                <w:szCs w:val="20"/>
              </w:rPr>
            </w:pPr>
            <w:r w:rsidRPr="004A6F85">
              <w:rPr>
                <w:szCs w:val="20"/>
              </w:rPr>
              <w:t>SRC ID</w:t>
            </w:r>
          </w:p>
        </w:tc>
        <w:tc>
          <w:tcPr>
            <w:tcW w:w="650" w:type="dxa"/>
          </w:tcPr>
          <w:p w14:paraId="0AB0DC06" w14:textId="77777777" w:rsidR="004A6F85" w:rsidRPr="004A6F85" w:rsidRDefault="004A6F85" w:rsidP="0009362D">
            <w:pPr>
              <w:jc w:val="center"/>
              <w:rPr>
                <w:szCs w:val="20"/>
              </w:rPr>
            </w:pPr>
            <w:r w:rsidRPr="004A6F85">
              <w:rPr>
                <w:szCs w:val="20"/>
              </w:rPr>
              <w:t>MSG Type</w:t>
            </w:r>
          </w:p>
        </w:tc>
        <w:tc>
          <w:tcPr>
            <w:tcW w:w="590" w:type="dxa"/>
            <w:vMerge w:val="restart"/>
            <w:vAlign w:val="center"/>
          </w:tcPr>
          <w:p w14:paraId="3DF598B0" w14:textId="77777777" w:rsidR="004A6F85" w:rsidRPr="004A6F85" w:rsidRDefault="004A6F85" w:rsidP="0009362D">
            <w:pPr>
              <w:jc w:val="center"/>
              <w:rPr>
                <w:szCs w:val="20"/>
              </w:rPr>
            </w:pPr>
            <w:r w:rsidRPr="004A6F85">
              <w:rPr>
                <w:szCs w:val="20"/>
              </w:rPr>
              <w:t>$ID</w:t>
            </w:r>
          </w:p>
        </w:tc>
        <w:tc>
          <w:tcPr>
            <w:tcW w:w="896" w:type="dxa"/>
            <w:vAlign w:val="center"/>
          </w:tcPr>
          <w:p w14:paraId="11EF6EDC" w14:textId="77777777" w:rsidR="004A6F85" w:rsidRPr="004A6F85" w:rsidRDefault="004A6F85" w:rsidP="0009362D">
            <w:pPr>
              <w:jc w:val="center"/>
              <w:rPr>
                <w:b/>
                <w:bCs/>
                <w:szCs w:val="20"/>
              </w:rPr>
            </w:pPr>
            <w:r w:rsidRPr="004A6F85">
              <w:rPr>
                <w:b/>
                <w:bCs/>
                <w:szCs w:val="20"/>
              </w:rPr>
              <w:t>0</w:t>
            </w:r>
          </w:p>
        </w:tc>
        <w:tc>
          <w:tcPr>
            <w:tcW w:w="866" w:type="dxa"/>
            <w:vAlign w:val="center"/>
          </w:tcPr>
          <w:p w14:paraId="297C9603" w14:textId="77777777" w:rsidR="004A6F85" w:rsidRPr="004A6F85" w:rsidRDefault="004A6F85" w:rsidP="0009362D">
            <w:pPr>
              <w:jc w:val="center"/>
              <w:rPr>
                <w:b/>
                <w:bCs/>
                <w:szCs w:val="20"/>
              </w:rPr>
            </w:pPr>
            <w:r w:rsidRPr="004A6F85">
              <w:rPr>
                <w:b/>
                <w:bCs/>
                <w:szCs w:val="20"/>
              </w:rPr>
              <w:t>1</w:t>
            </w:r>
          </w:p>
        </w:tc>
        <w:tc>
          <w:tcPr>
            <w:tcW w:w="728" w:type="dxa"/>
            <w:vAlign w:val="center"/>
          </w:tcPr>
          <w:p w14:paraId="2B93AB63" w14:textId="77777777" w:rsidR="004A6F85" w:rsidRPr="004A6F85" w:rsidRDefault="004A6F85" w:rsidP="0009362D">
            <w:pPr>
              <w:jc w:val="center"/>
              <w:rPr>
                <w:b/>
                <w:bCs/>
                <w:szCs w:val="20"/>
              </w:rPr>
            </w:pPr>
            <w:r w:rsidRPr="004A6F85">
              <w:rPr>
                <w:b/>
                <w:bCs/>
                <w:szCs w:val="20"/>
              </w:rPr>
              <w:t>2</w:t>
            </w:r>
          </w:p>
        </w:tc>
        <w:tc>
          <w:tcPr>
            <w:tcW w:w="710" w:type="dxa"/>
            <w:vAlign w:val="center"/>
          </w:tcPr>
          <w:p w14:paraId="5B22B494" w14:textId="77777777" w:rsidR="004A6F85" w:rsidRPr="004A6F85" w:rsidRDefault="004A6F85" w:rsidP="0009362D">
            <w:pPr>
              <w:jc w:val="center"/>
              <w:rPr>
                <w:b/>
                <w:bCs/>
                <w:szCs w:val="20"/>
              </w:rPr>
            </w:pPr>
            <w:r w:rsidRPr="004A6F85">
              <w:rPr>
                <w:b/>
                <w:bCs/>
                <w:szCs w:val="20"/>
              </w:rPr>
              <w:t>3</w:t>
            </w:r>
          </w:p>
        </w:tc>
        <w:tc>
          <w:tcPr>
            <w:tcW w:w="710" w:type="dxa"/>
            <w:vAlign w:val="center"/>
          </w:tcPr>
          <w:p w14:paraId="5D7673C5" w14:textId="77777777" w:rsidR="004A6F85" w:rsidRPr="004A6F85" w:rsidRDefault="004A6F85" w:rsidP="0009362D">
            <w:pPr>
              <w:jc w:val="center"/>
              <w:rPr>
                <w:b/>
                <w:bCs/>
                <w:szCs w:val="20"/>
              </w:rPr>
            </w:pPr>
            <w:r w:rsidRPr="004A6F85">
              <w:rPr>
                <w:b/>
                <w:bCs/>
                <w:szCs w:val="20"/>
              </w:rPr>
              <w:t>4</w:t>
            </w:r>
          </w:p>
        </w:tc>
        <w:tc>
          <w:tcPr>
            <w:tcW w:w="710" w:type="dxa"/>
            <w:vAlign w:val="center"/>
          </w:tcPr>
          <w:p w14:paraId="24443CE3" w14:textId="77777777" w:rsidR="004A6F85" w:rsidRPr="004A6F85" w:rsidRDefault="004A6F85" w:rsidP="0009362D">
            <w:pPr>
              <w:jc w:val="center"/>
              <w:rPr>
                <w:b/>
                <w:bCs/>
                <w:szCs w:val="20"/>
              </w:rPr>
            </w:pPr>
            <w:r w:rsidRPr="004A6F85">
              <w:rPr>
                <w:b/>
                <w:bCs/>
                <w:szCs w:val="20"/>
              </w:rPr>
              <w:t>5</w:t>
            </w:r>
          </w:p>
        </w:tc>
        <w:tc>
          <w:tcPr>
            <w:tcW w:w="710" w:type="dxa"/>
            <w:vAlign w:val="center"/>
          </w:tcPr>
          <w:p w14:paraId="68E08EA7" w14:textId="77777777" w:rsidR="004A6F85" w:rsidRPr="004A6F85" w:rsidRDefault="004A6F85" w:rsidP="0009362D">
            <w:pPr>
              <w:jc w:val="center"/>
              <w:rPr>
                <w:b/>
                <w:bCs/>
                <w:szCs w:val="20"/>
              </w:rPr>
            </w:pPr>
            <w:r w:rsidRPr="004A6F85">
              <w:rPr>
                <w:b/>
                <w:bCs/>
                <w:szCs w:val="20"/>
              </w:rPr>
              <w:t>6</w:t>
            </w:r>
          </w:p>
        </w:tc>
        <w:tc>
          <w:tcPr>
            <w:tcW w:w="710" w:type="dxa"/>
            <w:vAlign w:val="center"/>
          </w:tcPr>
          <w:p w14:paraId="09CD93BC" w14:textId="77777777" w:rsidR="004A6F85" w:rsidRPr="004A6F85" w:rsidRDefault="004A6F85" w:rsidP="0009362D">
            <w:pPr>
              <w:jc w:val="center"/>
              <w:rPr>
                <w:b/>
                <w:bCs/>
                <w:szCs w:val="20"/>
              </w:rPr>
            </w:pPr>
            <w:r w:rsidRPr="004A6F85">
              <w:rPr>
                <w:b/>
                <w:bCs/>
                <w:szCs w:val="20"/>
              </w:rPr>
              <w:t>7</w:t>
            </w:r>
          </w:p>
        </w:tc>
        <w:tc>
          <w:tcPr>
            <w:tcW w:w="750" w:type="dxa"/>
            <w:tcBorders>
              <w:bottom w:val="nil"/>
            </w:tcBorders>
          </w:tcPr>
          <w:p w14:paraId="148562D3" w14:textId="77777777" w:rsidR="004A6F85" w:rsidRPr="004A6F85" w:rsidRDefault="004A6F85" w:rsidP="0009362D">
            <w:pPr>
              <w:jc w:val="center"/>
              <w:rPr>
                <w:b/>
                <w:bCs/>
                <w:szCs w:val="20"/>
              </w:rPr>
            </w:pPr>
          </w:p>
        </w:tc>
        <w:tc>
          <w:tcPr>
            <w:tcW w:w="750" w:type="dxa"/>
            <w:vMerge w:val="restart"/>
          </w:tcPr>
          <w:p w14:paraId="2EA93876" w14:textId="6DCAB4C2" w:rsidR="004A6F85" w:rsidRPr="004A6F85" w:rsidRDefault="004A6F85" w:rsidP="0009362D">
            <w:pPr>
              <w:jc w:val="center"/>
              <w:rPr>
                <w:b/>
                <w:bCs/>
                <w:szCs w:val="20"/>
              </w:rPr>
            </w:pPr>
          </w:p>
          <w:p w14:paraId="2CE7E44E" w14:textId="77777777" w:rsidR="004A6F85" w:rsidRPr="004A6F85" w:rsidRDefault="004A6F85" w:rsidP="0009362D">
            <w:pPr>
              <w:jc w:val="center"/>
              <w:rPr>
                <w:b/>
                <w:bCs/>
                <w:szCs w:val="20"/>
              </w:rPr>
            </w:pPr>
          </w:p>
          <w:p w14:paraId="572E4B38" w14:textId="77777777" w:rsidR="004A6F85" w:rsidRPr="004A6F85" w:rsidRDefault="004A6F85" w:rsidP="0009362D">
            <w:pPr>
              <w:jc w:val="center"/>
              <w:rPr>
                <w:b/>
                <w:bCs/>
                <w:szCs w:val="20"/>
              </w:rPr>
            </w:pPr>
            <w:r w:rsidRPr="004A6F85">
              <w:rPr>
                <w:b/>
                <w:bCs/>
                <w:szCs w:val="20"/>
              </w:rPr>
              <w:t>0x5A</w:t>
            </w:r>
          </w:p>
          <w:p w14:paraId="260876BE" w14:textId="77777777" w:rsidR="004A6F85" w:rsidRPr="004A6F85" w:rsidRDefault="004A6F85" w:rsidP="0009362D">
            <w:pPr>
              <w:jc w:val="center"/>
              <w:rPr>
                <w:b/>
                <w:bCs/>
                <w:szCs w:val="20"/>
              </w:rPr>
            </w:pPr>
            <w:r w:rsidRPr="004A6F85">
              <w:rPr>
                <w:b/>
                <w:bCs/>
                <w:szCs w:val="20"/>
              </w:rPr>
              <w:t>0x5A</w:t>
            </w:r>
          </w:p>
        </w:tc>
      </w:tr>
      <w:tr w:rsidR="004A6F85" w:rsidRPr="00717DBE" w14:paraId="15FAF853" w14:textId="77777777" w:rsidTr="004A6F85">
        <w:trPr>
          <w:trHeight w:val="533"/>
          <w:jc w:val="center"/>
        </w:trPr>
        <w:tc>
          <w:tcPr>
            <w:tcW w:w="750" w:type="dxa"/>
            <w:vMerge/>
            <w:vAlign w:val="center"/>
          </w:tcPr>
          <w:p w14:paraId="3C53F72E" w14:textId="77777777" w:rsidR="004A6F85" w:rsidRPr="004A6F85" w:rsidRDefault="004A6F85" w:rsidP="0009362D">
            <w:pPr>
              <w:jc w:val="center"/>
              <w:rPr>
                <w:b/>
                <w:bCs/>
                <w:szCs w:val="20"/>
              </w:rPr>
            </w:pPr>
          </w:p>
        </w:tc>
        <w:tc>
          <w:tcPr>
            <w:tcW w:w="950" w:type="dxa"/>
            <w:vMerge/>
            <w:vAlign w:val="center"/>
          </w:tcPr>
          <w:p w14:paraId="7C3E7414" w14:textId="77777777" w:rsidR="004A6F85" w:rsidRPr="004A6F85" w:rsidRDefault="004A6F85" w:rsidP="0009362D">
            <w:pPr>
              <w:jc w:val="center"/>
              <w:rPr>
                <w:b/>
                <w:bCs/>
                <w:szCs w:val="20"/>
              </w:rPr>
            </w:pPr>
          </w:p>
        </w:tc>
        <w:tc>
          <w:tcPr>
            <w:tcW w:w="595" w:type="dxa"/>
            <w:vMerge w:val="restart"/>
          </w:tcPr>
          <w:p w14:paraId="02F81157" w14:textId="77777777" w:rsidR="004A6F85" w:rsidRPr="004A6F85" w:rsidRDefault="004A6F85" w:rsidP="0009362D">
            <w:pPr>
              <w:jc w:val="center"/>
              <w:rPr>
                <w:szCs w:val="20"/>
              </w:rPr>
            </w:pPr>
          </w:p>
          <w:p w14:paraId="01BDE3A4" w14:textId="77777777" w:rsidR="004A6F85" w:rsidRPr="004A6F85" w:rsidRDefault="004A6F85" w:rsidP="0009362D">
            <w:pPr>
              <w:jc w:val="center"/>
              <w:rPr>
                <w:szCs w:val="20"/>
              </w:rPr>
            </w:pPr>
            <w:r w:rsidRPr="004A6F85">
              <w:rPr>
                <w:szCs w:val="20"/>
              </w:rPr>
              <w:t>0</w:t>
            </w:r>
          </w:p>
        </w:tc>
        <w:tc>
          <w:tcPr>
            <w:tcW w:w="650" w:type="dxa"/>
            <w:vMerge w:val="restart"/>
          </w:tcPr>
          <w:p w14:paraId="6CD2C46C" w14:textId="77777777" w:rsidR="004A6F85" w:rsidRPr="004A6F85" w:rsidRDefault="004A6F85" w:rsidP="0009362D">
            <w:pPr>
              <w:jc w:val="center"/>
              <w:rPr>
                <w:szCs w:val="20"/>
              </w:rPr>
            </w:pPr>
          </w:p>
          <w:p w14:paraId="6CC65CC3" w14:textId="77777777" w:rsidR="004A6F85" w:rsidRPr="004A6F85" w:rsidRDefault="004A6F85" w:rsidP="0009362D">
            <w:pPr>
              <w:jc w:val="center"/>
              <w:rPr>
                <w:szCs w:val="20"/>
              </w:rPr>
            </w:pPr>
            <w:r w:rsidRPr="004A6F85">
              <w:rPr>
                <w:szCs w:val="20"/>
              </w:rPr>
              <w:t>0</w:t>
            </w:r>
          </w:p>
        </w:tc>
        <w:tc>
          <w:tcPr>
            <w:tcW w:w="590" w:type="dxa"/>
            <w:vMerge/>
            <w:vAlign w:val="center"/>
          </w:tcPr>
          <w:p w14:paraId="10E18F04" w14:textId="77777777" w:rsidR="004A6F85" w:rsidRPr="004A6F85" w:rsidRDefault="004A6F85" w:rsidP="0009362D">
            <w:pPr>
              <w:jc w:val="center"/>
              <w:rPr>
                <w:szCs w:val="20"/>
              </w:rPr>
            </w:pPr>
          </w:p>
        </w:tc>
        <w:tc>
          <w:tcPr>
            <w:tcW w:w="896" w:type="dxa"/>
            <w:tcBorders>
              <w:top w:val="nil"/>
            </w:tcBorders>
            <w:vAlign w:val="center"/>
          </w:tcPr>
          <w:p w14:paraId="38384EC4" w14:textId="77777777" w:rsidR="004A6F85" w:rsidRPr="004A6F85" w:rsidRDefault="004A6F85" w:rsidP="0009362D">
            <w:pPr>
              <w:jc w:val="center"/>
              <w:rPr>
                <w:b/>
                <w:bCs/>
                <w:szCs w:val="20"/>
              </w:rPr>
            </w:pPr>
            <w:r w:rsidRPr="004A6F85">
              <w:rPr>
                <w:b/>
                <w:bCs/>
                <w:szCs w:val="20"/>
              </w:rPr>
              <w:t>FC</w:t>
            </w:r>
          </w:p>
          <w:p w14:paraId="63328586" w14:textId="77777777" w:rsidR="004A6F85" w:rsidRPr="004A6F85" w:rsidRDefault="004A6F85" w:rsidP="0009362D">
            <w:pPr>
              <w:jc w:val="center"/>
              <w:rPr>
                <w:b/>
                <w:bCs/>
                <w:szCs w:val="20"/>
              </w:rPr>
            </w:pPr>
            <w:r w:rsidRPr="004A6F85">
              <w:rPr>
                <w:b/>
                <w:bCs/>
                <w:szCs w:val="20"/>
              </w:rPr>
              <w:t>Frame</w:t>
            </w:r>
          </w:p>
        </w:tc>
        <w:tc>
          <w:tcPr>
            <w:tcW w:w="866" w:type="dxa"/>
            <w:tcBorders>
              <w:top w:val="nil"/>
            </w:tcBorders>
            <w:vAlign w:val="center"/>
          </w:tcPr>
          <w:p w14:paraId="24395B18" w14:textId="77777777" w:rsidR="004A6F85" w:rsidRPr="004A6F85" w:rsidRDefault="004A6F85" w:rsidP="0009362D">
            <w:pPr>
              <w:jc w:val="center"/>
              <w:rPr>
                <w:b/>
                <w:bCs/>
                <w:szCs w:val="20"/>
              </w:rPr>
            </w:pPr>
            <w:r w:rsidRPr="004A6F85">
              <w:rPr>
                <w:b/>
                <w:bCs/>
                <w:szCs w:val="20"/>
              </w:rPr>
              <w:t>Data</w:t>
            </w:r>
          </w:p>
        </w:tc>
        <w:tc>
          <w:tcPr>
            <w:tcW w:w="728" w:type="dxa"/>
            <w:tcBorders>
              <w:top w:val="nil"/>
            </w:tcBorders>
            <w:vAlign w:val="center"/>
          </w:tcPr>
          <w:p w14:paraId="47687365" w14:textId="77777777" w:rsidR="004A6F85" w:rsidRPr="004A6F85" w:rsidRDefault="004A6F85" w:rsidP="0009362D">
            <w:pPr>
              <w:jc w:val="center"/>
              <w:rPr>
                <w:b/>
                <w:bCs/>
                <w:szCs w:val="20"/>
              </w:rPr>
            </w:pPr>
            <w:r w:rsidRPr="004A6F85">
              <w:rPr>
                <w:b/>
                <w:bCs/>
                <w:szCs w:val="20"/>
              </w:rPr>
              <w:t>Data</w:t>
            </w:r>
          </w:p>
        </w:tc>
        <w:tc>
          <w:tcPr>
            <w:tcW w:w="710" w:type="dxa"/>
            <w:tcBorders>
              <w:top w:val="nil"/>
            </w:tcBorders>
            <w:vAlign w:val="center"/>
          </w:tcPr>
          <w:p w14:paraId="0D1FD511" w14:textId="77777777" w:rsidR="004A6F85" w:rsidRPr="004A6F85" w:rsidRDefault="004A6F85" w:rsidP="0009362D">
            <w:pPr>
              <w:jc w:val="center"/>
              <w:rPr>
                <w:b/>
                <w:bCs/>
                <w:szCs w:val="20"/>
              </w:rPr>
            </w:pPr>
            <w:r w:rsidRPr="004A6F85">
              <w:rPr>
                <w:b/>
                <w:bCs/>
                <w:szCs w:val="20"/>
              </w:rPr>
              <w:t>Data</w:t>
            </w:r>
          </w:p>
        </w:tc>
        <w:tc>
          <w:tcPr>
            <w:tcW w:w="710" w:type="dxa"/>
            <w:tcBorders>
              <w:top w:val="nil"/>
            </w:tcBorders>
            <w:vAlign w:val="center"/>
          </w:tcPr>
          <w:p w14:paraId="193DABD2" w14:textId="77777777" w:rsidR="004A6F85" w:rsidRPr="004A6F85" w:rsidRDefault="004A6F85" w:rsidP="0009362D">
            <w:pPr>
              <w:jc w:val="center"/>
              <w:rPr>
                <w:b/>
                <w:bCs/>
                <w:szCs w:val="20"/>
              </w:rPr>
            </w:pPr>
            <w:r w:rsidRPr="004A6F85">
              <w:rPr>
                <w:b/>
                <w:bCs/>
                <w:szCs w:val="20"/>
              </w:rPr>
              <w:t>Data</w:t>
            </w:r>
          </w:p>
        </w:tc>
        <w:tc>
          <w:tcPr>
            <w:tcW w:w="710" w:type="dxa"/>
            <w:tcBorders>
              <w:top w:val="nil"/>
            </w:tcBorders>
            <w:vAlign w:val="center"/>
          </w:tcPr>
          <w:p w14:paraId="6DF54511" w14:textId="77777777" w:rsidR="004A6F85" w:rsidRPr="004A6F85" w:rsidRDefault="004A6F85" w:rsidP="0009362D">
            <w:pPr>
              <w:jc w:val="center"/>
              <w:rPr>
                <w:b/>
                <w:bCs/>
                <w:szCs w:val="20"/>
              </w:rPr>
            </w:pPr>
            <w:r w:rsidRPr="004A6F85">
              <w:rPr>
                <w:b/>
                <w:bCs/>
                <w:szCs w:val="20"/>
              </w:rPr>
              <w:t>Data</w:t>
            </w:r>
          </w:p>
        </w:tc>
        <w:tc>
          <w:tcPr>
            <w:tcW w:w="710" w:type="dxa"/>
            <w:tcBorders>
              <w:top w:val="nil"/>
            </w:tcBorders>
            <w:vAlign w:val="center"/>
          </w:tcPr>
          <w:p w14:paraId="75679CB3" w14:textId="77777777" w:rsidR="004A6F85" w:rsidRPr="004A6F85" w:rsidRDefault="004A6F85" w:rsidP="0009362D">
            <w:pPr>
              <w:jc w:val="center"/>
              <w:rPr>
                <w:b/>
                <w:bCs/>
                <w:szCs w:val="20"/>
              </w:rPr>
            </w:pPr>
            <w:r w:rsidRPr="004A6F85">
              <w:rPr>
                <w:b/>
                <w:bCs/>
                <w:szCs w:val="20"/>
              </w:rPr>
              <w:t>Data</w:t>
            </w:r>
          </w:p>
        </w:tc>
        <w:tc>
          <w:tcPr>
            <w:tcW w:w="710" w:type="dxa"/>
            <w:tcBorders>
              <w:top w:val="nil"/>
            </w:tcBorders>
            <w:vAlign w:val="center"/>
          </w:tcPr>
          <w:p w14:paraId="22F3853A" w14:textId="77777777" w:rsidR="004A6F85" w:rsidRPr="004A6F85" w:rsidRDefault="004A6F85" w:rsidP="0009362D">
            <w:pPr>
              <w:jc w:val="center"/>
              <w:rPr>
                <w:b/>
                <w:bCs/>
                <w:szCs w:val="20"/>
              </w:rPr>
            </w:pPr>
            <w:r w:rsidRPr="004A6F85">
              <w:rPr>
                <w:b/>
                <w:bCs/>
                <w:szCs w:val="20"/>
              </w:rPr>
              <w:t>Data</w:t>
            </w:r>
          </w:p>
        </w:tc>
        <w:tc>
          <w:tcPr>
            <w:tcW w:w="750" w:type="dxa"/>
            <w:tcBorders>
              <w:top w:val="nil"/>
              <w:bottom w:val="nil"/>
            </w:tcBorders>
            <w:vAlign w:val="center"/>
          </w:tcPr>
          <w:p w14:paraId="46315435" w14:textId="29ABC350" w:rsidR="004A6F85" w:rsidRPr="004A6F85" w:rsidRDefault="004A6F85" w:rsidP="004A6F85">
            <w:pPr>
              <w:jc w:val="center"/>
              <w:rPr>
                <w:b/>
                <w:bCs/>
                <w:szCs w:val="20"/>
              </w:rPr>
            </w:pPr>
            <w:r w:rsidRPr="004A6F85">
              <w:rPr>
                <w:szCs w:val="20"/>
              </w:rPr>
              <w:t>CRC8</w:t>
            </w:r>
          </w:p>
        </w:tc>
        <w:tc>
          <w:tcPr>
            <w:tcW w:w="750" w:type="dxa"/>
            <w:vMerge/>
          </w:tcPr>
          <w:p w14:paraId="734AC1D5" w14:textId="5C2D054D" w:rsidR="004A6F85" w:rsidRPr="004A6F85" w:rsidRDefault="004A6F85" w:rsidP="0009362D">
            <w:pPr>
              <w:jc w:val="center"/>
              <w:rPr>
                <w:b/>
                <w:bCs/>
                <w:szCs w:val="20"/>
              </w:rPr>
            </w:pPr>
          </w:p>
        </w:tc>
      </w:tr>
      <w:tr w:rsidR="004A6F85" w:rsidRPr="00717DBE" w14:paraId="051B9701" w14:textId="77777777" w:rsidTr="004A6F85">
        <w:trPr>
          <w:trHeight w:val="332"/>
          <w:jc w:val="center"/>
        </w:trPr>
        <w:tc>
          <w:tcPr>
            <w:tcW w:w="750" w:type="dxa"/>
            <w:vMerge/>
            <w:vAlign w:val="center"/>
          </w:tcPr>
          <w:p w14:paraId="58154A03" w14:textId="77777777" w:rsidR="004A6F85" w:rsidRPr="004A6F85" w:rsidRDefault="004A6F85" w:rsidP="0009362D">
            <w:pPr>
              <w:jc w:val="center"/>
              <w:rPr>
                <w:b/>
                <w:bCs/>
                <w:szCs w:val="20"/>
              </w:rPr>
            </w:pPr>
          </w:p>
        </w:tc>
        <w:tc>
          <w:tcPr>
            <w:tcW w:w="950" w:type="dxa"/>
            <w:vMerge/>
            <w:vAlign w:val="center"/>
          </w:tcPr>
          <w:p w14:paraId="43C54854" w14:textId="77777777" w:rsidR="004A6F85" w:rsidRPr="004A6F85" w:rsidRDefault="004A6F85" w:rsidP="0009362D">
            <w:pPr>
              <w:jc w:val="center"/>
              <w:rPr>
                <w:b/>
                <w:bCs/>
                <w:szCs w:val="20"/>
              </w:rPr>
            </w:pPr>
          </w:p>
        </w:tc>
        <w:tc>
          <w:tcPr>
            <w:tcW w:w="595" w:type="dxa"/>
            <w:vMerge/>
          </w:tcPr>
          <w:p w14:paraId="0274A64C" w14:textId="77777777" w:rsidR="004A6F85" w:rsidRPr="004A6F85" w:rsidRDefault="004A6F85" w:rsidP="0009362D">
            <w:pPr>
              <w:jc w:val="center"/>
              <w:rPr>
                <w:szCs w:val="20"/>
              </w:rPr>
            </w:pPr>
          </w:p>
        </w:tc>
        <w:tc>
          <w:tcPr>
            <w:tcW w:w="650" w:type="dxa"/>
            <w:vMerge/>
          </w:tcPr>
          <w:p w14:paraId="501C54AD" w14:textId="77777777" w:rsidR="004A6F85" w:rsidRPr="004A6F85" w:rsidRDefault="004A6F85" w:rsidP="0009362D">
            <w:pPr>
              <w:jc w:val="center"/>
              <w:rPr>
                <w:szCs w:val="20"/>
              </w:rPr>
            </w:pPr>
          </w:p>
        </w:tc>
        <w:tc>
          <w:tcPr>
            <w:tcW w:w="590" w:type="dxa"/>
            <w:vMerge/>
            <w:vAlign w:val="center"/>
          </w:tcPr>
          <w:p w14:paraId="69E94AFD" w14:textId="77777777" w:rsidR="004A6F85" w:rsidRPr="004A6F85" w:rsidRDefault="004A6F85" w:rsidP="0009362D">
            <w:pPr>
              <w:jc w:val="center"/>
              <w:rPr>
                <w:szCs w:val="20"/>
              </w:rPr>
            </w:pPr>
          </w:p>
        </w:tc>
        <w:tc>
          <w:tcPr>
            <w:tcW w:w="896" w:type="dxa"/>
            <w:vAlign w:val="center"/>
          </w:tcPr>
          <w:p w14:paraId="35EEAA19" w14:textId="77777777" w:rsidR="004A6F85" w:rsidRPr="004A6F85" w:rsidRDefault="004A6F85" w:rsidP="0009362D">
            <w:pPr>
              <w:jc w:val="center"/>
              <w:rPr>
                <w:szCs w:val="20"/>
              </w:rPr>
            </w:pPr>
            <w:r w:rsidRPr="004A6F85">
              <w:rPr>
                <w:szCs w:val="20"/>
              </w:rPr>
              <w:t>0x30</w:t>
            </w:r>
          </w:p>
        </w:tc>
        <w:tc>
          <w:tcPr>
            <w:tcW w:w="866" w:type="dxa"/>
            <w:vAlign w:val="center"/>
          </w:tcPr>
          <w:p w14:paraId="200040EC" w14:textId="77777777" w:rsidR="004A6F85" w:rsidRPr="004A6F85" w:rsidRDefault="004A6F85" w:rsidP="0009362D">
            <w:pPr>
              <w:jc w:val="center"/>
              <w:rPr>
                <w:szCs w:val="20"/>
              </w:rPr>
            </w:pPr>
            <w:r w:rsidRPr="004A6F85">
              <w:rPr>
                <w:szCs w:val="20"/>
              </w:rPr>
              <w:t>0x00</w:t>
            </w:r>
          </w:p>
        </w:tc>
        <w:tc>
          <w:tcPr>
            <w:tcW w:w="728" w:type="dxa"/>
          </w:tcPr>
          <w:p w14:paraId="44C76E48" w14:textId="77777777" w:rsidR="004A6F85" w:rsidRPr="004A6F85" w:rsidRDefault="004A6F85" w:rsidP="0009362D">
            <w:pPr>
              <w:jc w:val="center"/>
              <w:rPr>
                <w:szCs w:val="20"/>
              </w:rPr>
            </w:pPr>
            <w:r w:rsidRPr="004A6F85">
              <w:rPr>
                <w:szCs w:val="20"/>
              </w:rPr>
              <w:t>0x00</w:t>
            </w:r>
          </w:p>
        </w:tc>
        <w:tc>
          <w:tcPr>
            <w:tcW w:w="710" w:type="dxa"/>
          </w:tcPr>
          <w:p w14:paraId="31DEA41D" w14:textId="77777777" w:rsidR="004A6F85" w:rsidRPr="004A6F85" w:rsidRDefault="004A6F85" w:rsidP="0009362D">
            <w:pPr>
              <w:jc w:val="center"/>
              <w:rPr>
                <w:szCs w:val="20"/>
              </w:rPr>
            </w:pPr>
            <w:r w:rsidRPr="004A6F85">
              <w:rPr>
                <w:szCs w:val="20"/>
              </w:rPr>
              <w:t>0x00</w:t>
            </w:r>
          </w:p>
        </w:tc>
        <w:tc>
          <w:tcPr>
            <w:tcW w:w="710" w:type="dxa"/>
          </w:tcPr>
          <w:p w14:paraId="454AABD9" w14:textId="77777777" w:rsidR="004A6F85" w:rsidRPr="004A6F85" w:rsidRDefault="004A6F85" w:rsidP="0009362D">
            <w:pPr>
              <w:jc w:val="center"/>
              <w:rPr>
                <w:szCs w:val="20"/>
              </w:rPr>
            </w:pPr>
            <w:r w:rsidRPr="004A6F85">
              <w:rPr>
                <w:szCs w:val="20"/>
              </w:rPr>
              <w:t>0x00</w:t>
            </w:r>
          </w:p>
        </w:tc>
        <w:tc>
          <w:tcPr>
            <w:tcW w:w="710" w:type="dxa"/>
          </w:tcPr>
          <w:p w14:paraId="5CAF9054" w14:textId="77777777" w:rsidR="004A6F85" w:rsidRPr="004A6F85" w:rsidRDefault="004A6F85" w:rsidP="0009362D">
            <w:pPr>
              <w:jc w:val="center"/>
              <w:rPr>
                <w:szCs w:val="20"/>
              </w:rPr>
            </w:pPr>
            <w:r w:rsidRPr="004A6F85">
              <w:rPr>
                <w:szCs w:val="20"/>
              </w:rPr>
              <w:t>0x00</w:t>
            </w:r>
          </w:p>
        </w:tc>
        <w:tc>
          <w:tcPr>
            <w:tcW w:w="710" w:type="dxa"/>
          </w:tcPr>
          <w:p w14:paraId="5640C0F4" w14:textId="77777777" w:rsidR="004A6F85" w:rsidRPr="004A6F85" w:rsidRDefault="004A6F85" w:rsidP="0009362D">
            <w:pPr>
              <w:jc w:val="center"/>
              <w:rPr>
                <w:szCs w:val="20"/>
              </w:rPr>
            </w:pPr>
            <w:r w:rsidRPr="004A6F85">
              <w:rPr>
                <w:szCs w:val="20"/>
              </w:rPr>
              <w:t>0x00</w:t>
            </w:r>
          </w:p>
        </w:tc>
        <w:tc>
          <w:tcPr>
            <w:tcW w:w="710" w:type="dxa"/>
          </w:tcPr>
          <w:p w14:paraId="0D3733B3" w14:textId="77777777" w:rsidR="004A6F85" w:rsidRPr="004A6F85" w:rsidRDefault="004A6F85" w:rsidP="0009362D">
            <w:pPr>
              <w:jc w:val="center"/>
              <w:rPr>
                <w:szCs w:val="20"/>
              </w:rPr>
            </w:pPr>
            <w:r w:rsidRPr="004A6F85">
              <w:rPr>
                <w:szCs w:val="20"/>
              </w:rPr>
              <w:t>0x00</w:t>
            </w:r>
          </w:p>
        </w:tc>
        <w:tc>
          <w:tcPr>
            <w:tcW w:w="750" w:type="dxa"/>
            <w:tcBorders>
              <w:top w:val="nil"/>
            </w:tcBorders>
          </w:tcPr>
          <w:p w14:paraId="3AE3E460" w14:textId="77777777" w:rsidR="004A6F85" w:rsidRPr="004A6F85" w:rsidRDefault="004A6F85" w:rsidP="0009362D">
            <w:pPr>
              <w:jc w:val="center"/>
              <w:rPr>
                <w:szCs w:val="20"/>
              </w:rPr>
            </w:pPr>
          </w:p>
        </w:tc>
        <w:tc>
          <w:tcPr>
            <w:tcW w:w="750" w:type="dxa"/>
            <w:vMerge/>
          </w:tcPr>
          <w:p w14:paraId="19C71273" w14:textId="6D784B0B" w:rsidR="004A6F85" w:rsidRPr="004A6F85" w:rsidRDefault="004A6F85" w:rsidP="0009362D">
            <w:pPr>
              <w:jc w:val="center"/>
              <w:rPr>
                <w:szCs w:val="20"/>
              </w:rPr>
            </w:pPr>
          </w:p>
        </w:tc>
      </w:tr>
    </w:tbl>
    <w:p w14:paraId="347B6B62" w14:textId="77777777" w:rsidR="00A22DE9" w:rsidRDefault="00A22DE9" w:rsidP="00A22DE9">
      <w:pPr>
        <w:rPr>
          <w:b/>
          <w:bCs/>
          <w:sz w:val="26"/>
          <w:szCs w:val="26"/>
        </w:rPr>
      </w:pPr>
    </w:p>
    <w:p w14:paraId="7DD36165" w14:textId="77777777" w:rsidR="00A22DE9" w:rsidRPr="00717DBE" w:rsidRDefault="00A22DE9" w:rsidP="00A22DE9">
      <w:pPr>
        <w:rPr>
          <w:b/>
          <w:bCs/>
          <w:sz w:val="26"/>
          <w:szCs w:val="26"/>
        </w:rPr>
      </w:pPr>
      <w:r w:rsidRPr="00717DBE">
        <w:rPr>
          <w:b/>
          <w:bCs/>
          <w:sz w:val="26"/>
          <w:szCs w:val="26"/>
        </w:rPr>
        <w:t>Consecutive Request frame:</w:t>
      </w:r>
    </w:p>
    <w:p w14:paraId="314C54E1" w14:textId="77777777" w:rsidR="00A22DE9" w:rsidRPr="00717DBE" w:rsidRDefault="00A22DE9" w:rsidP="00A22DE9">
      <w:pPr>
        <w:rPr>
          <w:b/>
          <w:bCs/>
          <w:sz w:val="26"/>
          <w:szCs w:val="26"/>
        </w:rPr>
      </w:pPr>
    </w:p>
    <w:tbl>
      <w:tblPr>
        <w:tblStyle w:val="TableGrid"/>
        <w:tblW w:w="11075" w:type="dxa"/>
        <w:jc w:val="center"/>
        <w:tblLook w:val="04A0" w:firstRow="1" w:lastRow="0" w:firstColumn="1" w:lastColumn="0" w:noHBand="0" w:noVBand="1"/>
      </w:tblPr>
      <w:tblGrid>
        <w:gridCol w:w="713"/>
        <w:gridCol w:w="951"/>
        <w:gridCol w:w="595"/>
        <w:gridCol w:w="650"/>
        <w:gridCol w:w="555"/>
        <w:gridCol w:w="832"/>
        <w:gridCol w:w="741"/>
        <w:gridCol w:w="699"/>
        <w:gridCol w:w="663"/>
        <w:gridCol w:w="663"/>
        <w:gridCol w:w="663"/>
        <w:gridCol w:w="663"/>
        <w:gridCol w:w="663"/>
        <w:gridCol w:w="1297"/>
        <w:gridCol w:w="727"/>
      </w:tblGrid>
      <w:tr w:rsidR="004A6F85" w:rsidRPr="00717DBE" w14:paraId="67F8C70D" w14:textId="77777777" w:rsidTr="004A6F85">
        <w:trPr>
          <w:trHeight w:val="445"/>
          <w:jc w:val="center"/>
        </w:trPr>
        <w:tc>
          <w:tcPr>
            <w:tcW w:w="750" w:type="dxa"/>
            <w:shd w:val="clear" w:color="auto" w:fill="A6A6A6" w:themeFill="background1" w:themeFillShade="A6"/>
            <w:vAlign w:val="center"/>
          </w:tcPr>
          <w:p w14:paraId="1291E8EC" w14:textId="77777777" w:rsidR="004A6F85" w:rsidRPr="009E0943" w:rsidRDefault="004A6F85" w:rsidP="0009362D">
            <w:pPr>
              <w:jc w:val="center"/>
              <w:rPr>
                <w:sz w:val="24"/>
              </w:rPr>
            </w:pPr>
            <w:r w:rsidRPr="009E0943">
              <w:rPr>
                <w:b/>
                <w:bCs/>
                <w:sz w:val="24"/>
              </w:rPr>
              <w:t>SOF</w:t>
            </w:r>
          </w:p>
        </w:tc>
        <w:tc>
          <w:tcPr>
            <w:tcW w:w="950" w:type="dxa"/>
            <w:shd w:val="clear" w:color="auto" w:fill="A6A6A6" w:themeFill="background1" w:themeFillShade="A6"/>
            <w:vAlign w:val="center"/>
          </w:tcPr>
          <w:p w14:paraId="02A16E92" w14:textId="77777777" w:rsidR="004A6F85" w:rsidRPr="009E0943" w:rsidRDefault="004A6F85"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061B796F" w14:textId="77777777" w:rsidR="004A6F85" w:rsidRDefault="004A6F85" w:rsidP="0009362D">
            <w:pPr>
              <w:jc w:val="center"/>
              <w:rPr>
                <w:b/>
                <w:bCs/>
                <w:sz w:val="24"/>
              </w:rPr>
            </w:pPr>
            <w:r>
              <w:rPr>
                <w:b/>
                <w:bCs/>
                <w:sz w:val="24"/>
              </w:rPr>
              <w:t>Message</w:t>
            </w:r>
          </w:p>
          <w:p w14:paraId="670E591D" w14:textId="77777777" w:rsidR="004A6F85" w:rsidRPr="009E0943" w:rsidRDefault="004A6F85" w:rsidP="0009362D">
            <w:pPr>
              <w:jc w:val="center"/>
              <w:rPr>
                <w:b/>
                <w:bCs/>
                <w:sz w:val="24"/>
              </w:rPr>
            </w:pPr>
            <w:r>
              <w:rPr>
                <w:b/>
                <w:bCs/>
                <w:sz w:val="24"/>
              </w:rPr>
              <w:t>Type</w:t>
            </w:r>
          </w:p>
        </w:tc>
        <w:tc>
          <w:tcPr>
            <w:tcW w:w="590" w:type="dxa"/>
            <w:shd w:val="clear" w:color="auto" w:fill="A6A6A6" w:themeFill="background1" w:themeFillShade="A6"/>
            <w:vAlign w:val="center"/>
          </w:tcPr>
          <w:p w14:paraId="2C7D8A70" w14:textId="77777777" w:rsidR="004A6F85" w:rsidRPr="009E0943" w:rsidRDefault="004A6F85" w:rsidP="0009362D">
            <w:pPr>
              <w:jc w:val="center"/>
              <w:rPr>
                <w:sz w:val="24"/>
              </w:rPr>
            </w:pPr>
            <w:r w:rsidRPr="009E0943">
              <w:rPr>
                <w:b/>
                <w:bCs/>
                <w:sz w:val="24"/>
              </w:rPr>
              <w:t>ID</w:t>
            </w:r>
          </w:p>
        </w:tc>
        <w:tc>
          <w:tcPr>
            <w:tcW w:w="6040" w:type="dxa"/>
            <w:gridSpan w:val="8"/>
            <w:shd w:val="clear" w:color="auto" w:fill="A6A6A6" w:themeFill="background1" w:themeFillShade="A6"/>
            <w:vAlign w:val="center"/>
          </w:tcPr>
          <w:p w14:paraId="6734BE3B" w14:textId="3C7915B9" w:rsidR="004A6F85" w:rsidRPr="009E0943" w:rsidRDefault="004A6F85"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4509258C" w14:textId="0D38A1AE" w:rsidR="004A6F85" w:rsidRDefault="004A6F85" w:rsidP="004A6F85">
            <w:pPr>
              <w:jc w:val="center"/>
              <w:rPr>
                <w:b/>
                <w:bCs/>
                <w:sz w:val="24"/>
              </w:rPr>
            </w:pPr>
            <w:r>
              <w:rPr>
                <w:b/>
                <w:bCs/>
                <w:sz w:val="24"/>
              </w:rPr>
              <w:t>Checksum</w:t>
            </w:r>
          </w:p>
        </w:tc>
        <w:tc>
          <w:tcPr>
            <w:tcW w:w="750" w:type="dxa"/>
            <w:shd w:val="clear" w:color="auto" w:fill="A6A6A6" w:themeFill="background1" w:themeFillShade="A6"/>
            <w:vAlign w:val="center"/>
          </w:tcPr>
          <w:p w14:paraId="6D72CB93" w14:textId="3343A477" w:rsidR="004A6F85" w:rsidRPr="009E0943" w:rsidRDefault="004A6F85" w:rsidP="004A6F85">
            <w:pPr>
              <w:jc w:val="center"/>
              <w:rPr>
                <w:b/>
                <w:bCs/>
                <w:sz w:val="24"/>
              </w:rPr>
            </w:pPr>
            <w:r>
              <w:rPr>
                <w:b/>
                <w:bCs/>
                <w:sz w:val="24"/>
              </w:rPr>
              <w:t>E</w:t>
            </w:r>
            <w:r w:rsidRPr="009E0943">
              <w:rPr>
                <w:b/>
                <w:bCs/>
                <w:sz w:val="24"/>
              </w:rPr>
              <w:t>OF</w:t>
            </w:r>
          </w:p>
        </w:tc>
      </w:tr>
      <w:tr w:rsidR="004A6F85" w:rsidRPr="00717DBE" w14:paraId="0A36B40F" w14:textId="77777777" w:rsidTr="004A6F85">
        <w:trPr>
          <w:trHeight w:val="302"/>
          <w:jc w:val="center"/>
        </w:trPr>
        <w:tc>
          <w:tcPr>
            <w:tcW w:w="750" w:type="dxa"/>
            <w:vMerge w:val="restart"/>
            <w:vAlign w:val="center"/>
          </w:tcPr>
          <w:p w14:paraId="4DF93947" w14:textId="77777777" w:rsidR="004A6F85" w:rsidRPr="005637BD" w:rsidRDefault="004A6F85" w:rsidP="0009362D">
            <w:pPr>
              <w:jc w:val="center"/>
              <w:rPr>
                <w:b/>
                <w:bCs/>
                <w:szCs w:val="20"/>
              </w:rPr>
            </w:pPr>
            <w:r w:rsidRPr="005637BD">
              <w:rPr>
                <w:b/>
                <w:bCs/>
                <w:szCs w:val="20"/>
              </w:rPr>
              <w:t>0xA5</w:t>
            </w:r>
          </w:p>
          <w:p w14:paraId="6D1746C9" w14:textId="77777777" w:rsidR="004A6F85" w:rsidRPr="005637BD" w:rsidRDefault="004A6F85" w:rsidP="0009362D">
            <w:pPr>
              <w:jc w:val="center"/>
              <w:rPr>
                <w:b/>
                <w:bCs/>
                <w:szCs w:val="20"/>
              </w:rPr>
            </w:pPr>
            <w:r w:rsidRPr="005637BD">
              <w:rPr>
                <w:b/>
                <w:bCs/>
                <w:szCs w:val="20"/>
              </w:rPr>
              <w:t>0xA5</w:t>
            </w:r>
          </w:p>
        </w:tc>
        <w:tc>
          <w:tcPr>
            <w:tcW w:w="950" w:type="dxa"/>
            <w:vMerge w:val="restart"/>
            <w:vAlign w:val="center"/>
          </w:tcPr>
          <w:p w14:paraId="31037FBC" w14:textId="77777777" w:rsidR="004A6F85" w:rsidRPr="005637BD" w:rsidRDefault="004A6F85" w:rsidP="0009362D">
            <w:pPr>
              <w:jc w:val="center"/>
              <w:rPr>
                <w:szCs w:val="20"/>
              </w:rPr>
            </w:pPr>
            <w:r w:rsidRPr="005637BD">
              <w:rPr>
                <w:szCs w:val="20"/>
              </w:rPr>
              <w:t>0x0C</w:t>
            </w:r>
          </w:p>
        </w:tc>
        <w:tc>
          <w:tcPr>
            <w:tcW w:w="595" w:type="dxa"/>
          </w:tcPr>
          <w:p w14:paraId="6E482CBB" w14:textId="77777777" w:rsidR="004A6F85" w:rsidRPr="005637BD" w:rsidRDefault="004A6F85" w:rsidP="0009362D">
            <w:pPr>
              <w:jc w:val="center"/>
              <w:rPr>
                <w:szCs w:val="20"/>
              </w:rPr>
            </w:pPr>
            <w:r w:rsidRPr="005637BD">
              <w:rPr>
                <w:szCs w:val="20"/>
              </w:rPr>
              <w:t>SRC ID</w:t>
            </w:r>
          </w:p>
        </w:tc>
        <w:tc>
          <w:tcPr>
            <w:tcW w:w="650" w:type="dxa"/>
          </w:tcPr>
          <w:p w14:paraId="61E8EF2D" w14:textId="77777777" w:rsidR="004A6F85" w:rsidRPr="005637BD" w:rsidRDefault="004A6F85" w:rsidP="0009362D">
            <w:pPr>
              <w:jc w:val="center"/>
              <w:rPr>
                <w:szCs w:val="20"/>
              </w:rPr>
            </w:pPr>
            <w:r w:rsidRPr="005637BD">
              <w:rPr>
                <w:szCs w:val="20"/>
              </w:rPr>
              <w:t>MSG Type</w:t>
            </w:r>
          </w:p>
        </w:tc>
        <w:tc>
          <w:tcPr>
            <w:tcW w:w="590" w:type="dxa"/>
            <w:vMerge w:val="restart"/>
            <w:vAlign w:val="center"/>
          </w:tcPr>
          <w:p w14:paraId="402C8B42" w14:textId="77777777" w:rsidR="004A6F85" w:rsidRPr="005637BD" w:rsidRDefault="004A6F85" w:rsidP="0009362D">
            <w:pPr>
              <w:jc w:val="center"/>
              <w:rPr>
                <w:szCs w:val="20"/>
              </w:rPr>
            </w:pPr>
            <w:r w:rsidRPr="005637BD">
              <w:rPr>
                <w:szCs w:val="20"/>
              </w:rPr>
              <w:t>$ID</w:t>
            </w:r>
          </w:p>
        </w:tc>
        <w:tc>
          <w:tcPr>
            <w:tcW w:w="896" w:type="dxa"/>
            <w:vAlign w:val="center"/>
          </w:tcPr>
          <w:p w14:paraId="07E72AC3" w14:textId="77777777" w:rsidR="004A6F85" w:rsidRPr="005637BD" w:rsidRDefault="004A6F85" w:rsidP="0009362D">
            <w:pPr>
              <w:jc w:val="center"/>
              <w:rPr>
                <w:b/>
                <w:bCs/>
                <w:szCs w:val="20"/>
              </w:rPr>
            </w:pPr>
            <w:r w:rsidRPr="005637BD">
              <w:rPr>
                <w:b/>
                <w:bCs/>
                <w:szCs w:val="20"/>
              </w:rPr>
              <w:t>0</w:t>
            </w:r>
          </w:p>
        </w:tc>
        <w:tc>
          <w:tcPr>
            <w:tcW w:w="845" w:type="dxa"/>
            <w:vAlign w:val="center"/>
          </w:tcPr>
          <w:p w14:paraId="4A602EC4" w14:textId="77777777" w:rsidR="004A6F85" w:rsidRPr="005637BD" w:rsidRDefault="004A6F85" w:rsidP="0009362D">
            <w:pPr>
              <w:jc w:val="center"/>
              <w:rPr>
                <w:b/>
                <w:bCs/>
                <w:szCs w:val="20"/>
              </w:rPr>
            </w:pPr>
            <w:r w:rsidRPr="005637BD">
              <w:rPr>
                <w:b/>
                <w:bCs/>
                <w:szCs w:val="20"/>
              </w:rPr>
              <w:t>1</w:t>
            </w:r>
          </w:p>
        </w:tc>
        <w:tc>
          <w:tcPr>
            <w:tcW w:w="749" w:type="dxa"/>
            <w:vAlign w:val="center"/>
          </w:tcPr>
          <w:p w14:paraId="66EEEA52" w14:textId="77777777" w:rsidR="004A6F85" w:rsidRPr="005637BD" w:rsidRDefault="004A6F85" w:rsidP="0009362D">
            <w:pPr>
              <w:jc w:val="center"/>
              <w:rPr>
                <w:b/>
                <w:bCs/>
                <w:szCs w:val="20"/>
              </w:rPr>
            </w:pPr>
            <w:r w:rsidRPr="005637BD">
              <w:rPr>
                <w:b/>
                <w:bCs/>
                <w:szCs w:val="20"/>
              </w:rPr>
              <w:t>2</w:t>
            </w:r>
          </w:p>
        </w:tc>
        <w:tc>
          <w:tcPr>
            <w:tcW w:w="710" w:type="dxa"/>
            <w:vAlign w:val="center"/>
          </w:tcPr>
          <w:p w14:paraId="76A032D0" w14:textId="77777777" w:rsidR="004A6F85" w:rsidRPr="005637BD" w:rsidRDefault="004A6F85" w:rsidP="0009362D">
            <w:pPr>
              <w:jc w:val="center"/>
              <w:rPr>
                <w:b/>
                <w:bCs/>
                <w:szCs w:val="20"/>
              </w:rPr>
            </w:pPr>
            <w:r w:rsidRPr="005637BD">
              <w:rPr>
                <w:b/>
                <w:bCs/>
                <w:szCs w:val="20"/>
              </w:rPr>
              <w:t>3</w:t>
            </w:r>
          </w:p>
        </w:tc>
        <w:tc>
          <w:tcPr>
            <w:tcW w:w="710" w:type="dxa"/>
            <w:vAlign w:val="center"/>
          </w:tcPr>
          <w:p w14:paraId="7ACA4C65" w14:textId="77777777" w:rsidR="004A6F85" w:rsidRPr="005637BD" w:rsidRDefault="004A6F85" w:rsidP="0009362D">
            <w:pPr>
              <w:jc w:val="center"/>
              <w:rPr>
                <w:b/>
                <w:bCs/>
                <w:szCs w:val="20"/>
              </w:rPr>
            </w:pPr>
            <w:r w:rsidRPr="005637BD">
              <w:rPr>
                <w:b/>
                <w:bCs/>
                <w:szCs w:val="20"/>
              </w:rPr>
              <w:t>4</w:t>
            </w:r>
          </w:p>
        </w:tc>
        <w:tc>
          <w:tcPr>
            <w:tcW w:w="710" w:type="dxa"/>
            <w:vAlign w:val="center"/>
          </w:tcPr>
          <w:p w14:paraId="3DE1C231" w14:textId="77777777" w:rsidR="004A6F85" w:rsidRPr="005637BD" w:rsidRDefault="004A6F85" w:rsidP="0009362D">
            <w:pPr>
              <w:jc w:val="center"/>
              <w:rPr>
                <w:b/>
                <w:bCs/>
                <w:szCs w:val="20"/>
              </w:rPr>
            </w:pPr>
            <w:r w:rsidRPr="005637BD">
              <w:rPr>
                <w:b/>
                <w:bCs/>
                <w:szCs w:val="20"/>
              </w:rPr>
              <w:t>5</w:t>
            </w:r>
          </w:p>
        </w:tc>
        <w:tc>
          <w:tcPr>
            <w:tcW w:w="710" w:type="dxa"/>
            <w:vAlign w:val="center"/>
          </w:tcPr>
          <w:p w14:paraId="18E3A340" w14:textId="77777777" w:rsidR="004A6F85" w:rsidRPr="005637BD" w:rsidRDefault="004A6F85" w:rsidP="0009362D">
            <w:pPr>
              <w:jc w:val="center"/>
              <w:rPr>
                <w:b/>
                <w:bCs/>
                <w:szCs w:val="20"/>
              </w:rPr>
            </w:pPr>
            <w:r w:rsidRPr="005637BD">
              <w:rPr>
                <w:b/>
                <w:bCs/>
                <w:szCs w:val="20"/>
              </w:rPr>
              <w:t>6</w:t>
            </w:r>
          </w:p>
        </w:tc>
        <w:tc>
          <w:tcPr>
            <w:tcW w:w="710" w:type="dxa"/>
            <w:vAlign w:val="center"/>
          </w:tcPr>
          <w:p w14:paraId="6FFA92BB" w14:textId="77777777" w:rsidR="004A6F85" w:rsidRPr="005637BD" w:rsidRDefault="004A6F85" w:rsidP="0009362D">
            <w:pPr>
              <w:jc w:val="center"/>
              <w:rPr>
                <w:b/>
                <w:bCs/>
                <w:szCs w:val="20"/>
              </w:rPr>
            </w:pPr>
            <w:r w:rsidRPr="005637BD">
              <w:rPr>
                <w:b/>
                <w:bCs/>
                <w:szCs w:val="20"/>
              </w:rPr>
              <w:t>7</w:t>
            </w:r>
          </w:p>
        </w:tc>
        <w:tc>
          <w:tcPr>
            <w:tcW w:w="750" w:type="dxa"/>
            <w:tcBorders>
              <w:bottom w:val="nil"/>
            </w:tcBorders>
          </w:tcPr>
          <w:p w14:paraId="0CAD8717" w14:textId="77777777" w:rsidR="004A6F85" w:rsidRPr="005637BD" w:rsidRDefault="004A6F85" w:rsidP="0009362D">
            <w:pPr>
              <w:jc w:val="center"/>
              <w:rPr>
                <w:b/>
                <w:bCs/>
                <w:szCs w:val="20"/>
              </w:rPr>
            </w:pPr>
          </w:p>
        </w:tc>
        <w:tc>
          <w:tcPr>
            <w:tcW w:w="750" w:type="dxa"/>
            <w:vMerge w:val="restart"/>
          </w:tcPr>
          <w:p w14:paraId="7ADC10E2" w14:textId="0AF24E2B" w:rsidR="004A6F85" w:rsidRPr="005637BD" w:rsidRDefault="004A6F85" w:rsidP="0009362D">
            <w:pPr>
              <w:jc w:val="center"/>
              <w:rPr>
                <w:b/>
                <w:bCs/>
                <w:szCs w:val="20"/>
              </w:rPr>
            </w:pPr>
          </w:p>
          <w:p w14:paraId="67809F2B" w14:textId="77777777" w:rsidR="004A6F85" w:rsidRPr="005637BD" w:rsidRDefault="004A6F85" w:rsidP="0009362D">
            <w:pPr>
              <w:jc w:val="center"/>
              <w:rPr>
                <w:b/>
                <w:bCs/>
                <w:szCs w:val="20"/>
              </w:rPr>
            </w:pPr>
          </w:p>
          <w:p w14:paraId="4C671235" w14:textId="77777777" w:rsidR="004A6F85" w:rsidRPr="005637BD" w:rsidRDefault="004A6F85" w:rsidP="0009362D">
            <w:pPr>
              <w:jc w:val="center"/>
              <w:rPr>
                <w:b/>
                <w:bCs/>
                <w:szCs w:val="20"/>
              </w:rPr>
            </w:pPr>
            <w:r w:rsidRPr="005637BD">
              <w:rPr>
                <w:b/>
                <w:bCs/>
                <w:szCs w:val="20"/>
              </w:rPr>
              <w:t>0x5A</w:t>
            </w:r>
          </w:p>
          <w:p w14:paraId="29325013" w14:textId="77777777" w:rsidR="004A6F85" w:rsidRPr="005637BD" w:rsidRDefault="004A6F85" w:rsidP="0009362D">
            <w:pPr>
              <w:jc w:val="center"/>
              <w:rPr>
                <w:b/>
                <w:bCs/>
                <w:szCs w:val="20"/>
              </w:rPr>
            </w:pPr>
            <w:r w:rsidRPr="005637BD">
              <w:rPr>
                <w:b/>
                <w:bCs/>
                <w:szCs w:val="20"/>
              </w:rPr>
              <w:t>0x5A</w:t>
            </w:r>
          </w:p>
        </w:tc>
      </w:tr>
      <w:tr w:rsidR="004A6F85" w:rsidRPr="00717DBE" w14:paraId="095BF61F" w14:textId="77777777" w:rsidTr="004A6F85">
        <w:trPr>
          <w:trHeight w:val="533"/>
          <w:jc w:val="center"/>
        </w:trPr>
        <w:tc>
          <w:tcPr>
            <w:tcW w:w="750" w:type="dxa"/>
            <w:vMerge/>
            <w:vAlign w:val="center"/>
          </w:tcPr>
          <w:p w14:paraId="6FA65E0A" w14:textId="77777777" w:rsidR="004A6F85" w:rsidRPr="005637BD" w:rsidRDefault="004A6F85" w:rsidP="0009362D">
            <w:pPr>
              <w:jc w:val="center"/>
              <w:rPr>
                <w:b/>
                <w:bCs/>
                <w:szCs w:val="20"/>
              </w:rPr>
            </w:pPr>
          </w:p>
        </w:tc>
        <w:tc>
          <w:tcPr>
            <w:tcW w:w="950" w:type="dxa"/>
            <w:vMerge/>
            <w:vAlign w:val="center"/>
          </w:tcPr>
          <w:p w14:paraId="5C72A77B" w14:textId="77777777" w:rsidR="004A6F85" w:rsidRPr="005637BD" w:rsidRDefault="004A6F85" w:rsidP="0009362D">
            <w:pPr>
              <w:jc w:val="center"/>
              <w:rPr>
                <w:b/>
                <w:bCs/>
                <w:szCs w:val="20"/>
              </w:rPr>
            </w:pPr>
          </w:p>
        </w:tc>
        <w:tc>
          <w:tcPr>
            <w:tcW w:w="595" w:type="dxa"/>
            <w:vMerge w:val="restart"/>
          </w:tcPr>
          <w:p w14:paraId="359011A5" w14:textId="77777777" w:rsidR="004A6F85" w:rsidRPr="005637BD" w:rsidRDefault="004A6F85" w:rsidP="0009362D">
            <w:pPr>
              <w:jc w:val="center"/>
              <w:rPr>
                <w:szCs w:val="20"/>
              </w:rPr>
            </w:pPr>
          </w:p>
          <w:p w14:paraId="7301B95C" w14:textId="3B03E43F" w:rsidR="004A6F85" w:rsidRPr="005637BD" w:rsidRDefault="004A6F85" w:rsidP="0009362D">
            <w:pPr>
              <w:jc w:val="center"/>
              <w:rPr>
                <w:szCs w:val="20"/>
              </w:rPr>
            </w:pPr>
            <w:r w:rsidRPr="005637BD">
              <w:rPr>
                <w:szCs w:val="20"/>
              </w:rPr>
              <w:t>1</w:t>
            </w:r>
          </w:p>
        </w:tc>
        <w:tc>
          <w:tcPr>
            <w:tcW w:w="650" w:type="dxa"/>
            <w:vMerge w:val="restart"/>
          </w:tcPr>
          <w:p w14:paraId="2430F722" w14:textId="77777777" w:rsidR="004A6F85" w:rsidRPr="005637BD" w:rsidRDefault="004A6F85" w:rsidP="0009362D">
            <w:pPr>
              <w:jc w:val="center"/>
              <w:rPr>
                <w:szCs w:val="20"/>
              </w:rPr>
            </w:pPr>
          </w:p>
          <w:p w14:paraId="05859ECF" w14:textId="77777777" w:rsidR="004A6F85" w:rsidRPr="005637BD" w:rsidRDefault="004A6F85" w:rsidP="0009362D">
            <w:pPr>
              <w:jc w:val="center"/>
              <w:rPr>
                <w:szCs w:val="20"/>
              </w:rPr>
            </w:pPr>
            <w:r w:rsidRPr="005637BD">
              <w:rPr>
                <w:szCs w:val="20"/>
              </w:rPr>
              <w:t>0</w:t>
            </w:r>
          </w:p>
        </w:tc>
        <w:tc>
          <w:tcPr>
            <w:tcW w:w="590" w:type="dxa"/>
            <w:vMerge/>
            <w:vAlign w:val="center"/>
          </w:tcPr>
          <w:p w14:paraId="722A1B4D" w14:textId="77777777" w:rsidR="004A6F85" w:rsidRPr="005637BD" w:rsidRDefault="004A6F85" w:rsidP="0009362D">
            <w:pPr>
              <w:jc w:val="center"/>
              <w:rPr>
                <w:szCs w:val="20"/>
              </w:rPr>
            </w:pPr>
          </w:p>
        </w:tc>
        <w:tc>
          <w:tcPr>
            <w:tcW w:w="896" w:type="dxa"/>
            <w:tcBorders>
              <w:top w:val="nil"/>
            </w:tcBorders>
            <w:vAlign w:val="center"/>
          </w:tcPr>
          <w:p w14:paraId="54664A57" w14:textId="77777777" w:rsidR="004A6F85" w:rsidRPr="005637BD" w:rsidRDefault="004A6F85" w:rsidP="0009362D">
            <w:pPr>
              <w:jc w:val="center"/>
              <w:rPr>
                <w:b/>
                <w:bCs/>
                <w:szCs w:val="20"/>
              </w:rPr>
            </w:pPr>
            <w:r w:rsidRPr="005637BD">
              <w:rPr>
                <w:b/>
                <w:bCs/>
                <w:szCs w:val="20"/>
              </w:rPr>
              <w:t>CS</w:t>
            </w:r>
          </w:p>
          <w:p w14:paraId="733EBEB3" w14:textId="77777777" w:rsidR="004A6F85" w:rsidRPr="005637BD" w:rsidRDefault="004A6F85" w:rsidP="0009362D">
            <w:pPr>
              <w:jc w:val="center"/>
              <w:rPr>
                <w:b/>
                <w:bCs/>
                <w:szCs w:val="20"/>
              </w:rPr>
            </w:pPr>
            <w:r w:rsidRPr="005637BD">
              <w:rPr>
                <w:b/>
                <w:bCs/>
                <w:szCs w:val="20"/>
              </w:rPr>
              <w:t>Frame</w:t>
            </w:r>
          </w:p>
        </w:tc>
        <w:tc>
          <w:tcPr>
            <w:tcW w:w="845" w:type="dxa"/>
            <w:tcBorders>
              <w:top w:val="nil"/>
            </w:tcBorders>
            <w:vAlign w:val="center"/>
          </w:tcPr>
          <w:p w14:paraId="4926C3BA" w14:textId="77777777" w:rsidR="004A6F85" w:rsidRPr="005637BD" w:rsidRDefault="004A6F85" w:rsidP="0009362D">
            <w:pPr>
              <w:jc w:val="center"/>
              <w:rPr>
                <w:b/>
                <w:bCs/>
                <w:szCs w:val="20"/>
              </w:rPr>
            </w:pPr>
            <w:r w:rsidRPr="005637BD">
              <w:rPr>
                <w:b/>
                <w:bCs/>
                <w:szCs w:val="20"/>
              </w:rPr>
              <w:t>Mem</w:t>
            </w:r>
          </w:p>
          <w:p w14:paraId="6F2F8338" w14:textId="77777777" w:rsidR="004A6F85" w:rsidRPr="005637BD" w:rsidRDefault="004A6F85" w:rsidP="0009362D">
            <w:pPr>
              <w:jc w:val="center"/>
              <w:rPr>
                <w:b/>
                <w:bCs/>
                <w:szCs w:val="20"/>
              </w:rPr>
            </w:pPr>
            <w:r w:rsidRPr="005637BD">
              <w:rPr>
                <w:b/>
                <w:bCs/>
                <w:szCs w:val="20"/>
              </w:rPr>
              <w:t>Size</w:t>
            </w:r>
          </w:p>
        </w:tc>
        <w:tc>
          <w:tcPr>
            <w:tcW w:w="749" w:type="dxa"/>
            <w:tcBorders>
              <w:top w:val="nil"/>
            </w:tcBorders>
            <w:vAlign w:val="center"/>
          </w:tcPr>
          <w:p w14:paraId="0CC9F495" w14:textId="77777777" w:rsidR="004A6F85" w:rsidRPr="005637BD" w:rsidRDefault="004A6F85" w:rsidP="0009362D">
            <w:pPr>
              <w:jc w:val="center"/>
              <w:rPr>
                <w:b/>
                <w:bCs/>
                <w:szCs w:val="20"/>
              </w:rPr>
            </w:pPr>
            <w:r w:rsidRPr="005637BD">
              <w:rPr>
                <w:b/>
                <w:bCs/>
                <w:szCs w:val="20"/>
              </w:rPr>
              <w:t xml:space="preserve">Mem </w:t>
            </w:r>
          </w:p>
          <w:p w14:paraId="3AB8A7B6" w14:textId="77777777" w:rsidR="004A6F85" w:rsidRPr="005637BD" w:rsidRDefault="004A6F85" w:rsidP="0009362D">
            <w:pPr>
              <w:jc w:val="center"/>
              <w:rPr>
                <w:b/>
                <w:bCs/>
                <w:szCs w:val="20"/>
              </w:rPr>
            </w:pPr>
            <w:r w:rsidRPr="005637BD">
              <w:rPr>
                <w:b/>
                <w:bCs/>
                <w:szCs w:val="20"/>
              </w:rPr>
              <w:t>Size</w:t>
            </w:r>
          </w:p>
        </w:tc>
        <w:tc>
          <w:tcPr>
            <w:tcW w:w="710" w:type="dxa"/>
            <w:tcBorders>
              <w:top w:val="nil"/>
            </w:tcBorders>
            <w:vAlign w:val="center"/>
          </w:tcPr>
          <w:p w14:paraId="5906B1B4" w14:textId="77777777" w:rsidR="004A6F85" w:rsidRPr="005637BD" w:rsidRDefault="004A6F85" w:rsidP="0009362D">
            <w:pPr>
              <w:jc w:val="center"/>
              <w:rPr>
                <w:b/>
                <w:bCs/>
                <w:szCs w:val="20"/>
              </w:rPr>
            </w:pPr>
            <w:r w:rsidRPr="005637BD">
              <w:rPr>
                <w:b/>
                <w:bCs/>
                <w:szCs w:val="20"/>
              </w:rPr>
              <w:t>Data</w:t>
            </w:r>
          </w:p>
        </w:tc>
        <w:tc>
          <w:tcPr>
            <w:tcW w:w="710" w:type="dxa"/>
            <w:tcBorders>
              <w:top w:val="nil"/>
            </w:tcBorders>
            <w:vAlign w:val="center"/>
          </w:tcPr>
          <w:p w14:paraId="70DC3642" w14:textId="77777777" w:rsidR="004A6F85" w:rsidRPr="005637BD" w:rsidRDefault="004A6F85" w:rsidP="0009362D">
            <w:pPr>
              <w:jc w:val="center"/>
              <w:rPr>
                <w:b/>
                <w:bCs/>
                <w:szCs w:val="20"/>
              </w:rPr>
            </w:pPr>
            <w:r w:rsidRPr="005637BD">
              <w:rPr>
                <w:b/>
                <w:bCs/>
                <w:szCs w:val="20"/>
              </w:rPr>
              <w:t>Data</w:t>
            </w:r>
          </w:p>
        </w:tc>
        <w:tc>
          <w:tcPr>
            <w:tcW w:w="710" w:type="dxa"/>
            <w:tcBorders>
              <w:top w:val="nil"/>
            </w:tcBorders>
            <w:vAlign w:val="center"/>
          </w:tcPr>
          <w:p w14:paraId="4B1A6315" w14:textId="77777777" w:rsidR="004A6F85" w:rsidRPr="005637BD" w:rsidRDefault="004A6F85" w:rsidP="0009362D">
            <w:pPr>
              <w:jc w:val="center"/>
              <w:rPr>
                <w:b/>
                <w:bCs/>
                <w:szCs w:val="20"/>
              </w:rPr>
            </w:pPr>
            <w:r w:rsidRPr="005637BD">
              <w:rPr>
                <w:b/>
                <w:bCs/>
                <w:szCs w:val="20"/>
              </w:rPr>
              <w:t>Data</w:t>
            </w:r>
          </w:p>
        </w:tc>
        <w:tc>
          <w:tcPr>
            <w:tcW w:w="710" w:type="dxa"/>
            <w:tcBorders>
              <w:top w:val="nil"/>
            </w:tcBorders>
            <w:vAlign w:val="center"/>
          </w:tcPr>
          <w:p w14:paraId="4E58060D" w14:textId="77777777" w:rsidR="004A6F85" w:rsidRPr="005637BD" w:rsidRDefault="004A6F85" w:rsidP="0009362D">
            <w:pPr>
              <w:jc w:val="center"/>
              <w:rPr>
                <w:b/>
                <w:bCs/>
                <w:szCs w:val="20"/>
              </w:rPr>
            </w:pPr>
            <w:r w:rsidRPr="005637BD">
              <w:rPr>
                <w:b/>
                <w:bCs/>
                <w:szCs w:val="20"/>
              </w:rPr>
              <w:t>Data</w:t>
            </w:r>
          </w:p>
        </w:tc>
        <w:tc>
          <w:tcPr>
            <w:tcW w:w="710" w:type="dxa"/>
            <w:tcBorders>
              <w:top w:val="nil"/>
            </w:tcBorders>
            <w:vAlign w:val="center"/>
          </w:tcPr>
          <w:p w14:paraId="21ED105E" w14:textId="77777777" w:rsidR="004A6F85" w:rsidRPr="005637BD" w:rsidRDefault="004A6F85" w:rsidP="0009362D">
            <w:pPr>
              <w:jc w:val="center"/>
              <w:rPr>
                <w:b/>
                <w:bCs/>
                <w:szCs w:val="20"/>
              </w:rPr>
            </w:pPr>
            <w:r w:rsidRPr="005637BD">
              <w:rPr>
                <w:b/>
                <w:bCs/>
                <w:szCs w:val="20"/>
              </w:rPr>
              <w:t>Data</w:t>
            </w:r>
          </w:p>
        </w:tc>
        <w:tc>
          <w:tcPr>
            <w:tcW w:w="750" w:type="dxa"/>
            <w:tcBorders>
              <w:top w:val="nil"/>
              <w:bottom w:val="nil"/>
            </w:tcBorders>
          </w:tcPr>
          <w:p w14:paraId="1E94D703" w14:textId="44F90049" w:rsidR="004A6F85" w:rsidRPr="005637BD" w:rsidRDefault="004A6F85" w:rsidP="0009362D">
            <w:pPr>
              <w:jc w:val="center"/>
              <w:rPr>
                <w:b/>
                <w:bCs/>
                <w:szCs w:val="20"/>
              </w:rPr>
            </w:pPr>
            <w:r w:rsidRPr="005637BD">
              <w:rPr>
                <w:szCs w:val="20"/>
              </w:rPr>
              <w:t>CRC8</w:t>
            </w:r>
          </w:p>
        </w:tc>
        <w:tc>
          <w:tcPr>
            <w:tcW w:w="750" w:type="dxa"/>
            <w:vMerge/>
          </w:tcPr>
          <w:p w14:paraId="1E99B25A" w14:textId="78242B0F" w:rsidR="004A6F85" w:rsidRPr="005637BD" w:rsidRDefault="004A6F85" w:rsidP="0009362D">
            <w:pPr>
              <w:jc w:val="center"/>
              <w:rPr>
                <w:b/>
                <w:bCs/>
                <w:szCs w:val="20"/>
              </w:rPr>
            </w:pPr>
          </w:p>
        </w:tc>
      </w:tr>
      <w:tr w:rsidR="004A6F85" w:rsidRPr="00717DBE" w14:paraId="500E2539" w14:textId="77777777" w:rsidTr="004A6F85">
        <w:trPr>
          <w:trHeight w:val="332"/>
          <w:jc w:val="center"/>
        </w:trPr>
        <w:tc>
          <w:tcPr>
            <w:tcW w:w="750" w:type="dxa"/>
            <w:vMerge/>
            <w:vAlign w:val="center"/>
          </w:tcPr>
          <w:p w14:paraId="27FDCB6B" w14:textId="77777777" w:rsidR="004A6F85" w:rsidRPr="005637BD" w:rsidRDefault="004A6F85" w:rsidP="00B751F4">
            <w:pPr>
              <w:jc w:val="center"/>
              <w:rPr>
                <w:b/>
                <w:bCs/>
                <w:szCs w:val="20"/>
              </w:rPr>
            </w:pPr>
          </w:p>
        </w:tc>
        <w:tc>
          <w:tcPr>
            <w:tcW w:w="950" w:type="dxa"/>
            <w:vMerge/>
            <w:vAlign w:val="center"/>
          </w:tcPr>
          <w:p w14:paraId="4E719EA3" w14:textId="77777777" w:rsidR="004A6F85" w:rsidRPr="005637BD" w:rsidRDefault="004A6F85" w:rsidP="00B751F4">
            <w:pPr>
              <w:jc w:val="center"/>
              <w:rPr>
                <w:b/>
                <w:bCs/>
                <w:szCs w:val="20"/>
              </w:rPr>
            </w:pPr>
          </w:p>
        </w:tc>
        <w:tc>
          <w:tcPr>
            <w:tcW w:w="595" w:type="dxa"/>
            <w:vMerge/>
          </w:tcPr>
          <w:p w14:paraId="77DFBA17" w14:textId="77777777" w:rsidR="004A6F85" w:rsidRPr="005637BD" w:rsidRDefault="004A6F85" w:rsidP="00B751F4">
            <w:pPr>
              <w:jc w:val="center"/>
              <w:rPr>
                <w:szCs w:val="20"/>
              </w:rPr>
            </w:pPr>
          </w:p>
        </w:tc>
        <w:tc>
          <w:tcPr>
            <w:tcW w:w="650" w:type="dxa"/>
            <w:vMerge/>
          </w:tcPr>
          <w:p w14:paraId="5CF2ED41" w14:textId="77777777" w:rsidR="004A6F85" w:rsidRPr="005637BD" w:rsidRDefault="004A6F85" w:rsidP="00B751F4">
            <w:pPr>
              <w:jc w:val="center"/>
              <w:rPr>
                <w:szCs w:val="20"/>
              </w:rPr>
            </w:pPr>
          </w:p>
        </w:tc>
        <w:tc>
          <w:tcPr>
            <w:tcW w:w="590" w:type="dxa"/>
            <w:vMerge/>
            <w:vAlign w:val="center"/>
          </w:tcPr>
          <w:p w14:paraId="6E84BBD7" w14:textId="77777777" w:rsidR="004A6F85" w:rsidRPr="005637BD" w:rsidRDefault="004A6F85" w:rsidP="00B751F4">
            <w:pPr>
              <w:jc w:val="center"/>
              <w:rPr>
                <w:szCs w:val="20"/>
              </w:rPr>
            </w:pPr>
          </w:p>
        </w:tc>
        <w:tc>
          <w:tcPr>
            <w:tcW w:w="896" w:type="dxa"/>
            <w:vAlign w:val="center"/>
          </w:tcPr>
          <w:p w14:paraId="75271027" w14:textId="77777777" w:rsidR="004A6F85" w:rsidRPr="005637BD" w:rsidRDefault="004A6F85" w:rsidP="00B751F4">
            <w:pPr>
              <w:jc w:val="center"/>
              <w:rPr>
                <w:szCs w:val="20"/>
              </w:rPr>
            </w:pPr>
            <w:r w:rsidRPr="005637BD">
              <w:rPr>
                <w:szCs w:val="20"/>
              </w:rPr>
              <w:t>0x2S</w:t>
            </w:r>
          </w:p>
        </w:tc>
        <w:tc>
          <w:tcPr>
            <w:tcW w:w="845" w:type="dxa"/>
            <w:vAlign w:val="center"/>
          </w:tcPr>
          <w:p w14:paraId="76A39B7B" w14:textId="77777777" w:rsidR="004A6F85" w:rsidRPr="005637BD" w:rsidRDefault="004A6F85" w:rsidP="00B751F4">
            <w:pPr>
              <w:jc w:val="center"/>
              <w:rPr>
                <w:szCs w:val="20"/>
              </w:rPr>
            </w:pPr>
            <w:r w:rsidRPr="005637BD">
              <w:rPr>
                <w:szCs w:val="20"/>
              </w:rPr>
              <w:t>ZZ</w:t>
            </w:r>
          </w:p>
        </w:tc>
        <w:tc>
          <w:tcPr>
            <w:tcW w:w="749" w:type="dxa"/>
          </w:tcPr>
          <w:p w14:paraId="7D90AC80" w14:textId="77777777" w:rsidR="004A6F85" w:rsidRPr="005637BD" w:rsidRDefault="004A6F85" w:rsidP="00B751F4">
            <w:pPr>
              <w:jc w:val="center"/>
              <w:rPr>
                <w:szCs w:val="20"/>
              </w:rPr>
            </w:pPr>
            <w:r w:rsidRPr="005637BD">
              <w:rPr>
                <w:szCs w:val="20"/>
              </w:rPr>
              <w:t>ZZ</w:t>
            </w:r>
          </w:p>
        </w:tc>
        <w:tc>
          <w:tcPr>
            <w:tcW w:w="710" w:type="dxa"/>
          </w:tcPr>
          <w:p w14:paraId="32369D37" w14:textId="73977EDF" w:rsidR="004A6F85" w:rsidRPr="005637BD" w:rsidRDefault="004A6F85" w:rsidP="00B751F4">
            <w:pPr>
              <w:jc w:val="center"/>
              <w:rPr>
                <w:szCs w:val="20"/>
              </w:rPr>
            </w:pPr>
            <w:r w:rsidRPr="005637BD">
              <w:rPr>
                <w:szCs w:val="20"/>
              </w:rPr>
              <w:t>0x00</w:t>
            </w:r>
          </w:p>
        </w:tc>
        <w:tc>
          <w:tcPr>
            <w:tcW w:w="710" w:type="dxa"/>
          </w:tcPr>
          <w:p w14:paraId="743A246A" w14:textId="2AC08179" w:rsidR="004A6F85" w:rsidRPr="005637BD" w:rsidRDefault="004A6F85" w:rsidP="00B751F4">
            <w:pPr>
              <w:jc w:val="center"/>
              <w:rPr>
                <w:szCs w:val="20"/>
              </w:rPr>
            </w:pPr>
            <w:r w:rsidRPr="005637BD">
              <w:rPr>
                <w:szCs w:val="20"/>
              </w:rPr>
              <w:t>0x00</w:t>
            </w:r>
          </w:p>
        </w:tc>
        <w:tc>
          <w:tcPr>
            <w:tcW w:w="710" w:type="dxa"/>
          </w:tcPr>
          <w:p w14:paraId="7593E3C0" w14:textId="7D86E1FC" w:rsidR="004A6F85" w:rsidRPr="005637BD" w:rsidRDefault="004A6F85" w:rsidP="00B751F4">
            <w:pPr>
              <w:jc w:val="center"/>
              <w:rPr>
                <w:szCs w:val="20"/>
              </w:rPr>
            </w:pPr>
            <w:r w:rsidRPr="005637BD">
              <w:rPr>
                <w:szCs w:val="20"/>
              </w:rPr>
              <w:t>0x00</w:t>
            </w:r>
          </w:p>
        </w:tc>
        <w:tc>
          <w:tcPr>
            <w:tcW w:w="710" w:type="dxa"/>
          </w:tcPr>
          <w:p w14:paraId="459536A9" w14:textId="0864CDEE" w:rsidR="004A6F85" w:rsidRPr="005637BD" w:rsidRDefault="004A6F85" w:rsidP="00B751F4">
            <w:pPr>
              <w:jc w:val="center"/>
              <w:rPr>
                <w:szCs w:val="20"/>
              </w:rPr>
            </w:pPr>
            <w:r w:rsidRPr="005637BD">
              <w:rPr>
                <w:szCs w:val="20"/>
              </w:rPr>
              <w:t>0x00</w:t>
            </w:r>
          </w:p>
        </w:tc>
        <w:tc>
          <w:tcPr>
            <w:tcW w:w="710" w:type="dxa"/>
          </w:tcPr>
          <w:p w14:paraId="085EB941" w14:textId="2053583F" w:rsidR="004A6F85" w:rsidRPr="005637BD" w:rsidRDefault="004A6F85" w:rsidP="00B751F4">
            <w:pPr>
              <w:jc w:val="center"/>
              <w:rPr>
                <w:szCs w:val="20"/>
              </w:rPr>
            </w:pPr>
            <w:r w:rsidRPr="005637BD">
              <w:rPr>
                <w:szCs w:val="20"/>
              </w:rPr>
              <w:t>0x00</w:t>
            </w:r>
          </w:p>
        </w:tc>
        <w:tc>
          <w:tcPr>
            <w:tcW w:w="750" w:type="dxa"/>
            <w:tcBorders>
              <w:top w:val="nil"/>
            </w:tcBorders>
          </w:tcPr>
          <w:p w14:paraId="32A65805" w14:textId="77777777" w:rsidR="004A6F85" w:rsidRPr="005637BD" w:rsidRDefault="004A6F85" w:rsidP="00B751F4">
            <w:pPr>
              <w:jc w:val="center"/>
              <w:rPr>
                <w:szCs w:val="20"/>
              </w:rPr>
            </w:pPr>
          </w:p>
        </w:tc>
        <w:tc>
          <w:tcPr>
            <w:tcW w:w="750" w:type="dxa"/>
            <w:vMerge/>
          </w:tcPr>
          <w:p w14:paraId="34F5AD82" w14:textId="4F094B9B" w:rsidR="004A6F85" w:rsidRPr="005637BD" w:rsidRDefault="004A6F85" w:rsidP="00B751F4">
            <w:pPr>
              <w:jc w:val="center"/>
              <w:rPr>
                <w:szCs w:val="20"/>
              </w:rPr>
            </w:pPr>
          </w:p>
        </w:tc>
      </w:tr>
    </w:tbl>
    <w:p w14:paraId="5AD3F250" w14:textId="77777777" w:rsidR="00A32B78" w:rsidRDefault="00A32B78" w:rsidP="00A32B78">
      <w:pPr>
        <w:jc w:val="both"/>
        <w:rPr>
          <w:b/>
          <w:bCs/>
          <w:sz w:val="26"/>
          <w:szCs w:val="26"/>
        </w:rPr>
      </w:pPr>
    </w:p>
    <w:p w14:paraId="2DA7E89D" w14:textId="08337621" w:rsidR="00A32B78" w:rsidRPr="00A32B78" w:rsidRDefault="00A22DE9" w:rsidP="00A32B78">
      <w:pPr>
        <w:jc w:val="both"/>
        <w:rPr>
          <w:sz w:val="26"/>
          <w:szCs w:val="26"/>
        </w:rPr>
      </w:pPr>
      <w:r>
        <w:rPr>
          <w:b/>
          <w:bCs/>
          <w:sz w:val="26"/>
          <w:szCs w:val="26"/>
        </w:rPr>
        <w:t xml:space="preserve"> </w:t>
      </w:r>
      <w:r w:rsidR="00B751F4">
        <w:rPr>
          <w:b/>
          <w:bCs/>
          <w:sz w:val="26"/>
          <w:szCs w:val="26"/>
        </w:rPr>
        <w:t>S</w:t>
      </w:r>
      <w:r>
        <w:rPr>
          <w:b/>
          <w:bCs/>
          <w:sz w:val="26"/>
          <w:szCs w:val="26"/>
        </w:rPr>
        <w:t xml:space="preserve"> </w:t>
      </w:r>
      <w:r w:rsidR="00A32B78" w:rsidRPr="00A32B78">
        <w:rPr>
          <w:sz w:val="26"/>
          <w:szCs w:val="26"/>
        </w:rPr>
        <w:t>- Sequence Count</w:t>
      </w:r>
      <w:r w:rsidR="006B5CB2">
        <w:rPr>
          <w:sz w:val="26"/>
          <w:szCs w:val="26"/>
        </w:rPr>
        <w:t>er</w:t>
      </w:r>
      <w:r w:rsidR="00A32B78" w:rsidRPr="00A32B78">
        <w:rPr>
          <w:sz w:val="26"/>
          <w:szCs w:val="26"/>
        </w:rPr>
        <w:t>.</w:t>
      </w:r>
    </w:p>
    <w:p w14:paraId="1338C9F5" w14:textId="1D939A1E" w:rsidR="00A22DE9" w:rsidRDefault="00A32B78" w:rsidP="00A22DE9">
      <w:pPr>
        <w:jc w:val="both"/>
        <w:rPr>
          <w:b/>
          <w:bCs/>
          <w:sz w:val="26"/>
          <w:szCs w:val="26"/>
        </w:rPr>
      </w:pPr>
      <w:r>
        <w:rPr>
          <w:b/>
          <w:bCs/>
          <w:sz w:val="26"/>
          <w:szCs w:val="26"/>
        </w:rPr>
        <w:t>ZZ-</w:t>
      </w:r>
      <w:r w:rsidRPr="003565E0">
        <w:rPr>
          <w:b/>
          <w:bCs/>
          <w:sz w:val="26"/>
          <w:szCs w:val="26"/>
        </w:rPr>
        <w:t xml:space="preserve"> </w:t>
      </w:r>
      <w:r w:rsidRPr="003565E0">
        <w:rPr>
          <w:sz w:val="26"/>
          <w:szCs w:val="26"/>
        </w:rPr>
        <w:t>Number of bytes write in the Flash memory</w:t>
      </w:r>
    </w:p>
    <w:p w14:paraId="2B11C7E9" w14:textId="77777777" w:rsidR="006C2047" w:rsidRPr="00717DBE" w:rsidRDefault="004B714B" w:rsidP="00F93335">
      <w:pPr>
        <w:pStyle w:val="Heading3"/>
        <w:tabs>
          <w:tab w:val="clear" w:pos="0"/>
          <w:tab w:val="clear" w:pos="360"/>
          <w:tab w:val="left" w:pos="142"/>
        </w:tabs>
        <w:ind w:left="-142" w:firstLine="142"/>
        <w:rPr>
          <w:b w:val="0"/>
          <w:bCs/>
          <w:sz w:val="26"/>
          <w:szCs w:val="26"/>
        </w:rPr>
      </w:pPr>
      <w:bookmarkStart w:id="77" w:name="_Toc148610771"/>
      <w:r w:rsidRPr="00717DBE">
        <w:rPr>
          <w:sz w:val="26"/>
          <w:szCs w:val="26"/>
        </w:rPr>
        <w:t>Write Memory by Address Negative Response Frame Format</w:t>
      </w:r>
      <w:r w:rsidR="006C2047" w:rsidRPr="00717DBE">
        <w:rPr>
          <w:b w:val="0"/>
          <w:bCs/>
          <w:sz w:val="26"/>
          <w:szCs w:val="26"/>
        </w:rPr>
        <w:t>:</w:t>
      </w:r>
      <w:bookmarkEnd w:id="77"/>
    </w:p>
    <w:p w14:paraId="40F34961" w14:textId="240F0931" w:rsidR="004B714B" w:rsidRPr="00717DBE" w:rsidRDefault="006C2047" w:rsidP="00F93335">
      <w:pPr>
        <w:tabs>
          <w:tab w:val="left" w:pos="142"/>
        </w:tabs>
        <w:ind w:left="-142" w:firstLine="142"/>
        <w:rPr>
          <w:b/>
          <w:bCs/>
          <w:color w:val="2F5496" w:themeColor="accent1" w:themeShade="BF"/>
          <w:sz w:val="26"/>
          <w:szCs w:val="26"/>
        </w:rPr>
      </w:pPr>
      <w:r w:rsidRPr="00717DBE">
        <w:rPr>
          <w:b/>
          <w:bCs/>
          <w:color w:val="2F5496" w:themeColor="accent1" w:themeShade="BF"/>
          <w:sz w:val="26"/>
          <w:szCs w:val="26"/>
        </w:rPr>
        <w:t>SRS-ASW-3DH-00</w:t>
      </w:r>
      <w:r w:rsidR="0005290F">
        <w:rPr>
          <w:b/>
          <w:bCs/>
          <w:color w:val="2F5496" w:themeColor="accent1" w:themeShade="BF"/>
          <w:sz w:val="26"/>
          <w:szCs w:val="26"/>
        </w:rPr>
        <w:t>4</w:t>
      </w:r>
    </w:p>
    <w:p w14:paraId="69066962" w14:textId="77777777" w:rsidR="006C2047" w:rsidRPr="00717DBE" w:rsidRDefault="006C2047" w:rsidP="006C2047">
      <w:pPr>
        <w:rPr>
          <w:b/>
          <w:bCs/>
          <w:color w:val="2F5496" w:themeColor="accent1" w:themeShade="BF"/>
          <w:sz w:val="26"/>
          <w:szCs w:val="26"/>
        </w:rPr>
      </w:pPr>
    </w:p>
    <w:tbl>
      <w:tblPr>
        <w:tblStyle w:val="TableGrid"/>
        <w:tblW w:w="10941" w:type="dxa"/>
        <w:jc w:val="center"/>
        <w:tblLook w:val="04A0" w:firstRow="1" w:lastRow="0" w:firstColumn="1" w:lastColumn="0" w:noHBand="0" w:noVBand="1"/>
      </w:tblPr>
      <w:tblGrid>
        <w:gridCol w:w="707"/>
        <w:gridCol w:w="950"/>
        <w:gridCol w:w="595"/>
        <w:gridCol w:w="650"/>
        <w:gridCol w:w="551"/>
        <w:gridCol w:w="789"/>
        <w:gridCol w:w="670"/>
        <w:gridCol w:w="694"/>
        <w:gridCol w:w="681"/>
        <w:gridCol w:w="658"/>
        <w:gridCol w:w="658"/>
        <w:gridCol w:w="658"/>
        <w:gridCol w:w="658"/>
        <w:gridCol w:w="1297"/>
        <w:gridCol w:w="725"/>
      </w:tblGrid>
      <w:tr w:rsidR="006D0A00" w:rsidRPr="00717DBE" w14:paraId="17F9A0AD" w14:textId="77777777" w:rsidTr="006D0A00">
        <w:trPr>
          <w:trHeight w:val="417"/>
          <w:jc w:val="center"/>
        </w:trPr>
        <w:tc>
          <w:tcPr>
            <w:tcW w:w="750" w:type="dxa"/>
            <w:shd w:val="clear" w:color="auto" w:fill="A6A6A6" w:themeFill="background1" w:themeFillShade="A6"/>
            <w:vAlign w:val="center"/>
          </w:tcPr>
          <w:p w14:paraId="13ADBA6E" w14:textId="77777777" w:rsidR="006D0A00" w:rsidRPr="009E0943" w:rsidRDefault="006D0A00" w:rsidP="0009362D">
            <w:pPr>
              <w:jc w:val="center"/>
              <w:rPr>
                <w:sz w:val="24"/>
              </w:rPr>
            </w:pPr>
            <w:r w:rsidRPr="009E0943">
              <w:rPr>
                <w:b/>
                <w:bCs/>
                <w:sz w:val="24"/>
              </w:rPr>
              <w:t>SOF</w:t>
            </w:r>
          </w:p>
        </w:tc>
        <w:tc>
          <w:tcPr>
            <w:tcW w:w="950" w:type="dxa"/>
            <w:shd w:val="clear" w:color="auto" w:fill="A6A6A6" w:themeFill="background1" w:themeFillShade="A6"/>
            <w:vAlign w:val="center"/>
          </w:tcPr>
          <w:p w14:paraId="0AD5BBD2" w14:textId="77777777" w:rsidR="006D0A00" w:rsidRPr="009E0943" w:rsidRDefault="006D0A00"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4493210F" w14:textId="77777777" w:rsidR="006D0A00" w:rsidRDefault="006D0A00" w:rsidP="0009362D">
            <w:pPr>
              <w:jc w:val="center"/>
              <w:rPr>
                <w:b/>
                <w:bCs/>
                <w:sz w:val="24"/>
              </w:rPr>
            </w:pPr>
            <w:r>
              <w:rPr>
                <w:b/>
                <w:bCs/>
                <w:sz w:val="24"/>
              </w:rPr>
              <w:t>Message</w:t>
            </w:r>
          </w:p>
          <w:p w14:paraId="5B681803" w14:textId="77777777" w:rsidR="006D0A00" w:rsidRPr="009E0943" w:rsidRDefault="006D0A00" w:rsidP="0009362D">
            <w:pPr>
              <w:jc w:val="center"/>
              <w:rPr>
                <w:b/>
                <w:bCs/>
                <w:sz w:val="24"/>
              </w:rPr>
            </w:pPr>
            <w:r>
              <w:rPr>
                <w:b/>
                <w:bCs/>
                <w:sz w:val="24"/>
              </w:rPr>
              <w:t>Type</w:t>
            </w:r>
          </w:p>
        </w:tc>
        <w:tc>
          <w:tcPr>
            <w:tcW w:w="590" w:type="dxa"/>
            <w:shd w:val="clear" w:color="auto" w:fill="A6A6A6" w:themeFill="background1" w:themeFillShade="A6"/>
            <w:vAlign w:val="center"/>
          </w:tcPr>
          <w:p w14:paraId="436E0395" w14:textId="77777777" w:rsidR="006D0A00" w:rsidRPr="009E0943" w:rsidRDefault="006D0A00" w:rsidP="0009362D">
            <w:pPr>
              <w:jc w:val="center"/>
              <w:rPr>
                <w:sz w:val="24"/>
              </w:rPr>
            </w:pPr>
            <w:r w:rsidRPr="009E0943">
              <w:rPr>
                <w:b/>
                <w:bCs/>
                <w:sz w:val="24"/>
              </w:rPr>
              <w:t>ID</w:t>
            </w:r>
          </w:p>
        </w:tc>
        <w:tc>
          <w:tcPr>
            <w:tcW w:w="5906" w:type="dxa"/>
            <w:gridSpan w:val="8"/>
            <w:shd w:val="clear" w:color="auto" w:fill="A6A6A6" w:themeFill="background1" w:themeFillShade="A6"/>
            <w:vAlign w:val="center"/>
          </w:tcPr>
          <w:p w14:paraId="6E8C3275" w14:textId="607EB57E" w:rsidR="006D0A00" w:rsidRPr="009E0943" w:rsidRDefault="006D0A00"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04CC4A68" w14:textId="1C3FB9B2" w:rsidR="006D0A00" w:rsidRDefault="006D0A00" w:rsidP="006D0A00">
            <w:pPr>
              <w:jc w:val="center"/>
              <w:rPr>
                <w:b/>
                <w:bCs/>
                <w:sz w:val="24"/>
              </w:rPr>
            </w:pPr>
            <w:r>
              <w:rPr>
                <w:b/>
                <w:bCs/>
                <w:sz w:val="24"/>
              </w:rPr>
              <w:t>Checksum</w:t>
            </w:r>
          </w:p>
        </w:tc>
        <w:tc>
          <w:tcPr>
            <w:tcW w:w="750" w:type="dxa"/>
            <w:shd w:val="clear" w:color="auto" w:fill="A6A6A6" w:themeFill="background1" w:themeFillShade="A6"/>
            <w:vAlign w:val="center"/>
          </w:tcPr>
          <w:p w14:paraId="1378AFB6" w14:textId="266827D1" w:rsidR="006D0A00" w:rsidRPr="009E0943" w:rsidRDefault="006D0A00" w:rsidP="006D0A00">
            <w:pPr>
              <w:jc w:val="center"/>
              <w:rPr>
                <w:b/>
                <w:bCs/>
                <w:sz w:val="24"/>
              </w:rPr>
            </w:pPr>
            <w:r>
              <w:rPr>
                <w:b/>
                <w:bCs/>
                <w:sz w:val="24"/>
              </w:rPr>
              <w:t>E</w:t>
            </w:r>
            <w:r w:rsidRPr="009E0943">
              <w:rPr>
                <w:b/>
                <w:bCs/>
                <w:sz w:val="24"/>
              </w:rPr>
              <w:t>OF</w:t>
            </w:r>
          </w:p>
        </w:tc>
      </w:tr>
      <w:tr w:rsidR="006D0A00" w:rsidRPr="00717DBE" w14:paraId="634B4733" w14:textId="77777777" w:rsidTr="006D0A00">
        <w:trPr>
          <w:trHeight w:val="283"/>
          <w:jc w:val="center"/>
        </w:trPr>
        <w:tc>
          <w:tcPr>
            <w:tcW w:w="750" w:type="dxa"/>
            <w:vMerge w:val="restart"/>
            <w:vAlign w:val="center"/>
          </w:tcPr>
          <w:p w14:paraId="5E95D23B" w14:textId="77777777" w:rsidR="006D0A00" w:rsidRPr="008E4931" w:rsidRDefault="006D0A00" w:rsidP="0009362D">
            <w:pPr>
              <w:jc w:val="center"/>
              <w:rPr>
                <w:b/>
                <w:bCs/>
                <w:szCs w:val="20"/>
              </w:rPr>
            </w:pPr>
            <w:r w:rsidRPr="008E4931">
              <w:rPr>
                <w:b/>
                <w:bCs/>
                <w:szCs w:val="20"/>
              </w:rPr>
              <w:t>0xA5</w:t>
            </w:r>
          </w:p>
          <w:p w14:paraId="34AF02EB" w14:textId="77777777" w:rsidR="006D0A00" w:rsidRPr="008E4931" w:rsidRDefault="006D0A00" w:rsidP="0009362D">
            <w:pPr>
              <w:jc w:val="center"/>
              <w:rPr>
                <w:b/>
                <w:bCs/>
                <w:szCs w:val="20"/>
              </w:rPr>
            </w:pPr>
            <w:r w:rsidRPr="008E4931">
              <w:rPr>
                <w:b/>
                <w:bCs/>
                <w:szCs w:val="20"/>
              </w:rPr>
              <w:t>0xA5</w:t>
            </w:r>
          </w:p>
        </w:tc>
        <w:tc>
          <w:tcPr>
            <w:tcW w:w="950" w:type="dxa"/>
            <w:vMerge w:val="restart"/>
            <w:vAlign w:val="center"/>
          </w:tcPr>
          <w:p w14:paraId="390FB0E9" w14:textId="77777777" w:rsidR="006D0A00" w:rsidRPr="008E4931" w:rsidRDefault="006D0A00" w:rsidP="0009362D">
            <w:pPr>
              <w:jc w:val="center"/>
              <w:rPr>
                <w:szCs w:val="20"/>
              </w:rPr>
            </w:pPr>
            <w:r w:rsidRPr="008E4931">
              <w:rPr>
                <w:szCs w:val="20"/>
              </w:rPr>
              <w:t>0x0C</w:t>
            </w:r>
          </w:p>
        </w:tc>
        <w:tc>
          <w:tcPr>
            <w:tcW w:w="595" w:type="dxa"/>
          </w:tcPr>
          <w:p w14:paraId="2A02B5AF" w14:textId="77777777" w:rsidR="006D0A00" w:rsidRPr="008E4931" w:rsidRDefault="006D0A00" w:rsidP="0009362D">
            <w:pPr>
              <w:jc w:val="center"/>
              <w:rPr>
                <w:szCs w:val="20"/>
              </w:rPr>
            </w:pPr>
            <w:r w:rsidRPr="008E4931">
              <w:rPr>
                <w:szCs w:val="20"/>
              </w:rPr>
              <w:t>SRC ID</w:t>
            </w:r>
          </w:p>
        </w:tc>
        <w:tc>
          <w:tcPr>
            <w:tcW w:w="650" w:type="dxa"/>
          </w:tcPr>
          <w:p w14:paraId="4500C8A6" w14:textId="77777777" w:rsidR="006D0A00" w:rsidRPr="008E4931" w:rsidRDefault="006D0A00" w:rsidP="0009362D">
            <w:pPr>
              <w:jc w:val="center"/>
              <w:rPr>
                <w:szCs w:val="20"/>
              </w:rPr>
            </w:pPr>
            <w:r w:rsidRPr="008E4931">
              <w:rPr>
                <w:szCs w:val="20"/>
              </w:rPr>
              <w:t>MSG Type</w:t>
            </w:r>
          </w:p>
        </w:tc>
        <w:tc>
          <w:tcPr>
            <w:tcW w:w="590" w:type="dxa"/>
            <w:vMerge w:val="restart"/>
            <w:vAlign w:val="center"/>
          </w:tcPr>
          <w:p w14:paraId="4A1E6C7C" w14:textId="77777777" w:rsidR="006D0A00" w:rsidRPr="008E4931" w:rsidRDefault="006D0A00" w:rsidP="0009362D">
            <w:pPr>
              <w:jc w:val="center"/>
              <w:rPr>
                <w:szCs w:val="20"/>
              </w:rPr>
            </w:pPr>
            <w:r w:rsidRPr="008E4931">
              <w:rPr>
                <w:szCs w:val="20"/>
              </w:rPr>
              <w:t>$ID</w:t>
            </w:r>
          </w:p>
        </w:tc>
        <w:tc>
          <w:tcPr>
            <w:tcW w:w="857" w:type="dxa"/>
            <w:vAlign w:val="center"/>
          </w:tcPr>
          <w:p w14:paraId="0C34A545" w14:textId="77777777" w:rsidR="006D0A00" w:rsidRPr="008E4931" w:rsidRDefault="006D0A00" w:rsidP="0009362D">
            <w:pPr>
              <w:jc w:val="center"/>
              <w:rPr>
                <w:b/>
                <w:bCs/>
                <w:szCs w:val="20"/>
              </w:rPr>
            </w:pPr>
            <w:r w:rsidRPr="008E4931">
              <w:rPr>
                <w:b/>
                <w:bCs/>
                <w:szCs w:val="20"/>
              </w:rPr>
              <w:t>0</w:t>
            </w:r>
          </w:p>
        </w:tc>
        <w:tc>
          <w:tcPr>
            <w:tcW w:w="723" w:type="dxa"/>
            <w:vAlign w:val="center"/>
          </w:tcPr>
          <w:p w14:paraId="5AB501D6" w14:textId="77777777" w:rsidR="006D0A00" w:rsidRPr="008E4931" w:rsidRDefault="006D0A00" w:rsidP="0009362D">
            <w:pPr>
              <w:jc w:val="center"/>
              <w:rPr>
                <w:b/>
                <w:bCs/>
                <w:szCs w:val="20"/>
              </w:rPr>
            </w:pPr>
            <w:r w:rsidRPr="008E4931">
              <w:rPr>
                <w:b/>
                <w:bCs/>
                <w:szCs w:val="20"/>
              </w:rPr>
              <w:t>1</w:t>
            </w:r>
          </w:p>
        </w:tc>
        <w:tc>
          <w:tcPr>
            <w:tcW w:w="750" w:type="dxa"/>
            <w:vAlign w:val="center"/>
          </w:tcPr>
          <w:p w14:paraId="6D144A4D" w14:textId="77777777" w:rsidR="006D0A00" w:rsidRPr="008E4931" w:rsidRDefault="006D0A00" w:rsidP="0009362D">
            <w:pPr>
              <w:jc w:val="center"/>
              <w:rPr>
                <w:b/>
                <w:bCs/>
                <w:szCs w:val="20"/>
              </w:rPr>
            </w:pPr>
            <w:r w:rsidRPr="008E4931">
              <w:rPr>
                <w:b/>
                <w:bCs/>
                <w:szCs w:val="20"/>
              </w:rPr>
              <w:t>2</w:t>
            </w:r>
          </w:p>
        </w:tc>
        <w:tc>
          <w:tcPr>
            <w:tcW w:w="736" w:type="dxa"/>
            <w:vAlign w:val="center"/>
          </w:tcPr>
          <w:p w14:paraId="3E736AD4" w14:textId="77777777" w:rsidR="006D0A00" w:rsidRPr="008E4931" w:rsidRDefault="006D0A00" w:rsidP="0009362D">
            <w:pPr>
              <w:jc w:val="center"/>
              <w:rPr>
                <w:b/>
                <w:bCs/>
                <w:szCs w:val="20"/>
              </w:rPr>
            </w:pPr>
            <w:r w:rsidRPr="008E4931">
              <w:rPr>
                <w:b/>
                <w:bCs/>
                <w:szCs w:val="20"/>
              </w:rPr>
              <w:t>3</w:t>
            </w:r>
          </w:p>
        </w:tc>
        <w:tc>
          <w:tcPr>
            <w:tcW w:w="710" w:type="dxa"/>
            <w:vAlign w:val="center"/>
          </w:tcPr>
          <w:p w14:paraId="6CD60E6B" w14:textId="77777777" w:rsidR="006D0A00" w:rsidRPr="008E4931" w:rsidRDefault="006D0A00" w:rsidP="0009362D">
            <w:pPr>
              <w:jc w:val="center"/>
              <w:rPr>
                <w:b/>
                <w:bCs/>
                <w:szCs w:val="20"/>
              </w:rPr>
            </w:pPr>
            <w:r w:rsidRPr="008E4931">
              <w:rPr>
                <w:b/>
                <w:bCs/>
                <w:szCs w:val="20"/>
              </w:rPr>
              <w:t>4</w:t>
            </w:r>
          </w:p>
        </w:tc>
        <w:tc>
          <w:tcPr>
            <w:tcW w:w="710" w:type="dxa"/>
            <w:vAlign w:val="center"/>
          </w:tcPr>
          <w:p w14:paraId="6AF4230B" w14:textId="77777777" w:rsidR="006D0A00" w:rsidRPr="008E4931" w:rsidRDefault="006D0A00" w:rsidP="0009362D">
            <w:pPr>
              <w:jc w:val="center"/>
              <w:rPr>
                <w:b/>
                <w:bCs/>
                <w:szCs w:val="20"/>
              </w:rPr>
            </w:pPr>
            <w:r w:rsidRPr="008E4931">
              <w:rPr>
                <w:b/>
                <w:bCs/>
                <w:szCs w:val="20"/>
              </w:rPr>
              <w:t>5</w:t>
            </w:r>
          </w:p>
        </w:tc>
        <w:tc>
          <w:tcPr>
            <w:tcW w:w="710" w:type="dxa"/>
            <w:vAlign w:val="center"/>
          </w:tcPr>
          <w:p w14:paraId="32F146B9" w14:textId="77777777" w:rsidR="006D0A00" w:rsidRPr="008E4931" w:rsidRDefault="006D0A00" w:rsidP="0009362D">
            <w:pPr>
              <w:jc w:val="center"/>
              <w:rPr>
                <w:b/>
                <w:bCs/>
                <w:szCs w:val="20"/>
              </w:rPr>
            </w:pPr>
            <w:r w:rsidRPr="008E4931">
              <w:rPr>
                <w:b/>
                <w:bCs/>
                <w:szCs w:val="20"/>
              </w:rPr>
              <w:t>6</w:t>
            </w:r>
          </w:p>
        </w:tc>
        <w:tc>
          <w:tcPr>
            <w:tcW w:w="710" w:type="dxa"/>
            <w:vAlign w:val="center"/>
          </w:tcPr>
          <w:p w14:paraId="6D32E612" w14:textId="77777777" w:rsidR="006D0A00" w:rsidRPr="008E4931" w:rsidRDefault="006D0A00" w:rsidP="0009362D">
            <w:pPr>
              <w:jc w:val="center"/>
              <w:rPr>
                <w:b/>
                <w:bCs/>
                <w:szCs w:val="20"/>
              </w:rPr>
            </w:pPr>
            <w:r w:rsidRPr="008E4931">
              <w:rPr>
                <w:b/>
                <w:bCs/>
                <w:szCs w:val="20"/>
              </w:rPr>
              <w:t>7</w:t>
            </w:r>
          </w:p>
        </w:tc>
        <w:tc>
          <w:tcPr>
            <w:tcW w:w="750" w:type="dxa"/>
            <w:tcBorders>
              <w:bottom w:val="nil"/>
            </w:tcBorders>
          </w:tcPr>
          <w:p w14:paraId="732D20CD" w14:textId="77777777" w:rsidR="006D0A00" w:rsidRPr="008E4931" w:rsidRDefault="006D0A00" w:rsidP="0009362D">
            <w:pPr>
              <w:jc w:val="center"/>
              <w:rPr>
                <w:b/>
                <w:bCs/>
                <w:szCs w:val="20"/>
              </w:rPr>
            </w:pPr>
          </w:p>
        </w:tc>
        <w:tc>
          <w:tcPr>
            <w:tcW w:w="750" w:type="dxa"/>
            <w:vMerge w:val="restart"/>
          </w:tcPr>
          <w:p w14:paraId="54B12996" w14:textId="2C4F2437" w:rsidR="006D0A00" w:rsidRPr="008E4931" w:rsidRDefault="006D0A00" w:rsidP="0009362D">
            <w:pPr>
              <w:jc w:val="center"/>
              <w:rPr>
                <w:b/>
                <w:bCs/>
                <w:szCs w:val="20"/>
              </w:rPr>
            </w:pPr>
          </w:p>
          <w:p w14:paraId="2B9552CF" w14:textId="77777777" w:rsidR="006D0A00" w:rsidRPr="008E4931" w:rsidRDefault="006D0A00" w:rsidP="0009362D">
            <w:pPr>
              <w:jc w:val="center"/>
              <w:rPr>
                <w:b/>
                <w:bCs/>
                <w:szCs w:val="20"/>
              </w:rPr>
            </w:pPr>
          </w:p>
          <w:p w14:paraId="1A969795" w14:textId="77777777" w:rsidR="006D0A00" w:rsidRPr="008E4931" w:rsidRDefault="006D0A00" w:rsidP="0009362D">
            <w:pPr>
              <w:jc w:val="center"/>
              <w:rPr>
                <w:b/>
                <w:bCs/>
                <w:szCs w:val="20"/>
              </w:rPr>
            </w:pPr>
            <w:r w:rsidRPr="008E4931">
              <w:rPr>
                <w:b/>
                <w:bCs/>
                <w:szCs w:val="20"/>
              </w:rPr>
              <w:t>0x5A</w:t>
            </w:r>
          </w:p>
          <w:p w14:paraId="1E41F471" w14:textId="77777777" w:rsidR="006D0A00" w:rsidRPr="008E4931" w:rsidRDefault="006D0A00" w:rsidP="0009362D">
            <w:pPr>
              <w:jc w:val="center"/>
              <w:rPr>
                <w:b/>
                <w:bCs/>
                <w:szCs w:val="20"/>
              </w:rPr>
            </w:pPr>
            <w:r w:rsidRPr="008E4931">
              <w:rPr>
                <w:b/>
                <w:bCs/>
                <w:szCs w:val="20"/>
              </w:rPr>
              <w:t>0x5A</w:t>
            </w:r>
          </w:p>
        </w:tc>
      </w:tr>
      <w:tr w:rsidR="006D0A00" w:rsidRPr="00717DBE" w14:paraId="0DBFD4C0" w14:textId="77777777" w:rsidTr="006D0A00">
        <w:trPr>
          <w:trHeight w:val="499"/>
          <w:jc w:val="center"/>
        </w:trPr>
        <w:tc>
          <w:tcPr>
            <w:tcW w:w="750" w:type="dxa"/>
            <w:vMerge/>
            <w:vAlign w:val="center"/>
          </w:tcPr>
          <w:p w14:paraId="59F7598D" w14:textId="77777777" w:rsidR="006D0A00" w:rsidRPr="008E4931" w:rsidRDefault="006D0A00" w:rsidP="0009362D">
            <w:pPr>
              <w:jc w:val="center"/>
              <w:rPr>
                <w:b/>
                <w:bCs/>
                <w:szCs w:val="20"/>
              </w:rPr>
            </w:pPr>
          </w:p>
        </w:tc>
        <w:tc>
          <w:tcPr>
            <w:tcW w:w="950" w:type="dxa"/>
            <w:vMerge/>
            <w:vAlign w:val="center"/>
          </w:tcPr>
          <w:p w14:paraId="013350E4" w14:textId="77777777" w:rsidR="006D0A00" w:rsidRPr="008E4931" w:rsidRDefault="006D0A00" w:rsidP="0009362D">
            <w:pPr>
              <w:jc w:val="center"/>
              <w:rPr>
                <w:b/>
                <w:bCs/>
                <w:szCs w:val="20"/>
              </w:rPr>
            </w:pPr>
          </w:p>
        </w:tc>
        <w:tc>
          <w:tcPr>
            <w:tcW w:w="595" w:type="dxa"/>
            <w:vMerge w:val="restart"/>
          </w:tcPr>
          <w:p w14:paraId="28B2E610" w14:textId="77777777" w:rsidR="006D0A00" w:rsidRPr="008E4931" w:rsidRDefault="006D0A00" w:rsidP="0009362D">
            <w:pPr>
              <w:jc w:val="center"/>
              <w:rPr>
                <w:szCs w:val="20"/>
              </w:rPr>
            </w:pPr>
          </w:p>
          <w:p w14:paraId="7230C63B" w14:textId="120FDDB6" w:rsidR="006D0A00" w:rsidRPr="008E4931" w:rsidRDefault="006D0A00" w:rsidP="0009362D">
            <w:pPr>
              <w:jc w:val="center"/>
              <w:rPr>
                <w:szCs w:val="20"/>
              </w:rPr>
            </w:pPr>
            <w:r w:rsidRPr="008E4931">
              <w:rPr>
                <w:szCs w:val="20"/>
              </w:rPr>
              <w:t>1</w:t>
            </w:r>
          </w:p>
        </w:tc>
        <w:tc>
          <w:tcPr>
            <w:tcW w:w="650" w:type="dxa"/>
            <w:vMerge w:val="restart"/>
          </w:tcPr>
          <w:p w14:paraId="5431C9A5" w14:textId="77777777" w:rsidR="006D0A00" w:rsidRPr="008E4931" w:rsidRDefault="006D0A00" w:rsidP="0009362D">
            <w:pPr>
              <w:jc w:val="center"/>
              <w:rPr>
                <w:szCs w:val="20"/>
              </w:rPr>
            </w:pPr>
          </w:p>
          <w:p w14:paraId="15119915" w14:textId="77777777" w:rsidR="006D0A00" w:rsidRPr="008E4931" w:rsidRDefault="006D0A00" w:rsidP="0009362D">
            <w:pPr>
              <w:jc w:val="center"/>
              <w:rPr>
                <w:szCs w:val="20"/>
              </w:rPr>
            </w:pPr>
            <w:r w:rsidRPr="008E4931">
              <w:rPr>
                <w:szCs w:val="20"/>
              </w:rPr>
              <w:t>0</w:t>
            </w:r>
          </w:p>
        </w:tc>
        <w:tc>
          <w:tcPr>
            <w:tcW w:w="590" w:type="dxa"/>
            <w:vMerge/>
            <w:vAlign w:val="center"/>
          </w:tcPr>
          <w:p w14:paraId="5F2A81CF" w14:textId="77777777" w:rsidR="006D0A00" w:rsidRPr="008E4931" w:rsidRDefault="006D0A00" w:rsidP="0009362D">
            <w:pPr>
              <w:jc w:val="center"/>
              <w:rPr>
                <w:szCs w:val="20"/>
              </w:rPr>
            </w:pPr>
          </w:p>
        </w:tc>
        <w:tc>
          <w:tcPr>
            <w:tcW w:w="857" w:type="dxa"/>
            <w:tcBorders>
              <w:top w:val="nil"/>
            </w:tcBorders>
            <w:vAlign w:val="center"/>
          </w:tcPr>
          <w:p w14:paraId="7CC2D177" w14:textId="77777777" w:rsidR="006D0A00" w:rsidRPr="008E4931" w:rsidRDefault="006D0A00" w:rsidP="0009362D">
            <w:pPr>
              <w:jc w:val="center"/>
              <w:rPr>
                <w:b/>
                <w:bCs/>
                <w:szCs w:val="20"/>
              </w:rPr>
            </w:pPr>
            <w:r w:rsidRPr="008E4931">
              <w:rPr>
                <w:b/>
                <w:bCs/>
                <w:szCs w:val="20"/>
              </w:rPr>
              <w:t>Data</w:t>
            </w:r>
          </w:p>
          <w:p w14:paraId="58EAB851" w14:textId="77777777" w:rsidR="006D0A00" w:rsidRPr="008E4931" w:rsidRDefault="006D0A00" w:rsidP="0009362D">
            <w:pPr>
              <w:jc w:val="center"/>
              <w:rPr>
                <w:b/>
                <w:bCs/>
                <w:szCs w:val="20"/>
              </w:rPr>
            </w:pPr>
            <w:r w:rsidRPr="008E4931">
              <w:rPr>
                <w:b/>
                <w:bCs/>
                <w:szCs w:val="20"/>
              </w:rPr>
              <w:t>length</w:t>
            </w:r>
          </w:p>
        </w:tc>
        <w:tc>
          <w:tcPr>
            <w:tcW w:w="723" w:type="dxa"/>
            <w:tcBorders>
              <w:top w:val="nil"/>
            </w:tcBorders>
            <w:vAlign w:val="center"/>
          </w:tcPr>
          <w:p w14:paraId="3FADDF75" w14:textId="77777777" w:rsidR="006D0A00" w:rsidRPr="008E4931" w:rsidRDefault="006D0A00" w:rsidP="0009362D">
            <w:pPr>
              <w:jc w:val="center"/>
              <w:rPr>
                <w:b/>
                <w:bCs/>
                <w:szCs w:val="20"/>
              </w:rPr>
            </w:pPr>
            <w:r w:rsidRPr="008E4931">
              <w:rPr>
                <w:b/>
                <w:bCs/>
                <w:szCs w:val="20"/>
              </w:rPr>
              <w:t>Neg Resp</w:t>
            </w:r>
          </w:p>
        </w:tc>
        <w:tc>
          <w:tcPr>
            <w:tcW w:w="750" w:type="dxa"/>
            <w:tcBorders>
              <w:top w:val="nil"/>
            </w:tcBorders>
            <w:vAlign w:val="center"/>
          </w:tcPr>
          <w:p w14:paraId="0C6251CA" w14:textId="77777777" w:rsidR="006D0A00" w:rsidRPr="008E4931" w:rsidRDefault="006D0A00" w:rsidP="0009362D">
            <w:pPr>
              <w:jc w:val="center"/>
              <w:rPr>
                <w:b/>
                <w:bCs/>
                <w:szCs w:val="20"/>
              </w:rPr>
            </w:pPr>
          </w:p>
          <w:p w14:paraId="32E87465" w14:textId="77777777" w:rsidR="006D0A00" w:rsidRPr="008E4931" w:rsidRDefault="006D0A00" w:rsidP="0009362D">
            <w:pPr>
              <w:jc w:val="center"/>
              <w:rPr>
                <w:b/>
                <w:bCs/>
                <w:szCs w:val="20"/>
              </w:rPr>
            </w:pPr>
            <w:r w:rsidRPr="008E4931">
              <w:rPr>
                <w:b/>
                <w:bCs/>
                <w:szCs w:val="20"/>
              </w:rPr>
              <w:t>SID</w:t>
            </w:r>
          </w:p>
          <w:p w14:paraId="1AC62182" w14:textId="77777777" w:rsidR="006D0A00" w:rsidRPr="008E4931" w:rsidRDefault="006D0A00" w:rsidP="0009362D">
            <w:pPr>
              <w:jc w:val="center"/>
              <w:rPr>
                <w:b/>
                <w:bCs/>
                <w:szCs w:val="20"/>
              </w:rPr>
            </w:pPr>
          </w:p>
        </w:tc>
        <w:tc>
          <w:tcPr>
            <w:tcW w:w="736" w:type="dxa"/>
            <w:tcBorders>
              <w:top w:val="nil"/>
            </w:tcBorders>
            <w:vAlign w:val="center"/>
          </w:tcPr>
          <w:p w14:paraId="3E003166" w14:textId="77777777" w:rsidR="006D0A00" w:rsidRPr="008E4931" w:rsidRDefault="006D0A00" w:rsidP="0009362D">
            <w:pPr>
              <w:jc w:val="center"/>
              <w:rPr>
                <w:b/>
                <w:bCs/>
                <w:szCs w:val="20"/>
              </w:rPr>
            </w:pPr>
            <w:r w:rsidRPr="008E4931">
              <w:rPr>
                <w:b/>
                <w:bCs/>
                <w:szCs w:val="20"/>
              </w:rPr>
              <w:t>NRC</w:t>
            </w:r>
          </w:p>
        </w:tc>
        <w:tc>
          <w:tcPr>
            <w:tcW w:w="710" w:type="dxa"/>
            <w:tcBorders>
              <w:top w:val="nil"/>
            </w:tcBorders>
            <w:vAlign w:val="center"/>
          </w:tcPr>
          <w:p w14:paraId="2873E03C" w14:textId="77777777" w:rsidR="006D0A00" w:rsidRPr="008E4931" w:rsidRDefault="006D0A00" w:rsidP="0009362D">
            <w:pPr>
              <w:jc w:val="center"/>
              <w:rPr>
                <w:b/>
                <w:bCs/>
                <w:szCs w:val="20"/>
              </w:rPr>
            </w:pPr>
            <w:r w:rsidRPr="008E4931">
              <w:rPr>
                <w:b/>
                <w:bCs/>
                <w:szCs w:val="20"/>
              </w:rPr>
              <w:t>Data</w:t>
            </w:r>
          </w:p>
        </w:tc>
        <w:tc>
          <w:tcPr>
            <w:tcW w:w="710" w:type="dxa"/>
            <w:tcBorders>
              <w:top w:val="nil"/>
            </w:tcBorders>
            <w:vAlign w:val="center"/>
          </w:tcPr>
          <w:p w14:paraId="006E30E6" w14:textId="77777777" w:rsidR="006D0A00" w:rsidRPr="008E4931" w:rsidRDefault="006D0A00" w:rsidP="0009362D">
            <w:pPr>
              <w:jc w:val="center"/>
              <w:rPr>
                <w:b/>
                <w:bCs/>
                <w:szCs w:val="20"/>
              </w:rPr>
            </w:pPr>
            <w:r w:rsidRPr="008E4931">
              <w:rPr>
                <w:b/>
                <w:bCs/>
                <w:szCs w:val="20"/>
              </w:rPr>
              <w:t>Data</w:t>
            </w:r>
          </w:p>
        </w:tc>
        <w:tc>
          <w:tcPr>
            <w:tcW w:w="710" w:type="dxa"/>
            <w:tcBorders>
              <w:top w:val="nil"/>
            </w:tcBorders>
            <w:vAlign w:val="center"/>
          </w:tcPr>
          <w:p w14:paraId="1E568587" w14:textId="77777777" w:rsidR="006D0A00" w:rsidRPr="008E4931" w:rsidRDefault="006D0A00" w:rsidP="0009362D">
            <w:pPr>
              <w:jc w:val="center"/>
              <w:rPr>
                <w:b/>
                <w:bCs/>
                <w:szCs w:val="20"/>
              </w:rPr>
            </w:pPr>
            <w:r w:rsidRPr="008E4931">
              <w:rPr>
                <w:b/>
                <w:bCs/>
                <w:szCs w:val="20"/>
              </w:rPr>
              <w:t>Data</w:t>
            </w:r>
          </w:p>
        </w:tc>
        <w:tc>
          <w:tcPr>
            <w:tcW w:w="710" w:type="dxa"/>
            <w:tcBorders>
              <w:top w:val="nil"/>
            </w:tcBorders>
            <w:vAlign w:val="center"/>
          </w:tcPr>
          <w:p w14:paraId="784D58B1" w14:textId="77777777" w:rsidR="006D0A00" w:rsidRPr="008E4931" w:rsidRDefault="006D0A00" w:rsidP="0009362D">
            <w:pPr>
              <w:jc w:val="center"/>
              <w:rPr>
                <w:b/>
                <w:bCs/>
                <w:szCs w:val="20"/>
              </w:rPr>
            </w:pPr>
            <w:r w:rsidRPr="008E4931">
              <w:rPr>
                <w:b/>
                <w:bCs/>
                <w:szCs w:val="20"/>
              </w:rPr>
              <w:t>Data</w:t>
            </w:r>
          </w:p>
        </w:tc>
        <w:tc>
          <w:tcPr>
            <w:tcW w:w="750" w:type="dxa"/>
            <w:tcBorders>
              <w:top w:val="nil"/>
              <w:bottom w:val="nil"/>
            </w:tcBorders>
            <w:vAlign w:val="center"/>
          </w:tcPr>
          <w:p w14:paraId="16E530E8" w14:textId="2B5FFFC8" w:rsidR="006D0A00" w:rsidRPr="008E4931" w:rsidRDefault="006D0A00" w:rsidP="006D0A00">
            <w:pPr>
              <w:jc w:val="center"/>
              <w:rPr>
                <w:b/>
                <w:bCs/>
                <w:szCs w:val="20"/>
              </w:rPr>
            </w:pPr>
            <w:r w:rsidRPr="008E4931">
              <w:rPr>
                <w:szCs w:val="20"/>
              </w:rPr>
              <w:t>CRC8</w:t>
            </w:r>
          </w:p>
        </w:tc>
        <w:tc>
          <w:tcPr>
            <w:tcW w:w="750" w:type="dxa"/>
            <w:vMerge/>
          </w:tcPr>
          <w:p w14:paraId="4A508309" w14:textId="25505BF9" w:rsidR="006D0A00" w:rsidRPr="008E4931" w:rsidRDefault="006D0A00" w:rsidP="0009362D">
            <w:pPr>
              <w:jc w:val="center"/>
              <w:rPr>
                <w:b/>
                <w:bCs/>
                <w:szCs w:val="20"/>
              </w:rPr>
            </w:pPr>
          </w:p>
        </w:tc>
      </w:tr>
      <w:tr w:rsidR="006D0A00" w:rsidRPr="00717DBE" w14:paraId="29427F30" w14:textId="77777777" w:rsidTr="006D0A00">
        <w:trPr>
          <w:trHeight w:val="311"/>
          <w:jc w:val="center"/>
        </w:trPr>
        <w:tc>
          <w:tcPr>
            <w:tcW w:w="750" w:type="dxa"/>
            <w:vMerge/>
            <w:vAlign w:val="center"/>
          </w:tcPr>
          <w:p w14:paraId="1351937C" w14:textId="77777777" w:rsidR="006D0A00" w:rsidRPr="008E4931" w:rsidRDefault="006D0A00" w:rsidP="0009362D">
            <w:pPr>
              <w:jc w:val="center"/>
              <w:rPr>
                <w:b/>
                <w:bCs/>
                <w:szCs w:val="20"/>
              </w:rPr>
            </w:pPr>
          </w:p>
        </w:tc>
        <w:tc>
          <w:tcPr>
            <w:tcW w:w="950" w:type="dxa"/>
            <w:vMerge/>
            <w:vAlign w:val="center"/>
          </w:tcPr>
          <w:p w14:paraId="3B93A555" w14:textId="77777777" w:rsidR="006D0A00" w:rsidRPr="008E4931" w:rsidRDefault="006D0A00" w:rsidP="0009362D">
            <w:pPr>
              <w:jc w:val="center"/>
              <w:rPr>
                <w:b/>
                <w:bCs/>
                <w:szCs w:val="20"/>
              </w:rPr>
            </w:pPr>
          </w:p>
        </w:tc>
        <w:tc>
          <w:tcPr>
            <w:tcW w:w="595" w:type="dxa"/>
            <w:vMerge/>
          </w:tcPr>
          <w:p w14:paraId="2A3A8AF1" w14:textId="77777777" w:rsidR="006D0A00" w:rsidRPr="008E4931" w:rsidRDefault="006D0A00" w:rsidP="0009362D">
            <w:pPr>
              <w:jc w:val="center"/>
              <w:rPr>
                <w:szCs w:val="20"/>
              </w:rPr>
            </w:pPr>
          </w:p>
        </w:tc>
        <w:tc>
          <w:tcPr>
            <w:tcW w:w="650" w:type="dxa"/>
            <w:vMerge/>
          </w:tcPr>
          <w:p w14:paraId="22F109F5" w14:textId="77777777" w:rsidR="006D0A00" w:rsidRPr="008E4931" w:rsidRDefault="006D0A00" w:rsidP="0009362D">
            <w:pPr>
              <w:jc w:val="center"/>
              <w:rPr>
                <w:szCs w:val="20"/>
              </w:rPr>
            </w:pPr>
          </w:p>
        </w:tc>
        <w:tc>
          <w:tcPr>
            <w:tcW w:w="590" w:type="dxa"/>
            <w:vMerge/>
            <w:vAlign w:val="center"/>
          </w:tcPr>
          <w:p w14:paraId="1417BDA5" w14:textId="77777777" w:rsidR="006D0A00" w:rsidRPr="008E4931" w:rsidRDefault="006D0A00" w:rsidP="0009362D">
            <w:pPr>
              <w:jc w:val="center"/>
              <w:rPr>
                <w:szCs w:val="20"/>
              </w:rPr>
            </w:pPr>
          </w:p>
        </w:tc>
        <w:tc>
          <w:tcPr>
            <w:tcW w:w="857" w:type="dxa"/>
            <w:vAlign w:val="center"/>
          </w:tcPr>
          <w:p w14:paraId="6DD31AE9" w14:textId="77777777" w:rsidR="006D0A00" w:rsidRPr="008E4931" w:rsidRDefault="006D0A00" w:rsidP="0009362D">
            <w:pPr>
              <w:jc w:val="center"/>
              <w:rPr>
                <w:szCs w:val="20"/>
              </w:rPr>
            </w:pPr>
            <w:r w:rsidRPr="008E4931">
              <w:rPr>
                <w:szCs w:val="20"/>
              </w:rPr>
              <w:t>0x03</w:t>
            </w:r>
          </w:p>
        </w:tc>
        <w:tc>
          <w:tcPr>
            <w:tcW w:w="723" w:type="dxa"/>
          </w:tcPr>
          <w:p w14:paraId="56BC50C8" w14:textId="77777777" w:rsidR="006D0A00" w:rsidRPr="008E4931" w:rsidRDefault="006D0A00" w:rsidP="0009362D">
            <w:pPr>
              <w:jc w:val="center"/>
              <w:rPr>
                <w:szCs w:val="20"/>
              </w:rPr>
            </w:pPr>
            <w:r w:rsidRPr="008E4931">
              <w:rPr>
                <w:szCs w:val="20"/>
              </w:rPr>
              <w:t>0x7F</w:t>
            </w:r>
          </w:p>
        </w:tc>
        <w:tc>
          <w:tcPr>
            <w:tcW w:w="750" w:type="dxa"/>
            <w:vAlign w:val="center"/>
          </w:tcPr>
          <w:p w14:paraId="1173F77A" w14:textId="3EE224A0" w:rsidR="006D0A00" w:rsidRPr="008E4931" w:rsidRDefault="006D0A00" w:rsidP="0009362D">
            <w:pPr>
              <w:jc w:val="center"/>
              <w:rPr>
                <w:szCs w:val="20"/>
              </w:rPr>
            </w:pPr>
            <w:r w:rsidRPr="008E4931">
              <w:rPr>
                <w:szCs w:val="20"/>
              </w:rPr>
              <w:t>0x3D</w:t>
            </w:r>
          </w:p>
        </w:tc>
        <w:tc>
          <w:tcPr>
            <w:tcW w:w="736" w:type="dxa"/>
            <w:vAlign w:val="center"/>
          </w:tcPr>
          <w:p w14:paraId="28E9CF99" w14:textId="77777777" w:rsidR="006D0A00" w:rsidRPr="008E4931" w:rsidRDefault="006D0A00" w:rsidP="0009362D">
            <w:pPr>
              <w:jc w:val="center"/>
              <w:rPr>
                <w:szCs w:val="20"/>
              </w:rPr>
            </w:pPr>
            <w:r w:rsidRPr="008E4931">
              <w:rPr>
                <w:szCs w:val="20"/>
              </w:rPr>
              <w:t>XX</w:t>
            </w:r>
          </w:p>
        </w:tc>
        <w:tc>
          <w:tcPr>
            <w:tcW w:w="710" w:type="dxa"/>
            <w:vAlign w:val="center"/>
          </w:tcPr>
          <w:p w14:paraId="2CCDF6FA" w14:textId="77777777" w:rsidR="006D0A00" w:rsidRPr="008E4931" w:rsidRDefault="006D0A00" w:rsidP="0009362D">
            <w:pPr>
              <w:jc w:val="center"/>
              <w:rPr>
                <w:szCs w:val="20"/>
              </w:rPr>
            </w:pPr>
            <w:r w:rsidRPr="008E4931">
              <w:rPr>
                <w:szCs w:val="20"/>
              </w:rPr>
              <w:t>0x00</w:t>
            </w:r>
          </w:p>
        </w:tc>
        <w:tc>
          <w:tcPr>
            <w:tcW w:w="710" w:type="dxa"/>
            <w:vAlign w:val="center"/>
          </w:tcPr>
          <w:p w14:paraId="748898DA" w14:textId="77777777" w:rsidR="006D0A00" w:rsidRPr="008E4931" w:rsidRDefault="006D0A00" w:rsidP="0009362D">
            <w:pPr>
              <w:jc w:val="center"/>
              <w:rPr>
                <w:szCs w:val="20"/>
              </w:rPr>
            </w:pPr>
            <w:r w:rsidRPr="008E4931">
              <w:rPr>
                <w:szCs w:val="20"/>
              </w:rPr>
              <w:t>0x00</w:t>
            </w:r>
          </w:p>
        </w:tc>
        <w:tc>
          <w:tcPr>
            <w:tcW w:w="710" w:type="dxa"/>
            <w:vAlign w:val="center"/>
          </w:tcPr>
          <w:p w14:paraId="375CE0B3" w14:textId="77777777" w:rsidR="006D0A00" w:rsidRPr="008E4931" w:rsidRDefault="006D0A00" w:rsidP="0009362D">
            <w:pPr>
              <w:jc w:val="center"/>
              <w:rPr>
                <w:szCs w:val="20"/>
              </w:rPr>
            </w:pPr>
            <w:r w:rsidRPr="008E4931">
              <w:rPr>
                <w:szCs w:val="20"/>
              </w:rPr>
              <w:t>0x00</w:t>
            </w:r>
          </w:p>
        </w:tc>
        <w:tc>
          <w:tcPr>
            <w:tcW w:w="710" w:type="dxa"/>
            <w:vAlign w:val="center"/>
          </w:tcPr>
          <w:p w14:paraId="01251676" w14:textId="77777777" w:rsidR="006D0A00" w:rsidRPr="008E4931" w:rsidRDefault="006D0A00" w:rsidP="0009362D">
            <w:pPr>
              <w:jc w:val="center"/>
              <w:rPr>
                <w:szCs w:val="20"/>
              </w:rPr>
            </w:pPr>
            <w:r w:rsidRPr="008E4931">
              <w:rPr>
                <w:szCs w:val="20"/>
              </w:rPr>
              <w:t>0x00</w:t>
            </w:r>
          </w:p>
        </w:tc>
        <w:tc>
          <w:tcPr>
            <w:tcW w:w="750" w:type="dxa"/>
            <w:tcBorders>
              <w:top w:val="nil"/>
            </w:tcBorders>
          </w:tcPr>
          <w:p w14:paraId="080151CC" w14:textId="77777777" w:rsidR="006D0A00" w:rsidRPr="008E4931" w:rsidRDefault="006D0A00" w:rsidP="0009362D">
            <w:pPr>
              <w:jc w:val="center"/>
              <w:rPr>
                <w:szCs w:val="20"/>
              </w:rPr>
            </w:pPr>
          </w:p>
        </w:tc>
        <w:tc>
          <w:tcPr>
            <w:tcW w:w="750" w:type="dxa"/>
            <w:vMerge/>
          </w:tcPr>
          <w:p w14:paraId="06DB61C5" w14:textId="7191F8C3" w:rsidR="006D0A00" w:rsidRPr="008E4931" w:rsidRDefault="006D0A00" w:rsidP="0009362D">
            <w:pPr>
              <w:jc w:val="center"/>
              <w:rPr>
                <w:szCs w:val="20"/>
              </w:rPr>
            </w:pPr>
          </w:p>
        </w:tc>
      </w:tr>
    </w:tbl>
    <w:p w14:paraId="3C3FB4B6" w14:textId="4EDD90D4" w:rsidR="004B714B" w:rsidRPr="00717DBE" w:rsidRDefault="00203AF8" w:rsidP="002729FF">
      <w:pPr>
        <w:jc w:val="center"/>
        <w:rPr>
          <w:sz w:val="26"/>
          <w:szCs w:val="26"/>
        </w:rPr>
      </w:pPr>
      <w:r w:rsidRPr="00717DBE">
        <w:rPr>
          <w:sz w:val="26"/>
          <w:szCs w:val="26"/>
        </w:rPr>
        <w:t>Table:</w:t>
      </w:r>
      <w:r w:rsidR="002D6B3D">
        <w:rPr>
          <w:sz w:val="26"/>
          <w:szCs w:val="26"/>
        </w:rPr>
        <w:t>3</w:t>
      </w:r>
      <w:r w:rsidR="00A426D6" w:rsidRPr="00717DBE">
        <w:rPr>
          <w:sz w:val="26"/>
          <w:szCs w:val="26"/>
        </w:rPr>
        <w:t xml:space="preserve"> </w:t>
      </w:r>
      <w:r w:rsidRPr="00717DBE">
        <w:rPr>
          <w:sz w:val="26"/>
          <w:szCs w:val="26"/>
        </w:rPr>
        <w:t>Write memory by address Negative</w:t>
      </w:r>
      <w:r w:rsidR="00B66886" w:rsidRPr="00717DBE">
        <w:rPr>
          <w:sz w:val="26"/>
          <w:szCs w:val="26"/>
        </w:rPr>
        <w:t xml:space="preserve"> </w:t>
      </w:r>
      <w:r w:rsidRPr="00717DBE">
        <w:rPr>
          <w:sz w:val="26"/>
          <w:szCs w:val="26"/>
        </w:rPr>
        <w:t>Response frame format</w:t>
      </w:r>
      <w:r w:rsidR="00B66886" w:rsidRPr="00717DBE">
        <w:rPr>
          <w:sz w:val="26"/>
          <w:szCs w:val="26"/>
        </w:rPr>
        <w:t>.</w:t>
      </w:r>
    </w:p>
    <w:p w14:paraId="29E12423" w14:textId="77777777" w:rsidR="006C2047" w:rsidRPr="00717DBE" w:rsidRDefault="006C2047" w:rsidP="002729FF">
      <w:pPr>
        <w:jc w:val="center"/>
        <w:rPr>
          <w:b/>
          <w:bCs/>
          <w:sz w:val="26"/>
          <w:szCs w:val="26"/>
        </w:rPr>
      </w:pPr>
    </w:p>
    <w:p w14:paraId="21BC47BA" w14:textId="14111849" w:rsidR="00A22DE9" w:rsidRDefault="00203AF8" w:rsidP="003B05E9">
      <w:pPr>
        <w:jc w:val="both"/>
        <w:rPr>
          <w:b/>
          <w:bCs/>
          <w:sz w:val="26"/>
          <w:szCs w:val="26"/>
        </w:rPr>
      </w:pPr>
      <w:r w:rsidRPr="00717DBE">
        <w:rPr>
          <w:b/>
          <w:bCs/>
          <w:sz w:val="26"/>
          <w:szCs w:val="26"/>
        </w:rPr>
        <w:t>XX-</w:t>
      </w:r>
      <w:r w:rsidRPr="00717DBE">
        <w:rPr>
          <w:sz w:val="26"/>
          <w:szCs w:val="26"/>
        </w:rPr>
        <w:t>Negative Response code</w:t>
      </w:r>
      <w:r w:rsidRPr="00717DBE">
        <w:rPr>
          <w:b/>
          <w:bCs/>
          <w:sz w:val="26"/>
          <w:szCs w:val="26"/>
        </w:rPr>
        <w:t>.</w:t>
      </w:r>
    </w:p>
    <w:p w14:paraId="6EDD5699" w14:textId="77777777" w:rsidR="00A22DE9" w:rsidRDefault="00A22DE9">
      <w:pPr>
        <w:spacing w:after="160" w:line="259" w:lineRule="auto"/>
        <w:rPr>
          <w:b/>
          <w:bCs/>
          <w:sz w:val="26"/>
          <w:szCs w:val="26"/>
        </w:rPr>
      </w:pPr>
      <w:r>
        <w:rPr>
          <w:b/>
          <w:bCs/>
          <w:sz w:val="26"/>
          <w:szCs w:val="26"/>
        </w:rPr>
        <w:br w:type="page"/>
      </w:r>
    </w:p>
    <w:p w14:paraId="712E30C0" w14:textId="77777777" w:rsidR="00B66886" w:rsidRPr="00717DBE" w:rsidRDefault="00B66886" w:rsidP="003B05E9">
      <w:pPr>
        <w:jc w:val="both"/>
        <w:rPr>
          <w:b/>
          <w:bCs/>
          <w:sz w:val="26"/>
          <w:szCs w:val="26"/>
        </w:rPr>
      </w:pPr>
    </w:p>
    <w:p w14:paraId="453BB5EA" w14:textId="16C15497" w:rsidR="006459AD" w:rsidRPr="00717DBE" w:rsidRDefault="004B714B" w:rsidP="006C2047">
      <w:pPr>
        <w:pStyle w:val="Heading3"/>
        <w:rPr>
          <w:sz w:val="26"/>
          <w:szCs w:val="26"/>
        </w:rPr>
      </w:pPr>
      <w:bookmarkStart w:id="78" w:name="_Toc148610772"/>
      <w:r w:rsidRPr="00717DBE">
        <w:rPr>
          <w:sz w:val="26"/>
          <w:szCs w:val="26"/>
        </w:rPr>
        <w:t>Write Memory by Address Supported Negative Response Codes (NRC’s):</w:t>
      </w:r>
      <w:bookmarkEnd w:id="78"/>
      <w:r w:rsidR="006459AD" w:rsidRPr="00717DBE">
        <w:rPr>
          <w:sz w:val="26"/>
          <w:szCs w:val="26"/>
        </w:rPr>
        <w:t xml:space="preserve"> </w:t>
      </w:r>
      <w:r w:rsidR="006459AD" w:rsidRPr="00717DBE">
        <w:rPr>
          <w:bCs/>
          <w:sz w:val="26"/>
          <w:szCs w:val="26"/>
        </w:rPr>
        <w:t xml:space="preserve"> </w:t>
      </w:r>
    </w:p>
    <w:p w14:paraId="214DF890" w14:textId="6968516D" w:rsidR="006459AD" w:rsidRPr="00717DBE" w:rsidRDefault="006459AD" w:rsidP="006459AD">
      <w:pPr>
        <w:rPr>
          <w:b/>
          <w:bCs/>
          <w:color w:val="2F5496" w:themeColor="accent1" w:themeShade="BF"/>
          <w:sz w:val="26"/>
          <w:szCs w:val="26"/>
        </w:rPr>
      </w:pPr>
      <w:r w:rsidRPr="00717DBE">
        <w:rPr>
          <w:b/>
          <w:color w:val="2F5496" w:themeColor="accent1" w:themeShade="BF"/>
          <w:sz w:val="26"/>
          <w:szCs w:val="26"/>
        </w:rPr>
        <w:t>SRS-ASW-</w:t>
      </w:r>
      <w:r w:rsidR="0005290F">
        <w:rPr>
          <w:b/>
          <w:color w:val="2F5496" w:themeColor="accent1" w:themeShade="BF"/>
          <w:sz w:val="26"/>
          <w:szCs w:val="26"/>
        </w:rPr>
        <w:t>3D</w:t>
      </w:r>
      <w:r w:rsidRPr="00717DBE">
        <w:rPr>
          <w:b/>
          <w:color w:val="2F5496" w:themeColor="accent1" w:themeShade="BF"/>
          <w:sz w:val="26"/>
          <w:szCs w:val="26"/>
        </w:rPr>
        <w:t>H-00</w:t>
      </w:r>
      <w:r w:rsidR="00A604A8">
        <w:rPr>
          <w:b/>
          <w:color w:val="2F5496" w:themeColor="accent1" w:themeShade="BF"/>
          <w:sz w:val="26"/>
          <w:szCs w:val="26"/>
        </w:rPr>
        <w:t>5</w:t>
      </w:r>
    </w:p>
    <w:p w14:paraId="6AD318BB" w14:textId="77777777" w:rsidR="004B714B" w:rsidRPr="00717DBE" w:rsidRDefault="004B714B" w:rsidP="004B714B">
      <w:pPr>
        <w:rPr>
          <w:b/>
          <w:bCs/>
          <w:sz w:val="26"/>
          <w:szCs w:val="26"/>
        </w:rPr>
      </w:pPr>
    </w:p>
    <w:tbl>
      <w:tblPr>
        <w:tblStyle w:val="TableGrid"/>
        <w:tblW w:w="0" w:type="auto"/>
        <w:tblLook w:val="04A0" w:firstRow="1" w:lastRow="0" w:firstColumn="1" w:lastColumn="0" w:noHBand="0" w:noVBand="1"/>
      </w:tblPr>
      <w:tblGrid>
        <w:gridCol w:w="2538"/>
        <w:gridCol w:w="1260"/>
        <w:gridCol w:w="5444"/>
      </w:tblGrid>
      <w:tr w:rsidR="004B714B" w:rsidRPr="00717DBE" w14:paraId="324F5CA8" w14:textId="77777777" w:rsidTr="00A33F24">
        <w:tc>
          <w:tcPr>
            <w:tcW w:w="2538" w:type="dxa"/>
            <w:shd w:val="clear" w:color="auto" w:fill="A6A6A6" w:themeFill="background1" w:themeFillShade="A6"/>
          </w:tcPr>
          <w:p w14:paraId="3F68B572" w14:textId="77777777" w:rsidR="004B714B" w:rsidRPr="00717DBE" w:rsidRDefault="004B714B" w:rsidP="0016032E">
            <w:pPr>
              <w:rPr>
                <w:b/>
                <w:bCs/>
                <w:sz w:val="26"/>
                <w:szCs w:val="26"/>
              </w:rPr>
            </w:pPr>
            <w:r w:rsidRPr="00717DBE">
              <w:rPr>
                <w:b/>
                <w:bCs/>
                <w:sz w:val="26"/>
                <w:szCs w:val="26"/>
              </w:rPr>
              <w:t xml:space="preserve">          Tags</w:t>
            </w:r>
          </w:p>
        </w:tc>
        <w:tc>
          <w:tcPr>
            <w:tcW w:w="1260" w:type="dxa"/>
            <w:shd w:val="clear" w:color="auto" w:fill="A6A6A6" w:themeFill="background1" w:themeFillShade="A6"/>
          </w:tcPr>
          <w:p w14:paraId="2F05A577" w14:textId="77777777" w:rsidR="004B714B" w:rsidRPr="00717DBE" w:rsidRDefault="004B714B" w:rsidP="0016032E">
            <w:pPr>
              <w:rPr>
                <w:b/>
                <w:bCs/>
                <w:sz w:val="26"/>
                <w:szCs w:val="26"/>
              </w:rPr>
            </w:pPr>
            <w:r w:rsidRPr="00717DBE">
              <w:rPr>
                <w:b/>
                <w:bCs/>
                <w:sz w:val="26"/>
                <w:szCs w:val="26"/>
              </w:rPr>
              <w:t xml:space="preserve">    NRC</w:t>
            </w:r>
          </w:p>
        </w:tc>
        <w:tc>
          <w:tcPr>
            <w:tcW w:w="5444" w:type="dxa"/>
            <w:shd w:val="clear" w:color="auto" w:fill="A6A6A6" w:themeFill="background1" w:themeFillShade="A6"/>
          </w:tcPr>
          <w:p w14:paraId="06A991E9" w14:textId="77777777" w:rsidR="004B714B" w:rsidRPr="00717DBE" w:rsidRDefault="004B714B" w:rsidP="0016032E">
            <w:pPr>
              <w:rPr>
                <w:b/>
                <w:bCs/>
                <w:sz w:val="26"/>
                <w:szCs w:val="26"/>
              </w:rPr>
            </w:pPr>
            <w:r w:rsidRPr="00717DBE">
              <w:rPr>
                <w:b/>
                <w:bCs/>
                <w:sz w:val="26"/>
                <w:szCs w:val="26"/>
              </w:rPr>
              <w:t xml:space="preserve">                        Description</w:t>
            </w:r>
          </w:p>
        </w:tc>
      </w:tr>
      <w:tr w:rsidR="004B714B" w:rsidRPr="00717DBE" w14:paraId="04AEF85B" w14:textId="77777777" w:rsidTr="00B66886">
        <w:tc>
          <w:tcPr>
            <w:tcW w:w="2538" w:type="dxa"/>
            <w:shd w:val="clear" w:color="auto" w:fill="auto"/>
          </w:tcPr>
          <w:p w14:paraId="29A257AC" w14:textId="23F0B80F" w:rsidR="004B714B" w:rsidRPr="00717DBE" w:rsidRDefault="004B714B"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w:t>
            </w:r>
            <w:r w:rsidR="00A604A8">
              <w:rPr>
                <w:b/>
                <w:bCs/>
                <w:color w:val="2F5496" w:themeColor="accent1" w:themeShade="BF"/>
                <w:sz w:val="26"/>
                <w:szCs w:val="26"/>
              </w:rPr>
              <w:t>06</w:t>
            </w:r>
          </w:p>
        </w:tc>
        <w:tc>
          <w:tcPr>
            <w:tcW w:w="1260" w:type="dxa"/>
          </w:tcPr>
          <w:p w14:paraId="540A35A1" w14:textId="2D09580B" w:rsidR="004B714B" w:rsidRPr="00A32B78" w:rsidRDefault="004B714B" w:rsidP="005277D9">
            <w:pPr>
              <w:jc w:val="center"/>
              <w:rPr>
                <w:sz w:val="26"/>
                <w:szCs w:val="26"/>
              </w:rPr>
            </w:pPr>
            <w:r w:rsidRPr="00A32B78">
              <w:rPr>
                <w:sz w:val="26"/>
                <w:szCs w:val="26"/>
              </w:rPr>
              <w:t>0X31</w:t>
            </w:r>
          </w:p>
        </w:tc>
        <w:tc>
          <w:tcPr>
            <w:tcW w:w="5444" w:type="dxa"/>
          </w:tcPr>
          <w:p w14:paraId="26B83AA8" w14:textId="5F183575" w:rsidR="004B714B" w:rsidRPr="00717DBE" w:rsidRDefault="004B714B" w:rsidP="005277D9">
            <w:pPr>
              <w:rPr>
                <w:sz w:val="26"/>
                <w:szCs w:val="26"/>
              </w:rPr>
            </w:pPr>
            <w:r w:rsidRPr="00717DBE">
              <w:rPr>
                <w:sz w:val="26"/>
                <w:szCs w:val="26"/>
              </w:rPr>
              <w:t>Request Out of Range</w:t>
            </w:r>
            <w:r w:rsidR="006459AD" w:rsidRPr="00717DBE">
              <w:rPr>
                <w:sz w:val="26"/>
                <w:szCs w:val="26"/>
              </w:rPr>
              <w:t>.</w:t>
            </w:r>
          </w:p>
        </w:tc>
      </w:tr>
      <w:tr w:rsidR="004B714B" w:rsidRPr="00717DBE" w14:paraId="1CFC379D" w14:textId="77777777" w:rsidTr="00B66886">
        <w:tc>
          <w:tcPr>
            <w:tcW w:w="2538" w:type="dxa"/>
            <w:shd w:val="clear" w:color="auto" w:fill="auto"/>
          </w:tcPr>
          <w:p w14:paraId="477A6CD0" w14:textId="6087EA94" w:rsidR="004B714B" w:rsidRPr="00717DBE" w:rsidRDefault="004B714B"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H-00</w:t>
            </w:r>
            <w:r w:rsidR="00A604A8">
              <w:rPr>
                <w:b/>
                <w:bCs/>
                <w:color w:val="2F5496" w:themeColor="accent1" w:themeShade="BF"/>
                <w:sz w:val="26"/>
                <w:szCs w:val="26"/>
              </w:rPr>
              <w:t>7</w:t>
            </w:r>
          </w:p>
        </w:tc>
        <w:tc>
          <w:tcPr>
            <w:tcW w:w="1260" w:type="dxa"/>
          </w:tcPr>
          <w:p w14:paraId="3EAD326B" w14:textId="5A8356B7" w:rsidR="004B714B" w:rsidRPr="00A32B78" w:rsidRDefault="004B714B" w:rsidP="005277D9">
            <w:pPr>
              <w:jc w:val="center"/>
              <w:rPr>
                <w:sz w:val="26"/>
                <w:szCs w:val="26"/>
              </w:rPr>
            </w:pPr>
            <w:r w:rsidRPr="00A32B78">
              <w:rPr>
                <w:sz w:val="26"/>
                <w:szCs w:val="26"/>
              </w:rPr>
              <w:t>0x13</w:t>
            </w:r>
          </w:p>
        </w:tc>
        <w:tc>
          <w:tcPr>
            <w:tcW w:w="5444" w:type="dxa"/>
          </w:tcPr>
          <w:p w14:paraId="1573F7F5" w14:textId="4B4988F6" w:rsidR="004B714B" w:rsidRPr="00717DBE" w:rsidRDefault="004B714B" w:rsidP="005277D9">
            <w:pPr>
              <w:rPr>
                <w:sz w:val="26"/>
                <w:szCs w:val="26"/>
              </w:rPr>
            </w:pPr>
            <w:r w:rsidRPr="00717DBE">
              <w:rPr>
                <w:sz w:val="26"/>
                <w:szCs w:val="26"/>
              </w:rPr>
              <w:t>Incorrect Message length or Invalid Format</w:t>
            </w:r>
            <w:r w:rsidR="006459AD" w:rsidRPr="00717DBE">
              <w:rPr>
                <w:sz w:val="26"/>
                <w:szCs w:val="26"/>
              </w:rPr>
              <w:t>.</w:t>
            </w:r>
          </w:p>
        </w:tc>
      </w:tr>
      <w:tr w:rsidR="004B714B" w:rsidRPr="00717DBE" w14:paraId="762EFC69" w14:textId="77777777" w:rsidTr="00B66886">
        <w:tc>
          <w:tcPr>
            <w:tcW w:w="2538" w:type="dxa"/>
            <w:shd w:val="clear" w:color="auto" w:fill="auto"/>
          </w:tcPr>
          <w:p w14:paraId="12EE5210" w14:textId="376F86DF" w:rsidR="004B714B" w:rsidRPr="00717DBE" w:rsidRDefault="004B714B"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w:t>
            </w:r>
            <w:r w:rsidR="00A604A8">
              <w:rPr>
                <w:b/>
                <w:bCs/>
                <w:color w:val="2F5496" w:themeColor="accent1" w:themeShade="BF"/>
                <w:sz w:val="26"/>
                <w:szCs w:val="26"/>
              </w:rPr>
              <w:t>08</w:t>
            </w:r>
          </w:p>
        </w:tc>
        <w:tc>
          <w:tcPr>
            <w:tcW w:w="1260" w:type="dxa"/>
          </w:tcPr>
          <w:p w14:paraId="5BCEE2FD" w14:textId="7BA29793" w:rsidR="004B714B" w:rsidRPr="00A32B78" w:rsidRDefault="004B714B" w:rsidP="005277D9">
            <w:pPr>
              <w:jc w:val="center"/>
              <w:rPr>
                <w:sz w:val="26"/>
                <w:szCs w:val="26"/>
              </w:rPr>
            </w:pPr>
            <w:r w:rsidRPr="00A32B78">
              <w:rPr>
                <w:sz w:val="26"/>
                <w:szCs w:val="26"/>
              </w:rPr>
              <w:t>0x22</w:t>
            </w:r>
          </w:p>
        </w:tc>
        <w:tc>
          <w:tcPr>
            <w:tcW w:w="5444" w:type="dxa"/>
          </w:tcPr>
          <w:p w14:paraId="2AE6E013" w14:textId="490476AC" w:rsidR="004B714B" w:rsidRPr="00717DBE" w:rsidRDefault="004B714B" w:rsidP="005277D9">
            <w:pPr>
              <w:rPr>
                <w:sz w:val="26"/>
                <w:szCs w:val="26"/>
              </w:rPr>
            </w:pPr>
            <w:r w:rsidRPr="00717DBE">
              <w:rPr>
                <w:sz w:val="26"/>
                <w:szCs w:val="26"/>
              </w:rPr>
              <w:t>Condition Not Correct</w:t>
            </w:r>
            <w:r w:rsidR="006459AD" w:rsidRPr="00717DBE">
              <w:rPr>
                <w:sz w:val="26"/>
                <w:szCs w:val="26"/>
              </w:rPr>
              <w:t>.</w:t>
            </w:r>
          </w:p>
        </w:tc>
      </w:tr>
      <w:tr w:rsidR="006459AD" w:rsidRPr="00717DBE" w14:paraId="4F76C743" w14:textId="77777777" w:rsidTr="00B66886">
        <w:tc>
          <w:tcPr>
            <w:tcW w:w="2538" w:type="dxa"/>
            <w:shd w:val="clear" w:color="auto" w:fill="auto"/>
          </w:tcPr>
          <w:p w14:paraId="304E17C0" w14:textId="718D9AE3" w:rsidR="006459AD" w:rsidRPr="00717DBE" w:rsidRDefault="006459AD"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w:t>
            </w:r>
            <w:r w:rsidR="00A604A8">
              <w:rPr>
                <w:b/>
                <w:bCs/>
                <w:color w:val="2F5496" w:themeColor="accent1" w:themeShade="BF"/>
                <w:sz w:val="26"/>
                <w:szCs w:val="26"/>
              </w:rPr>
              <w:t>09</w:t>
            </w:r>
          </w:p>
        </w:tc>
        <w:tc>
          <w:tcPr>
            <w:tcW w:w="1260" w:type="dxa"/>
          </w:tcPr>
          <w:p w14:paraId="3EF1FCC3" w14:textId="279DCE3A" w:rsidR="006459AD" w:rsidRPr="00A32B78" w:rsidRDefault="006459AD" w:rsidP="005277D9">
            <w:pPr>
              <w:jc w:val="center"/>
              <w:rPr>
                <w:sz w:val="26"/>
                <w:szCs w:val="26"/>
              </w:rPr>
            </w:pPr>
            <w:r w:rsidRPr="00A32B78">
              <w:rPr>
                <w:sz w:val="26"/>
                <w:szCs w:val="26"/>
              </w:rPr>
              <w:t>0x72</w:t>
            </w:r>
          </w:p>
        </w:tc>
        <w:tc>
          <w:tcPr>
            <w:tcW w:w="5444" w:type="dxa"/>
          </w:tcPr>
          <w:p w14:paraId="647AA0C6" w14:textId="7D874239" w:rsidR="006459AD" w:rsidRPr="00717DBE" w:rsidRDefault="006459AD" w:rsidP="005277D9">
            <w:pPr>
              <w:rPr>
                <w:sz w:val="26"/>
                <w:szCs w:val="26"/>
              </w:rPr>
            </w:pPr>
            <w:r w:rsidRPr="00717DBE">
              <w:rPr>
                <w:sz w:val="26"/>
                <w:szCs w:val="26"/>
              </w:rPr>
              <w:t>General Program Failure.</w:t>
            </w:r>
          </w:p>
        </w:tc>
      </w:tr>
      <w:tr w:rsidR="006459AD" w:rsidRPr="00717DBE" w14:paraId="7082F02E" w14:textId="77777777" w:rsidTr="00B66886">
        <w:tc>
          <w:tcPr>
            <w:tcW w:w="2538" w:type="dxa"/>
            <w:shd w:val="clear" w:color="auto" w:fill="auto"/>
          </w:tcPr>
          <w:p w14:paraId="4DCF66DE" w14:textId="4E9986B8" w:rsidR="006459AD" w:rsidRPr="00717DBE" w:rsidRDefault="006459AD"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w:t>
            </w:r>
            <w:r w:rsidR="00A604A8">
              <w:rPr>
                <w:b/>
                <w:bCs/>
                <w:color w:val="2F5496" w:themeColor="accent1" w:themeShade="BF"/>
                <w:sz w:val="26"/>
                <w:szCs w:val="26"/>
              </w:rPr>
              <w:t>10</w:t>
            </w:r>
          </w:p>
        </w:tc>
        <w:tc>
          <w:tcPr>
            <w:tcW w:w="1260" w:type="dxa"/>
          </w:tcPr>
          <w:p w14:paraId="28AA3CD3" w14:textId="6BFD493B" w:rsidR="006459AD" w:rsidRPr="00A32B78" w:rsidRDefault="006459AD" w:rsidP="005277D9">
            <w:pPr>
              <w:jc w:val="center"/>
              <w:rPr>
                <w:sz w:val="26"/>
                <w:szCs w:val="26"/>
              </w:rPr>
            </w:pPr>
            <w:r w:rsidRPr="00A32B78">
              <w:rPr>
                <w:sz w:val="26"/>
                <w:szCs w:val="26"/>
              </w:rPr>
              <w:t>0x33</w:t>
            </w:r>
          </w:p>
        </w:tc>
        <w:tc>
          <w:tcPr>
            <w:tcW w:w="5444" w:type="dxa"/>
          </w:tcPr>
          <w:p w14:paraId="25EC2CE4" w14:textId="23012222" w:rsidR="006459AD" w:rsidRPr="00717DBE" w:rsidRDefault="006459AD" w:rsidP="005277D9">
            <w:pPr>
              <w:rPr>
                <w:sz w:val="26"/>
                <w:szCs w:val="26"/>
              </w:rPr>
            </w:pPr>
            <w:r w:rsidRPr="00717DBE">
              <w:rPr>
                <w:sz w:val="26"/>
                <w:szCs w:val="26"/>
              </w:rPr>
              <w:t>Security Access Denied.</w:t>
            </w:r>
          </w:p>
        </w:tc>
      </w:tr>
      <w:tr w:rsidR="006459AD" w:rsidRPr="00717DBE" w14:paraId="5CD259DA" w14:textId="77777777" w:rsidTr="00B66886">
        <w:tc>
          <w:tcPr>
            <w:tcW w:w="2538" w:type="dxa"/>
            <w:shd w:val="clear" w:color="auto" w:fill="auto"/>
          </w:tcPr>
          <w:p w14:paraId="03963B3D" w14:textId="0325486E" w:rsidR="006459AD" w:rsidRPr="00717DBE" w:rsidRDefault="006459AD" w:rsidP="005277D9">
            <w:pPr>
              <w:jc w:val="center"/>
              <w:rPr>
                <w:b/>
                <w:bCs/>
                <w:color w:val="2F5496" w:themeColor="accent1" w:themeShade="BF"/>
                <w:sz w:val="26"/>
                <w:szCs w:val="26"/>
              </w:rPr>
            </w:pPr>
            <w:r w:rsidRPr="00717DBE">
              <w:rPr>
                <w:b/>
                <w:bCs/>
                <w:color w:val="2F5496" w:themeColor="accent1" w:themeShade="BF"/>
                <w:sz w:val="26"/>
                <w:szCs w:val="26"/>
              </w:rPr>
              <w:t>SR</w:t>
            </w:r>
            <w:r w:rsidR="00B66886" w:rsidRPr="00717DBE">
              <w:rPr>
                <w:b/>
                <w:bCs/>
                <w:color w:val="2F5496" w:themeColor="accent1" w:themeShade="BF"/>
                <w:sz w:val="26"/>
                <w:szCs w:val="26"/>
              </w:rPr>
              <w:t>S</w:t>
            </w:r>
            <w:r w:rsidRPr="00717DBE">
              <w:rPr>
                <w:b/>
                <w:bCs/>
                <w:color w:val="2F5496" w:themeColor="accent1" w:themeShade="BF"/>
                <w:sz w:val="26"/>
                <w:szCs w:val="26"/>
              </w:rPr>
              <w:t>-ASW-</w:t>
            </w:r>
            <w:r w:rsidR="0005290F">
              <w:rPr>
                <w:b/>
                <w:bCs/>
                <w:color w:val="2F5496" w:themeColor="accent1" w:themeShade="BF"/>
                <w:sz w:val="26"/>
                <w:szCs w:val="26"/>
              </w:rPr>
              <w:t>3D</w:t>
            </w:r>
            <w:r w:rsidRPr="00717DBE">
              <w:rPr>
                <w:b/>
                <w:bCs/>
                <w:color w:val="2F5496" w:themeColor="accent1" w:themeShade="BF"/>
                <w:sz w:val="26"/>
                <w:szCs w:val="26"/>
              </w:rPr>
              <w:t>H-01</w:t>
            </w:r>
            <w:r w:rsidR="00A604A8">
              <w:rPr>
                <w:b/>
                <w:bCs/>
                <w:color w:val="2F5496" w:themeColor="accent1" w:themeShade="BF"/>
                <w:sz w:val="26"/>
                <w:szCs w:val="26"/>
              </w:rPr>
              <w:t>1</w:t>
            </w:r>
          </w:p>
        </w:tc>
        <w:tc>
          <w:tcPr>
            <w:tcW w:w="1260" w:type="dxa"/>
          </w:tcPr>
          <w:p w14:paraId="356B46A3" w14:textId="6EEF452E" w:rsidR="006459AD" w:rsidRPr="00A32B78" w:rsidRDefault="006459AD" w:rsidP="005277D9">
            <w:pPr>
              <w:jc w:val="center"/>
              <w:rPr>
                <w:sz w:val="26"/>
                <w:szCs w:val="26"/>
              </w:rPr>
            </w:pPr>
            <w:r w:rsidRPr="00A32B78">
              <w:rPr>
                <w:sz w:val="26"/>
                <w:szCs w:val="26"/>
              </w:rPr>
              <w:t>0x7F</w:t>
            </w:r>
          </w:p>
        </w:tc>
        <w:tc>
          <w:tcPr>
            <w:tcW w:w="5444" w:type="dxa"/>
          </w:tcPr>
          <w:p w14:paraId="6F81ACE2" w14:textId="77777777" w:rsidR="006459AD" w:rsidRPr="00717DBE" w:rsidRDefault="006459AD" w:rsidP="005277D9">
            <w:pPr>
              <w:rPr>
                <w:sz w:val="26"/>
                <w:szCs w:val="26"/>
              </w:rPr>
            </w:pPr>
            <w:r w:rsidRPr="00717DBE">
              <w:rPr>
                <w:sz w:val="26"/>
                <w:szCs w:val="26"/>
              </w:rPr>
              <w:t>Service not support active session.</w:t>
            </w:r>
          </w:p>
        </w:tc>
      </w:tr>
    </w:tbl>
    <w:p w14:paraId="3F8FCC10" w14:textId="61F18C7A" w:rsidR="00BD3549" w:rsidRPr="00717DBE" w:rsidRDefault="00B66886" w:rsidP="005277D9">
      <w:pPr>
        <w:jc w:val="center"/>
        <w:rPr>
          <w:b/>
          <w:bCs/>
          <w:sz w:val="26"/>
          <w:szCs w:val="26"/>
        </w:rPr>
      </w:pPr>
      <w:r w:rsidRPr="00717DBE">
        <w:rPr>
          <w:sz w:val="26"/>
          <w:szCs w:val="26"/>
        </w:rPr>
        <w:t>Table:</w:t>
      </w:r>
      <w:r w:rsidR="002D6B3D">
        <w:rPr>
          <w:sz w:val="26"/>
          <w:szCs w:val="26"/>
        </w:rPr>
        <w:t xml:space="preserve"> 4</w:t>
      </w:r>
      <w:r w:rsidRPr="00717DBE">
        <w:rPr>
          <w:sz w:val="26"/>
          <w:szCs w:val="26"/>
        </w:rPr>
        <w:t xml:space="preserve"> Write memory by address Negative Response code.</w:t>
      </w:r>
    </w:p>
    <w:p w14:paraId="0179C4B2" w14:textId="6C55D0B5" w:rsidR="00E14BAC" w:rsidRDefault="00E14BAC">
      <w:pPr>
        <w:spacing w:after="160" w:line="259" w:lineRule="auto"/>
        <w:rPr>
          <w:sz w:val="26"/>
          <w:szCs w:val="26"/>
        </w:rPr>
      </w:pPr>
      <w:r>
        <w:rPr>
          <w:sz w:val="26"/>
          <w:szCs w:val="26"/>
        </w:rPr>
        <w:br w:type="page"/>
      </w:r>
    </w:p>
    <w:p w14:paraId="5DCD1DFD" w14:textId="76FB3CA1" w:rsidR="00A240D3" w:rsidRPr="00717DBE" w:rsidRDefault="002D714F" w:rsidP="00A240D3">
      <w:pPr>
        <w:pStyle w:val="Heading2"/>
        <w:rPr>
          <w:sz w:val="26"/>
          <w:szCs w:val="26"/>
        </w:rPr>
      </w:pPr>
      <w:bookmarkStart w:id="79" w:name="_Toc148610773"/>
      <w:r>
        <w:rPr>
          <w:sz w:val="26"/>
          <w:szCs w:val="26"/>
        </w:rPr>
        <w:lastRenderedPageBreak/>
        <w:t>C</w:t>
      </w:r>
      <w:r w:rsidR="00A240D3" w:rsidRPr="00717DBE">
        <w:rPr>
          <w:sz w:val="26"/>
          <w:szCs w:val="26"/>
        </w:rPr>
        <w:t>ommunication Control service</w:t>
      </w:r>
      <w:r w:rsidR="0005290F">
        <w:rPr>
          <w:sz w:val="26"/>
          <w:szCs w:val="26"/>
        </w:rPr>
        <w:t>(0x28):</w:t>
      </w:r>
      <w:bookmarkEnd w:id="79"/>
    </w:p>
    <w:p w14:paraId="210465B4" w14:textId="17036DFF" w:rsidR="00A240D3" w:rsidRDefault="0005290F" w:rsidP="00A240D3">
      <w:pPr>
        <w:rPr>
          <w:b/>
          <w:color w:val="2F5496" w:themeColor="accent1" w:themeShade="BF"/>
          <w:sz w:val="26"/>
          <w:szCs w:val="26"/>
        </w:rPr>
      </w:pPr>
      <w:r w:rsidRPr="00717DBE">
        <w:rPr>
          <w:b/>
          <w:color w:val="2F5496" w:themeColor="accent1" w:themeShade="BF"/>
          <w:sz w:val="26"/>
          <w:szCs w:val="26"/>
        </w:rPr>
        <w:t>SRS-ASW-</w:t>
      </w:r>
      <w:r>
        <w:rPr>
          <w:b/>
          <w:color w:val="2F5496" w:themeColor="accent1" w:themeShade="BF"/>
          <w:sz w:val="26"/>
          <w:szCs w:val="26"/>
        </w:rPr>
        <w:t>28</w:t>
      </w:r>
      <w:r w:rsidRPr="00717DBE">
        <w:rPr>
          <w:b/>
          <w:color w:val="2F5496" w:themeColor="accent1" w:themeShade="BF"/>
          <w:sz w:val="26"/>
          <w:szCs w:val="26"/>
        </w:rPr>
        <w:t>H-00</w:t>
      </w:r>
      <w:r>
        <w:rPr>
          <w:b/>
          <w:color w:val="2F5496" w:themeColor="accent1" w:themeShade="BF"/>
          <w:sz w:val="26"/>
          <w:szCs w:val="26"/>
        </w:rPr>
        <w:t>1</w:t>
      </w:r>
    </w:p>
    <w:p w14:paraId="7B2A5687" w14:textId="77777777" w:rsidR="0005290F" w:rsidRPr="00717DBE" w:rsidRDefault="0005290F" w:rsidP="00A240D3">
      <w:pPr>
        <w:rPr>
          <w:sz w:val="26"/>
          <w:szCs w:val="26"/>
        </w:rPr>
      </w:pPr>
    </w:p>
    <w:p w14:paraId="63B64D36" w14:textId="772451B5" w:rsidR="00A240D3" w:rsidRPr="00717DBE" w:rsidRDefault="00A240D3" w:rsidP="00A240D3">
      <w:pPr>
        <w:autoSpaceDE w:val="0"/>
        <w:autoSpaceDN w:val="0"/>
        <w:adjustRightInd w:val="0"/>
        <w:rPr>
          <w:rFonts w:eastAsia="SimSun"/>
          <w:color w:val="000000"/>
          <w:sz w:val="26"/>
          <w:szCs w:val="26"/>
        </w:rPr>
      </w:pPr>
      <w:r w:rsidRPr="00717DBE">
        <w:rPr>
          <w:rFonts w:eastAsia="SimSun"/>
          <w:color w:val="000000"/>
          <w:sz w:val="26"/>
          <w:szCs w:val="26"/>
        </w:rPr>
        <w:t>The purpose of this service is to switch on/off the transmission and/or the reception of certain messages of (a) server(s) (</w:t>
      </w:r>
      <w:proofErr w:type="spellStart"/>
      <w:r w:rsidRPr="00717DBE">
        <w:rPr>
          <w:rFonts w:eastAsia="SimSun"/>
          <w:color w:val="000000"/>
          <w:sz w:val="26"/>
          <w:szCs w:val="26"/>
        </w:rPr>
        <w:t>eg</w:t>
      </w:r>
      <w:proofErr w:type="spellEnd"/>
      <w:r w:rsidR="0005290F">
        <w:rPr>
          <w:rFonts w:eastAsia="SimSun"/>
          <w:color w:val="000000"/>
          <w:sz w:val="26"/>
          <w:szCs w:val="26"/>
        </w:rPr>
        <w:t>:</w:t>
      </w:r>
      <w:r w:rsidRPr="00717DBE">
        <w:rPr>
          <w:rFonts w:eastAsia="SimSun"/>
          <w:color w:val="000000"/>
          <w:sz w:val="26"/>
          <w:szCs w:val="26"/>
        </w:rPr>
        <w:t xml:space="preserve"> application communication messages). </w:t>
      </w:r>
    </w:p>
    <w:p w14:paraId="66F05D52" w14:textId="475F834A" w:rsidR="00A240D3" w:rsidRPr="00717DBE" w:rsidRDefault="00A240D3" w:rsidP="00A240D3">
      <w:pPr>
        <w:autoSpaceDE w:val="0"/>
        <w:autoSpaceDN w:val="0"/>
        <w:adjustRightInd w:val="0"/>
        <w:rPr>
          <w:rFonts w:eastAsia="SimSun"/>
          <w:color w:val="000000"/>
          <w:sz w:val="26"/>
          <w:szCs w:val="26"/>
        </w:rPr>
      </w:pPr>
      <w:r w:rsidRPr="00717DBE">
        <w:rPr>
          <w:rFonts w:eastAsia="SimSun"/>
          <w:color w:val="000000"/>
          <w:sz w:val="26"/>
          <w:szCs w:val="26"/>
        </w:rPr>
        <w:t>The server shall still send a positive response if the service is supported in the active session with a requested Sub</w:t>
      </w:r>
      <w:r w:rsidR="0005290F">
        <w:rPr>
          <w:rFonts w:eastAsia="SimSun"/>
          <w:color w:val="000000"/>
          <w:sz w:val="26"/>
          <w:szCs w:val="26"/>
        </w:rPr>
        <w:t xml:space="preserve"> </w:t>
      </w:r>
      <w:r w:rsidRPr="00717DBE">
        <w:rPr>
          <w:rFonts w:eastAsia="SimSun"/>
          <w:color w:val="000000"/>
          <w:sz w:val="26"/>
          <w:szCs w:val="26"/>
        </w:rPr>
        <w:t>Function even if the requested Sub</w:t>
      </w:r>
      <w:r w:rsidR="0005290F">
        <w:rPr>
          <w:rFonts w:eastAsia="SimSun"/>
          <w:color w:val="000000"/>
          <w:sz w:val="26"/>
          <w:szCs w:val="26"/>
        </w:rPr>
        <w:t xml:space="preserve"> </w:t>
      </w:r>
      <w:r w:rsidRPr="00717DBE">
        <w:rPr>
          <w:rFonts w:eastAsia="SimSun"/>
          <w:color w:val="000000"/>
          <w:sz w:val="26"/>
          <w:szCs w:val="26"/>
        </w:rPr>
        <w:t xml:space="preserve">Function state is already active. </w:t>
      </w:r>
    </w:p>
    <w:p w14:paraId="2E390A9A" w14:textId="7A2B784E" w:rsidR="00A240D3" w:rsidRPr="00717DBE" w:rsidRDefault="00A240D3" w:rsidP="00A240D3">
      <w:pPr>
        <w:rPr>
          <w:sz w:val="26"/>
          <w:szCs w:val="26"/>
        </w:rPr>
      </w:pPr>
      <w:r w:rsidRPr="00717DBE">
        <w:rPr>
          <w:rFonts w:eastAsia="SimSun"/>
          <w:color w:val="000000"/>
          <w:sz w:val="26"/>
          <w:szCs w:val="26"/>
        </w:rPr>
        <w:t>IMPORTANT — The server and the client shall meet the request and response message</w:t>
      </w:r>
      <w:r w:rsidR="0005290F">
        <w:rPr>
          <w:rFonts w:eastAsia="SimSun"/>
          <w:color w:val="000000"/>
          <w:sz w:val="26"/>
          <w:szCs w:val="26"/>
        </w:rPr>
        <w:t>.</w:t>
      </w:r>
    </w:p>
    <w:p w14:paraId="5D587A6E" w14:textId="16291B92" w:rsidR="00A240D3" w:rsidRDefault="00A240D3" w:rsidP="0005290F">
      <w:pPr>
        <w:pStyle w:val="Heading3"/>
        <w:ind w:left="-3312"/>
        <w:jc w:val="center"/>
        <w:rPr>
          <w:bCs/>
          <w:sz w:val="26"/>
          <w:szCs w:val="26"/>
        </w:rPr>
      </w:pPr>
      <w:bookmarkStart w:id="80" w:name="_Toc148610774"/>
      <w:r w:rsidRPr="00717DBE">
        <w:rPr>
          <w:bCs/>
          <w:sz w:val="26"/>
          <w:szCs w:val="26"/>
        </w:rPr>
        <w:t>Communication Control Request Frame Format</w:t>
      </w:r>
      <w:r w:rsidR="0005290F">
        <w:rPr>
          <w:bCs/>
          <w:sz w:val="26"/>
          <w:szCs w:val="26"/>
        </w:rPr>
        <w:t>:</w:t>
      </w:r>
      <w:bookmarkEnd w:id="80"/>
    </w:p>
    <w:p w14:paraId="7F0577CA" w14:textId="35AF274A" w:rsidR="0005290F" w:rsidRPr="0005290F" w:rsidRDefault="0005290F" w:rsidP="0005290F">
      <w:r w:rsidRPr="00717DBE">
        <w:rPr>
          <w:b/>
          <w:color w:val="2F5496" w:themeColor="accent1" w:themeShade="BF"/>
          <w:sz w:val="26"/>
          <w:szCs w:val="26"/>
        </w:rPr>
        <w:t>SRS-ASW-</w:t>
      </w:r>
      <w:r w:rsidR="00981DBA">
        <w:rPr>
          <w:b/>
          <w:color w:val="2F5496" w:themeColor="accent1" w:themeShade="BF"/>
          <w:sz w:val="26"/>
          <w:szCs w:val="26"/>
        </w:rPr>
        <w:t>28</w:t>
      </w:r>
      <w:r w:rsidRPr="00717DBE">
        <w:rPr>
          <w:b/>
          <w:color w:val="2F5496" w:themeColor="accent1" w:themeShade="BF"/>
          <w:sz w:val="26"/>
          <w:szCs w:val="26"/>
        </w:rPr>
        <w:t>H-00</w:t>
      </w:r>
      <w:r>
        <w:rPr>
          <w:b/>
          <w:color w:val="2F5496" w:themeColor="accent1" w:themeShade="BF"/>
          <w:sz w:val="26"/>
          <w:szCs w:val="26"/>
        </w:rPr>
        <w:t>2</w:t>
      </w:r>
    </w:p>
    <w:p w14:paraId="265DA88D" w14:textId="77777777" w:rsidR="00A240D3" w:rsidRPr="00717DBE" w:rsidRDefault="00A240D3" w:rsidP="0005290F">
      <w:pPr>
        <w:ind w:left="-3600"/>
        <w:jc w:val="center"/>
        <w:rPr>
          <w:sz w:val="26"/>
          <w:szCs w:val="26"/>
        </w:rPr>
      </w:pPr>
    </w:p>
    <w:tbl>
      <w:tblPr>
        <w:tblStyle w:val="TableGrid"/>
        <w:tblW w:w="10823" w:type="dxa"/>
        <w:jc w:val="center"/>
        <w:tblLook w:val="04A0" w:firstRow="1" w:lastRow="0" w:firstColumn="1" w:lastColumn="0" w:noHBand="0" w:noVBand="1"/>
      </w:tblPr>
      <w:tblGrid>
        <w:gridCol w:w="706"/>
        <w:gridCol w:w="950"/>
        <w:gridCol w:w="595"/>
        <w:gridCol w:w="650"/>
        <w:gridCol w:w="549"/>
        <w:gridCol w:w="788"/>
        <w:gridCol w:w="681"/>
        <w:gridCol w:w="574"/>
        <w:gridCol w:w="681"/>
        <w:gridCol w:w="657"/>
        <w:gridCol w:w="657"/>
        <w:gridCol w:w="657"/>
        <w:gridCol w:w="657"/>
        <w:gridCol w:w="1297"/>
        <w:gridCol w:w="724"/>
      </w:tblGrid>
      <w:tr w:rsidR="005033D0" w:rsidRPr="00717DBE" w14:paraId="59B82A8C" w14:textId="77777777" w:rsidTr="005033D0">
        <w:trPr>
          <w:trHeight w:val="445"/>
          <w:jc w:val="center"/>
        </w:trPr>
        <w:tc>
          <w:tcPr>
            <w:tcW w:w="750" w:type="dxa"/>
            <w:shd w:val="clear" w:color="auto" w:fill="A6A6A6" w:themeFill="background1" w:themeFillShade="A6"/>
            <w:vAlign w:val="center"/>
          </w:tcPr>
          <w:p w14:paraId="2A370556" w14:textId="77777777" w:rsidR="005033D0" w:rsidRPr="009E0943" w:rsidRDefault="005033D0" w:rsidP="0009362D">
            <w:pPr>
              <w:jc w:val="center"/>
              <w:rPr>
                <w:sz w:val="24"/>
              </w:rPr>
            </w:pPr>
            <w:r w:rsidRPr="009E0943">
              <w:rPr>
                <w:b/>
                <w:bCs/>
                <w:sz w:val="24"/>
              </w:rPr>
              <w:t>SOF</w:t>
            </w:r>
          </w:p>
        </w:tc>
        <w:tc>
          <w:tcPr>
            <w:tcW w:w="950" w:type="dxa"/>
            <w:shd w:val="clear" w:color="auto" w:fill="A6A6A6" w:themeFill="background1" w:themeFillShade="A6"/>
            <w:vAlign w:val="center"/>
          </w:tcPr>
          <w:p w14:paraId="1BD4876A" w14:textId="77777777" w:rsidR="005033D0" w:rsidRPr="009E0943" w:rsidRDefault="005033D0"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435BB8D0" w14:textId="77777777" w:rsidR="005033D0" w:rsidRDefault="005033D0" w:rsidP="0009362D">
            <w:pPr>
              <w:jc w:val="center"/>
              <w:rPr>
                <w:b/>
                <w:bCs/>
                <w:sz w:val="24"/>
              </w:rPr>
            </w:pPr>
            <w:r>
              <w:rPr>
                <w:b/>
                <w:bCs/>
                <w:sz w:val="24"/>
              </w:rPr>
              <w:t>Message</w:t>
            </w:r>
          </w:p>
          <w:p w14:paraId="30CDCC18" w14:textId="77777777" w:rsidR="005033D0" w:rsidRPr="009E0943" w:rsidRDefault="005033D0" w:rsidP="0009362D">
            <w:pPr>
              <w:jc w:val="center"/>
              <w:rPr>
                <w:b/>
                <w:bCs/>
                <w:sz w:val="24"/>
              </w:rPr>
            </w:pPr>
            <w:r>
              <w:rPr>
                <w:b/>
                <w:bCs/>
                <w:sz w:val="24"/>
              </w:rPr>
              <w:t>Type</w:t>
            </w:r>
          </w:p>
        </w:tc>
        <w:tc>
          <w:tcPr>
            <w:tcW w:w="590" w:type="dxa"/>
            <w:shd w:val="clear" w:color="auto" w:fill="A6A6A6" w:themeFill="background1" w:themeFillShade="A6"/>
            <w:vAlign w:val="center"/>
          </w:tcPr>
          <w:p w14:paraId="621B87F6" w14:textId="77777777" w:rsidR="005033D0" w:rsidRPr="009E0943" w:rsidRDefault="005033D0" w:rsidP="0009362D">
            <w:pPr>
              <w:jc w:val="center"/>
              <w:rPr>
                <w:sz w:val="24"/>
              </w:rPr>
            </w:pPr>
            <w:r w:rsidRPr="009E0943">
              <w:rPr>
                <w:b/>
                <w:bCs/>
                <w:sz w:val="24"/>
              </w:rPr>
              <w:t>ID</w:t>
            </w:r>
          </w:p>
        </w:tc>
        <w:tc>
          <w:tcPr>
            <w:tcW w:w="5788" w:type="dxa"/>
            <w:gridSpan w:val="8"/>
            <w:shd w:val="clear" w:color="auto" w:fill="A6A6A6" w:themeFill="background1" w:themeFillShade="A6"/>
            <w:vAlign w:val="center"/>
          </w:tcPr>
          <w:p w14:paraId="553BE100" w14:textId="1CF20F98" w:rsidR="005033D0" w:rsidRPr="009E0943" w:rsidRDefault="005033D0"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1BAD0D8F" w14:textId="2F808838" w:rsidR="005033D0" w:rsidRDefault="005033D0" w:rsidP="005033D0">
            <w:pPr>
              <w:jc w:val="center"/>
              <w:rPr>
                <w:b/>
                <w:bCs/>
                <w:sz w:val="24"/>
              </w:rPr>
            </w:pPr>
            <w:r>
              <w:rPr>
                <w:b/>
                <w:bCs/>
                <w:sz w:val="24"/>
              </w:rPr>
              <w:t>Checksum</w:t>
            </w:r>
          </w:p>
        </w:tc>
        <w:tc>
          <w:tcPr>
            <w:tcW w:w="750" w:type="dxa"/>
            <w:shd w:val="clear" w:color="auto" w:fill="A6A6A6" w:themeFill="background1" w:themeFillShade="A6"/>
            <w:vAlign w:val="center"/>
          </w:tcPr>
          <w:p w14:paraId="7533A7C5" w14:textId="2B73FC91" w:rsidR="005033D0" w:rsidRPr="009E0943" w:rsidRDefault="005033D0" w:rsidP="005033D0">
            <w:pPr>
              <w:jc w:val="center"/>
              <w:rPr>
                <w:b/>
                <w:bCs/>
                <w:sz w:val="24"/>
              </w:rPr>
            </w:pPr>
            <w:r>
              <w:rPr>
                <w:b/>
                <w:bCs/>
                <w:sz w:val="24"/>
              </w:rPr>
              <w:t>E</w:t>
            </w:r>
            <w:r w:rsidRPr="009E0943">
              <w:rPr>
                <w:b/>
                <w:bCs/>
                <w:sz w:val="24"/>
              </w:rPr>
              <w:t>OF</w:t>
            </w:r>
          </w:p>
        </w:tc>
      </w:tr>
      <w:tr w:rsidR="005033D0" w:rsidRPr="00717DBE" w14:paraId="1D28AB5C" w14:textId="77777777" w:rsidTr="005033D0">
        <w:trPr>
          <w:trHeight w:val="302"/>
          <w:jc w:val="center"/>
        </w:trPr>
        <w:tc>
          <w:tcPr>
            <w:tcW w:w="750" w:type="dxa"/>
            <w:vMerge w:val="restart"/>
            <w:vAlign w:val="center"/>
          </w:tcPr>
          <w:p w14:paraId="094531FA" w14:textId="77777777" w:rsidR="005033D0" w:rsidRPr="005033D0" w:rsidRDefault="005033D0" w:rsidP="0009362D">
            <w:pPr>
              <w:jc w:val="center"/>
              <w:rPr>
                <w:b/>
                <w:bCs/>
                <w:szCs w:val="20"/>
              </w:rPr>
            </w:pPr>
            <w:r w:rsidRPr="005033D0">
              <w:rPr>
                <w:b/>
                <w:bCs/>
                <w:szCs w:val="20"/>
              </w:rPr>
              <w:t>0xA5</w:t>
            </w:r>
          </w:p>
          <w:p w14:paraId="3E9AF3A0" w14:textId="77777777" w:rsidR="005033D0" w:rsidRPr="005033D0" w:rsidRDefault="005033D0" w:rsidP="0009362D">
            <w:pPr>
              <w:jc w:val="center"/>
              <w:rPr>
                <w:b/>
                <w:bCs/>
                <w:szCs w:val="20"/>
              </w:rPr>
            </w:pPr>
            <w:r w:rsidRPr="005033D0">
              <w:rPr>
                <w:b/>
                <w:bCs/>
                <w:szCs w:val="20"/>
              </w:rPr>
              <w:t>0xA5</w:t>
            </w:r>
          </w:p>
        </w:tc>
        <w:tc>
          <w:tcPr>
            <w:tcW w:w="950" w:type="dxa"/>
            <w:vMerge w:val="restart"/>
            <w:vAlign w:val="center"/>
          </w:tcPr>
          <w:p w14:paraId="5981169E" w14:textId="77777777" w:rsidR="005033D0" w:rsidRPr="005033D0" w:rsidRDefault="005033D0" w:rsidP="0009362D">
            <w:pPr>
              <w:jc w:val="center"/>
              <w:rPr>
                <w:szCs w:val="20"/>
              </w:rPr>
            </w:pPr>
            <w:r w:rsidRPr="005033D0">
              <w:rPr>
                <w:szCs w:val="20"/>
              </w:rPr>
              <w:t>0x0C</w:t>
            </w:r>
          </w:p>
        </w:tc>
        <w:tc>
          <w:tcPr>
            <w:tcW w:w="595" w:type="dxa"/>
          </w:tcPr>
          <w:p w14:paraId="484D8EE7" w14:textId="77777777" w:rsidR="005033D0" w:rsidRPr="005033D0" w:rsidRDefault="005033D0" w:rsidP="0009362D">
            <w:pPr>
              <w:jc w:val="center"/>
              <w:rPr>
                <w:szCs w:val="20"/>
              </w:rPr>
            </w:pPr>
            <w:r w:rsidRPr="005033D0">
              <w:rPr>
                <w:szCs w:val="20"/>
              </w:rPr>
              <w:t>SRC ID</w:t>
            </w:r>
          </w:p>
        </w:tc>
        <w:tc>
          <w:tcPr>
            <w:tcW w:w="650" w:type="dxa"/>
          </w:tcPr>
          <w:p w14:paraId="62701626" w14:textId="77777777" w:rsidR="005033D0" w:rsidRPr="005033D0" w:rsidRDefault="005033D0" w:rsidP="0009362D">
            <w:pPr>
              <w:jc w:val="center"/>
              <w:rPr>
                <w:szCs w:val="20"/>
              </w:rPr>
            </w:pPr>
            <w:r w:rsidRPr="005033D0">
              <w:rPr>
                <w:szCs w:val="20"/>
              </w:rPr>
              <w:t>MSG Type</w:t>
            </w:r>
          </w:p>
        </w:tc>
        <w:tc>
          <w:tcPr>
            <w:tcW w:w="590" w:type="dxa"/>
            <w:vMerge w:val="restart"/>
            <w:vAlign w:val="center"/>
          </w:tcPr>
          <w:p w14:paraId="010E8EAB" w14:textId="77777777" w:rsidR="005033D0" w:rsidRPr="005033D0" w:rsidRDefault="005033D0" w:rsidP="0009362D">
            <w:pPr>
              <w:jc w:val="center"/>
              <w:rPr>
                <w:szCs w:val="20"/>
              </w:rPr>
            </w:pPr>
            <w:r w:rsidRPr="005033D0">
              <w:rPr>
                <w:szCs w:val="20"/>
              </w:rPr>
              <w:t>$ID</w:t>
            </w:r>
          </w:p>
        </w:tc>
        <w:tc>
          <w:tcPr>
            <w:tcW w:w="857" w:type="dxa"/>
            <w:vAlign w:val="center"/>
          </w:tcPr>
          <w:p w14:paraId="2683E7F3" w14:textId="77777777" w:rsidR="005033D0" w:rsidRPr="005033D0" w:rsidRDefault="005033D0" w:rsidP="0009362D">
            <w:pPr>
              <w:jc w:val="center"/>
              <w:rPr>
                <w:b/>
                <w:bCs/>
                <w:szCs w:val="20"/>
              </w:rPr>
            </w:pPr>
            <w:r w:rsidRPr="005033D0">
              <w:rPr>
                <w:b/>
                <w:bCs/>
                <w:szCs w:val="20"/>
              </w:rPr>
              <w:t>0</w:t>
            </w:r>
          </w:p>
        </w:tc>
        <w:tc>
          <w:tcPr>
            <w:tcW w:w="737" w:type="dxa"/>
            <w:vAlign w:val="center"/>
          </w:tcPr>
          <w:p w14:paraId="2D66271A" w14:textId="77777777" w:rsidR="005033D0" w:rsidRPr="005033D0" w:rsidRDefault="005033D0" w:rsidP="0009362D">
            <w:pPr>
              <w:jc w:val="center"/>
              <w:rPr>
                <w:b/>
                <w:bCs/>
                <w:szCs w:val="20"/>
              </w:rPr>
            </w:pPr>
            <w:r w:rsidRPr="005033D0">
              <w:rPr>
                <w:b/>
                <w:bCs/>
                <w:szCs w:val="20"/>
              </w:rPr>
              <w:t>1</w:t>
            </w:r>
          </w:p>
        </w:tc>
        <w:tc>
          <w:tcPr>
            <w:tcW w:w="617" w:type="dxa"/>
            <w:vAlign w:val="center"/>
          </w:tcPr>
          <w:p w14:paraId="42F6DCE9" w14:textId="77777777" w:rsidR="005033D0" w:rsidRPr="005033D0" w:rsidRDefault="005033D0" w:rsidP="0009362D">
            <w:pPr>
              <w:jc w:val="center"/>
              <w:rPr>
                <w:b/>
                <w:bCs/>
                <w:szCs w:val="20"/>
              </w:rPr>
            </w:pPr>
            <w:r w:rsidRPr="005033D0">
              <w:rPr>
                <w:b/>
                <w:bCs/>
                <w:szCs w:val="20"/>
              </w:rPr>
              <w:t>2</w:t>
            </w:r>
          </w:p>
        </w:tc>
        <w:tc>
          <w:tcPr>
            <w:tcW w:w="737" w:type="dxa"/>
            <w:vAlign w:val="center"/>
          </w:tcPr>
          <w:p w14:paraId="1385AB47" w14:textId="77777777" w:rsidR="005033D0" w:rsidRPr="005033D0" w:rsidRDefault="005033D0" w:rsidP="0009362D">
            <w:pPr>
              <w:jc w:val="center"/>
              <w:rPr>
                <w:b/>
                <w:bCs/>
                <w:szCs w:val="20"/>
              </w:rPr>
            </w:pPr>
            <w:r w:rsidRPr="005033D0">
              <w:rPr>
                <w:b/>
                <w:bCs/>
                <w:szCs w:val="20"/>
              </w:rPr>
              <w:t>3</w:t>
            </w:r>
          </w:p>
        </w:tc>
        <w:tc>
          <w:tcPr>
            <w:tcW w:w="710" w:type="dxa"/>
            <w:vAlign w:val="center"/>
          </w:tcPr>
          <w:p w14:paraId="0A088FAC" w14:textId="77777777" w:rsidR="005033D0" w:rsidRPr="005033D0" w:rsidRDefault="005033D0" w:rsidP="0009362D">
            <w:pPr>
              <w:jc w:val="center"/>
              <w:rPr>
                <w:b/>
                <w:bCs/>
                <w:szCs w:val="20"/>
              </w:rPr>
            </w:pPr>
            <w:r w:rsidRPr="005033D0">
              <w:rPr>
                <w:b/>
                <w:bCs/>
                <w:szCs w:val="20"/>
              </w:rPr>
              <w:t>4</w:t>
            </w:r>
          </w:p>
        </w:tc>
        <w:tc>
          <w:tcPr>
            <w:tcW w:w="710" w:type="dxa"/>
            <w:vAlign w:val="center"/>
          </w:tcPr>
          <w:p w14:paraId="057C7AE7" w14:textId="77777777" w:rsidR="005033D0" w:rsidRPr="005033D0" w:rsidRDefault="005033D0" w:rsidP="0009362D">
            <w:pPr>
              <w:jc w:val="center"/>
              <w:rPr>
                <w:b/>
                <w:bCs/>
                <w:szCs w:val="20"/>
              </w:rPr>
            </w:pPr>
            <w:r w:rsidRPr="005033D0">
              <w:rPr>
                <w:b/>
                <w:bCs/>
                <w:szCs w:val="20"/>
              </w:rPr>
              <w:t>5</w:t>
            </w:r>
          </w:p>
        </w:tc>
        <w:tc>
          <w:tcPr>
            <w:tcW w:w="710" w:type="dxa"/>
            <w:vAlign w:val="center"/>
          </w:tcPr>
          <w:p w14:paraId="138392FD" w14:textId="77777777" w:rsidR="005033D0" w:rsidRPr="005033D0" w:rsidRDefault="005033D0" w:rsidP="0009362D">
            <w:pPr>
              <w:jc w:val="center"/>
              <w:rPr>
                <w:b/>
                <w:bCs/>
                <w:szCs w:val="20"/>
              </w:rPr>
            </w:pPr>
            <w:r w:rsidRPr="005033D0">
              <w:rPr>
                <w:b/>
                <w:bCs/>
                <w:szCs w:val="20"/>
              </w:rPr>
              <w:t>6</w:t>
            </w:r>
          </w:p>
        </w:tc>
        <w:tc>
          <w:tcPr>
            <w:tcW w:w="710" w:type="dxa"/>
            <w:vAlign w:val="center"/>
          </w:tcPr>
          <w:p w14:paraId="39AAA7B0" w14:textId="77777777" w:rsidR="005033D0" w:rsidRPr="005033D0" w:rsidRDefault="005033D0" w:rsidP="0009362D">
            <w:pPr>
              <w:jc w:val="center"/>
              <w:rPr>
                <w:b/>
                <w:bCs/>
                <w:szCs w:val="20"/>
              </w:rPr>
            </w:pPr>
            <w:r w:rsidRPr="005033D0">
              <w:rPr>
                <w:b/>
                <w:bCs/>
                <w:szCs w:val="20"/>
              </w:rPr>
              <w:t>7</w:t>
            </w:r>
          </w:p>
        </w:tc>
        <w:tc>
          <w:tcPr>
            <w:tcW w:w="750" w:type="dxa"/>
            <w:tcBorders>
              <w:bottom w:val="nil"/>
            </w:tcBorders>
          </w:tcPr>
          <w:p w14:paraId="3CA9E22D" w14:textId="77777777" w:rsidR="005033D0" w:rsidRPr="005033D0" w:rsidRDefault="005033D0" w:rsidP="0009362D">
            <w:pPr>
              <w:jc w:val="center"/>
              <w:rPr>
                <w:b/>
                <w:bCs/>
                <w:szCs w:val="20"/>
              </w:rPr>
            </w:pPr>
          </w:p>
        </w:tc>
        <w:tc>
          <w:tcPr>
            <w:tcW w:w="750" w:type="dxa"/>
            <w:vMerge w:val="restart"/>
          </w:tcPr>
          <w:p w14:paraId="62EFD21E" w14:textId="58EDFA58" w:rsidR="005033D0" w:rsidRPr="005033D0" w:rsidRDefault="005033D0" w:rsidP="0009362D">
            <w:pPr>
              <w:jc w:val="center"/>
              <w:rPr>
                <w:b/>
                <w:bCs/>
                <w:szCs w:val="20"/>
              </w:rPr>
            </w:pPr>
          </w:p>
          <w:p w14:paraId="255CB82B" w14:textId="77777777" w:rsidR="005033D0" w:rsidRPr="005033D0" w:rsidRDefault="005033D0" w:rsidP="0009362D">
            <w:pPr>
              <w:jc w:val="center"/>
              <w:rPr>
                <w:b/>
                <w:bCs/>
                <w:szCs w:val="20"/>
              </w:rPr>
            </w:pPr>
          </w:p>
          <w:p w14:paraId="71121958" w14:textId="77777777" w:rsidR="005033D0" w:rsidRPr="005033D0" w:rsidRDefault="005033D0" w:rsidP="0009362D">
            <w:pPr>
              <w:jc w:val="center"/>
              <w:rPr>
                <w:b/>
                <w:bCs/>
                <w:szCs w:val="20"/>
              </w:rPr>
            </w:pPr>
            <w:r w:rsidRPr="005033D0">
              <w:rPr>
                <w:b/>
                <w:bCs/>
                <w:szCs w:val="20"/>
              </w:rPr>
              <w:t>0x5A</w:t>
            </w:r>
          </w:p>
          <w:p w14:paraId="5E6328FF" w14:textId="77777777" w:rsidR="005033D0" w:rsidRPr="005033D0" w:rsidRDefault="005033D0" w:rsidP="0009362D">
            <w:pPr>
              <w:jc w:val="center"/>
              <w:rPr>
                <w:b/>
                <w:bCs/>
                <w:szCs w:val="20"/>
              </w:rPr>
            </w:pPr>
            <w:r w:rsidRPr="005033D0">
              <w:rPr>
                <w:b/>
                <w:bCs/>
                <w:szCs w:val="20"/>
              </w:rPr>
              <w:t>0x5A</w:t>
            </w:r>
          </w:p>
        </w:tc>
      </w:tr>
      <w:tr w:rsidR="005033D0" w:rsidRPr="00717DBE" w14:paraId="6B8D5787" w14:textId="77777777" w:rsidTr="005033D0">
        <w:trPr>
          <w:trHeight w:val="533"/>
          <w:jc w:val="center"/>
        </w:trPr>
        <w:tc>
          <w:tcPr>
            <w:tcW w:w="750" w:type="dxa"/>
            <w:vMerge/>
            <w:vAlign w:val="center"/>
          </w:tcPr>
          <w:p w14:paraId="3C42B167" w14:textId="77777777" w:rsidR="005033D0" w:rsidRPr="005033D0" w:rsidRDefault="005033D0" w:rsidP="0009362D">
            <w:pPr>
              <w:jc w:val="center"/>
              <w:rPr>
                <w:b/>
                <w:bCs/>
                <w:szCs w:val="20"/>
              </w:rPr>
            </w:pPr>
          </w:p>
        </w:tc>
        <w:tc>
          <w:tcPr>
            <w:tcW w:w="950" w:type="dxa"/>
            <w:vMerge/>
            <w:vAlign w:val="center"/>
          </w:tcPr>
          <w:p w14:paraId="659C931C" w14:textId="77777777" w:rsidR="005033D0" w:rsidRPr="005033D0" w:rsidRDefault="005033D0" w:rsidP="0009362D">
            <w:pPr>
              <w:jc w:val="center"/>
              <w:rPr>
                <w:b/>
                <w:bCs/>
                <w:szCs w:val="20"/>
              </w:rPr>
            </w:pPr>
          </w:p>
        </w:tc>
        <w:tc>
          <w:tcPr>
            <w:tcW w:w="595" w:type="dxa"/>
            <w:vMerge w:val="restart"/>
          </w:tcPr>
          <w:p w14:paraId="42C47915" w14:textId="77777777" w:rsidR="005033D0" w:rsidRPr="005033D0" w:rsidRDefault="005033D0" w:rsidP="0009362D">
            <w:pPr>
              <w:jc w:val="center"/>
              <w:rPr>
                <w:szCs w:val="20"/>
              </w:rPr>
            </w:pPr>
          </w:p>
          <w:p w14:paraId="0665E14A" w14:textId="77777777" w:rsidR="005033D0" w:rsidRPr="005033D0" w:rsidRDefault="005033D0" w:rsidP="0009362D">
            <w:pPr>
              <w:jc w:val="center"/>
              <w:rPr>
                <w:szCs w:val="20"/>
              </w:rPr>
            </w:pPr>
            <w:r w:rsidRPr="005033D0">
              <w:rPr>
                <w:szCs w:val="20"/>
              </w:rPr>
              <w:t>0</w:t>
            </w:r>
          </w:p>
        </w:tc>
        <w:tc>
          <w:tcPr>
            <w:tcW w:w="650" w:type="dxa"/>
            <w:vMerge w:val="restart"/>
          </w:tcPr>
          <w:p w14:paraId="0D809260" w14:textId="77777777" w:rsidR="005033D0" w:rsidRPr="005033D0" w:rsidRDefault="005033D0" w:rsidP="0009362D">
            <w:pPr>
              <w:jc w:val="center"/>
              <w:rPr>
                <w:szCs w:val="20"/>
              </w:rPr>
            </w:pPr>
          </w:p>
          <w:p w14:paraId="187C3316" w14:textId="77777777" w:rsidR="005033D0" w:rsidRPr="005033D0" w:rsidRDefault="005033D0" w:rsidP="0009362D">
            <w:pPr>
              <w:jc w:val="center"/>
              <w:rPr>
                <w:szCs w:val="20"/>
              </w:rPr>
            </w:pPr>
            <w:r w:rsidRPr="005033D0">
              <w:rPr>
                <w:szCs w:val="20"/>
              </w:rPr>
              <w:t>0</w:t>
            </w:r>
          </w:p>
        </w:tc>
        <w:tc>
          <w:tcPr>
            <w:tcW w:w="590" w:type="dxa"/>
            <w:vMerge/>
            <w:vAlign w:val="center"/>
          </w:tcPr>
          <w:p w14:paraId="6FC08E08" w14:textId="77777777" w:rsidR="005033D0" w:rsidRPr="005033D0" w:rsidRDefault="005033D0" w:rsidP="0009362D">
            <w:pPr>
              <w:jc w:val="center"/>
              <w:rPr>
                <w:szCs w:val="20"/>
              </w:rPr>
            </w:pPr>
          </w:p>
        </w:tc>
        <w:tc>
          <w:tcPr>
            <w:tcW w:w="857" w:type="dxa"/>
            <w:tcBorders>
              <w:top w:val="nil"/>
            </w:tcBorders>
            <w:vAlign w:val="center"/>
          </w:tcPr>
          <w:p w14:paraId="4915CE34" w14:textId="77777777" w:rsidR="005033D0" w:rsidRPr="005033D0" w:rsidRDefault="005033D0" w:rsidP="0009362D">
            <w:pPr>
              <w:jc w:val="center"/>
              <w:rPr>
                <w:b/>
                <w:bCs/>
                <w:szCs w:val="20"/>
              </w:rPr>
            </w:pPr>
            <w:r w:rsidRPr="005033D0">
              <w:rPr>
                <w:b/>
                <w:bCs/>
                <w:szCs w:val="20"/>
              </w:rPr>
              <w:t>Data</w:t>
            </w:r>
          </w:p>
          <w:p w14:paraId="6494801F" w14:textId="77777777" w:rsidR="005033D0" w:rsidRPr="005033D0" w:rsidRDefault="005033D0" w:rsidP="0009362D">
            <w:pPr>
              <w:jc w:val="center"/>
              <w:rPr>
                <w:b/>
                <w:bCs/>
                <w:szCs w:val="20"/>
              </w:rPr>
            </w:pPr>
            <w:r w:rsidRPr="005033D0">
              <w:rPr>
                <w:b/>
                <w:bCs/>
                <w:szCs w:val="20"/>
              </w:rPr>
              <w:t>length</w:t>
            </w:r>
          </w:p>
        </w:tc>
        <w:tc>
          <w:tcPr>
            <w:tcW w:w="737" w:type="dxa"/>
            <w:tcBorders>
              <w:top w:val="nil"/>
            </w:tcBorders>
            <w:vAlign w:val="center"/>
          </w:tcPr>
          <w:p w14:paraId="3004204C" w14:textId="77777777" w:rsidR="005033D0" w:rsidRPr="005033D0" w:rsidRDefault="005033D0" w:rsidP="0009362D">
            <w:pPr>
              <w:jc w:val="center"/>
              <w:rPr>
                <w:b/>
                <w:bCs/>
                <w:szCs w:val="20"/>
              </w:rPr>
            </w:pPr>
            <w:r w:rsidRPr="005033D0">
              <w:rPr>
                <w:b/>
                <w:bCs/>
                <w:szCs w:val="20"/>
              </w:rPr>
              <w:t>SID</w:t>
            </w:r>
          </w:p>
          <w:p w14:paraId="2957C0D4" w14:textId="77777777" w:rsidR="005033D0" w:rsidRPr="005033D0" w:rsidRDefault="005033D0" w:rsidP="0009362D">
            <w:pPr>
              <w:jc w:val="center"/>
              <w:rPr>
                <w:b/>
                <w:bCs/>
                <w:szCs w:val="20"/>
              </w:rPr>
            </w:pPr>
            <w:r w:rsidRPr="005033D0">
              <w:rPr>
                <w:b/>
                <w:bCs/>
                <w:szCs w:val="20"/>
              </w:rPr>
              <w:t>REQ</w:t>
            </w:r>
          </w:p>
        </w:tc>
        <w:tc>
          <w:tcPr>
            <w:tcW w:w="617" w:type="dxa"/>
            <w:tcBorders>
              <w:top w:val="nil"/>
            </w:tcBorders>
            <w:vAlign w:val="center"/>
          </w:tcPr>
          <w:p w14:paraId="268D47DB" w14:textId="77777777" w:rsidR="005033D0" w:rsidRPr="005033D0" w:rsidRDefault="005033D0" w:rsidP="0009362D">
            <w:pPr>
              <w:jc w:val="center"/>
              <w:rPr>
                <w:b/>
                <w:bCs/>
                <w:szCs w:val="20"/>
              </w:rPr>
            </w:pPr>
          </w:p>
          <w:p w14:paraId="150A50F0" w14:textId="3B3F2157" w:rsidR="005033D0" w:rsidRPr="005033D0" w:rsidRDefault="005033D0" w:rsidP="0009362D">
            <w:pPr>
              <w:jc w:val="center"/>
              <w:rPr>
                <w:b/>
                <w:bCs/>
                <w:szCs w:val="20"/>
              </w:rPr>
            </w:pPr>
            <w:r w:rsidRPr="005033D0">
              <w:rPr>
                <w:b/>
                <w:bCs/>
                <w:szCs w:val="20"/>
              </w:rPr>
              <w:t>Sub</w:t>
            </w:r>
          </w:p>
          <w:p w14:paraId="0BA0B605" w14:textId="7E85C854" w:rsidR="005033D0" w:rsidRPr="005033D0" w:rsidRDefault="005033D0" w:rsidP="0009362D">
            <w:pPr>
              <w:jc w:val="center"/>
              <w:rPr>
                <w:b/>
                <w:bCs/>
                <w:szCs w:val="20"/>
              </w:rPr>
            </w:pPr>
            <w:r w:rsidRPr="005033D0">
              <w:rPr>
                <w:b/>
                <w:bCs/>
                <w:szCs w:val="20"/>
              </w:rPr>
              <w:t>ID</w:t>
            </w:r>
          </w:p>
          <w:p w14:paraId="47CFB964" w14:textId="77777777" w:rsidR="005033D0" w:rsidRPr="005033D0" w:rsidRDefault="005033D0" w:rsidP="0009362D">
            <w:pPr>
              <w:jc w:val="center"/>
              <w:rPr>
                <w:b/>
                <w:bCs/>
                <w:szCs w:val="20"/>
              </w:rPr>
            </w:pPr>
          </w:p>
        </w:tc>
        <w:tc>
          <w:tcPr>
            <w:tcW w:w="737" w:type="dxa"/>
            <w:tcBorders>
              <w:top w:val="nil"/>
            </w:tcBorders>
            <w:vAlign w:val="center"/>
          </w:tcPr>
          <w:p w14:paraId="74CD8C82" w14:textId="77777777" w:rsidR="005033D0" w:rsidRPr="005033D0" w:rsidRDefault="005033D0" w:rsidP="0009362D">
            <w:pPr>
              <w:jc w:val="center"/>
              <w:rPr>
                <w:b/>
                <w:bCs/>
                <w:szCs w:val="20"/>
              </w:rPr>
            </w:pPr>
            <w:r w:rsidRPr="005033D0">
              <w:rPr>
                <w:b/>
                <w:bCs/>
                <w:szCs w:val="20"/>
              </w:rPr>
              <w:t>Com</w:t>
            </w:r>
          </w:p>
          <w:p w14:paraId="0707FFA2" w14:textId="1CA53259" w:rsidR="005033D0" w:rsidRPr="005033D0" w:rsidRDefault="005033D0" w:rsidP="0009362D">
            <w:pPr>
              <w:jc w:val="center"/>
              <w:rPr>
                <w:b/>
                <w:bCs/>
                <w:szCs w:val="20"/>
              </w:rPr>
            </w:pPr>
            <w:r w:rsidRPr="005033D0">
              <w:rPr>
                <w:b/>
                <w:bCs/>
                <w:szCs w:val="20"/>
              </w:rPr>
              <w:t>Type</w:t>
            </w:r>
          </w:p>
        </w:tc>
        <w:tc>
          <w:tcPr>
            <w:tcW w:w="710" w:type="dxa"/>
            <w:tcBorders>
              <w:top w:val="nil"/>
            </w:tcBorders>
            <w:vAlign w:val="center"/>
          </w:tcPr>
          <w:p w14:paraId="58E69635" w14:textId="77777777" w:rsidR="005033D0" w:rsidRPr="005033D0" w:rsidRDefault="005033D0" w:rsidP="0009362D">
            <w:pPr>
              <w:jc w:val="center"/>
              <w:rPr>
                <w:b/>
                <w:bCs/>
                <w:szCs w:val="20"/>
              </w:rPr>
            </w:pPr>
            <w:r w:rsidRPr="005033D0">
              <w:rPr>
                <w:b/>
                <w:bCs/>
                <w:szCs w:val="20"/>
              </w:rPr>
              <w:t>Data</w:t>
            </w:r>
          </w:p>
        </w:tc>
        <w:tc>
          <w:tcPr>
            <w:tcW w:w="710" w:type="dxa"/>
            <w:tcBorders>
              <w:top w:val="nil"/>
            </w:tcBorders>
            <w:vAlign w:val="center"/>
          </w:tcPr>
          <w:p w14:paraId="211D5D7A" w14:textId="77777777" w:rsidR="005033D0" w:rsidRPr="005033D0" w:rsidRDefault="005033D0" w:rsidP="0009362D">
            <w:pPr>
              <w:jc w:val="center"/>
              <w:rPr>
                <w:b/>
                <w:bCs/>
                <w:szCs w:val="20"/>
              </w:rPr>
            </w:pPr>
            <w:r w:rsidRPr="005033D0">
              <w:rPr>
                <w:b/>
                <w:bCs/>
                <w:szCs w:val="20"/>
              </w:rPr>
              <w:t>Data</w:t>
            </w:r>
          </w:p>
        </w:tc>
        <w:tc>
          <w:tcPr>
            <w:tcW w:w="710" w:type="dxa"/>
            <w:tcBorders>
              <w:top w:val="nil"/>
            </w:tcBorders>
            <w:vAlign w:val="center"/>
          </w:tcPr>
          <w:p w14:paraId="7E97CC36" w14:textId="77777777" w:rsidR="005033D0" w:rsidRPr="005033D0" w:rsidRDefault="005033D0" w:rsidP="0009362D">
            <w:pPr>
              <w:jc w:val="center"/>
              <w:rPr>
                <w:b/>
                <w:bCs/>
                <w:szCs w:val="20"/>
              </w:rPr>
            </w:pPr>
            <w:r w:rsidRPr="005033D0">
              <w:rPr>
                <w:b/>
                <w:bCs/>
                <w:szCs w:val="20"/>
              </w:rPr>
              <w:t>Data</w:t>
            </w:r>
          </w:p>
        </w:tc>
        <w:tc>
          <w:tcPr>
            <w:tcW w:w="710" w:type="dxa"/>
            <w:tcBorders>
              <w:top w:val="nil"/>
            </w:tcBorders>
            <w:vAlign w:val="center"/>
          </w:tcPr>
          <w:p w14:paraId="20822AFB" w14:textId="77777777" w:rsidR="005033D0" w:rsidRPr="005033D0" w:rsidRDefault="005033D0" w:rsidP="0009362D">
            <w:pPr>
              <w:jc w:val="center"/>
              <w:rPr>
                <w:b/>
                <w:bCs/>
                <w:szCs w:val="20"/>
              </w:rPr>
            </w:pPr>
            <w:r w:rsidRPr="005033D0">
              <w:rPr>
                <w:b/>
                <w:bCs/>
                <w:szCs w:val="20"/>
              </w:rPr>
              <w:t>Data</w:t>
            </w:r>
          </w:p>
        </w:tc>
        <w:tc>
          <w:tcPr>
            <w:tcW w:w="750" w:type="dxa"/>
            <w:tcBorders>
              <w:top w:val="nil"/>
              <w:bottom w:val="nil"/>
            </w:tcBorders>
            <w:vAlign w:val="center"/>
          </w:tcPr>
          <w:p w14:paraId="064C1E1D" w14:textId="22743F9B" w:rsidR="005033D0" w:rsidRPr="005033D0" w:rsidRDefault="005033D0" w:rsidP="005033D0">
            <w:pPr>
              <w:jc w:val="center"/>
              <w:rPr>
                <w:b/>
                <w:bCs/>
                <w:szCs w:val="20"/>
              </w:rPr>
            </w:pPr>
            <w:r w:rsidRPr="005033D0">
              <w:rPr>
                <w:szCs w:val="20"/>
              </w:rPr>
              <w:t>CRC8</w:t>
            </w:r>
          </w:p>
        </w:tc>
        <w:tc>
          <w:tcPr>
            <w:tcW w:w="750" w:type="dxa"/>
            <w:vMerge/>
          </w:tcPr>
          <w:p w14:paraId="3CB7A04C" w14:textId="5C56BAE1" w:rsidR="005033D0" w:rsidRPr="005033D0" w:rsidRDefault="005033D0" w:rsidP="0009362D">
            <w:pPr>
              <w:jc w:val="center"/>
              <w:rPr>
                <w:b/>
                <w:bCs/>
                <w:szCs w:val="20"/>
              </w:rPr>
            </w:pPr>
          </w:p>
        </w:tc>
      </w:tr>
      <w:tr w:rsidR="005033D0" w:rsidRPr="00717DBE" w14:paraId="6AA4C328" w14:textId="77777777" w:rsidTr="005033D0">
        <w:trPr>
          <w:trHeight w:val="332"/>
          <w:jc w:val="center"/>
        </w:trPr>
        <w:tc>
          <w:tcPr>
            <w:tcW w:w="750" w:type="dxa"/>
            <w:vMerge/>
            <w:vAlign w:val="center"/>
          </w:tcPr>
          <w:p w14:paraId="2863C0AB" w14:textId="77777777" w:rsidR="005033D0" w:rsidRPr="005033D0" w:rsidRDefault="005033D0" w:rsidP="0009362D">
            <w:pPr>
              <w:jc w:val="center"/>
              <w:rPr>
                <w:b/>
                <w:bCs/>
                <w:szCs w:val="20"/>
              </w:rPr>
            </w:pPr>
          </w:p>
        </w:tc>
        <w:tc>
          <w:tcPr>
            <w:tcW w:w="950" w:type="dxa"/>
            <w:vMerge/>
            <w:vAlign w:val="center"/>
          </w:tcPr>
          <w:p w14:paraId="15E325E2" w14:textId="77777777" w:rsidR="005033D0" w:rsidRPr="005033D0" w:rsidRDefault="005033D0" w:rsidP="0009362D">
            <w:pPr>
              <w:jc w:val="center"/>
              <w:rPr>
                <w:b/>
                <w:bCs/>
                <w:szCs w:val="20"/>
              </w:rPr>
            </w:pPr>
          </w:p>
        </w:tc>
        <w:tc>
          <w:tcPr>
            <w:tcW w:w="595" w:type="dxa"/>
            <w:vMerge/>
          </w:tcPr>
          <w:p w14:paraId="463106B3" w14:textId="77777777" w:rsidR="005033D0" w:rsidRPr="005033D0" w:rsidRDefault="005033D0" w:rsidP="0009362D">
            <w:pPr>
              <w:jc w:val="center"/>
              <w:rPr>
                <w:szCs w:val="20"/>
              </w:rPr>
            </w:pPr>
          </w:p>
        </w:tc>
        <w:tc>
          <w:tcPr>
            <w:tcW w:w="650" w:type="dxa"/>
            <w:vMerge/>
          </w:tcPr>
          <w:p w14:paraId="61DAD253" w14:textId="77777777" w:rsidR="005033D0" w:rsidRPr="005033D0" w:rsidRDefault="005033D0" w:rsidP="0009362D">
            <w:pPr>
              <w:jc w:val="center"/>
              <w:rPr>
                <w:szCs w:val="20"/>
              </w:rPr>
            </w:pPr>
          </w:p>
        </w:tc>
        <w:tc>
          <w:tcPr>
            <w:tcW w:w="590" w:type="dxa"/>
            <w:vMerge/>
            <w:vAlign w:val="center"/>
          </w:tcPr>
          <w:p w14:paraId="22C39711" w14:textId="77777777" w:rsidR="005033D0" w:rsidRPr="005033D0" w:rsidRDefault="005033D0" w:rsidP="0009362D">
            <w:pPr>
              <w:jc w:val="center"/>
              <w:rPr>
                <w:szCs w:val="20"/>
              </w:rPr>
            </w:pPr>
          </w:p>
        </w:tc>
        <w:tc>
          <w:tcPr>
            <w:tcW w:w="857" w:type="dxa"/>
            <w:vAlign w:val="center"/>
          </w:tcPr>
          <w:p w14:paraId="448723A5" w14:textId="505853D1" w:rsidR="005033D0" w:rsidRPr="005033D0" w:rsidRDefault="005033D0" w:rsidP="0009362D">
            <w:pPr>
              <w:jc w:val="center"/>
              <w:rPr>
                <w:szCs w:val="20"/>
              </w:rPr>
            </w:pPr>
            <w:r w:rsidRPr="005033D0">
              <w:rPr>
                <w:szCs w:val="20"/>
              </w:rPr>
              <w:t>0x03</w:t>
            </w:r>
          </w:p>
        </w:tc>
        <w:tc>
          <w:tcPr>
            <w:tcW w:w="737" w:type="dxa"/>
            <w:vAlign w:val="center"/>
          </w:tcPr>
          <w:p w14:paraId="0F6F3AD3" w14:textId="137B5387" w:rsidR="005033D0" w:rsidRPr="005033D0" w:rsidRDefault="005033D0" w:rsidP="0009362D">
            <w:pPr>
              <w:jc w:val="center"/>
              <w:rPr>
                <w:szCs w:val="20"/>
              </w:rPr>
            </w:pPr>
            <w:r w:rsidRPr="005033D0">
              <w:rPr>
                <w:szCs w:val="20"/>
              </w:rPr>
              <w:t>0x28</w:t>
            </w:r>
          </w:p>
        </w:tc>
        <w:tc>
          <w:tcPr>
            <w:tcW w:w="617" w:type="dxa"/>
            <w:vAlign w:val="center"/>
          </w:tcPr>
          <w:p w14:paraId="393067E0" w14:textId="77777777" w:rsidR="005033D0" w:rsidRPr="005033D0" w:rsidRDefault="005033D0" w:rsidP="0009362D">
            <w:pPr>
              <w:jc w:val="center"/>
              <w:rPr>
                <w:szCs w:val="20"/>
              </w:rPr>
            </w:pPr>
            <w:r w:rsidRPr="005033D0">
              <w:rPr>
                <w:szCs w:val="20"/>
              </w:rPr>
              <w:t>XX</w:t>
            </w:r>
          </w:p>
        </w:tc>
        <w:tc>
          <w:tcPr>
            <w:tcW w:w="737" w:type="dxa"/>
            <w:vAlign w:val="center"/>
          </w:tcPr>
          <w:p w14:paraId="110DD132" w14:textId="1EFAD8AD" w:rsidR="005033D0" w:rsidRPr="005033D0" w:rsidRDefault="005033D0" w:rsidP="0009362D">
            <w:pPr>
              <w:jc w:val="center"/>
              <w:rPr>
                <w:szCs w:val="20"/>
              </w:rPr>
            </w:pPr>
            <w:r w:rsidRPr="005033D0">
              <w:rPr>
                <w:szCs w:val="20"/>
              </w:rPr>
              <w:t>YY</w:t>
            </w:r>
          </w:p>
        </w:tc>
        <w:tc>
          <w:tcPr>
            <w:tcW w:w="710" w:type="dxa"/>
            <w:vAlign w:val="center"/>
          </w:tcPr>
          <w:p w14:paraId="5A1F3651" w14:textId="77777777" w:rsidR="005033D0" w:rsidRPr="005033D0" w:rsidRDefault="005033D0" w:rsidP="0009362D">
            <w:pPr>
              <w:jc w:val="center"/>
              <w:rPr>
                <w:szCs w:val="20"/>
              </w:rPr>
            </w:pPr>
            <w:r w:rsidRPr="005033D0">
              <w:rPr>
                <w:szCs w:val="20"/>
              </w:rPr>
              <w:t>0x00</w:t>
            </w:r>
          </w:p>
        </w:tc>
        <w:tc>
          <w:tcPr>
            <w:tcW w:w="710" w:type="dxa"/>
            <w:vAlign w:val="center"/>
          </w:tcPr>
          <w:p w14:paraId="7A73A261" w14:textId="77777777" w:rsidR="005033D0" w:rsidRPr="005033D0" w:rsidRDefault="005033D0" w:rsidP="0009362D">
            <w:pPr>
              <w:jc w:val="center"/>
              <w:rPr>
                <w:szCs w:val="20"/>
              </w:rPr>
            </w:pPr>
            <w:r w:rsidRPr="005033D0">
              <w:rPr>
                <w:szCs w:val="20"/>
              </w:rPr>
              <w:t>0x00</w:t>
            </w:r>
          </w:p>
        </w:tc>
        <w:tc>
          <w:tcPr>
            <w:tcW w:w="710" w:type="dxa"/>
            <w:vAlign w:val="center"/>
          </w:tcPr>
          <w:p w14:paraId="41296517" w14:textId="77777777" w:rsidR="005033D0" w:rsidRPr="005033D0" w:rsidRDefault="005033D0" w:rsidP="0009362D">
            <w:pPr>
              <w:jc w:val="center"/>
              <w:rPr>
                <w:szCs w:val="20"/>
              </w:rPr>
            </w:pPr>
            <w:r w:rsidRPr="005033D0">
              <w:rPr>
                <w:szCs w:val="20"/>
              </w:rPr>
              <w:t>0x00</w:t>
            </w:r>
          </w:p>
        </w:tc>
        <w:tc>
          <w:tcPr>
            <w:tcW w:w="710" w:type="dxa"/>
            <w:vAlign w:val="center"/>
          </w:tcPr>
          <w:p w14:paraId="6C17F4F3" w14:textId="77777777" w:rsidR="005033D0" w:rsidRPr="005033D0" w:rsidRDefault="005033D0" w:rsidP="0009362D">
            <w:pPr>
              <w:jc w:val="center"/>
              <w:rPr>
                <w:szCs w:val="20"/>
              </w:rPr>
            </w:pPr>
            <w:r w:rsidRPr="005033D0">
              <w:rPr>
                <w:szCs w:val="20"/>
              </w:rPr>
              <w:t>0x00</w:t>
            </w:r>
          </w:p>
        </w:tc>
        <w:tc>
          <w:tcPr>
            <w:tcW w:w="750" w:type="dxa"/>
            <w:tcBorders>
              <w:top w:val="nil"/>
            </w:tcBorders>
          </w:tcPr>
          <w:p w14:paraId="7B388E0E" w14:textId="77777777" w:rsidR="005033D0" w:rsidRPr="005033D0" w:rsidRDefault="005033D0" w:rsidP="0009362D">
            <w:pPr>
              <w:jc w:val="center"/>
              <w:rPr>
                <w:szCs w:val="20"/>
              </w:rPr>
            </w:pPr>
          </w:p>
        </w:tc>
        <w:tc>
          <w:tcPr>
            <w:tcW w:w="750" w:type="dxa"/>
            <w:vMerge/>
          </w:tcPr>
          <w:p w14:paraId="6E1D070F" w14:textId="312BDFE1" w:rsidR="005033D0" w:rsidRPr="005033D0" w:rsidRDefault="005033D0" w:rsidP="0009362D">
            <w:pPr>
              <w:jc w:val="center"/>
              <w:rPr>
                <w:szCs w:val="20"/>
              </w:rPr>
            </w:pPr>
          </w:p>
        </w:tc>
      </w:tr>
    </w:tbl>
    <w:p w14:paraId="45CB2AF5" w14:textId="157A56C2" w:rsidR="0005290F" w:rsidRPr="00717DBE" w:rsidRDefault="0005290F" w:rsidP="0005290F">
      <w:pPr>
        <w:jc w:val="center"/>
        <w:rPr>
          <w:b/>
          <w:bCs/>
          <w:sz w:val="26"/>
          <w:szCs w:val="26"/>
        </w:rPr>
      </w:pPr>
      <w:r w:rsidRPr="00717DBE">
        <w:rPr>
          <w:sz w:val="26"/>
          <w:szCs w:val="26"/>
        </w:rPr>
        <w:t>Table:1</w:t>
      </w:r>
      <w:r w:rsidR="002D6B3D">
        <w:rPr>
          <w:sz w:val="26"/>
          <w:szCs w:val="26"/>
        </w:rPr>
        <w:t xml:space="preserve"> </w:t>
      </w:r>
      <w:r>
        <w:rPr>
          <w:sz w:val="26"/>
          <w:szCs w:val="26"/>
        </w:rPr>
        <w:t xml:space="preserve">Communication Control Service Request Frame Format </w:t>
      </w:r>
    </w:p>
    <w:p w14:paraId="1E3BCECD" w14:textId="62D1AFA3" w:rsidR="0005290F" w:rsidRDefault="0005290F" w:rsidP="0005290F">
      <w:pPr>
        <w:rPr>
          <w:sz w:val="26"/>
          <w:szCs w:val="26"/>
        </w:rPr>
      </w:pPr>
      <w:r>
        <w:rPr>
          <w:sz w:val="26"/>
          <w:szCs w:val="26"/>
        </w:rPr>
        <w:t xml:space="preserve">    </w:t>
      </w:r>
      <w:r w:rsidRPr="00797EEB">
        <w:rPr>
          <w:b/>
          <w:bCs/>
          <w:sz w:val="26"/>
          <w:szCs w:val="26"/>
        </w:rPr>
        <w:t>XX-</w:t>
      </w:r>
      <w:r w:rsidRPr="00797EEB">
        <w:rPr>
          <w:sz w:val="26"/>
          <w:szCs w:val="26"/>
        </w:rPr>
        <w:t>Sub</w:t>
      </w:r>
      <w:r>
        <w:rPr>
          <w:sz w:val="26"/>
          <w:szCs w:val="26"/>
        </w:rPr>
        <w:t xml:space="preserve"> Function</w:t>
      </w:r>
    </w:p>
    <w:p w14:paraId="4D1D4E45" w14:textId="115EFCD6" w:rsidR="00A240D3" w:rsidRPr="00717DBE" w:rsidRDefault="0005290F" w:rsidP="00A240D3">
      <w:pPr>
        <w:rPr>
          <w:sz w:val="26"/>
          <w:szCs w:val="26"/>
        </w:rPr>
      </w:pPr>
      <w:r w:rsidRPr="00797EEB">
        <w:rPr>
          <w:b/>
          <w:bCs/>
          <w:sz w:val="26"/>
          <w:szCs w:val="26"/>
        </w:rPr>
        <w:t xml:space="preserve">    YY-</w:t>
      </w:r>
      <w:r>
        <w:rPr>
          <w:sz w:val="26"/>
          <w:szCs w:val="26"/>
        </w:rPr>
        <w:t xml:space="preserve"> Communication type</w:t>
      </w:r>
    </w:p>
    <w:p w14:paraId="78507E23" w14:textId="77777777" w:rsidR="00A240D3" w:rsidRPr="00717DBE" w:rsidRDefault="00A240D3" w:rsidP="00A240D3">
      <w:pPr>
        <w:rPr>
          <w:b/>
          <w:bCs/>
          <w:sz w:val="26"/>
          <w:szCs w:val="26"/>
        </w:rPr>
      </w:pPr>
      <w:r w:rsidRPr="00717DBE">
        <w:rPr>
          <w:b/>
          <w:bCs/>
          <w:sz w:val="26"/>
          <w:szCs w:val="26"/>
        </w:rPr>
        <w:t>SF-REQ-XX: -</w:t>
      </w:r>
    </w:p>
    <w:p w14:paraId="4303F316" w14:textId="77777777" w:rsidR="00A240D3" w:rsidRPr="00717DBE" w:rsidRDefault="00A240D3" w:rsidP="00A240D3">
      <w:pPr>
        <w:rPr>
          <w:b/>
          <w:bCs/>
          <w:sz w:val="26"/>
          <w:szCs w:val="26"/>
        </w:rPr>
      </w:pPr>
    </w:p>
    <w:p w14:paraId="09915BE7" w14:textId="1E8AA905" w:rsidR="00A240D3" w:rsidRPr="00717DBE" w:rsidRDefault="00A240D3" w:rsidP="00A240D3">
      <w:pPr>
        <w:pStyle w:val="ListParagraph"/>
        <w:numPr>
          <w:ilvl w:val="0"/>
          <w:numId w:val="14"/>
        </w:numPr>
        <w:rPr>
          <w:rFonts w:ascii="Times New Roman" w:hAnsi="Times New Roman"/>
          <w:sz w:val="26"/>
          <w:szCs w:val="26"/>
        </w:rPr>
      </w:pPr>
      <w:r w:rsidRPr="00717DBE">
        <w:rPr>
          <w:rFonts w:ascii="Times New Roman" w:hAnsi="Times New Roman"/>
          <w:b/>
          <w:bCs/>
          <w:sz w:val="26"/>
          <w:szCs w:val="26"/>
        </w:rPr>
        <w:t>Enable Rx and Tx (0x00)</w:t>
      </w:r>
      <w:r w:rsidRPr="00717DBE">
        <w:rPr>
          <w:rFonts w:ascii="Times New Roman" w:hAnsi="Times New Roman"/>
          <w:sz w:val="26"/>
          <w:szCs w:val="26"/>
        </w:rPr>
        <w:t>:</w:t>
      </w:r>
      <w:r w:rsidR="00A95CC7">
        <w:rPr>
          <w:rFonts w:ascii="Times New Roman" w:hAnsi="Times New Roman"/>
          <w:sz w:val="26"/>
          <w:szCs w:val="26"/>
        </w:rPr>
        <w:t xml:space="preserve"> </w:t>
      </w:r>
      <w:r w:rsidR="00A95CC7" w:rsidRPr="00A95CC7">
        <w:rPr>
          <w:rFonts w:ascii="Times New Roman" w:hAnsi="Times New Roman"/>
          <w:b/>
          <w:bCs/>
          <w:color w:val="2F5496" w:themeColor="accent1" w:themeShade="BF"/>
          <w:sz w:val="26"/>
          <w:szCs w:val="26"/>
        </w:rPr>
        <w:t>SRS-ASW-28H-003</w:t>
      </w:r>
      <w:r w:rsidR="00A95CC7">
        <w:rPr>
          <w:rFonts w:ascii="Times New Roman" w:hAnsi="Times New Roman"/>
          <w:sz w:val="26"/>
          <w:szCs w:val="26"/>
        </w:rPr>
        <w:t xml:space="preserve">      </w:t>
      </w:r>
    </w:p>
    <w:p w14:paraId="287F5648" w14:textId="77777777" w:rsidR="00A240D3" w:rsidRPr="00717DBE" w:rsidRDefault="00A240D3" w:rsidP="00A240D3">
      <w:pPr>
        <w:autoSpaceDE w:val="0"/>
        <w:autoSpaceDN w:val="0"/>
        <w:adjustRightInd w:val="0"/>
        <w:ind w:left="720"/>
        <w:jc w:val="both"/>
        <w:rPr>
          <w:rFonts w:eastAsia="SimSun"/>
          <w:color w:val="000000"/>
          <w:sz w:val="26"/>
          <w:szCs w:val="26"/>
        </w:rPr>
      </w:pPr>
      <w:r w:rsidRPr="00717DBE">
        <w:rPr>
          <w:rFonts w:eastAsia="SimSun"/>
          <w:color w:val="000000"/>
          <w:sz w:val="26"/>
          <w:szCs w:val="26"/>
        </w:rPr>
        <w:t>This value indicates that the reception and transmission of messages shall be enabled for the specified communication Type.</w:t>
      </w:r>
    </w:p>
    <w:p w14:paraId="381DC5D3" w14:textId="77777777" w:rsidR="00A240D3" w:rsidRPr="00717DBE" w:rsidRDefault="00A240D3" w:rsidP="00A240D3">
      <w:pPr>
        <w:pStyle w:val="ListParagraph"/>
        <w:rPr>
          <w:rFonts w:ascii="Times New Roman" w:hAnsi="Times New Roman"/>
          <w:sz w:val="26"/>
          <w:szCs w:val="26"/>
        </w:rPr>
      </w:pPr>
    </w:p>
    <w:p w14:paraId="693AF5EF" w14:textId="5434BE1A" w:rsidR="00A240D3" w:rsidRPr="00717DBE" w:rsidRDefault="00A240D3" w:rsidP="00A240D3">
      <w:pPr>
        <w:pStyle w:val="ListParagraph"/>
        <w:numPr>
          <w:ilvl w:val="0"/>
          <w:numId w:val="14"/>
        </w:numPr>
        <w:rPr>
          <w:rFonts w:ascii="Times New Roman" w:hAnsi="Times New Roman"/>
          <w:sz w:val="26"/>
          <w:szCs w:val="26"/>
        </w:rPr>
      </w:pPr>
      <w:r w:rsidRPr="00717DBE">
        <w:rPr>
          <w:rFonts w:ascii="Times New Roman" w:hAnsi="Times New Roman"/>
          <w:b/>
          <w:bCs/>
          <w:sz w:val="26"/>
          <w:szCs w:val="26"/>
        </w:rPr>
        <w:t>Enable Rx and Disable Tx (0x01):</w:t>
      </w:r>
      <w:r w:rsidR="00A95CC7" w:rsidRPr="00A95CC7">
        <w:rPr>
          <w:rFonts w:ascii="Times New Roman" w:hAnsi="Times New Roman"/>
          <w:b/>
          <w:bCs/>
          <w:color w:val="2F5496" w:themeColor="accent1" w:themeShade="BF"/>
          <w:sz w:val="26"/>
          <w:szCs w:val="26"/>
        </w:rPr>
        <w:t xml:space="preserve"> SRS-ASW-28H-00</w:t>
      </w:r>
      <w:r w:rsidR="00A95CC7">
        <w:rPr>
          <w:rFonts w:ascii="Times New Roman" w:hAnsi="Times New Roman"/>
          <w:b/>
          <w:bCs/>
          <w:color w:val="2F5496" w:themeColor="accent1" w:themeShade="BF"/>
          <w:sz w:val="26"/>
          <w:szCs w:val="26"/>
        </w:rPr>
        <w:t>4</w:t>
      </w:r>
      <w:r w:rsidR="00A95CC7">
        <w:rPr>
          <w:rFonts w:ascii="Times New Roman" w:hAnsi="Times New Roman"/>
          <w:sz w:val="26"/>
          <w:szCs w:val="26"/>
        </w:rPr>
        <w:t xml:space="preserve">   </w:t>
      </w:r>
    </w:p>
    <w:p w14:paraId="15F9BA34" w14:textId="77777777" w:rsidR="00A240D3" w:rsidRPr="00717DBE" w:rsidRDefault="00A240D3" w:rsidP="00A240D3">
      <w:pPr>
        <w:autoSpaceDE w:val="0"/>
        <w:autoSpaceDN w:val="0"/>
        <w:adjustRightInd w:val="0"/>
        <w:ind w:left="720"/>
        <w:rPr>
          <w:rFonts w:eastAsia="SimSun"/>
          <w:color w:val="000000"/>
          <w:sz w:val="26"/>
          <w:szCs w:val="26"/>
        </w:rPr>
      </w:pPr>
      <w:r w:rsidRPr="00717DBE">
        <w:rPr>
          <w:rFonts w:eastAsia="SimSun"/>
          <w:color w:val="000000"/>
          <w:sz w:val="26"/>
          <w:szCs w:val="26"/>
        </w:rPr>
        <w:t xml:space="preserve">This value indicates that the reception of messages shall be enabled and the transmission shall be disabled for the specified communication Type. </w:t>
      </w:r>
    </w:p>
    <w:p w14:paraId="28691158" w14:textId="77777777" w:rsidR="00A240D3" w:rsidRPr="00717DBE" w:rsidRDefault="00A240D3" w:rsidP="00A240D3">
      <w:pPr>
        <w:rPr>
          <w:sz w:val="26"/>
          <w:szCs w:val="26"/>
        </w:rPr>
      </w:pPr>
    </w:p>
    <w:p w14:paraId="61CB1623" w14:textId="11FEDBA9" w:rsidR="00A240D3" w:rsidRPr="00717DBE" w:rsidRDefault="00A240D3" w:rsidP="00A240D3">
      <w:pPr>
        <w:pStyle w:val="ListParagraph"/>
        <w:numPr>
          <w:ilvl w:val="0"/>
          <w:numId w:val="14"/>
        </w:numPr>
        <w:rPr>
          <w:rFonts w:ascii="Times New Roman" w:hAnsi="Times New Roman"/>
          <w:sz w:val="26"/>
          <w:szCs w:val="26"/>
        </w:rPr>
      </w:pPr>
      <w:r w:rsidRPr="00717DBE">
        <w:rPr>
          <w:rFonts w:ascii="Times New Roman" w:hAnsi="Times New Roman"/>
          <w:b/>
          <w:bCs/>
          <w:sz w:val="26"/>
          <w:szCs w:val="26"/>
        </w:rPr>
        <w:t>Disable Rx and Enable Tx (0x02):</w:t>
      </w:r>
      <w:r w:rsidR="00A95CC7">
        <w:rPr>
          <w:rFonts w:ascii="Times New Roman" w:hAnsi="Times New Roman"/>
          <w:b/>
          <w:bCs/>
          <w:sz w:val="26"/>
          <w:szCs w:val="26"/>
        </w:rPr>
        <w:t xml:space="preserve"> </w:t>
      </w:r>
      <w:r w:rsidR="00A95CC7" w:rsidRPr="00A95CC7">
        <w:rPr>
          <w:rFonts w:ascii="Times New Roman" w:hAnsi="Times New Roman"/>
          <w:b/>
          <w:bCs/>
          <w:color w:val="2F5496" w:themeColor="accent1" w:themeShade="BF"/>
          <w:sz w:val="26"/>
          <w:szCs w:val="26"/>
        </w:rPr>
        <w:t>SRS-ASW-28H-00</w:t>
      </w:r>
      <w:r w:rsidR="00A95CC7">
        <w:rPr>
          <w:rFonts w:ascii="Times New Roman" w:hAnsi="Times New Roman"/>
          <w:b/>
          <w:bCs/>
          <w:color w:val="2F5496" w:themeColor="accent1" w:themeShade="BF"/>
          <w:sz w:val="26"/>
          <w:szCs w:val="26"/>
        </w:rPr>
        <w:t>5</w:t>
      </w:r>
    </w:p>
    <w:p w14:paraId="471D2D42" w14:textId="77777777" w:rsidR="00A240D3" w:rsidRPr="00717DBE" w:rsidRDefault="00A240D3" w:rsidP="00A240D3">
      <w:pPr>
        <w:autoSpaceDE w:val="0"/>
        <w:autoSpaceDN w:val="0"/>
        <w:adjustRightInd w:val="0"/>
        <w:ind w:left="720"/>
        <w:jc w:val="both"/>
        <w:rPr>
          <w:rFonts w:eastAsia="SimSun"/>
          <w:color w:val="000000"/>
          <w:sz w:val="26"/>
          <w:szCs w:val="26"/>
        </w:rPr>
      </w:pPr>
      <w:r w:rsidRPr="00717DBE">
        <w:rPr>
          <w:rFonts w:eastAsia="SimSun"/>
          <w:color w:val="000000"/>
          <w:sz w:val="26"/>
          <w:szCs w:val="26"/>
        </w:rPr>
        <w:t xml:space="preserve">This value indicates that the reception of messages shall be disabled and the transmission shall be enabled for the specified communication Type. </w:t>
      </w:r>
    </w:p>
    <w:p w14:paraId="455E1012" w14:textId="77777777" w:rsidR="00A240D3" w:rsidRPr="00717DBE" w:rsidRDefault="00A240D3" w:rsidP="00A240D3">
      <w:pPr>
        <w:pStyle w:val="ListParagraph"/>
        <w:rPr>
          <w:rFonts w:ascii="Times New Roman" w:hAnsi="Times New Roman"/>
          <w:sz w:val="26"/>
          <w:szCs w:val="26"/>
        </w:rPr>
      </w:pPr>
    </w:p>
    <w:p w14:paraId="449B6D3D" w14:textId="44CC7EFB" w:rsidR="00A240D3" w:rsidRPr="00717DBE" w:rsidRDefault="00A240D3" w:rsidP="00A240D3">
      <w:pPr>
        <w:pStyle w:val="ListParagraph"/>
        <w:numPr>
          <w:ilvl w:val="0"/>
          <w:numId w:val="13"/>
        </w:numPr>
        <w:rPr>
          <w:rFonts w:ascii="Times New Roman" w:hAnsi="Times New Roman"/>
          <w:b/>
          <w:bCs/>
          <w:sz w:val="26"/>
          <w:szCs w:val="26"/>
        </w:rPr>
      </w:pPr>
      <w:r w:rsidRPr="00717DBE">
        <w:rPr>
          <w:rFonts w:ascii="Times New Roman" w:hAnsi="Times New Roman"/>
          <w:b/>
          <w:bCs/>
          <w:sz w:val="26"/>
          <w:szCs w:val="26"/>
        </w:rPr>
        <w:t>Disable Rx and Tx(0x03):</w:t>
      </w:r>
      <w:r w:rsidR="00A95CC7" w:rsidRPr="00A95CC7">
        <w:rPr>
          <w:rFonts w:ascii="Times New Roman" w:hAnsi="Times New Roman"/>
          <w:b/>
          <w:bCs/>
          <w:color w:val="2F5496" w:themeColor="accent1" w:themeShade="BF"/>
          <w:sz w:val="26"/>
          <w:szCs w:val="26"/>
        </w:rPr>
        <w:t xml:space="preserve"> SRS-ASW-28H-00</w:t>
      </w:r>
      <w:r w:rsidR="00A95CC7">
        <w:rPr>
          <w:rFonts w:ascii="Times New Roman" w:hAnsi="Times New Roman"/>
          <w:b/>
          <w:bCs/>
          <w:color w:val="2F5496" w:themeColor="accent1" w:themeShade="BF"/>
          <w:sz w:val="26"/>
          <w:szCs w:val="26"/>
        </w:rPr>
        <w:t>6</w:t>
      </w:r>
    </w:p>
    <w:p w14:paraId="19BA89D1" w14:textId="77777777" w:rsidR="00A240D3" w:rsidRPr="00717DBE" w:rsidRDefault="00A240D3" w:rsidP="00A240D3">
      <w:pPr>
        <w:autoSpaceDE w:val="0"/>
        <w:autoSpaceDN w:val="0"/>
        <w:adjustRightInd w:val="0"/>
        <w:ind w:left="720"/>
        <w:jc w:val="both"/>
        <w:rPr>
          <w:rFonts w:eastAsia="SimSun"/>
          <w:color w:val="000000"/>
          <w:sz w:val="26"/>
          <w:szCs w:val="26"/>
        </w:rPr>
      </w:pPr>
      <w:r w:rsidRPr="00717DBE">
        <w:rPr>
          <w:rFonts w:eastAsia="SimSun"/>
          <w:color w:val="000000"/>
          <w:sz w:val="26"/>
          <w:szCs w:val="26"/>
        </w:rPr>
        <w:t>This value indicates that the reception and transmission of messages shall be disabled for the specified communication Type.</w:t>
      </w:r>
    </w:p>
    <w:p w14:paraId="2445C36F" w14:textId="77777777" w:rsidR="00A240D3" w:rsidRPr="00717DBE" w:rsidRDefault="00A240D3" w:rsidP="00A240D3">
      <w:pPr>
        <w:autoSpaceDE w:val="0"/>
        <w:autoSpaceDN w:val="0"/>
        <w:adjustRightInd w:val="0"/>
        <w:ind w:left="720"/>
        <w:jc w:val="both"/>
        <w:rPr>
          <w:rFonts w:eastAsia="SimSun"/>
          <w:color w:val="000000"/>
          <w:sz w:val="26"/>
          <w:szCs w:val="26"/>
        </w:rPr>
      </w:pPr>
    </w:p>
    <w:p w14:paraId="01FFD629" w14:textId="77777777" w:rsidR="0005290F" w:rsidRDefault="0005290F" w:rsidP="00A240D3">
      <w:pPr>
        <w:autoSpaceDE w:val="0"/>
        <w:autoSpaceDN w:val="0"/>
        <w:adjustRightInd w:val="0"/>
        <w:jc w:val="both"/>
        <w:rPr>
          <w:rFonts w:eastAsia="SimSun"/>
          <w:b/>
          <w:bCs/>
          <w:color w:val="000000"/>
          <w:sz w:val="26"/>
          <w:szCs w:val="26"/>
        </w:rPr>
      </w:pPr>
    </w:p>
    <w:p w14:paraId="23674F1F" w14:textId="22466790" w:rsidR="00A240D3" w:rsidRPr="00717DBE" w:rsidRDefault="00A240D3" w:rsidP="00A240D3">
      <w:pPr>
        <w:autoSpaceDE w:val="0"/>
        <w:autoSpaceDN w:val="0"/>
        <w:adjustRightInd w:val="0"/>
        <w:jc w:val="both"/>
        <w:rPr>
          <w:rFonts w:eastAsia="SimSun"/>
          <w:b/>
          <w:bCs/>
          <w:color w:val="000000"/>
          <w:sz w:val="26"/>
          <w:szCs w:val="26"/>
        </w:rPr>
      </w:pPr>
      <w:r w:rsidRPr="00717DBE">
        <w:rPr>
          <w:rFonts w:eastAsia="SimSun"/>
          <w:b/>
          <w:bCs/>
          <w:color w:val="000000"/>
          <w:sz w:val="26"/>
          <w:szCs w:val="26"/>
        </w:rPr>
        <w:lastRenderedPageBreak/>
        <w:t xml:space="preserve">COMM type – </w:t>
      </w:r>
      <w:r w:rsidR="0005290F">
        <w:rPr>
          <w:rFonts w:eastAsia="SimSun"/>
          <w:b/>
          <w:bCs/>
          <w:color w:val="000000"/>
          <w:sz w:val="26"/>
          <w:szCs w:val="26"/>
        </w:rPr>
        <w:t>YY</w:t>
      </w:r>
      <w:r w:rsidRPr="00717DBE">
        <w:rPr>
          <w:rFonts w:eastAsia="SimSun"/>
          <w:b/>
          <w:bCs/>
          <w:color w:val="000000"/>
          <w:sz w:val="26"/>
          <w:szCs w:val="26"/>
        </w:rPr>
        <w:t>: -</w:t>
      </w:r>
    </w:p>
    <w:p w14:paraId="4D530AEA" w14:textId="77777777" w:rsidR="00A240D3" w:rsidRPr="00717DBE" w:rsidRDefault="00A240D3" w:rsidP="00A240D3">
      <w:pPr>
        <w:autoSpaceDE w:val="0"/>
        <w:autoSpaceDN w:val="0"/>
        <w:adjustRightInd w:val="0"/>
        <w:jc w:val="both"/>
        <w:rPr>
          <w:rFonts w:eastAsia="SimSun"/>
          <w:b/>
          <w:bCs/>
          <w:color w:val="000000"/>
          <w:sz w:val="26"/>
          <w:szCs w:val="26"/>
        </w:rPr>
      </w:pPr>
    </w:p>
    <w:p w14:paraId="05D684C2" w14:textId="03D35FCD" w:rsidR="00A240D3" w:rsidRPr="00717DBE" w:rsidRDefault="00A240D3" w:rsidP="00A240D3">
      <w:pPr>
        <w:pStyle w:val="ListParagraph"/>
        <w:numPr>
          <w:ilvl w:val="0"/>
          <w:numId w:val="15"/>
        </w:numPr>
        <w:autoSpaceDE w:val="0"/>
        <w:autoSpaceDN w:val="0"/>
        <w:adjustRightInd w:val="0"/>
        <w:rPr>
          <w:rFonts w:ascii="Times New Roman" w:eastAsia="SimSun" w:hAnsi="Times New Roman"/>
          <w:b/>
          <w:bCs/>
          <w:color w:val="000000"/>
          <w:sz w:val="26"/>
          <w:szCs w:val="26"/>
        </w:rPr>
      </w:pPr>
      <w:r w:rsidRPr="00717DBE">
        <w:rPr>
          <w:rFonts w:ascii="Times New Roman" w:eastAsia="SimSun" w:hAnsi="Times New Roman"/>
          <w:b/>
          <w:bCs/>
          <w:color w:val="000000"/>
          <w:sz w:val="26"/>
          <w:szCs w:val="26"/>
        </w:rPr>
        <w:t>Normal Communication Message(0x01):</w:t>
      </w:r>
      <w:r w:rsidR="00A95CC7" w:rsidRPr="00A95CC7">
        <w:rPr>
          <w:rFonts w:ascii="Times New Roman" w:hAnsi="Times New Roman"/>
          <w:b/>
          <w:bCs/>
          <w:color w:val="2F5496" w:themeColor="accent1" w:themeShade="BF"/>
          <w:sz w:val="26"/>
          <w:szCs w:val="26"/>
        </w:rPr>
        <w:t xml:space="preserve"> SRS-ASW-28H-00</w:t>
      </w:r>
      <w:r w:rsidR="00A95CC7">
        <w:rPr>
          <w:rFonts w:ascii="Times New Roman" w:hAnsi="Times New Roman"/>
          <w:b/>
          <w:bCs/>
          <w:color w:val="2F5496" w:themeColor="accent1" w:themeShade="BF"/>
          <w:sz w:val="26"/>
          <w:szCs w:val="26"/>
        </w:rPr>
        <w:t xml:space="preserve">7 </w:t>
      </w:r>
    </w:p>
    <w:p w14:paraId="11AFC079" w14:textId="77777777" w:rsidR="00A240D3" w:rsidRPr="00717DBE" w:rsidRDefault="00A240D3" w:rsidP="00A240D3">
      <w:pPr>
        <w:autoSpaceDE w:val="0"/>
        <w:autoSpaceDN w:val="0"/>
        <w:adjustRightInd w:val="0"/>
        <w:ind w:left="720"/>
        <w:jc w:val="both"/>
        <w:rPr>
          <w:rFonts w:eastAsia="SimSun"/>
          <w:color w:val="000000"/>
          <w:sz w:val="26"/>
          <w:szCs w:val="26"/>
        </w:rPr>
      </w:pPr>
      <w:r w:rsidRPr="00717DBE">
        <w:rPr>
          <w:rFonts w:eastAsia="SimSun"/>
          <w:color w:val="000000"/>
          <w:sz w:val="26"/>
          <w:szCs w:val="26"/>
        </w:rPr>
        <w:t xml:space="preserve">This value references all application-related communication (inter-application signal exchange between multiple in-vehicle servers). </w:t>
      </w:r>
    </w:p>
    <w:p w14:paraId="1E77AC10" w14:textId="77777777" w:rsidR="00A240D3" w:rsidRPr="00717DBE" w:rsidRDefault="00A240D3" w:rsidP="00A240D3">
      <w:pPr>
        <w:pStyle w:val="ListParagraph"/>
        <w:autoSpaceDE w:val="0"/>
        <w:autoSpaceDN w:val="0"/>
        <w:adjustRightInd w:val="0"/>
        <w:rPr>
          <w:rFonts w:ascii="Times New Roman" w:eastAsia="SimSun" w:hAnsi="Times New Roman"/>
          <w:b/>
          <w:bCs/>
          <w:color w:val="000000"/>
          <w:sz w:val="26"/>
          <w:szCs w:val="26"/>
        </w:rPr>
      </w:pPr>
    </w:p>
    <w:p w14:paraId="7010ADF0" w14:textId="094FB816" w:rsidR="00A240D3" w:rsidRPr="00717DBE" w:rsidRDefault="00A240D3" w:rsidP="00A240D3">
      <w:pPr>
        <w:pStyle w:val="ListParagraph"/>
        <w:numPr>
          <w:ilvl w:val="0"/>
          <w:numId w:val="15"/>
        </w:numPr>
        <w:autoSpaceDE w:val="0"/>
        <w:autoSpaceDN w:val="0"/>
        <w:adjustRightInd w:val="0"/>
        <w:rPr>
          <w:rFonts w:ascii="Times New Roman" w:eastAsia="SimSun" w:hAnsi="Times New Roman"/>
          <w:b/>
          <w:bCs/>
          <w:color w:val="000000"/>
          <w:sz w:val="26"/>
          <w:szCs w:val="26"/>
        </w:rPr>
      </w:pPr>
      <w:r w:rsidRPr="00717DBE">
        <w:rPr>
          <w:rFonts w:ascii="Times New Roman" w:eastAsia="SimSun" w:hAnsi="Times New Roman"/>
          <w:b/>
          <w:bCs/>
          <w:color w:val="000000"/>
          <w:sz w:val="26"/>
          <w:szCs w:val="26"/>
        </w:rPr>
        <w:t>Network Management Communication Message(0x02):</w:t>
      </w:r>
      <w:r w:rsidR="00A95CC7">
        <w:rPr>
          <w:rFonts w:ascii="Times New Roman" w:eastAsia="SimSun" w:hAnsi="Times New Roman"/>
          <w:b/>
          <w:bCs/>
          <w:color w:val="000000"/>
          <w:sz w:val="26"/>
          <w:szCs w:val="26"/>
        </w:rPr>
        <w:t xml:space="preserve"> </w:t>
      </w:r>
      <w:r w:rsidR="00A95CC7" w:rsidRPr="00A95CC7">
        <w:rPr>
          <w:rFonts w:ascii="Times New Roman" w:hAnsi="Times New Roman"/>
          <w:b/>
          <w:bCs/>
          <w:color w:val="2F5496" w:themeColor="accent1" w:themeShade="BF"/>
          <w:sz w:val="26"/>
          <w:szCs w:val="26"/>
        </w:rPr>
        <w:t>SRS-ASW-28H-00</w:t>
      </w:r>
      <w:r w:rsidR="00A95CC7">
        <w:rPr>
          <w:rFonts w:ascii="Times New Roman" w:hAnsi="Times New Roman"/>
          <w:b/>
          <w:bCs/>
          <w:color w:val="2F5496" w:themeColor="accent1" w:themeShade="BF"/>
          <w:sz w:val="26"/>
          <w:szCs w:val="26"/>
        </w:rPr>
        <w:t>8</w:t>
      </w:r>
    </w:p>
    <w:p w14:paraId="4AEDBF02" w14:textId="77777777" w:rsidR="00A240D3" w:rsidRPr="00717DBE" w:rsidRDefault="00A240D3" w:rsidP="00A240D3">
      <w:pPr>
        <w:autoSpaceDE w:val="0"/>
        <w:autoSpaceDN w:val="0"/>
        <w:adjustRightInd w:val="0"/>
        <w:ind w:left="720"/>
        <w:jc w:val="both"/>
        <w:rPr>
          <w:rFonts w:ascii="Cambria" w:eastAsia="SimSun" w:hAnsi="Cambria" w:cs="Cambria"/>
          <w:color w:val="000000"/>
          <w:sz w:val="26"/>
          <w:szCs w:val="26"/>
        </w:rPr>
      </w:pPr>
      <w:r w:rsidRPr="00717DBE">
        <w:rPr>
          <w:rFonts w:eastAsia="SimSun"/>
          <w:color w:val="000000"/>
          <w:sz w:val="26"/>
          <w:szCs w:val="26"/>
        </w:rPr>
        <w:t>This value references all network management related communication</w:t>
      </w:r>
      <w:r w:rsidRPr="00717DBE">
        <w:rPr>
          <w:rFonts w:ascii="Cambria" w:eastAsia="SimSun" w:hAnsi="Cambria" w:cs="Cambria"/>
          <w:color w:val="000000"/>
          <w:sz w:val="26"/>
          <w:szCs w:val="26"/>
        </w:rPr>
        <w:t xml:space="preserve">. </w:t>
      </w:r>
    </w:p>
    <w:p w14:paraId="1DC57C15" w14:textId="77777777" w:rsidR="00A240D3" w:rsidRPr="00717DBE" w:rsidRDefault="00A240D3" w:rsidP="00A240D3">
      <w:pPr>
        <w:pStyle w:val="ListParagraph"/>
        <w:autoSpaceDE w:val="0"/>
        <w:autoSpaceDN w:val="0"/>
        <w:adjustRightInd w:val="0"/>
        <w:rPr>
          <w:rFonts w:ascii="Times New Roman" w:eastAsia="SimSun" w:hAnsi="Times New Roman"/>
          <w:b/>
          <w:bCs/>
          <w:color w:val="000000"/>
          <w:sz w:val="26"/>
          <w:szCs w:val="26"/>
        </w:rPr>
      </w:pPr>
    </w:p>
    <w:p w14:paraId="3C35E8A0" w14:textId="40C02456" w:rsidR="00A240D3" w:rsidRPr="00717DBE" w:rsidRDefault="00A240D3" w:rsidP="00A240D3">
      <w:pPr>
        <w:pStyle w:val="ListParagraph"/>
        <w:numPr>
          <w:ilvl w:val="0"/>
          <w:numId w:val="15"/>
        </w:numPr>
        <w:autoSpaceDE w:val="0"/>
        <w:autoSpaceDN w:val="0"/>
        <w:adjustRightInd w:val="0"/>
        <w:rPr>
          <w:rFonts w:ascii="Times New Roman" w:eastAsia="SimSun" w:hAnsi="Times New Roman"/>
          <w:b/>
          <w:bCs/>
          <w:color w:val="000000"/>
          <w:sz w:val="26"/>
          <w:szCs w:val="26"/>
        </w:rPr>
      </w:pPr>
      <w:r w:rsidRPr="00717DBE">
        <w:rPr>
          <w:rFonts w:ascii="Times New Roman" w:eastAsia="SimSun" w:hAnsi="Times New Roman"/>
          <w:b/>
          <w:bCs/>
          <w:color w:val="000000"/>
          <w:sz w:val="26"/>
          <w:szCs w:val="26"/>
        </w:rPr>
        <w:t>Network Management Communication Message and Normal Communication Message (0x03):</w:t>
      </w:r>
      <w:r w:rsidR="00A95CC7">
        <w:rPr>
          <w:rFonts w:ascii="Times New Roman" w:eastAsia="SimSun" w:hAnsi="Times New Roman"/>
          <w:b/>
          <w:bCs/>
          <w:color w:val="000000"/>
          <w:sz w:val="26"/>
          <w:szCs w:val="26"/>
        </w:rPr>
        <w:t xml:space="preserve"> </w:t>
      </w:r>
      <w:r w:rsidR="00A95CC7" w:rsidRPr="00A95CC7">
        <w:rPr>
          <w:rFonts w:ascii="Times New Roman" w:hAnsi="Times New Roman"/>
          <w:b/>
          <w:bCs/>
          <w:color w:val="2F5496" w:themeColor="accent1" w:themeShade="BF"/>
          <w:sz w:val="26"/>
          <w:szCs w:val="26"/>
        </w:rPr>
        <w:t>SRS-ASW-28H-00</w:t>
      </w:r>
      <w:r w:rsidR="00A95CC7">
        <w:rPr>
          <w:rFonts w:ascii="Times New Roman" w:hAnsi="Times New Roman"/>
          <w:b/>
          <w:bCs/>
          <w:color w:val="2F5496" w:themeColor="accent1" w:themeShade="BF"/>
          <w:sz w:val="26"/>
          <w:szCs w:val="26"/>
        </w:rPr>
        <w:t>9</w:t>
      </w:r>
    </w:p>
    <w:p w14:paraId="7B2A2866" w14:textId="77777777" w:rsidR="00A240D3" w:rsidRPr="00717DBE" w:rsidRDefault="00A240D3" w:rsidP="00A240D3">
      <w:pPr>
        <w:autoSpaceDE w:val="0"/>
        <w:autoSpaceDN w:val="0"/>
        <w:adjustRightInd w:val="0"/>
        <w:ind w:left="720"/>
        <w:jc w:val="both"/>
        <w:rPr>
          <w:rFonts w:eastAsia="SimSun"/>
          <w:color w:val="000000"/>
          <w:sz w:val="26"/>
          <w:szCs w:val="26"/>
        </w:rPr>
      </w:pPr>
      <w:r w:rsidRPr="00717DBE">
        <w:rPr>
          <w:rFonts w:eastAsia="SimSun"/>
          <w:color w:val="000000"/>
          <w:sz w:val="26"/>
          <w:szCs w:val="26"/>
        </w:rPr>
        <w:t>This value references all network management and application-related communication.</w:t>
      </w:r>
    </w:p>
    <w:p w14:paraId="1B5CCEF0" w14:textId="7A43E532" w:rsidR="00A240D3" w:rsidRDefault="00A240D3" w:rsidP="0005290F">
      <w:pPr>
        <w:pStyle w:val="Heading3"/>
        <w:rPr>
          <w:bCs/>
          <w:sz w:val="26"/>
          <w:szCs w:val="26"/>
        </w:rPr>
      </w:pPr>
      <w:bookmarkStart w:id="81" w:name="_Toc148610775"/>
      <w:r w:rsidRPr="00717DBE">
        <w:rPr>
          <w:bCs/>
          <w:sz w:val="26"/>
          <w:szCs w:val="26"/>
        </w:rPr>
        <w:t>Communication Control Positive Response Frame Format</w:t>
      </w:r>
      <w:r w:rsidR="0005290F">
        <w:rPr>
          <w:bCs/>
          <w:sz w:val="26"/>
          <w:szCs w:val="26"/>
        </w:rPr>
        <w:t>:</w:t>
      </w:r>
      <w:bookmarkEnd w:id="81"/>
    </w:p>
    <w:p w14:paraId="51BCF1C0" w14:textId="25DA6F00" w:rsidR="00A95CC7" w:rsidRPr="00A95CC7" w:rsidRDefault="00A95CC7" w:rsidP="00A95CC7">
      <w:r w:rsidRPr="00A95CC7">
        <w:rPr>
          <w:b/>
          <w:bCs/>
          <w:color w:val="2F5496" w:themeColor="accent1" w:themeShade="BF"/>
          <w:sz w:val="26"/>
          <w:szCs w:val="26"/>
        </w:rPr>
        <w:t>SRS-ASW-28H-0</w:t>
      </w:r>
      <w:r>
        <w:rPr>
          <w:b/>
          <w:bCs/>
          <w:color w:val="2F5496" w:themeColor="accent1" w:themeShade="BF"/>
          <w:sz w:val="26"/>
          <w:szCs w:val="26"/>
        </w:rPr>
        <w:t>10</w:t>
      </w:r>
    </w:p>
    <w:p w14:paraId="527B86A8" w14:textId="77777777" w:rsidR="00A240D3" w:rsidRPr="00717DBE" w:rsidRDefault="00A240D3" w:rsidP="00A240D3">
      <w:pPr>
        <w:rPr>
          <w:sz w:val="26"/>
          <w:szCs w:val="26"/>
        </w:rPr>
      </w:pPr>
    </w:p>
    <w:tbl>
      <w:tblPr>
        <w:tblStyle w:val="TableGrid"/>
        <w:tblW w:w="10889" w:type="dxa"/>
        <w:jc w:val="center"/>
        <w:tblLook w:val="04A0" w:firstRow="1" w:lastRow="0" w:firstColumn="1" w:lastColumn="0" w:noHBand="0" w:noVBand="1"/>
      </w:tblPr>
      <w:tblGrid>
        <w:gridCol w:w="706"/>
        <w:gridCol w:w="950"/>
        <w:gridCol w:w="595"/>
        <w:gridCol w:w="650"/>
        <w:gridCol w:w="549"/>
        <w:gridCol w:w="789"/>
        <w:gridCol w:w="765"/>
        <w:gridCol w:w="574"/>
        <w:gridCol w:w="658"/>
        <w:gridCol w:w="658"/>
        <w:gridCol w:w="658"/>
        <w:gridCol w:w="658"/>
        <w:gridCol w:w="658"/>
        <w:gridCol w:w="1297"/>
        <w:gridCol w:w="724"/>
      </w:tblGrid>
      <w:tr w:rsidR="00F027AC" w:rsidRPr="00717DBE" w14:paraId="67E99EE2" w14:textId="77777777" w:rsidTr="00F027AC">
        <w:trPr>
          <w:trHeight w:val="445"/>
          <w:jc w:val="center"/>
        </w:trPr>
        <w:tc>
          <w:tcPr>
            <w:tcW w:w="750" w:type="dxa"/>
            <w:shd w:val="clear" w:color="auto" w:fill="A6A6A6" w:themeFill="background1" w:themeFillShade="A6"/>
            <w:vAlign w:val="center"/>
          </w:tcPr>
          <w:p w14:paraId="589AD247" w14:textId="77777777" w:rsidR="00F027AC" w:rsidRPr="009E0943" w:rsidRDefault="00F027AC" w:rsidP="0009362D">
            <w:pPr>
              <w:jc w:val="center"/>
              <w:rPr>
                <w:sz w:val="24"/>
              </w:rPr>
            </w:pPr>
            <w:r w:rsidRPr="009E0943">
              <w:rPr>
                <w:b/>
                <w:bCs/>
                <w:sz w:val="24"/>
              </w:rPr>
              <w:t>SOF</w:t>
            </w:r>
          </w:p>
        </w:tc>
        <w:tc>
          <w:tcPr>
            <w:tcW w:w="950" w:type="dxa"/>
            <w:shd w:val="clear" w:color="auto" w:fill="A6A6A6" w:themeFill="background1" w:themeFillShade="A6"/>
            <w:vAlign w:val="center"/>
          </w:tcPr>
          <w:p w14:paraId="4681DAD0" w14:textId="77777777" w:rsidR="00F027AC" w:rsidRPr="009E0943" w:rsidRDefault="00F027AC"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7EB4426A" w14:textId="77777777" w:rsidR="00F027AC" w:rsidRDefault="00F027AC" w:rsidP="0009362D">
            <w:pPr>
              <w:jc w:val="center"/>
              <w:rPr>
                <w:b/>
                <w:bCs/>
                <w:sz w:val="24"/>
              </w:rPr>
            </w:pPr>
            <w:r>
              <w:rPr>
                <w:b/>
                <w:bCs/>
                <w:sz w:val="24"/>
              </w:rPr>
              <w:t>Message</w:t>
            </w:r>
          </w:p>
          <w:p w14:paraId="6464C914" w14:textId="77777777" w:rsidR="00F027AC" w:rsidRPr="009E0943" w:rsidRDefault="00F027AC" w:rsidP="0009362D">
            <w:pPr>
              <w:jc w:val="center"/>
              <w:rPr>
                <w:b/>
                <w:bCs/>
                <w:sz w:val="24"/>
              </w:rPr>
            </w:pPr>
            <w:r>
              <w:rPr>
                <w:b/>
                <w:bCs/>
                <w:sz w:val="24"/>
              </w:rPr>
              <w:t>Type</w:t>
            </w:r>
          </w:p>
        </w:tc>
        <w:tc>
          <w:tcPr>
            <w:tcW w:w="590" w:type="dxa"/>
            <w:shd w:val="clear" w:color="auto" w:fill="A6A6A6" w:themeFill="background1" w:themeFillShade="A6"/>
            <w:vAlign w:val="center"/>
          </w:tcPr>
          <w:p w14:paraId="0982E5C0" w14:textId="77777777" w:rsidR="00F027AC" w:rsidRPr="009E0943" w:rsidRDefault="00F027AC" w:rsidP="0009362D">
            <w:pPr>
              <w:jc w:val="center"/>
              <w:rPr>
                <w:sz w:val="24"/>
              </w:rPr>
            </w:pPr>
            <w:r w:rsidRPr="009E0943">
              <w:rPr>
                <w:b/>
                <w:bCs/>
                <w:sz w:val="24"/>
              </w:rPr>
              <w:t>ID</w:t>
            </w:r>
          </w:p>
        </w:tc>
        <w:tc>
          <w:tcPr>
            <w:tcW w:w="5854" w:type="dxa"/>
            <w:gridSpan w:val="8"/>
            <w:shd w:val="clear" w:color="auto" w:fill="A6A6A6" w:themeFill="background1" w:themeFillShade="A6"/>
            <w:vAlign w:val="center"/>
          </w:tcPr>
          <w:p w14:paraId="7DB4B649" w14:textId="37D8B264" w:rsidR="00F027AC" w:rsidRPr="009E0943" w:rsidRDefault="00F027AC"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26F39F7A" w14:textId="3250F7C4" w:rsidR="00F027AC" w:rsidRDefault="00F027AC" w:rsidP="00F027AC">
            <w:pPr>
              <w:jc w:val="center"/>
              <w:rPr>
                <w:b/>
                <w:bCs/>
                <w:sz w:val="24"/>
              </w:rPr>
            </w:pPr>
            <w:r>
              <w:rPr>
                <w:b/>
                <w:bCs/>
                <w:sz w:val="24"/>
              </w:rPr>
              <w:t>Checksum</w:t>
            </w:r>
          </w:p>
        </w:tc>
        <w:tc>
          <w:tcPr>
            <w:tcW w:w="750" w:type="dxa"/>
            <w:shd w:val="clear" w:color="auto" w:fill="A6A6A6" w:themeFill="background1" w:themeFillShade="A6"/>
            <w:vAlign w:val="center"/>
          </w:tcPr>
          <w:p w14:paraId="18C20FEC" w14:textId="24388283" w:rsidR="00F027AC" w:rsidRPr="009E0943" w:rsidRDefault="00F027AC" w:rsidP="00F027AC">
            <w:pPr>
              <w:jc w:val="center"/>
              <w:rPr>
                <w:b/>
                <w:bCs/>
                <w:sz w:val="24"/>
              </w:rPr>
            </w:pPr>
            <w:r>
              <w:rPr>
                <w:b/>
                <w:bCs/>
                <w:sz w:val="24"/>
              </w:rPr>
              <w:t>E</w:t>
            </w:r>
            <w:r w:rsidRPr="009E0943">
              <w:rPr>
                <w:b/>
                <w:bCs/>
                <w:sz w:val="24"/>
              </w:rPr>
              <w:t>OF</w:t>
            </w:r>
          </w:p>
        </w:tc>
      </w:tr>
      <w:tr w:rsidR="00F027AC" w:rsidRPr="00717DBE" w14:paraId="2527ADDD" w14:textId="77777777" w:rsidTr="00F027AC">
        <w:trPr>
          <w:trHeight w:val="302"/>
          <w:jc w:val="center"/>
        </w:trPr>
        <w:tc>
          <w:tcPr>
            <w:tcW w:w="750" w:type="dxa"/>
            <w:vMerge w:val="restart"/>
            <w:vAlign w:val="center"/>
          </w:tcPr>
          <w:p w14:paraId="08812F41" w14:textId="77777777" w:rsidR="00F027AC" w:rsidRPr="00F027AC" w:rsidRDefault="00F027AC" w:rsidP="0009362D">
            <w:pPr>
              <w:jc w:val="center"/>
              <w:rPr>
                <w:b/>
                <w:bCs/>
                <w:szCs w:val="20"/>
              </w:rPr>
            </w:pPr>
            <w:r w:rsidRPr="00F027AC">
              <w:rPr>
                <w:b/>
                <w:bCs/>
                <w:szCs w:val="20"/>
              </w:rPr>
              <w:t>0xA5</w:t>
            </w:r>
          </w:p>
          <w:p w14:paraId="5EFE7A59" w14:textId="77777777" w:rsidR="00F027AC" w:rsidRPr="00F027AC" w:rsidRDefault="00F027AC" w:rsidP="0009362D">
            <w:pPr>
              <w:jc w:val="center"/>
              <w:rPr>
                <w:b/>
                <w:bCs/>
                <w:szCs w:val="20"/>
              </w:rPr>
            </w:pPr>
            <w:r w:rsidRPr="00F027AC">
              <w:rPr>
                <w:b/>
                <w:bCs/>
                <w:szCs w:val="20"/>
              </w:rPr>
              <w:t>0xA5</w:t>
            </w:r>
          </w:p>
        </w:tc>
        <w:tc>
          <w:tcPr>
            <w:tcW w:w="950" w:type="dxa"/>
            <w:vMerge w:val="restart"/>
            <w:vAlign w:val="center"/>
          </w:tcPr>
          <w:p w14:paraId="63A888D6" w14:textId="77777777" w:rsidR="00F027AC" w:rsidRPr="00F027AC" w:rsidRDefault="00F027AC" w:rsidP="0009362D">
            <w:pPr>
              <w:jc w:val="center"/>
              <w:rPr>
                <w:szCs w:val="20"/>
              </w:rPr>
            </w:pPr>
            <w:r w:rsidRPr="00F027AC">
              <w:rPr>
                <w:szCs w:val="20"/>
              </w:rPr>
              <w:t>0x0C</w:t>
            </w:r>
          </w:p>
        </w:tc>
        <w:tc>
          <w:tcPr>
            <w:tcW w:w="595" w:type="dxa"/>
          </w:tcPr>
          <w:p w14:paraId="53967825" w14:textId="77777777" w:rsidR="00F027AC" w:rsidRPr="00F027AC" w:rsidRDefault="00F027AC" w:rsidP="0009362D">
            <w:pPr>
              <w:jc w:val="center"/>
              <w:rPr>
                <w:szCs w:val="20"/>
              </w:rPr>
            </w:pPr>
            <w:r w:rsidRPr="00F027AC">
              <w:rPr>
                <w:szCs w:val="20"/>
              </w:rPr>
              <w:t>SRC ID</w:t>
            </w:r>
          </w:p>
        </w:tc>
        <w:tc>
          <w:tcPr>
            <w:tcW w:w="650" w:type="dxa"/>
          </w:tcPr>
          <w:p w14:paraId="4E8C0DB0" w14:textId="77777777" w:rsidR="00F027AC" w:rsidRPr="00F027AC" w:rsidRDefault="00F027AC" w:rsidP="0009362D">
            <w:pPr>
              <w:jc w:val="center"/>
              <w:rPr>
                <w:szCs w:val="20"/>
              </w:rPr>
            </w:pPr>
            <w:r w:rsidRPr="00F027AC">
              <w:rPr>
                <w:szCs w:val="20"/>
              </w:rPr>
              <w:t>MSG Type</w:t>
            </w:r>
          </w:p>
        </w:tc>
        <w:tc>
          <w:tcPr>
            <w:tcW w:w="590" w:type="dxa"/>
            <w:vMerge w:val="restart"/>
            <w:vAlign w:val="center"/>
          </w:tcPr>
          <w:p w14:paraId="6DF60881" w14:textId="77777777" w:rsidR="00F027AC" w:rsidRPr="00F027AC" w:rsidRDefault="00F027AC" w:rsidP="0009362D">
            <w:pPr>
              <w:jc w:val="center"/>
              <w:rPr>
                <w:szCs w:val="20"/>
              </w:rPr>
            </w:pPr>
            <w:r w:rsidRPr="00F027AC">
              <w:rPr>
                <w:szCs w:val="20"/>
              </w:rPr>
              <w:t>$ID</w:t>
            </w:r>
          </w:p>
        </w:tc>
        <w:tc>
          <w:tcPr>
            <w:tcW w:w="857" w:type="dxa"/>
            <w:vAlign w:val="center"/>
          </w:tcPr>
          <w:p w14:paraId="12B12877" w14:textId="77777777" w:rsidR="00F027AC" w:rsidRPr="00F027AC" w:rsidRDefault="00F027AC" w:rsidP="0009362D">
            <w:pPr>
              <w:jc w:val="center"/>
              <w:rPr>
                <w:b/>
                <w:bCs/>
                <w:szCs w:val="20"/>
              </w:rPr>
            </w:pPr>
            <w:r w:rsidRPr="00F027AC">
              <w:rPr>
                <w:b/>
                <w:bCs/>
                <w:szCs w:val="20"/>
              </w:rPr>
              <w:t>0</w:t>
            </w:r>
          </w:p>
        </w:tc>
        <w:tc>
          <w:tcPr>
            <w:tcW w:w="830" w:type="dxa"/>
            <w:vAlign w:val="center"/>
          </w:tcPr>
          <w:p w14:paraId="316A0A6A" w14:textId="77777777" w:rsidR="00F027AC" w:rsidRPr="00F027AC" w:rsidRDefault="00F027AC" w:rsidP="0009362D">
            <w:pPr>
              <w:jc w:val="center"/>
              <w:rPr>
                <w:b/>
                <w:bCs/>
                <w:szCs w:val="20"/>
              </w:rPr>
            </w:pPr>
            <w:r w:rsidRPr="00F027AC">
              <w:rPr>
                <w:b/>
                <w:bCs/>
                <w:szCs w:val="20"/>
              </w:rPr>
              <w:t>1</w:t>
            </w:r>
          </w:p>
        </w:tc>
        <w:tc>
          <w:tcPr>
            <w:tcW w:w="617" w:type="dxa"/>
            <w:vAlign w:val="center"/>
          </w:tcPr>
          <w:p w14:paraId="4C1E4C4A" w14:textId="77777777" w:rsidR="00F027AC" w:rsidRPr="00F027AC" w:rsidRDefault="00F027AC" w:rsidP="0009362D">
            <w:pPr>
              <w:jc w:val="center"/>
              <w:rPr>
                <w:b/>
                <w:bCs/>
                <w:szCs w:val="20"/>
              </w:rPr>
            </w:pPr>
            <w:r w:rsidRPr="00F027AC">
              <w:rPr>
                <w:b/>
                <w:bCs/>
                <w:szCs w:val="20"/>
              </w:rPr>
              <w:t>2</w:t>
            </w:r>
          </w:p>
        </w:tc>
        <w:tc>
          <w:tcPr>
            <w:tcW w:w="710" w:type="dxa"/>
            <w:vAlign w:val="center"/>
          </w:tcPr>
          <w:p w14:paraId="41618D2C" w14:textId="77777777" w:rsidR="00F027AC" w:rsidRPr="00F027AC" w:rsidRDefault="00F027AC" w:rsidP="0009362D">
            <w:pPr>
              <w:jc w:val="center"/>
              <w:rPr>
                <w:b/>
                <w:bCs/>
                <w:szCs w:val="20"/>
              </w:rPr>
            </w:pPr>
            <w:r w:rsidRPr="00F027AC">
              <w:rPr>
                <w:b/>
                <w:bCs/>
                <w:szCs w:val="20"/>
              </w:rPr>
              <w:t>3</w:t>
            </w:r>
          </w:p>
        </w:tc>
        <w:tc>
          <w:tcPr>
            <w:tcW w:w="710" w:type="dxa"/>
            <w:vAlign w:val="center"/>
          </w:tcPr>
          <w:p w14:paraId="5671A61A" w14:textId="77777777" w:rsidR="00F027AC" w:rsidRPr="00F027AC" w:rsidRDefault="00F027AC" w:rsidP="0009362D">
            <w:pPr>
              <w:jc w:val="center"/>
              <w:rPr>
                <w:b/>
                <w:bCs/>
                <w:szCs w:val="20"/>
              </w:rPr>
            </w:pPr>
            <w:r w:rsidRPr="00F027AC">
              <w:rPr>
                <w:b/>
                <w:bCs/>
                <w:szCs w:val="20"/>
              </w:rPr>
              <w:t>4</w:t>
            </w:r>
          </w:p>
        </w:tc>
        <w:tc>
          <w:tcPr>
            <w:tcW w:w="710" w:type="dxa"/>
            <w:vAlign w:val="center"/>
          </w:tcPr>
          <w:p w14:paraId="60FE1A78" w14:textId="77777777" w:rsidR="00F027AC" w:rsidRPr="00F027AC" w:rsidRDefault="00F027AC" w:rsidP="0009362D">
            <w:pPr>
              <w:jc w:val="center"/>
              <w:rPr>
                <w:b/>
                <w:bCs/>
                <w:szCs w:val="20"/>
              </w:rPr>
            </w:pPr>
            <w:r w:rsidRPr="00F027AC">
              <w:rPr>
                <w:b/>
                <w:bCs/>
                <w:szCs w:val="20"/>
              </w:rPr>
              <w:t>5</w:t>
            </w:r>
          </w:p>
        </w:tc>
        <w:tc>
          <w:tcPr>
            <w:tcW w:w="710" w:type="dxa"/>
            <w:vAlign w:val="center"/>
          </w:tcPr>
          <w:p w14:paraId="0F4A646F" w14:textId="77777777" w:rsidR="00F027AC" w:rsidRPr="00F027AC" w:rsidRDefault="00F027AC" w:rsidP="0009362D">
            <w:pPr>
              <w:jc w:val="center"/>
              <w:rPr>
                <w:b/>
                <w:bCs/>
                <w:szCs w:val="20"/>
              </w:rPr>
            </w:pPr>
            <w:r w:rsidRPr="00F027AC">
              <w:rPr>
                <w:b/>
                <w:bCs/>
                <w:szCs w:val="20"/>
              </w:rPr>
              <w:t>6</w:t>
            </w:r>
          </w:p>
        </w:tc>
        <w:tc>
          <w:tcPr>
            <w:tcW w:w="710" w:type="dxa"/>
            <w:vAlign w:val="center"/>
          </w:tcPr>
          <w:p w14:paraId="33FBACF3" w14:textId="77777777" w:rsidR="00F027AC" w:rsidRPr="00F027AC" w:rsidRDefault="00F027AC" w:rsidP="0009362D">
            <w:pPr>
              <w:jc w:val="center"/>
              <w:rPr>
                <w:b/>
                <w:bCs/>
                <w:szCs w:val="20"/>
              </w:rPr>
            </w:pPr>
            <w:r w:rsidRPr="00F027AC">
              <w:rPr>
                <w:b/>
                <w:bCs/>
                <w:szCs w:val="20"/>
              </w:rPr>
              <w:t>7</w:t>
            </w:r>
          </w:p>
        </w:tc>
        <w:tc>
          <w:tcPr>
            <w:tcW w:w="750" w:type="dxa"/>
            <w:tcBorders>
              <w:bottom w:val="nil"/>
            </w:tcBorders>
          </w:tcPr>
          <w:p w14:paraId="249B0447" w14:textId="77777777" w:rsidR="00F027AC" w:rsidRPr="00F027AC" w:rsidRDefault="00F027AC" w:rsidP="0009362D">
            <w:pPr>
              <w:jc w:val="center"/>
              <w:rPr>
                <w:b/>
                <w:bCs/>
                <w:szCs w:val="20"/>
              </w:rPr>
            </w:pPr>
          </w:p>
        </w:tc>
        <w:tc>
          <w:tcPr>
            <w:tcW w:w="750" w:type="dxa"/>
            <w:vMerge w:val="restart"/>
          </w:tcPr>
          <w:p w14:paraId="5926A9B6" w14:textId="6B39D486" w:rsidR="00F027AC" w:rsidRPr="00F027AC" w:rsidRDefault="00F027AC" w:rsidP="0009362D">
            <w:pPr>
              <w:jc w:val="center"/>
              <w:rPr>
                <w:b/>
                <w:bCs/>
                <w:szCs w:val="20"/>
              </w:rPr>
            </w:pPr>
          </w:p>
          <w:p w14:paraId="3B49973D" w14:textId="77777777" w:rsidR="00F027AC" w:rsidRPr="00F027AC" w:rsidRDefault="00F027AC" w:rsidP="0009362D">
            <w:pPr>
              <w:jc w:val="center"/>
              <w:rPr>
                <w:b/>
                <w:bCs/>
                <w:szCs w:val="20"/>
              </w:rPr>
            </w:pPr>
          </w:p>
          <w:p w14:paraId="113BDD20" w14:textId="77777777" w:rsidR="00F027AC" w:rsidRPr="00F027AC" w:rsidRDefault="00F027AC" w:rsidP="0009362D">
            <w:pPr>
              <w:jc w:val="center"/>
              <w:rPr>
                <w:b/>
                <w:bCs/>
                <w:szCs w:val="20"/>
              </w:rPr>
            </w:pPr>
            <w:r w:rsidRPr="00F027AC">
              <w:rPr>
                <w:b/>
                <w:bCs/>
                <w:szCs w:val="20"/>
              </w:rPr>
              <w:t>0x5A</w:t>
            </w:r>
          </w:p>
          <w:p w14:paraId="409EBF8F" w14:textId="77777777" w:rsidR="00F027AC" w:rsidRPr="00F027AC" w:rsidRDefault="00F027AC" w:rsidP="0009362D">
            <w:pPr>
              <w:jc w:val="center"/>
              <w:rPr>
                <w:b/>
                <w:bCs/>
                <w:szCs w:val="20"/>
              </w:rPr>
            </w:pPr>
            <w:r w:rsidRPr="00F027AC">
              <w:rPr>
                <w:b/>
                <w:bCs/>
                <w:szCs w:val="20"/>
              </w:rPr>
              <w:t>0x5A</w:t>
            </w:r>
          </w:p>
        </w:tc>
      </w:tr>
      <w:tr w:rsidR="00F027AC" w:rsidRPr="00717DBE" w14:paraId="3CCB6E1A" w14:textId="77777777" w:rsidTr="00F027AC">
        <w:trPr>
          <w:trHeight w:val="533"/>
          <w:jc w:val="center"/>
        </w:trPr>
        <w:tc>
          <w:tcPr>
            <w:tcW w:w="750" w:type="dxa"/>
            <w:vMerge/>
            <w:vAlign w:val="center"/>
          </w:tcPr>
          <w:p w14:paraId="7E45B3C0" w14:textId="77777777" w:rsidR="00F027AC" w:rsidRPr="00F027AC" w:rsidRDefault="00F027AC" w:rsidP="0009362D">
            <w:pPr>
              <w:jc w:val="center"/>
              <w:rPr>
                <w:b/>
                <w:bCs/>
                <w:szCs w:val="20"/>
              </w:rPr>
            </w:pPr>
          </w:p>
        </w:tc>
        <w:tc>
          <w:tcPr>
            <w:tcW w:w="950" w:type="dxa"/>
            <w:vMerge/>
            <w:vAlign w:val="center"/>
          </w:tcPr>
          <w:p w14:paraId="530DBCFE" w14:textId="77777777" w:rsidR="00F027AC" w:rsidRPr="00F027AC" w:rsidRDefault="00F027AC" w:rsidP="0009362D">
            <w:pPr>
              <w:jc w:val="center"/>
              <w:rPr>
                <w:b/>
                <w:bCs/>
                <w:szCs w:val="20"/>
              </w:rPr>
            </w:pPr>
          </w:p>
        </w:tc>
        <w:tc>
          <w:tcPr>
            <w:tcW w:w="595" w:type="dxa"/>
            <w:vMerge w:val="restart"/>
          </w:tcPr>
          <w:p w14:paraId="51183A02" w14:textId="77777777" w:rsidR="00F027AC" w:rsidRPr="00F027AC" w:rsidRDefault="00F027AC" w:rsidP="0009362D">
            <w:pPr>
              <w:jc w:val="center"/>
              <w:rPr>
                <w:szCs w:val="20"/>
              </w:rPr>
            </w:pPr>
          </w:p>
          <w:p w14:paraId="2976417C" w14:textId="3C6DB5E9" w:rsidR="00F027AC" w:rsidRPr="00F027AC" w:rsidRDefault="00F027AC" w:rsidP="0009362D">
            <w:pPr>
              <w:jc w:val="center"/>
              <w:rPr>
                <w:szCs w:val="20"/>
              </w:rPr>
            </w:pPr>
            <w:r w:rsidRPr="00F027AC">
              <w:rPr>
                <w:szCs w:val="20"/>
              </w:rPr>
              <w:t>1</w:t>
            </w:r>
          </w:p>
        </w:tc>
        <w:tc>
          <w:tcPr>
            <w:tcW w:w="650" w:type="dxa"/>
            <w:vMerge w:val="restart"/>
          </w:tcPr>
          <w:p w14:paraId="38BAF4F5" w14:textId="77777777" w:rsidR="00F027AC" w:rsidRPr="00F027AC" w:rsidRDefault="00F027AC" w:rsidP="0009362D">
            <w:pPr>
              <w:jc w:val="center"/>
              <w:rPr>
                <w:szCs w:val="20"/>
              </w:rPr>
            </w:pPr>
          </w:p>
          <w:p w14:paraId="77543CB5" w14:textId="77777777" w:rsidR="00F027AC" w:rsidRPr="00F027AC" w:rsidRDefault="00F027AC" w:rsidP="0009362D">
            <w:pPr>
              <w:jc w:val="center"/>
              <w:rPr>
                <w:szCs w:val="20"/>
              </w:rPr>
            </w:pPr>
            <w:r w:rsidRPr="00F027AC">
              <w:rPr>
                <w:szCs w:val="20"/>
              </w:rPr>
              <w:t>0</w:t>
            </w:r>
          </w:p>
        </w:tc>
        <w:tc>
          <w:tcPr>
            <w:tcW w:w="590" w:type="dxa"/>
            <w:vMerge/>
            <w:vAlign w:val="center"/>
          </w:tcPr>
          <w:p w14:paraId="75A9E68F" w14:textId="77777777" w:rsidR="00F027AC" w:rsidRPr="00F027AC" w:rsidRDefault="00F027AC" w:rsidP="0009362D">
            <w:pPr>
              <w:jc w:val="center"/>
              <w:rPr>
                <w:szCs w:val="20"/>
              </w:rPr>
            </w:pPr>
          </w:p>
        </w:tc>
        <w:tc>
          <w:tcPr>
            <w:tcW w:w="857" w:type="dxa"/>
            <w:tcBorders>
              <w:top w:val="nil"/>
            </w:tcBorders>
            <w:vAlign w:val="center"/>
          </w:tcPr>
          <w:p w14:paraId="11FEF111" w14:textId="77777777" w:rsidR="00F027AC" w:rsidRPr="00F027AC" w:rsidRDefault="00F027AC" w:rsidP="0009362D">
            <w:pPr>
              <w:jc w:val="center"/>
              <w:rPr>
                <w:b/>
                <w:bCs/>
                <w:szCs w:val="20"/>
              </w:rPr>
            </w:pPr>
            <w:r w:rsidRPr="00F027AC">
              <w:rPr>
                <w:b/>
                <w:bCs/>
                <w:szCs w:val="20"/>
              </w:rPr>
              <w:t>Data</w:t>
            </w:r>
          </w:p>
          <w:p w14:paraId="7C72C90D" w14:textId="77777777" w:rsidR="00F027AC" w:rsidRPr="00F027AC" w:rsidRDefault="00F027AC" w:rsidP="0009362D">
            <w:pPr>
              <w:jc w:val="center"/>
              <w:rPr>
                <w:b/>
                <w:bCs/>
                <w:szCs w:val="20"/>
              </w:rPr>
            </w:pPr>
            <w:r w:rsidRPr="00F027AC">
              <w:rPr>
                <w:b/>
                <w:bCs/>
                <w:szCs w:val="20"/>
              </w:rPr>
              <w:t>length</w:t>
            </w:r>
          </w:p>
        </w:tc>
        <w:tc>
          <w:tcPr>
            <w:tcW w:w="830" w:type="dxa"/>
            <w:tcBorders>
              <w:top w:val="nil"/>
            </w:tcBorders>
            <w:vAlign w:val="center"/>
          </w:tcPr>
          <w:p w14:paraId="5A97FA8C" w14:textId="77777777" w:rsidR="00F027AC" w:rsidRPr="00F027AC" w:rsidRDefault="00F027AC" w:rsidP="0009362D">
            <w:pPr>
              <w:jc w:val="center"/>
              <w:rPr>
                <w:b/>
                <w:bCs/>
                <w:szCs w:val="20"/>
              </w:rPr>
            </w:pPr>
            <w:r w:rsidRPr="00F027AC">
              <w:rPr>
                <w:b/>
                <w:bCs/>
                <w:szCs w:val="20"/>
              </w:rPr>
              <w:t>SID</w:t>
            </w:r>
          </w:p>
          <w:p w14:paraId="1373AC65" w14:textId="3E646F59" w:rsidR="00F027AC" w:rsidRPr="00F027AC" w:rsidRDefault="00F027AC" w:rsidP="0009362D">
            <w:pPr>
              <w:jc w:val="center"/>
              <w:rPr>
                <w:b/>
                <w:bCs/>
                <w:szCs w:val="20"/>
              </w:rPr>
            </w:pPr>
            <w:r w:rsidRPr="00F027AC">
              <w:rPr>
                <w:b/>
                <w:bCs/>
                <w:szCs w:val="20"/>
              </w:rPr>
              <w:t>RESP</w:t>
            </w:r>
          </w:p>
        </w:tc>
        <w:tc>
          <w:tcPr>
            <w:tcW w:w="617" w:type="dxa"/>
            <w:tcBorders>
              <w:top w:val="nil"/>
            </w:tcBorders>
            <w:vAlign w:val="center"/>
          </w:tcPr>
          <w:p w14:paraId="57A968DF" w14:textId="77777777" w:rsidR="00F027AC" w:rsidRPr="00F027AC" w:rsidRDefault="00F027AC" w:rsidP="0009362D">
            <w:pPr>
              <w:jc w:val="center"/>
              <w:rPr>
                <w:b/>
                <w:bCs/>
                <w:szCs w:val="20"/>
              </w:rPr>
            </w:pPr>
          </w:p>
          <w:p w14:paraId="1929061C" w14:textId="77777777" w:rsidR="00F027AC" w:rsidRPr="00F027AC" w:rsidRDefault="00F027AC" w:rsidP="0009362D">
            <w:pPr>
              <w:jc w:val="center"/>
              <w:rPr>
                <w:b/>
                <w:bCs/>
                <w:szCs w:val="20"/>
              </w:rPr>
            </w:pPr>
            <w:r w:rsidRPr="00F027AC">
              <w:rPr>
                <w:b/>
                <w:bCs/>
                <w:szCs w:val="20"/>
              </w:rPr>
              <w:t>Sub</w:t>
            </w:r>
          </w:p>
          <w:p w14:paraId="55DC2481" w14:textId="77777777" w:rsidR="00F027AC" w:rsidRPr="00F027AC" w:rsidRDefault="00F027AC" w:rsidP="0009362D">
            <w:pPr>
              <w:jc w:val="center"/>
              <w:rPr>
                <w:b/>
                <w:bCs/>
                <w:szCs w:val="20"/>
              </w:rPr>
            </w:pPr>
            <w:r w:rsidRPr="00F027AC">
              <w:rPr>
                <w:b/>
                <w:bCs/>
                <w:szCs w:val="20"/>
              </w:rPr>
              <w:t>ID</w:t>
            </w:r>
          </w:p>
          <w:p w14:paraId="79715BE0" w14:textId="77777777" w:rsidR="00F027AC" w:rsidRPr="00F027AC" w:rsidRDefault="00F027AC" w:rsidP="0009362D">
            <w:pPr>
              <w:jc w:val="center"/>
              <w:rPr>
                <w:b/>
                <w:bCs/>
                <w:szCs w:val="20"/>
              </w:rPr>
            </w:pPr>
          </w:p>
        </w:tc>
        <w:tc>
          <w:tcPr>
            <w:tcW w:w="710" w:type="dxa"/>
            <w:tcBorders>
              <w:top w:val="nil"/>
            </w:tcBorders>
            <w:vAlign w:val="center"/>
          </w:tcPr>
          <w:p w14:paraId="52B7CB9D" w14:textId="2E8EF202" w:rsidR="00F027AC" w:rsidRPr="00F027AC" w:rsidRDefault="00F027AC" w:rsidP="0009362D">
            <w:pPr>
              <w:jc w:val="center"/>
              <w:rPr>
                <w:b/>
                <w:bCs/>
                <w:szCs w:val="20"/>
              </w:rPr>
            </w:pPr>
            <w:r w:rsidRPr="00F027AC">
              <w:rPr>
                <w:b/>
                <w:bCs/>
                <w:szCs w:val="20"/>
              </w:rPr>
              <w:t>Data</w:t>
            </w:r>
          </w:p>
        </w:tc>
        <w:tc>
          <w:tcPr>
            <w:tcW w:w="710" w:type="dxa"/>
            <w:tcBorders>
              <w:top w:val="nil"/>
            </w:tcBorders>
            <w:vAlign w:val="center"/>
          </w:tcPr>
          <w:p w14:paraId="700B2CFC" w14:textId="77777777" w:rsidR="00F027AC" w:rsidRPr="00F027AC" w:rsidRDefault="00F027AC" w:rsidP="0009362D">
            <w:pPr>
              <w:jc w:val="center"/>
              <w:rPr>
                <w:b/>
                <w:bCs/>
                <w:szCs w:val="20"/>
              </w:rPr>
            </w:pPr>
            <w:r w:rsidRPr="00F027AC">
              <w:rPr>
                <w:b/>
                <w:bCs/>
                <w:szCs w:val="20"/>
              </w:rPr>
              <w:t>Data</w:t>
            </w:r>
          </w:p>
        </w:tc>
        <w:tc>
          <w:tcPr>
            <w:tcW w:w="710" w:type="dxa"/>
            <w:tcBorders>
              <w:top w:val="nil"/>
            </w:tcBorders>
            <w:vAlign w:val="center"/>
          </w:tcPr>
          <w:p w14:paraId="77C9AF69" w14:textId="77777777" w:rsidR="00F027AC" w:rsidRPr="00F027AC" w:rsidRDefault="00F027AC" w:rsidP="0009362D">
            <w:pPr>
              <w:jc w:val="center"/>
              <w:rPr>
                <w:b/>
                <w:bCs/>
                <w:szCs w:val="20"/>
              </w:rPr>
            </w:pPr>
            <w:r w:rsidRPr="00F027AC">
              <w:rPr>
                <w:b/>
                <w:bCs/>
                <w:szCs w:val="20"/>
              </w:rPr>
              <w:t>Data</w:t>
            </w:r>
          </w:p>
        </w:tc>
        <w:tc>
          <w:tcPr>
            <w:tcW w:w="710" w:type="dxa"/>
            <w:tcBorders>
              <w:top w:val="nil"/>
            </w:tcBorders>
            <w:vAlign w:val="center"/>
          </w:tcPr>
          <w:p w14:paraId="0F5B56B1" w14:textId="77777777" w:rsidR="00F027AC" w:rsidRPr="00F027AC" w:rsidRDefault="00F027AC" w:rsidP="0009362D">
            <w:pPr>
              <w:jc w:val="center"/>
              <w:rPr>
                <w:b/>
                <w:bCs/>
                <w:szCs w:val="20"/>
              </w:rPr>
            </w:pPr>
            <w:r w:rsidRPr="00F027AC">
              <w:rPr>
                <w:b/>
                <w:bCs/>
                <w:szCs w:val="20"/>
              </w:rPr>
              <w:t>Data</w:t>
            </w:r>
          </w:p>
        </w:tc>
        <w:tc>
          <w:tcPr>
            <w:tcW w:w="710" w:type="dxa"/>
            <w:tcBorders>
              <w:top w:val="nil"/>
            </w:tcBorders>
            <w:vAlign w:val="center"/>
          </w:tcPr>
          <w:p w14:paraId="3E198E68" w14:textId="77777777" w:rsidR="00F027AC" w:rsidRPr="00F027AC" w:rsidRDefault="00F027AC" w:rsidP="0009362D">
            <w:pPr>
              <w:jc w:val="center"/>
              <w:rPr>
                <w:b/>
                <w:bCs/>
                <w:szCs w:val="20"/>
              </w:rPr>
            </w:pPr>
            <w:r w:rsidRPr="00F027AC">
              <w:rPr>
                <w:b/>
                <w:bCs/>
                <w:szCs w:val="20"/>
              </w:rPr>
              <w:t>Data</w:t>
            </w:r>
          </w:p>
        </w:tc>
        <w:tc>
          <w:tcPr>
            <w:tcW w:w="750" w:type="dxa"/>
            <w:tcBorders>
              <w:top w:val="nil"/>
              <w:bottom w:val="nil"/>
            </w:tcBorders>
            <w:vAlign w:val="center"/>
          </w:tcPr>
          <w:p w14:paraId="19F43064" w14:textId="5C8E4E7D" w:rsidR="00F027AC" w:rsidRPr="00F027AC" w:rsidRDefault="00F027AC" w:rsidP="00F027AC">
            <w:pPr>
              <w:jc w:val="center"/>
              <w:rPr>
                <w:b/>
                <w:bCs/>
                <w:szCs w:val="20"/>
              </w:rPr>
            </w:pPr>
            <w:r w:rsidRPr="00F027AC">
              <w:rPr>
                <w:szCs w:val="20"/>
              </w:rPr>
              <w:t>CRC8</w:t>
            </w:r>
          </w:p>
        </w:tc>
        <w:tc>
          <w:tcPr>
            <w:tcW w:w="750" w:type="dxa"/>
            <w:vMerge/>
          </w:tcPr>
          <w:p w14:paraId="7578F7E8" w14:textId="69FFEB56" w:rsidR="00F027AC" w:rsidRPr="00F027AC" w:rsidRDefault="00F027AC" w:rsidP="0009362D">
            <w:pPr>
              <w:jc w:val="center"/>
              <w:rPr>
                <w:b/>
                <w:bCs/>
                <w:szCs w:val="20"/>
              </w:rPr>
            </w:pPr>
          </w:p>
        </w:tc>
      </w:tr>
      <w:tr w:rsidR="00F027AC" w:rsidRPr="00717DBE" w14:paraId="7CEED49D" w14:textId="77777777" w:rsidTr="00F027AC">
        <w:trPr>
          <w:trHeight w:val="332"/>
          <w:jc w:val="center"/>
        </w:trPr>
        <w:tc>
          <w:tcPr>
            <w:tcW w:w="750" w:type="dxa"/>
            <w:vMerge/>
            <w:vAlign w:val="center"/>
          </w:tcPr>
          <w:p w14:paraId="634BA7CC" w14:textId="77777777" w:rsidR="00F027AC" w:rsidRPr="00F027AC" w:rsidRDefault="00F027AC" w:rsidP="0009362D">
            <w:pPr>
              <w:jc w:val="center"/>
              <w:rPr>
                <w:b/>
                <w:bCs/>
                <w:szCs w:val="20"/>
              </w:rPr>
            </w:pPr>
          </w:p>
        </w:tc>
        <w:tc>
          <w:tcPr>
            <w:tcW w:w="950" w:type="dxa"/>
            <w:vMerge/>
            <w:vAlign w:val="center"/>
          </w:tcPr>
          <w:p w14:paraId="68711A78" w14:textId="77777777" w:rsidR="00F027AC" w:rsidRPr="00F027AC" w:rsidRDefault="00F027AC" w:rsidP="0009362D">
            <w:pPr>
              <w:jc w:val="center"/>
              <w:rPr>
                <w:b/>
                <w:bCs/>
                <w:szCs w:val="20"/>
              </w:rPr>
            </w:pPr>
          </w:p>
        </w:tc>
        <w:tc>
          <w:tcPr>
            <w:tcW w:w="595" w:type="dxa"/>
            <w:vMerge/>
          </w:tcPr>
          <w:p w14:paraId="561153DF" w14:textId="77777777" w:rsidR="00F027AC" w:rsidRPr="00F027AC" w:rsidRDefault="00F027AC" w:rsidP="0009362D">
            <w:pPr>
              <w:jc w:val="center"/>
              <w:rPr>
                <w:szCs w:val="20"/>
              </w:rPr>
            </w:pPr>
          </w:p>
        </w:tc>
        <w:tc>
          <w:tcPr>
            <w:tcW w:w="650" w:type="dxa"/>
            <w:vMerge/>
          </w:tcPr>
          <w:p w14:paraId="71CB6986" w14:textId="77777777" w:rsidR="00F027AC" w:rsidRPr="00F027AC" w:rsidRDefault="00F027AC" w:rsidP="0009362D">
            <w:pPr>
              <w:jc w:val="center"/>
              <w:rPr>
                <w:szCs w:val="20"/>
              </w:rPr>
            </w:pPr>
          </w:p>
        </w:tc>
        <w:tc>
          <w:tcPr>
            <w:tcW w:w="590" w:type="dxa"/>
            <w:vMerge/>
            <w:vAlign w:val="center"/>
          </w:tcPr>
          <w:p w14:paraId="239C3FE1" w14:textId="77777777" w:rsidR="00F027AC" w:rsidRPr="00F027AC" w:rsidRDefault="00F027AC" w:rsidP="0009362D">
            <w:pPr>
              <w:jc w:val="center"/>
              <w:rPr>
                <w:szCs w:val="20"/>
              </w:rPr>
            </w:pPr>
          </w:p>
        </w:tc>
        <w:tc>
          <w:tcPr>
            <w:tcW w:w="857" w:type="dxa"/>
            <w:vAlign w:val="center"/>
          </w:tcPr>
          <w:p w14:paraId="3C4B5A81" w14:textId="769BF54A" w:rsidR="00F027AC" w:rsidRPr="00F027AC" w:rsidRDefault="00F027AC" w:rsidP="0009362D">
            <w:pPr>
              <w:jc w:val="center"/>
              <w:rPr>
                <w:szCs w:val="20"/>
              </w:rPr>
            </w:pPr>
            <w:r w:rsidRPr="00F027AC">
              <w:rPr>
                <w:szCs w:val="20"/>
              </w:rPr>
              <w:t>0x02</w:t>
            </w:r>
          </w:p>
        </w:tc>
        <w:tc>
          <w:tcPr>
            <w:tcW w:w="830" w:type="dxa"/>
            <w:vAlign w:val="center"/>
          </w:tcPr>
          <w:p w14:paraId="31DBD072" w14:textId="1549D8D9" w:rsidR="00F027AC" w:rsidRPr="00F027AC" w:rsidRDefault="00F027AC" w:rsidP="0009362D">
            <w:pPr>
              <w:jc w:val="center"/>
              <w:rPr>
                <w:szCs w:val="20"/>
              </w:rPr>
            </w:pPr>
            <w:r w:rsidRPr="00F027AC">
              <w:rPr>
                <w:szCs w:val="20"/>
              </w:rPr>
              <w:t>0x68</w:t>
            </w:r>
          </w:p>
        </w:tc>
        <w:tc>
          <w:tcPr>
            <w:tcW w:w="617" w:type="dxa"/>
            <w:vAlign w:val="center"/>
          </w:tcPr>
          <w:p w14:paraId="58D86720" w14:textId="77777777" w:rsidR="00F027AC" w:rsidRPr="00F027AC" w:rsidRDefault="00F027AC" w:rsidP="0009362D">
            <w:pPr>
              <w:jc w:val="center"/>
              <w:rPr>
                <w:szCs w:val="20"/>
              </w:rPr>
            </w:pPr>
            <w:r w:rsidRPr="00F027AC">
              <w:rPr>
                <w:szCs w:val="20"/>
              </w:rPr>
              <w:t>XX</w:t>
            </w:r>
          </w:p>
        </w:tc>
        <w:tc>
          <w:tcPr>
            <w:tcW w:w="710" w:type="dxa"/>
            <w:vAlign w:val="center"/>
          </w:tcPr>
          <w:p w14:paraId="00F91BEF" w14:textId="4E50E1CE" w:rsidR="00F027AC" w:rsidRPr="00F027AC" w:rsidRDefault="00F027AC" w:rsidP="0009362D">
            <w:pPr>
              <w:jc w:val="center"/>
              <w:rPr>
                <w:szCs w:val="20"/>
              </w:rPr>
            </w:pPr>
            <w:r w:rsidRPr="00F027AC">
              <w:rPr>
                <w:szCs w:val="20"/>
              </w:rPr>
              <w:t>0x00</w:t>
            </w:r>
          </w:p>
        </w:tc>
        <w:tc>
          <w:tcPr>
            <w:tcW w:w="710" w:type="dxa"/>
            <w:vAlign w:val="center"/>
          </w:tcPr>
          <w:p w14:paraId="6FB1431D" w14:textId="77777777" w:rsidR="00F027AC" w:rsidRPr="00F027AC" w:rsidRDefault="00F027AC" w:rsidP="0009362D">
            <w:pPr>
              <w:jc w:val="center"/>
              <w:rPr>
                <w:szCs w:val="20"/>
              </w:rPr>
            </w:pPr>
            <w:r w:rsidRPr="00F027AC">
              <w:rPr>
                <w:szCs w:val="20"/>
              </w:rPr>
              <w:t>0x00</w:t>
            </w:r>
          </w:p>
        </w:tc>
        <w:tc>
          <w:tcPr>
            <w:tcW w:w="710" w:type="dxa"/>
            <w:vAlign w:val="center"/>
          </w:tcPr>
          <w:p w14:paraId="7E689E94" w14:textId="77777777" w:rsidR="00F027AC" w:rsidRPr="00F027AC" w:rsidRDefault="00F027AC" w:rsidP="0009362D">
            <w:pPr>
              <w:jc w:val="center"/>
              <w:rPr>
                <w:szCs w:val="20"/>
              </w:rPr>
            </w:pPr>
            <w:r w:rsidRPr="00F027AC">
              <w:rPr>
                <w:szCs w:val="20"/>
              </w:rPr>
              <w:t>0x00</w:t>
            </w:r>
          </w:p>
        </w:tc>
        <w:tc>
          <w:tcPr>
            <w:tcW w:w="710" w:type="dxa"/>
            <w:vAlign w:val="center"/>
          </w:tcPr>
          <w:p w14:paraId="0E98807D" w14:textId="77777777" w:rsidR="00F027AC" w:rsidRPr="00F027AC" w:rsidRDefault="00F027AC" w:rsidP="0009362D">
            <w:pPr>
              <w:jc w:val="center"/>
              <w:rPr>
                <w:szCs w:val="20"/>
              </w:rPr>
            </w:pPr>
            <w:r w:rsidRPr="00F027AC">
              <w:rPr>
                <w:szCs w:val="20"/>
              </w:rPr>
              <w:t>0x00</w:t>
            </w:r>
          </w:p>
        </w:tc>
        <w:tc>
          <w:tcPr>
            <w:tcW w:w="710" w:type="dxa"/>
            <w:vAlign w:val="center"/>
          </w:tcPr>
          <w:p w14:paraId="0B860478" w14:textId="77777777" w:rsidR="00F027AC" w:rsidRPr="00F027AC" w:rsidRDefault="00F027AC" w:rsidP="0009362D">
            <w:pPr>
              <w:jc w:val="center"/>
              <w:rPr>
                <w:szCs w:val="20"/>
              </w:rPr>
            </w:pPr>
            <w:r w:rsidRPr="00F027AC">
              <w:rPr>
                <w:szCs w:val="20"/>
              </w:rPr>
              <w:t>0x00</w:t>
            </w:r>
          </w:p>
        </w:tc>
        <w:tc>
          <w:tcPr>
            <w:tcW w:w="750" w:type="dxa"/>
            <w:tcBorders>
              <w:top w:val="nil"/>
            </w:tcBorders>
          </w:tcPr>
          <w:p w14:paraId="086F32BC" w14:textId="77777777" w:rsidR="00F027AC" w:rsidRPr="00F027AC" w:rsidRDefault="00F027AC" w:rsidP="0009362D">
            <w:pPr>
              <w:jc w:val="center"/>
              <w:rPr>
                <w:szCs w:val="20"/>
              </w:rPr>
            </w:pPr>
          </w:p>
        </w:tc>
        <w:tc>
          <w:tcPr>
            <w:tcW w:w="750" w:type="dxa"/>
            <w:vMerge/>
          </w:tcPr>
          <w:p w14:paraId="2F6626E4" w14:textId="47F12041" w:rsidR="00F027AC" w:rsidRPr="00F027AC" w:rsidRDefault="00F027AC" w:rsidP="0009362D">
            <w:pPr>
              <w:jc w:val="center"/>
              <w:rPr>
                <w:szCs w:val="20"/>
              </w:rPr>
            </w:pPr>
          </w:p>
        </w:tc>
      </w:tr>
    </w:tbl>
    <w:p w14:paraId="118823D3" w14:textId="60E92C1A" w:rsidR="00A95CC7" w:rsidRDefault="00A95CC7" w:rsidP="00EB2A80">
      <w:pPr>
        <w:jc w:val="center"/>
        <w:rPr>
          <w:sz w:val="26"/>
          <w:szCs w:val="26"/>
        </w:rPr>
      </w:pPr>
      <w:r w:rsidRPr="00717DBE">
        <w:rPr>
          <w:sz w:val="26"/>
          <w:szCs w:val="26"/>
        </w:rPr>
        <w:t>Table:</w:t>
      </w:r>
      <w:r w:rsidR="002D6B3D">
        <w:rPr>
          <w:sz w:val="26"/>
          <w:szCs w:val="26"/>
        </w:rPr>
        <w:t>2</w:t>
      </w:r>
      <w:r w:rsidRPr="00717DBE">
        <w:rPr>
          <w:sz w:val="26"/>
          <w:szCs w:val="26"/>
        </w:rPr>
        <w:t xml:space="preserve"> </w:t>
      </w:r>
      <w:r>
        <w:rPr>
          <w:sz w:val="26"/>
          <w:szCs w:val="26"/>
        </w:rPr>
        <w:t>Communication Control Service Positive Response Frame Format</w:t>
      </w:r>
    </w:p>
    <w:p w14:paraId="2F6ABB07" w14:textId="77777777" w:rsidR="001038FD" w:rsidRPr="00717DBE" w:rsidRDefault="001038FD" w:rsidP="00EB2A80">
      <w:pPr>
        <w:jc w:val="center"/>
        <w:rPr>
          <w:b/>
          <w:bCs/>
          <w:sz w:val="26"/>
          <w:szCs w:val="26"/>
        </w:rPr>
      </w:pPr>
    </w:p>
    <w:p w14:paraId="3DEF1C2C" w14:textId="330E3A23" w:rsidR="00A240D3" w:rsidRPr="001038FD" w:rsidRDefault="00A95CC7" w:rsidP="00A240D3">
      <w:pPr>
        <w:rPr>
          <w:b/>
          <w:bCs/>
          <w:sz w:val="26"/>
          <w:szCs w:val="26"/>
        </w:rPr>
      </w:pPr>
      <w:r w:rsidRPr="001038FD">
        <w:rPr>
          <w:b/>
          <w:bCs/>
          <w:sz w:val="26"/>
          <w:szCs w:val="26"/>
        </w:rPr>
        <w:t xml:space="preserve">    XX-Sub Function      </w:t>
      </w:r>
    </w:p>
    <w:p w14:paraId="19189822" w14:textId="43D93199" w:rsidR="00A240D3" w:rsidRDefault="00A240D3" w:rsidP="00A95CC7">
      <w:pPr>
        <w:pStyle w:val="Heading3"/>
        <w:rPr>
          <w:bCs/>
          <w:sz w:val="26"/>
          <w:szCs w:val="26"/>
        </w:rPr>
      </w:pPr>
      <w:bookmarkStart w:id="82" w:name="_Toc148610776"/>
      <w:r w:rsidRPr="00717DBE">
        <w:rPr>
          <w:bCs/>
          <w:sz w:val="26"/>
          <w:szCs w:val="26"/>
        </w:rPr>
        <w:t>Communication Control Negative Response Frame Format</w:t>
      </w:r>
      <w:r w:rsidR="00A95CC7">
        <w:rPr>
          <w:bCs/>
          <w:sz w:val="26"/>
          <w:szCs w:val="26"/>
        </w:rPr>
        <w:t>:</w:t>
      </w:r>
      <w:bookmarkEnd w:id="82"/>
    </w:p>
    <w:p w14:paraId="43B97382" w14:textId="0B3683C4" w:rsidR="00A95CC7" w:rsidRPr="00A95CC7" w:rsidRDefault="00A95CC7" w:rsidP="00A95CC7">
      <w:r w:rsidRPr="00A95CC7">
        <w:rPr>
          <w:b/>
          <w:bCs/>
          <w:color w:val="2F5496" w:themeColor="accent1" w:themeShade="BF"/>
          <w:sz w:val="26"/>
          <w:szCs w:val="26"/>
        </w:rPr>
        <w:t>SRS-ASW-28H-0</w:t>
      </w:r>
      <w:r>
        <w:rPr>
          <w:b/>
          <w:bCs/>
          <w:color w:val="2F5496" w:themeColor="accent1" w:themeShade="BF"/>
          <w:sz w:val="26"/>
          <w:szCs w:val="26"/>
        </w:rPr>
        <w:t>11</w:t>
      </w:r>
    </w:p>
    <w:p w14:paraId="5F910327" w14:textId="77777777" w:rsidR="00A240D3" w:rsidRPr="00717DBE" w:rsidRDefault="00A240D3" w:rsidP="00A240D3">
      <w:pPr>
        <w:rPr>
          <w:sz w:val="26"/>
          <w:szCs w:val="26"/>
        </w:rPr>
      </w:pPr>
    </w:p>
    <w:tbl>
      <w:tblPr>
        <w:tblStyle w:val="TableGrid"/>
        <w:tblW w:w="10887" w:type="dxa"/>
        <w:jc w:val="center"/>
        <w:tblLook w:val="04A0" w:firstRow="1" w:lastRow="0" w:firstColumn="1" w:lastColumn="0" w:noHBand="0" w:noVBand="1"/>
      </w:tblPr>
      <w:tblGrid>
        <w:gridCol w:w="708"/>
        <w:gridCol w:w="951"/>
        <w:gridCol w:w="596"/>
        <w:gridCol w:w="650"/>
        <w:gridCol w:w="550"/>
        <w:gridCol w:w="788"/>
        <w:gridCol w:w="669"/>
        <w:gridCol w:w="645"/>
        <w:gridCol w:w="681"/>
        <w:gridCol w:w="657"/>
        <w:gridCol w:w="657"/>
        <w:gridCol w:w="657"/>
        <w:gridCol w:w="657"/>
        <w:gridCol w:w="1297"/>
        <w:gridCol w:w="724"/>
      </w:tblGrid>
      <w:tr w:rsidR="00CD5F16" w:rsidRPr="00717DBE" w14:paraId="45FCA5DA" w14:textId="77777777" w:rsidTr="00CD5F16">
        <w:trPr>
          <w:trHeight w:val="417"/>
          <w:jc w:val="center"/>
        </w:trPr>
        <w:tc>
          <w:tcPr>
            <w:tcW w:w="750" w:type="dxa"/>
            <w:shd w:val="clear" w:color="auto" w:fill="A6A6A6" w:themeFill="background1" w:themeFillShade="A6"/>
            <w:vAlign w:val="center"/>
          </w:tcPr>
          <w:p w14:paraId="4BB84A0E" w14:textId="77777777" w:rsidR="00CD5F16" w:rsidRPr="009E0943" w:rsidRDefault="00CD5F16" w:rsidP="0009362D">
            <w:pPr>
              <w:jc w:val="center"/>
              <w:rPr>
                <w:sz w:val="24"/>
              </w:rPr>
            </w:pPr>
            <w:r w:rsidRPr="009E0943">
              <w:rPr>
                <w:b/>
                <w:bCs/>
                <w:sz w:val="24"/>
              </w:rPr>
              <w:t>SOF</w:t>
            </w:r>
          </w:p>
        </w:tc>
        <w:tc>
          <w:tcPr>
            <w:tcW w:w="950" w:type="dxa"/>
            <w:shd w:val="clear" w:color="auto" w:fill="A6A6A6" w:themeFill="background1" w:themeFillShade="A6"/>
            <w:vAlign w:val="center"/>
          </w:tcPr>
          <w:p w14:paraId="77FDE9D4" w14:textId="77777777" w:rsidR="00CD5F16" w:rsidRPr="009E0943" w:rsidRDefault="00CD5F16"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630055B0" w14:textId="77777777" w:rsidR="00CD5F16" w:rsidRDefault="00CD5F16" w:rsidP="0009362D">
            <w:pPr>
              <w:jc w:val="center"/>
              <w:rPr>
                <w:b/>
                <w:bCs/>
                <w:sz w:val="24"/>
              </w:rPr>
            </w:pPr>
            <w:r>
              <w:rPr>
                <w:b/>
                <w:bCs/>
                <w:sz w:val="24"/>
              </w:rPr>
              <w:t>Message</w:t>
            </w:r>
          </w:p>
          <w:p w14:paraId="1EE41B87" w14:textId="77777777" w:rsidR="00CD5F16" w:rsidRPr="009E0943" w:rsidRDefault="00CD5F16" w:rsidP="0009362D">
            <w:pPr>
              <w:jc w:val="center"/>
              <w:rPr>
                <w:b/>
                <w:bCs/>
                <w:sz w:val="24"/>
              </w:rPr>
            </w:pPr>
            <w:r>
              <w:rPr>
                <w:b/>
                <w:bCs/>
                <w:sz w:val="24"/>
              </w:rPr>
              <w:t>Type</w:t>
            </w:r>
          </w:p>
        </w:tc>
        <w:tc>
          <w:tcPr>
            <w:tcW w:w="590" w:type="dxa"/>
            <w:shd w:val="clear" w:color="auto" w:fill="A6A6A6" w:themeFill="background1" w:themeFillShade="A6"/>
            <w:vAlign w:val="center"/>
          </w:tcPr>
          <w:p w14:paraId="3000D4AC" w14:textId="77777777" w:rsidR="00CD5F16" w:rsidRPr="009E0943" w:rsidRDefault="00CD5F16" w:rsidP="0009362D">
            <w:pPr>
              <w:jc w:val="center"/>
              <w:rPr>
                <w:sz w:val="24"/>
              </w:rPr>
            </w:pPr>
            <w:r w:rsidRPr="009E0943">
              <w:rPr>
                <w:b/>
                <w:bCs/>
                <w:sz w:val="24"/>
              </w:rPr>
              <w:t>ID</w:t>
            </w:r>
          </w:p>
        </w:tc>
        <w:tc>
          <w:tcPr>
            <w:tcW w:w="5852" w:type="dxa"/>
            <w:gridSpan w:val="8"/>
            <w:shd w:val="clear" w:color="auto" w:fill="A6A6A6" w:themeFill="background1" w:themeFillShade="A6"/>
            <w:vAlign w:val="center"/>
          </w:tcPr>
          <w:p w14:paraId="2AEBA107" w14:textId="211F2C38" w:rsidR="00CD5F16" w:rsidRPr="009E0943" w:rsidRDefault="00CD5F16"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1E17FDF2" w14:textId="0A5CA298" w:rsidR="00CD5F16" w:rsidRDefault="00CD5F16" w:rsidP="00CD5F16">
            <w:pPr>
              <w:jc w:val="center"/>
              <w:rPr>
                <w:b/>
                <w:bCs/>
                <w:sz w:val="24"/>
              </w:rPr>
            </w:pPr>
            <w:r>
              <w:rPr>
                <w:b/>
                <w:bCs/>
                <w:sz w:val="24"/>
              </w:rPr>
              <w:t>Checksum</w:t>
            </w:r>
          </w:p>
        </w:tc>
        <w:tc>
          <w:tcPr>
            <w:tcW w:w="750" w:type="dxa"/>
            <w:shd w:val="clear" w:color="auto" w:fill="A6A6A6" w:themeFill="background1" w:themeFillShade="A6"/>
            <w:vAlign w:val="center"/>
          </w:tcPr>
          <w:p w14:paraId="2C8D5B84" w14:textId="64A80D6D" w:rsidR="00CD5F16" w:rsidRPr="009E0943" w:rsidRDefault="00CD5F16" w:rsidP="00CD5F16">
            <w:pPr>
              <w:jc w:val="center"/>
              <w:rPr>
                <w:b/>
                <w:bCs/>
                <w:sz w:val="24"/>
              </w:rPr>
            </w:pPr>
            <w:r>
              <w:rPr>
                <w:b/>
                <w:bCs/>
                <w:sz w:val="24"/>
              </w:rPr>
              <w:t>E</w:t>
            </w:r>
            <w:r w:rsidRPr="009E0943">
              <w:rPr>
                <w:b/>
                <w:bCs/>
                <w:sz w:val="24"/>
              </w:rPr>
              <w:t>OF</w:t>
            </w:r>
          </w:p>
        </w:tc>
      </w:tr>
      <w:tr w:rsidR="00CD5F16" w:rsidRPr="00717DBE" w14:paraId="247D4DFF" w14:textId="77777777" w:rsidTr="00CD5F16">
        <w:trPr>
          <w:trHeight w:val="283"/>
          <w:jc w:val="center"/>
        </w:trPr>
        <w:tc>
          <w:tcPr>
            <w:tcW w:w="750" w:type="dxa"/>
            <w:vMerge w:val="restart"/>
            <w:vAlign w:val="center"/>
          </w:tcPr>
          <w:p w14:paraId="0873804E" w14:textId="77777777" w:rsidR="00CD5F16" w:rsidRPr="00CD5F16" w:rsidRDefault="00CD5F16" w:rsidP="0009362D">
            <w:pPr>
              <w:jc w:val="center"/>
              <w:rPr>
                <w:b/>
                <w:bCs/>
                <w:szCs w:val="20"/>
              </w:rPr>
            </w:pPr>
            <w:r w:rsidRPr="00CD5F16">
              <w:rPr>
                <w:b/>
                <w:bCs/>
                <w:szCs w:val="20"/>
              </w:rPr>
              <w:t>0xA5</w:t>
            </w:r>
          </w:p>
          <w:p w14:paraId="520DD739" w14:textId="77777777" w:rsidR="00CD5F16" w:rsidRPr="00CD5F16" w:rsidRDefault="00CD5F16" w:rsidP="0009362D">
            <w:pPr>
              <w:jc w:val="center"/>
              <w:rPr>
                <w:b/>
                <w:bCs/>
                <w:szCs w:val="20"/>
              </w:rPr>
            </w:pPr>
            <w:r w:rsidRPr="00CD5F16">
              <w:rPr>
                <w:b/>
                <w:bCs/>
                <w:szCs w:val="20"/>
              </w:rPr>
              <w:t>0xA5</w:t>
            </w:r>
          </w:p>
        </w:tc>
        <w:tc>
          <w:tcPr>
            <w:tcW w:w="950" w:type="dxa"/>
            <w:vMerge w:val="restart"/>
            <w:vAlign w:val="center"/>
          </w:tcPr>
          <w:p w14:paraId="780689F5" w14:textId="77777777" w:rsidR="00CD5F16" w:rsidRPr="00CD5F16" w:rsidRDefault="00CD5F16" w:rsidP="0009362D">
            <w:pPr>
              <w:jc w:val="center"/>
              <w:rPr>
                <w:szCs w:val="20"/>
              </w:rPr>
            </w:pPr>
            <w:r w:rsidRPr="00CD5F16">
              <w:rPr>
                <w:szCs w:val="20"/>
              </w:rPr>
              <w:t>0x0C</w:t>
            </w:r>
          </w:p>
        </w:tc>
        <w:tc>
          <w:tcPr>
            <w:tcW w:w="595" w:type="dxa"/>
          </w:tcPr>
          <w:p w14:paraId="2DE77D8E" w14:textId="77777777" w:rsidR="00CD5F16" w:rsidRPr="00CD5F16" w:rsidRDefault="00CD5F16" w:rsidP="0009362D">
            <w:pPr>
              <w:jc w:val="center"/>
              <w:rPr>
                <w:szCs w:val="20"/>
              </w:rPr>
            </w:pPr>
            <w:r w:rsidRPr="00CD5F16">
              <w:rPr>
                <w:szCs w:val="20"/>
              </w:rPr>
              <w:t>SRC ID</w:t>
            </w:r>
          </w:p>
        </w:tc>
        <w:tc>
          <w:tcPr>
            <w:tcW w:w="650" w:type="dxa"/>
          </w:tcPr>
          <w:p w14:paraId="24C88CAD" w14:textId="77777777" w:rsidR="00CD5F16" w:rsidRPr="00CD5F16" w:rsidRDefault="00CD5F16" w:rsidP="0009362D">
            <w:pPr>
              <w:jc w:val="center"/>
              <w:rPr>
                <w:szCs w:val="20"/>
              </w:rPr>
            </w:pPr>
            <w:r w:rsidRPr="00CD5F16">
              <w:rPr>
                <w:szCs w:val="20"/>
              </w:rPr>
              <w:t>MSG Type</w:t>
            </w:r>
          </w:p>
        </w:tc>
        <w:tc>
          <w:tcPr>
            <w:tcW w:w="590" w:type="dxa"/>
            <w:vMerge w:val="restart"/>
            <w:vAlign w:val="center"/>
          </w:tcPr>
          <w:p w14:paraId="3CC98564" w14:textId="77777777" w:rsidR="00CD5F16" w:rsidRPr="00CD5F16" w:rsidRDefault="00CD5F16" w:rsidP="0009362D">
            <w:pPr>
              <w:jc w:val="center"/>
              <w:rPr>
                <w:szCs w:val="20"/>
              </w:rPr>
            </w:pPr>
            <w:r w:rsidRPr="00CD5F16">
              <w:rPr>
                <w:szCs w:val="20"/>
              </w:rPr>
              <w:t>$ID</w:t>
            </w:r>
          </w:p>
        </w:tc>
        <w:tc>
          <w:tcPr>
            <w:tcW w:w="857" w:type="dxa"/>
            <w:vAlign w:val="center"/>
          </w:tcPr>
          <w:p w14:paraId="1A0F1E2E" w14:textId="77777777" w:rsidR="00CD5F16" w:rsidRPr="00CD5F16" w:rsidRDefault="00CD5F16" w:rsidP="0009362D">
            <w:pPr>
              <w:jc w:val="center"/>
              <w:rPr>
                <w:b/>
                <w:bCs/>
                <w:szCs w:val="20"/>
              </w:rPr>
            </w:pPr>
            <w:r w:rsidRPr="00CD5F16">
              <w:rPr>
                <w:b/>
                <w:bCs/>
                <w:szCs w:val="20"/>
              </w:rPr>
              <w:t>0</w:t>
            </w:r>
          </w:p>
        </w:tc>
        <w:tc>
          <w:tcPr>
            <w:tcW w:w="723" w:type="dxa"/>
            <w:vAlign w:val="center"/>
          </w:tcPr>
          <w:p w14:paraId="51057DD0" w14:textId="77777777" w:rsidR="00CD5F16" w:rsidRPr="00CD5F16" w:rsidRDefault="00CD5F16" w:rsidP="0009362D">
            <w:pPr>
              <w:jc w:val="center"/>
              <w:rPr>
                <w:b/>
                <w:bCs/>
                <w:szCs w:val="20"/>
              </w:rPr>
            </w:pPr>
            <w:r w:rsidRPr="00CD5F16">
              <w:rPr>
                <w:b/>
                <w:bCs/>
                <w:szCs w:val="20"/>
              </w:rPr>
              <w:t>1</w:t>
            </w:r>
          </w:p>
        </w:tc>
        <w:tc>
          <w:tcPr>
            <w:tcW w:w="696" w:type="dxa"/>
            <w:vAlign w:val="center"/>
          </w:tcPr>
          <w:p w14:paraId="5AB869C1" w14:textId="77777777" w:rsidR="00CD5F16" w:rsidRPr="00CD5F16" w:rsidRDefault="00CD5F16" w:rsidP="0009362D">
            <w:pPr>
              <w:jc w:val="center"/>
              <w:rPr>
                <w:b/>
                <w:bCs/>
                <w:szCs w:val="20"/>
              </w:rPr>
            </w:pPr>
            <w:r w:rsidRPr="00CD5F16">
              <w:rPr>
                <w:b/>
                <w:bCs/>
                <w:szCs w:val="20"/>
              </w:rPr>
              <w:t>2</w:t>
            </w:r>
          </w:p>
        </w:tc>
        <w:tc>
          <w:tcPr>
            <w:tcW w:w="736" w:type="dxa"/>
            <w:vAlign w:val="center"/>
          </w:tcPr>
          <w:p w14:paraId="6FBDFF1B" w14:textId="77777777" w:rsidR="00CD5F16" w:rsidRPr="00CD5F16" w:rsidRDefault="00CD5F16" w:rsidP="0009362D">
            <w:pPr>
              <w:jc w:val="center"/>
              <w:rPr>
                <w:b/>
                <w:bCs/>
                <w:szCs w:val="20"/>
              </w:rPr>
            </w:pPr>
            <w:r w:rsidRPr="00CD5F16">
              <w:rPr>
                <w:b/>
                <w:bCs/>
                <w:szCs w:val="20"/>
              </w:rPr>
              <w:t>3</w:t>
            </w:r>
          </w:p>
        </w:tc>
        <w:tc>
          <w:tcPr>
            <w:tcW w:w="710" w:type="dxa"/>
            <w:vAlign w:val="center"/>
          </w:tcPr>
          <w:p w14:paraId="66F0A186" w14:textId="77777777" w:rsidR="00CD5F16" w:rsidRPr="00CD5F16" w:rsidRDefault="00CD5F16" w:rsidP="0009362D">
            <w:pPr>
              <w:jc w:val="center"/>
              <w:rPr>
                <w:b/>
                <w:bCs/>
                <w:szCs w:val="20"/>
              </w:rPr>
            </w:pPr>
            <w:r w:rsidRPr="00CD5F16">
              <w:rPr>
                <w:b/>
                <w:bCs/>
                <w:szCs w:val="20"/>
              </w:rPr>
              <w:t>4</w:t>
            </w:r>
          </w:p>
        </w:tc>
        <w:tc>
          <w:tcPr>
            <w:tcW w:w="710" w:type="dxa"/>
            <w:vAlign w:val="center"/>
          </w:tcPr>
          <w:p w14:paraId="38716F1E" w14:textId="77777777" w:rsidR="00CD5F16" w:rsidRPr="00CD5F16" w:rsidRDefault="00CD5F16" w:rsidP="0009362D">
            <w:pPr>
              <w:jc w:val="center"/>
              <w:rPr>
                <w:b/>
                <w:bCs/>
                <w:szCs w:val="20"/>
              </w:rPr>
            </w:pPr>
            <w:r w:rsidRPr="00CD5F16">
              <w:rPr>
                <w:b/>
                <w:bCs/>
                <w:szCs w:val="20"/>
              </w:rPr>
              <w:t>5</w:t>
            </w:r>
          </w:p>
        </w:tc>
        <w:tc>
          <w:tcPr>
            <w:tcW w:w="710" w:type="dxa"/>
            <w:vAlign w:val="center"/>
          </w:tcPr>
          <w:p w14:paraId="72C098C7" w14:textId="77777777" w:rsidR="00CD5F16" w:rsidRPr="00CD5F16" w:rsidRDefault="00CD5F16" w:rsidP="0009362D">
            <w:pPr>
              <w:jc w:val="center"/>
              <w:rPr>
                <w:b/>
                <w:bCs/>
                <w:szCs w:val="20"/>
              </w:rPr>
            </w:pPr>
            <w:r w:rsidRPr="00CD5F16">
              <w:rPr>
                <w:b/>
                <w:bCs/>
                <w:szCs w:val="20"/>
              </w:rPr>
              <w:t>6</w:t>
            </w:r>
          </w:p>
        </w:tc>
        <w:tc>
          <w:tcPr>
            <w:tcW w:w="710" w:type="dxa"/>
            <w:vAlign w:val="center"/>
          </w:tcPr>
          <w:p w14:paraId="61B2040D" w14:textId="77777777" w:rsidR="00CD5F16" w:rsidRPr="00CD5F16" w:rsidRDefault="00CD5F16" w:rsidP="0009362D">
            <w:pPr>
              <w:jc w:val="center"/>
              <w:rPr>
                <w:b/>
                <w:bCs/>
                <w:szCs w:val="20"/>
              </w:rPr>
            </w:pPr>
            <w:r w:rsidRPr="00CD5F16">
              <w:rPr>
                <w:b/>
                <w:bCs/>
                <w:szCs w:val="20"/>
              </w:rPr>
              <w:t>7</w:t>
            </w:r>
          </w:p>
        </w:tc>
        <w:tc>
          <w:tcPr>
            <w:tcW w:w="750" w:type="dxa"/>
            <w:tcBorders>
              <w:bottom w:val="nil"/>
            </w:tcBorders>
          </w:tcPr>
          <w:p w14:paraId="59B5736E" w14:textId="77777777" w:rsidR="00CD5F16" w:rsidRPr="00CD5F16" w:rsidRDefault="00CD5F16" w:rsidP="0009362D">
            <w:pPr>
              <w:jc w:val="center"/>
              <w:rPr>
                <w:b/>
                <w:bCs/>
                <w:szCs w:val="20"/>
              </w:rPr>
            </w:pPr>
          </w:p>
        </w:tc>
        <w:tc>
          <w:tcPr>
            <w:tcW w:w="750" w:type="dxa"/>
            <w:vMerge w:val="restart"/>
          </w:tcPr>
          <w:p w14:paraId="05524702" w14:textId="1975DD3F" w:rsidR="00CD5F16" w:rsidRPr="00CD5F16" w:rsidRDefault="00CD5F16" w:rsidP="0009362D">
            <w:pPr>
              <w:jc w:val="center"/>
              <w:rPr>
                <w:b/>
                <w:bCs/>
                <w:szCs w:val="20"/>
              </w:rPr>
            </w:pPr>
          </w:p>
          <w:p w14:paraId="407ADADD" w14:textId="77777777" w:rsidR="00CD5F16" w:rsidRPr="00CD5F16" w:rsidRDefault="00CD5F16" w:rsidP="0009362D">
            <w:pPr>
              <w:jc w:val="center"/>
              <w:rPr>
                <w:b/>
                <w:bCs/>
                <w:szCs w:val="20"/>
              </w:rPr>
            </w:pPr>
          </w:p>
          <w:p w14:paraId="442B2089" w14:textId="77777777" w:rsidR="00CD5F16" w:rsidRPr="00CD5F16" w:rsidRDefault="00CD5F16" w:rsidP="0009362D">
            <w:pPr>
              <w:jc w:val="center"/>
              <w:rPr>
                <w:b/>
                <w:bCs/>
                <w:szCs w:val="20"/>
              </w:rPr>
            </w:pPr>
            <w:r w:rsidRPr="00CD5F16">
              <w:rPr>
                <w:b/>
                <w:bCs/>
                <w:szCs w:val="20"/>
              </w:rPr>
              <w:t>0x5A</w:t>
            </w:r>
          </w:p>
          <w:p w14:paraId="458BEFDA" w14:textId="77777777" w:rsidR="00CD5F16" w:rsidRPr="00CD5F16" w:rsidRDefault="00CD5F16" w:rsidP="0009362D">
            <w:pPr>
              <w:jc w:val="center"/>
              <w:rPr>
                <w:b/>
                <w:bCs/>
                <w:szCs w:val="20"/>
              </w:rPr>
            </w:pPr>
            <w:r w:rsidRPr="00CD5F16">
              <w:rPr>
                <w:b/>
                <w:bCs/>
                <w:szCs w:val="20"/>
              </w:rPr>
              <w:t>0x5A</w:t>
            </w:r>
          </w:p>
        </w:tc>
      </w:tr>
      <w:tr w:rsidR="00CD5F16" w:rsidRPr="00717DBE" w14:paraId="30F34356" w14:textId="77777777" w:rsidTr="00CD5F16">
        <w:trPr>
          <w:trHeight w:val="499"/>
          <w:jc w:val="center"/>
        </w:trPr>
        <w:tc>
          <w:tcPr>
            <w:tcW w:w="750" w:type="dxa"/>
            <w:vMerge/>
            <w:vAlign w:val="center"/>
          </w:tcPr>
          <w:p w14:paraId="7625F445" w14:textId="77777777" w:rsidR="00CD5F16" w:rsidRPr="00CD5F16" w:rsidRDefault="00CD5F16" w:rsidP="0009362D">
            <w:pPr>
              <w:jc w:val="center"/>
              <w:rPr>
                <w:b/>
                <w:bCs/>
                <w:szCs w:val="20"/>
              </w:rPr>
            </w:pPr>
          </w:p>
        </w:tc>
        <w:tc>
          <w:tcPr>
            <w:tcW w:w="950" w:type="dxa"/>
            <w:vMerge/>
            <w:vAlign w:val="center"/>
          </w:tcPr>
          <w:p w14:paraId="2918E398" w14:textId="77777777" w:rsidR="00CD5F16" w:rsidRPr="00CD5F16" w:rsidRDefault="00CD5F16" w:rsidP="0009362D">
            <w:pPr>
              <w:jc w:val="center"/>
              <w:rPr>
                <w:b/>
                <w:bCs/>
                <w:szCs w:val="20"/>
              </w:rPr>
            </w:pPr>
          </w:p>
        </w:tc>
        <w:tc>
          <w:tcPr>
            <w:tcW w:w="595" w:type="dxa"/>
            <w:vMerge w:val="restart"/>
          </w:tcPr>
          <w:p w14:paraId="3AE000AE" w14:textId="77777777" w:rsidR="00CD5F16" w:rsidRPr="00CD5F16" w:rsidRDefault="00CD5F16" w:rsidP="0009362D">
            <w:pPr>
              <w:jc w:val="center"/>
              <w:rPr>
                <w:szCs w:val="20"/>
              </w:rPr>
            </w:pPr>
          </w:p>
          <w:p w14:paraId="3E86F179" w14:textId="4A2904CB" w:rsidR="00CD5F16" w:rsidRPr="00CD5F16" w:rsidRDefault="00CD5F16" w:rsidP="0009362D">
            <w:pPr>
              <w:jc w:val="center"/>
              <w:rPr>
                <w:szCs w:val="20"/>
              </w:rPr>
            </w:pPr>
            <w:r w:rsidRPr="00CD5F16">
              <w:rPr>
                <w:szCs w:val="20"/>
              </w:rPr>
              <w:t>1</w:t>
            </w:r>
          </w:p>
        </w:tc>
        <w:tc>
          <w:tcPr>
            <w:tcW w:w="650" w:type="dxa"/>
            <w:vMerge w:val="restart"/>
          </w:tcPr>
          <w:p w14:paraId="59EA75C3" w14:textId="77777777" w:rsidR="00CD5F16" w:rsidRPr="00CD5F16" w:rsidRDefault="00CD5F16" w:rsidP="0009362D">
            <w:pPr>
              <w:jc w:val="center"/>
              <w:rPr>
                <w:szCs w:val="20"/>
              </w:rPr>
            </w:pPr>
          </w:p>
          <w:p w14:paraId="12B4ACA2" w14:textId="77777777" w:rsidR="00CD5F16" w:rsidRPr="00CD5F16" w:rsidRDefault="00CD5F16" w:rsidP="0009362D">
            <w:pPr>
              <w:jc w:val="center"/>
              <w:rPr>
                <w:szCs w:val="20"/>
              </w:rPr>
            </w:pPr>
            <w:r w:rsidRPr="00CD5F16">
              <w:rPr>
                <w:szCs w:val="20"/>
              </w:rPr>
              <w:t>0</w:t>
            </w:r>
          </w:p>
        </w:tc>
        <w:tc>
          <w:tcPr>
            <w:tcW w:w="590" w:type="dxa"/>
            <w:vMerge/>
            <w:vAlign w:val="center"/>
          </w:tcPr>
          <w:p w14:paraId="384F80D1" w14:textId="77777777" w:rsidR="00CD5F16" w:rsidRPr="00CD5F16" w:rsidRDefault="00CD5F16" w:rsidP="0009362D">
            <w:pPr>
              <w:jc w:val="center"/>
              <w:rPr>
                <w:szCs w:val="20"/>
              </w:rPr>
            </w:pPr>
          </w:p>
        </w:tc>
        <w:tc>
          <w:tcPr>
            <w:tcW w:w="857" w:type="dxa"/>
            <w:tcBorders>
              <w:top w:val="nil"/>
            </w:tcBorders>
            <w:vAlign w:val="center"/>
          </w:tcPr>
          <w:p w14:paraId="5D0DB415" w14:textId="77777777" w:rsidR="00CD5F16" w:rsidRPr="00CD5F16" w:rsidRDefault="00CD5F16" w:rsidP="0009362D">
            <w:pPr>
              <w:jc w:val="center"/>
              <w:rPr>
                <w:b/>
                <w:bCs/>
                <w:szCs w:val="20"/>
              </w:rPr>
            </w:pPr>
            <w:r w:rsidRPr="00CD5F16">
              <w:rPr>
                <w:b/>
                <w:bCs/>
                <w:szCs w:val="20"/>
              </w:rPr>
              <w:t>Data</w:t>
            </w:r>
          </w:p>
          <w:p w14:paraId="71C26184" w14:textId="77777777" w:rsidR="00CD5F16" w:rsidRPr="00CD5F16" w:rsidRDefault="00CD5F16" w:rsidP="0009362D">
            <w:pPr>
              <w:jc w:val="center"/>
              <w:rPr>
                <w:b/>
                <w:bCs/>
                <w:szCs w:val="20"/>
              </w:rPr>
            </w:pPr>
            <w:r w:rsidRPr="00CD5F16">
              <w:rPr>
                <w:b/>
                <w:bCs/>
                <w:szCs w:val="20"/>
              </w:rPr>
              <w:t>length</w:t>
            </w:r>
          </w:p>
        </w:tc>
        <w:tc>
          <w:tcPr>
            <w:tcW w:w="723" w:type="dxa"/>
            <w:tcBorders>
              <w:top w:val="nil"/>
            </w:tcBorders>
            <w:vAlign w:val="center"/>
          </w:tcPr>
          <w:p w14:paraId="492407A1" w14:textId="77777777" w:rsidR="00CD5F16" w:rsidRPr="00CD5F16" w:rsidRDefault="00CD5F16" w:rsidP="0009362D">
            <w:pPr>
              <w:jc w:val="center"/>
              <w:rPr>
                <w:b/>
                <w:bCs/>
                <w:szCs w:val="20"/>
              </w:rPr>
            </w:pPr>
            <w:r w:rsidRPr="00CD5F16">
              <w:rPr>
                <w:b/>
                <w:bCs/>
                <w:szCs w:val="20"/>
              </w:rPr>
              <w:t>Neg Resp</w:t>
            </w:r>
          </w:p>
        </w:tc>
        <w:tc>
          <w:tcPr>
            <w:tcW w:w="696" w:type="dxa"/>
            <w:tcBorders>
              <w:top w:val="nil"/>
            </w:tcBorders>
            <w:vAlign w:val="center"/>
          </w:tcPr>
          <w:p w14:paraId="06457CF0" w14:textId="77777777" w:rsidR="00CD5F16" w:rsidRPr="00CD5F16" w:rsidRDefault="00CD5F16" w:rsidP="0009362D">
            <w:pPr>
              <w:jc w:val="center"/>
              <w:rPr>
                <w:b/>
                <w:bCs/>
                <w:szCs w:val="20"/>
              </w:rPr>
            </w:pPr>
          </w:p>
          <w:p w14:paraId="32D6C7AC" w14:textId="77777777" w:rsidR="00CD5F16" w:rsidRPr="00CD5F16" w:rsidRDefault="00CD5F16" w:rsidP="0009362D">
            <w:pPr>
              <w:jc w:val="center"/>
              <w:rPr>
                <w:b/>
                <w:bCs/>
                <w:szCs w:val="20"/>
              </w:rPr>
            </w:pPr>
            <w:r w:rsidRPr="00CD5F16">
              <w:rPr>
                <w:b/>
                <w:bCs/>
                <w:szCs w:val="20"/>
              </w:rPr>
              <w:t>SID</w:t>
            </w:r>
          </w:p>
          <w:p w14:paraId="74B6EC12" w14:textId="77777777" w:rsidR="00CD5F16" w:rsidRPr="00CD5F16" w:rsidRDefault="00CD5F16" w:rsidP="0009362D">
            <w:pPr>
              <w:jc w:val="center"/>
              <w:rPr>
                <w:b/>
                <w:bCs/>
                <w:szCs w:val="20"/>
              </w:rPr>
            </w:pPr>
          </w:p>
        </w:tc>
        <w:tc>
          <w:tcPr>
            <w:tcW w:w="736" w:type="dxa"/>
            <w:tcBorders>
              <w:top w:val="nil"/>
            </w:tcBorders>
            <w:vAlign w:val="center"/>
          </w:tcPr>
          <w:p w14:paraId="288B5F88" w14:textId="77777777" w:rsidR="00CD5F16" w:rsidRPr="00CD5F16" w:rsidRDefault="00CD5F16" w:rsidP="0009362D">
            <w:pPr>
              <w:jc w:val="center"/>
              <w:rPr>
                <w:b/>
                <w:bCs/>
                <w:szCs w:val="20"/>
              </w:rPr>
            </w:pPr>
            <w:r w:rsidRPr="00CD5F16">
              <w:rPr>
                <w:b/>
                <w:bCs/>
                <w:szCs w:val="20"/>
              </w:rPr>
              <w:t>NRC</w:t>
            </w:r>
          </w:p>
        </w:tc>
        <w:tc>
          <w:tcPr>
            <w:tcW w:w="710" w:type="dxa"/>
            <w:tcBorders>
              <w:top w:val="nil"/>
            </w:tcBorders>
            <w:vAlign w:val="center"/>
          </w:tcPr>
          <w:p w14:paraId="05DCBAF4" w14:textId="77777777" w:rsidR="00CD5F16" w:rsidRPr="00CD5F16" w:rsidRDefault="00CD5F16" w:rsidP="0009362D">
            <w:pPr>
              <w:jc w:val="center"/>
              <w:rPr>
                <w:b/>
                <w:bCs/>
                <w:szCs w:val="20"/>
              </w:rPr>
            </w:pPr>
            <w:r w:rsidRPr="00CD5F16">
              <w:rPr>
                <w:b/>
                <w:bCs/>
                <w:szCs w:val="20"/>
              </w:rPr>
              <w:t>Data</w:t>
            </w:r>
          </w:p>
        </w:tc>
        <w:tc>
          <w:tcPr>
            <w:tcW w:w="710" w:type="dxa"/>
            <w:tcBorders>
              <w:top w:val="nil"/>
            </w:tcBorders>
            <w:vAlign w:val="center"/>
          </w:tcPr>
          <w:p w14:paraId="7FFCCE3F" w14:textId="77777777" w:rsidR="00CD5F16" w:rsidRPr="00CD5F16" w:rsidRDefault="00CD5F16" w:rsidP="0009362D">
            <w:pPr>
              <w:jc w:val="center"/>
              <w:rPr>
                <w:b/>
                <w:bCs/>
                <w:szCs w:val="20"/>
              </w:rPr>
            </w:pPr>
            <w:r w:rsidRPr="00CD5F16">
              <w:rPr>
                <w:b/>
                <w:bCs/>
                <w:szCs w:val="20"/>
              </w:rPr>
              <w:t>Data</w:t>
            </w:r>
          </w:p>
        </w:tc>
        <w:tc>
          <w:tcPr>
            <w:tcW w:w="710" w:type="dxa"/>
            <w:tcBorders>
              <w:top w:val="nil"/>
            </w:tcBorders>
            <w:vAlign w:val="center"/>
          </w:tcPr>
          <w:p w14:paraId="20813C27" w14:textId="77777777" w:rsidR="00CD5F16" w:rsidRPr="00CD5F16" w:rsidRDefault="00CD5F16" w:rsidP="0009362D">
            <w:pPr>
              <w:jc w:val="center"/>
              <w:rPr>
                <w:b/>
                <w:bCs/>
                <w:szCs w:val="20"/>
              </w:rPr>
            </w:pPr>
            <w:r w:rsidRPr="00CD5F16">
              <w:rPr>
                <w:b/>
                <w:bCs/>
                <w:szCs w:val="20"/>
              </w:rPr>
              <w:t>Data</w:t>
            </w:r>
          </w:p>
        </w:tc>
        <w:tc>
          <w:tcPr>
            <w:tcW w:w="710" w:type="dxa"/>
            <w:tcBorders>
              <w:top w:val="nil"/>
            </w:tcBorders>
            <w:vAlign w:val="center"/>
          </w:tcPr>
          <w:p w14:paraId="18ED61FD" w14:textId="77777777" w:rsidR="00CD5F16" w:rsidRPr="00CD5F16" w:rsidRDefault="00CD5F16" w:rsidP="0009362D">
            <w:pPr>
              <w:jc w:val="center"/>
              <w:rPr>
                <w:b/>
                <w:bCs/>
                <w:szCs w:val="20"/>
              </w:rPr>
            </w:pPr>
            <w:r w:rsidRPr="00CD5F16">
              <w:rPr>
                <w:b/>
                <w:bCs/>
                <w:szCs w:val="20"/>
              </w:rPr>
              <w:t>Data</w:t>
            </w:r>
          </w:p>
        </w:tc>
        <w:tc>
          <w:tcPr>
            <w:tcW w:w="750" w:type="dxa"/>
            <w:tcBorders>
              <w:top w:val="nil"/>
              <w:bottom w:val="nil"/>
            </w:tcBorders>
            <w:vAlign w:val="center"/>
          </w:tcPr>
          <w:p w14:paraId="04AF950B" w14:textId="230D9EB5" w:rsidR="00CD5F16" w:rsidRPr="00CD5F16" w:rsidRDefault="00CD5F16" w:rsidP="00CD5F16">
            <w:pPr>
              <w:jc w:val="center"/>
              <w:rPr>
                <w:b/>
                <w:bCs/>
                <w:szCs w:val="20"/>
              </w:rPr>
            </w:pPr>
            <w:r w:rsidRPr="00CD5F16">
              <w:rPr>
                <w:szCs w:val="20"/>
              </w:rPr>
              <w:t>CRC8</w:t>
            </w:r>
          </w:p>
        </w:tc>
        <w:tc>
          <w:tcPr>
            <w:tcW w:w="750" w:type="dxa"/>
            <w:vMerge/>
          </w:tcPr>
          <w:p w14:paraId="65D4D4C4" w14:textId="211A2FFC" w:rsidR="00CD5F16" w:rsidRPr="00CD5F16" w:rsidRDefault="00CD5F16" w:rsidP="0009362D">
            <w:pPr>
              <w:jc w:val="center"/>
              <w:rPr>
                <w:b/>
                <w:bCs/>
                <w:szCs w:val="20"/>
              </w:rPr>
            </w:pPr>
          </w:p>
        </w:tc>
      </w:tr>
      <w:tr w:rsidR="00CD5F16" w:rsidRPr="00717DBE" w14:paraId="27D6F357" w14:textId="77777777" w:rsidTr="00CD5F16">
        <w:trPr>
          <w:trHeight w:val="311"/>
          <w:jc w:val="center"/>
        </w:trPr>
        <w:tc>
          <w:tcPr>
            <w:tcW w:w="750" w:type="dxa"/>
            <w:vMerge/>
            <w:vAlign w:val="center"/>
          </w:tcPr>
          <w:p w14:paraId="7F6B15CD" w14:textId="77777777" w:rsidR="00CD5F16" w:rsidRPr="00CD5F16" w:rsidRDefault="00CD5F16" w:rsidP="0009362D">
            <w:pPr>
              <w:jc w:val="center"/>
              <w:rPr>
                <w:b/>
                <w:bCs/>
                <w:szCs w:val="20"/>
              </w:rPr>
            </w:pPr>
          </w:p>
        </w:tc>
        <w:tc>
          <w:tcPr>
            <w:tcW w:w="950" w:type="dxa"/>
            <w:vMerge/>
            <w:vAlign w:val="center"/>
          </w:tcPr>
          <w:p w14:paraId="4A305853" w14:textId="77777777" w:rsidR="00CD5F16" w:rsidRPr="00CD5F16" w:rsidRDefault="00CD5F16" w:rsidP="0009362D">
            <w:pPr>
              <w:jc w:val="center"/>
              <w:rPr>
                <w:b/>
                <w:bCs/>
                <w:szCs w:val="20"/>
              </w:rPr>
            </w:pPr>
          </w:p>
        </w:tc>
        <w:tc>
          <w:tcPr>
            <w:tcW w:w="595" w:type="dxa"/>
            <w:vMerge/>
          </w:tcPr>
          <w:p w14:paraId="3BB955EC" w14:textId="77777777" w:rsidR="00CD5F16" w:rsidRPr="00CD5F16" w:rsidRDefault="00CD5F16" w:rsidP="0009362D">
            <w:pPr>
              <w:jc w:val="center"/>
              <w:rPr>
                <w:szCs w:val="20"/>
              </w:rPr>
            </w:pPr>
          </w:p>
        </w:tc>
        <w:tc>
          <w:tcPr>
            <w:tcW w:w="650" w:type="dxa"/>
            <w:vMerge/>
          </w:tcPr>
          <w:p w14:paraId="50221C8B" w14:textId="77777777" w:rsidR="00CD5F16" w:rsidRPr="00CD5F16" w:rsidRDefault="00CD5F16" w:rsidP="0009362D">
            <w:pPr>
              <w:jc w:val="center"/>
              <w:rPr>
                <w:szCs w:val="20"/>
              </w:rPr>
            </w:pPr>
          </w:p>
        </w:tc>
        <w:tc>
          <w:tcPr>
            <w:tcW w:w="590" w:type="dxa"/>
            <w:vMerge/>
            <w:vAlign w:val="center"/>
          </w:tcPr>
          <w:p w14:paraId="47ADEA38" w14:textId="77777777" w:rsidR="00CD5F16" w:rsidRPr="00CD5F16" w:rsidRDefault="00CD5F16" w:rsidP="0009362D">
            <w:pPr>
              <w:jc w:val="center"/>
              <w:rPr>
                <w:szCs w:val="20"/>
              </w:rPr>
            </w:pPr>
          </w:p>
        </w:tc>
        <w:tc>
          <w:tcPr>
            <w:tcW w:w="857" w:type="dxa"/>
            <w:vAlign w:val="center"/>
          </w:tcPr>
          <w:p w14:paraId="75FF4B7E" w14:textId="77777777" w:rsidR="00CD5F16" w:rsidRPr="00CD5F16" w:rsidRDefault="00CD5F16" w:rsidP="0009362D">
            <w:pPr>
              <w:jc w:val="center"/>
              <w:rPr>
                <w:szCs w:val="20"/>
              </w:rPr>
            </w:pPr>
            <w:r w:rsidRPr="00CD5F16">
              <w:rPr>
                <w:szCs w:val="20"/>
              </w:rPr>
              <w:t>0x03</w:t>
            </w:r>
          </w:p>
        </w:tc>
        <w:tc>
          <w:tcPr>
            <w:tcW w:w="723" w:type="dxa"/>
          </w:tcPr>
          <w:p w14:paraId="5E002937" w14:textId="77777777" w:rsidR="00CD5F16" w:rsidRPr="00CD5F16" w:rsidRDefault="00CD5F16" w:rsidP="0009362D">
            <w:pPr>
              <w:jc w:val="center"/>
              <w:rPr>
                <w:szCs w:val="20"/>
              </w:rPr>
            </w:pPr>
            <w:r w:rsidRPr="00CD5F16">
              <w:rPr>
                <w:szCs w:val="20"/>
              </w:rPr>
              <w:t>0x7F</w:t>
            </w:r>
          </w:p>
        </w:tc>
        <w:tc>
          <w:tcPr>
            <w:tcW w:w="696" w:type="dxa"/>
            <w:vAlign w:val="center"/>
          </w:tcPr>
          <w:p w14:paraId="473A1A57" w14:textId="4EBDA0DC" w:rsidR="00CD5F16" w:rsidRPr="00CD5F16" w:rsidRDefault="00CD5F16" w:rsidP="0009362D">
            <w:pPr>
              <w:jc w:val="center"/>
              <w:rPr>
                <w:szCs w:val="20"/>
              </w:rPr>
            </w:pPr>
            <w:r w:rsidRPr="00CD5F16">
              <w:rPr>
                <w:szCs w:val="20"/>
              </w:rPr>
              <w:t>0x28</w:t>
            </w:r>
          </w:p>
        </w:tc>
        <w:tc>
          <w:tcPr>
            <w:tcW w:w="736" w:type="dxa"/>
            <w:vAlign w:val="center"/>
          </w:tcPr>
          <w:p w14:paraId="1B116302" w14:textId="77777777" w:rsidR="00CD5F16" w:rsidRPr="00CD5F16" w:rsidRDefault="00CD5F16" w:rsidP="0009362D">
            <w:pPr>
              <w:jc w:val="center"/>
              <w:rPr>
                <w:szCs w:val="20"/>
              </w:rPr>
            </w:pPr>
            <w:r w:rsidRPr="00CD5F16">
              <w:rPr>
                <w:szCs w:val="20"/>
              </w:rPr>
              <w:t>XX</w:t>
            </w:r>
          </w:p>
        </w:tc>
        <w:tc>
          <w:tcPr>
            <w:tcW w:w="710" w:type="dxa"/>
            <w:vAlign w:val="center"/>
          </w:tcPr>
          <w:p w14:paraId="051010AF" w14:textId="77777777" w:rsidR="00CD5F16" w:rsidRPr="00CD5F16" w:rsidRDefault="00CD5F16" w:rsidP="0009362D">
            <w:pPr>
              <w:jc w:val="center"/>
              <w:rPr>
                <w:szCs w:val="20"/>
              </w:rPr>
            </w:pPr>
            <w:r w:rsidRPr="00CD5F16">
              <w:rPr>
                <w:szCs w:val="20"/>
              </w:rPr>
              <w:t>0x00</w:t>
            </w:r>
          </w:p>
        </w:tc>
        <w:tc>
          <w:tcPr>
            <w:tcW w:w="710" w:type="dxa"/>
            <w:vAlign w:val="center"/>
          </w:tcPr>
          <w:p w14:paraId="545CAB97" w14:textId="77777777" w:rsidR="00CD5F16" w:rsidRPr="00CD5F16" w:rsidRDefault="00CD5F16" w:rsidP="0009362D">
            <w:pPr>
              <w:jc w:val="center"/>
              <w:rPr>
                <w:szCs w:val="20"/>
              </w:rPr>
            </w:pPr>
            <w:r w:rsidRPr="00CD5F16">
              <w:rPr>
                <w:szCs w:val="20"/>
              </w:rPr>
              <w:t>0x00</w:t>
            </w:r>
          </w:p>
        </w:tc>
        <w:tc>
          <w:tcPr>
            <w:tcW w:w="710" w:type="dxa"/>
            <w:vAlign w:val="center"/>
          </w:tcPr>
          <w:p w14:paraId="022FAB88" w14:textId="77777777" w:rsidR="00CD5F16" w:rsidRPr="00CD5F16" w:rsidRDefault="00CD5F16" w:rsidP="0009362D">
            <w:pPr>
              <w:jc w:val="center"/>
              <w:rPr>
                <w:szCs w:val="20"/>
              </w:rPr>
            </w:pPr>
            <w:r w:rsidRPr="00CD5F16">
              <w:rPr>
                <w:szCs w:val="20"/>
              </w:rPr>
              <w:t>0x00</w:t>
            </w:r>
          </w:p>
        </w:tc>
        <w:tc>
          <w:tcPr>
            <w:tcW w:w="710" w:type="dxa"/>
            <w:vAlign w:val="center"/>
          </w:tcPr>
          <w:p w14:paraId="79D4348E" w14:textId="77777777" w:rsidR="00CD5F16" w:rsidRPr="00CD5F16" w:rsidRDefault="00CD5F16" w:rsidP="0009362D">
            <w:pPr>
              <w:jc w:val="center"/>
              <w:rPr>
                <w:szCs w:val="20"/>
              </w:rPr>
            </w:pPr>
            <w:r w:rsidRPr="00CD5F16">
              <w:rPr>
                <w:szCs w:val="20"/>
              </w:rPr>
              <w:t>0x00</w:t>
            </w:r>
          </w:p>
        </w:tc>
        <w:tc>
          <w:tcPr>
            <w:tcW w:w="750" w:type="dxa"/>
            <w:tcBorders>
              <w:top w:val="nil"/>
            </w:tcBorders>
          </w:tcPr>
          <w:p w14:paraId="07772784" w14:textId="77777777" w:rsidR="00CD5F16" w:rsidRPr="00CD5F16" w:rsidRDefault="00CD5F16" w:rsidP="0009362D">
            <w:pPr>
              <w:jc w:val="center"/>
              <w:rPr>
                <w:szCs w:val="20"/>
              </w:rPr>
            </w:pPr>
          </w:p>
        </w:tc>
        <w:tc>
          <w:tcPr>
            <w:tcW w:w="750" w:type="dxa"/>
            <w:vMerge/>
          </w:tcPr>
          <w:p w14:paraId="5CF1159C" w14:textId="5EF566D7" w:rsidR="00CD5F16" w:rsidRPr="00CD5F16" w:rsidRDefault="00CD5F16" w:rsidP="0009362D">
            <w:pPr>
              <w:jc w:val="center"/>
              <w:rPr>
                <w:szCs w:val="20"/>
              </w:rPr>
            </w:pPr>
          </w:p>
        </w:tc>
      </w:tr>
    </w:tbl>
    <w:p w14:paraId="33AFC4BE" w14:textId="62615C79" w:rsidR="00EB2A80" w:rsidRPr="00717DBE" w:rsidRDefault="00EB2A80" w:rsidP="00EB2A80">
      <w:pPr>
        <w:jc w:val="center"/>
        <w:rPr>
          <w:b/>
          <w:bCs/>
          <w:sz w:val="26"/>
          <w:szCs w:val="26"/>
        </w:rPr>
      </w:pPr>
      <w:r>
        <w:rPr>
          <w:sz w:val="26"/>
          <w:szCs w:val="26"/>
        </w:rPr>
        <w:t xml:space="preserve">    </w:t>
      </w:r>
      <w:r w:rsidRPr="00717DBE">
        <w:rPr>
          <w:sz w:val="26"/>
          <w:szCs w:val="26"/>
        </w:rPr>
        <w:t>Table:</w:t>
      </w:r>
      <w:r w:rsidR="002D6B3D">
        <w:rPr>
          <w:sz w:val="26"/>
          <w:szCs w:val="26"/>
        </w:rPr>
        <w:t>3</w:t>
      </w:r>
      <w:r w:rsidRPr="00717DBE">
        <w:rPr>
          <w:sz w:val="26"/>
          <w:szCs w:val="26"/>
        </w:rPr>
        <w:t xml:space="preserve"> </w:t>
      </w:r>
      <w:r>
        <w:rPr>
          <w:sz w:val="26"/>
          <w:szCs w:val="26"/>
        </w:rPr>
        <w:t>Communication Control Service Negative Response Frame Format</w:t>
      </w:r>
    </w:p>
    <w:p w14:paraId="1491A41D" w14:textId="791B6A16" w:rsidR="00A95CC7" w:rsidRDefault="00A95CC7" w:rsidP="00A240D3">
      <w:pPr>
        <w:rPr>
          <w:sz w:val="26"/>
          <w:szCs w:val="26"/>
        </w:rPr>
      </w:pPr>
    </w:p>
    <w:p w14:paraId="03DB5D94" w14:textId="77777777" w:rsidR="00A95CC7" w:rsidRDefault="00A95CC7" w:rsidP="00A240D3">
      <w:pPr>
        <w:rPr>
          <w:sz w:val="26"/>
          <w:szCs w:val="26"/>
        </w:rPr>
      </w:pPr>
    </w:p>
    <w:p w14:paraId="1A827C70" w14:textId="77777777" w:rsidR="00A95CC7" w:rsidRDefault="00A95CC7" w:rsidP="00A240D3">
      <w:pPr>
        <w:rPr>
          <w:sz w:val="26"/>
          <w:szCs w:val="26"/>
        </w:rPr>
      </w:pPr>
    </w:p>
    <w:p w14:paraId="35834257" w14:textId="77777777" w:rsidR="00A95CC7" w:rsidRPr="00717DBE" w:rsidRDefault="00A95CC7" w:rsidP="00A240D3">
      <w:pPr>
        <w:rPr>
          <w:sz w:val="26"/>
          <w:szCs w:val="26"/>
        </w:rPr>
      </w:pPr>
    </w:p>
    <w:p w14:paraId="2E171F3A" w14:textId="1DCEF4FE" w:rsidR="00A240D3" w:rsidRDefault="00A240D3" w:rsidP="00A95CC7">
      <w:pPr>
        <w:pStyle w:val="Heading3"/>
        <w:rPr>
          <w:bCs/>
          <w:sz w:val="26"/>
          <w:szCs w:val="26"/>
        </w:rPr>
      </w:pPr>
      <w:bookmarkStart w:id="83" w:name="_Toc148610777"/>
      <w:r w:rsidRPr="00717DBE">
        <w:rPr>
          <w:bCs/>
          <w:sz w:val="26"/>
          <w:szCs w:val="26"/>
        </w:rPr>
        <w:t xml:space="preserve">Communication Control Negative Response </w:t>
      </w:r>
      <w:r w:rsidR="00A95CC7">
        <w:rPr>
          <w:bCs/>
          <w:sz w:val="26"/>
          <w:szCs w:val="26"/>
        </w:rPr>
        <w:t>Code:</w:t>
      </w:r>
      <w:bookmarkEnd w:id="83"/>
    </w:p>
    <w:p w14:paraId="59CFF06D" w14:textId="3AD89334" w:rsidR="001A3C90" w:rsidRPr="001A3C90" w:rsidRDefault="001A3C90" w:rsidP="001A3C90">
      <w:r w:rsidRPr="00A95CC7">
        <w:rPr>
          <w:b/>
          <w:bCs/>
          <w:color w:val="2F5496" w:themeColor="accent1" w:themeShade="BF"/>
          <w:sz w:val="26"/>
          <w:szCs w:val="26"/>
        </w:rPr>
        <w:t>SRS-ASW-28H-0</w:t>
      </w:r>
      <w:r>
        <w:rPr>
          <w:b/>
          <w:bCs/>
          <w:color w:val="2F5496" w:themeColor="accent1" w:themeShade="BF"/>
          <w:sz w:val="26"/>
          <w:szCs w:val="26"/>
        </w:rPr>
        <w:t>12</w:t>
      </w:r>
    </w:p>
    <w:p w14:paraId="4815C584" w14:textId="77777777" w:rsidR="00A240D3" w:rsidRPr="00717DBE" w:rsidRDefault="00A240D3" w:rsidP="00A240D3">
      <w:pPr>
        <w:rPr>
          <w:sz w:val="26"/>
          <w:szCs w:val="26"/>
        </w:rPr>
      </w:pPr>
    </w:p>
    <w:tbl>
      <w:tblPr>
        <w:tblStyle w:val="TableGrid"/>
        <w:tblW w:w="9653" w:type="dxa"/>
        <w:jc w:val="center"/>
        <w:tblLook w:val="0460" w:firstRow="1" w:lastRow="1" w:firstColumn="0" w:lastColumn="0" w:noHBand="0" w:noVBand="1"/>
      </w:tblPr>
      <w:tblGrid>
        <w:gridCol w:w="3111"/>
        <w:gridCol w:w="1480"/>
        <w:gridCol w:w="5062"/>
      </w:tblGrid>
      <w:tr w:rsidR="00A240D3" w:rsidRPr="00717DBE" w14:paraId="633BEF97" w14:textId="77777777" w:rsidTr="009637EC">
        <w:trPr>
          <w:trHeight w:val="472"/>
          <w:jc w:val="center"/>
        </w:trPr>
        <w:tc>
          <w:tcPr>
            <w:tcW w:w="3111" w:type="dxa"/>
            <w:shd w:val="clear" w:color="auto" w:fill="A6A6A6" w:themeFill="background1" w:themeFillShade="A6"/>
          </w:tcPr>
          <w:p w14:paraId="064743CE" w14:textId="77777777" w:rsidR="00A240D3" w:rsidRPr="00717DBE" w:rsidRDefault="00A240D3" w:rsidP="00E467D2">
            <w:pPr>
              <w:jc w:val="center"/>
              <w:rPr>
                <w:sz w:val="26"/>
                <w:szCs w:val="26"/>
              </w:rPr>
            </w:pPr>
            <w:r w:rsidRPr="00717DBE">
              <w:rPr>
                <w:b/>
                <w:bCs/>
                <w:sz w:val="26"/>
                <w:szCs w:val="26"/>
              </w:rPr>
              <w:t>Tags</w:t>
            </w:r>
          </w:p>
        </w:tc>
        <w:tc>
          <w:tcPr>
            <w:tcW w:w="1480" w:type="dxa"/>
            <w:shd w:val="clear" w:color="auto" w:fill="A6A6A6" w:themeFill="background1" w:themeFillShade="A6"/>
          </w:tcPr>
          <w:p w14:paraId="7700EA0F" w14:textId="77777777" w:rsidR="00A240D3" w:rsidRPr="00717DBE" w:rsidRDefault="00A240D3" w:rsidP="00E467D2">
            <w:pPr>
              <w:jc w:val="center"/>
              <w:rPr>
                <w:sz w:val="26"/>
                <w:szCs w:val="26"/>
              </w:rPr>
            </w:pPr>
            <w:r w:rsidRPr="00717DBE">
              <w:rPr>
                <w:b/>
                <w:bCs/>
                <w:sz w:val="26"/>
                <w:szCs w:val="26"/>
              </w:rPr>
              <w:t>NRC</w:t>
            </w:r>
          </w:p>
        </w:tc>
        <w:tc>
          <w:tcPr>
            <w:tcW w:w="5062" w:type="dxa"/>
            <w:shd w:val="clear" w:color="auto" w:fill="A6A6A6" w:themeFill="background1" w:themeFillShade="A6"/>
          </w:tcPr>
          <w:p w14:paraId="79203270" w14:textId="77777777" w:rsidR="00A240D3" w:rsidRPr="00717DBE" w:rsidRDefault="00A240D3" w:rsidP="00E467D2">
            <w:pPr>
              <w:jc w:val="center"/>
              <w:rPr>
                <w:sz w:val="26"/>
                <w:szCs w:val="26"/>
              </w:rPr>
            </w:pPr>
            <w:r w:rsidRPr="00717DBE">
              <w:rPr>
                <w:b/>
                <w:bCs/>
                <w:sz w:val="26"/>
                <w:szCs w:val="26"/>
              </w:rPr>
              <w:t>Description</w:t>
            </w:r>
          </w:p>
        </w:tc>
      </w:tr>
      <w:tr w:rsidR="00A240D3" w:rsidRPr="00717DBE" w14:paraId="5126A2CE" w14:textId="77777777" w:rsidTr="00481B74">
        <w:trPr>
          <w:jc w:val="center"/>
        </w:trPr>
        <w:tc>
          <w:tcPr>
            <w:tcW w:w="3111" w:type="dxa"/>
            <w:vAlign w:val="center"/>
          </w:tcPr>
          <w:p w14:paraId="0D636C45" w14:textId="473F7A5B" w:rsidR="00A240D3" w:rsidRPr="00A95CC7" w:rsidRDefault="00A240D3" w:rsidP="00E467D2">
            <w:pPr>
              <w:jc w:val="center"/>
              <w:rPr>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-ASW-28H-01</w:t>
            </w:r>
            <w:r w:rsidR="001A3C90">
              <w:rPr>
                <w:b/>
                <w:bCs/>
                <w:color w:val="2F5496" w:themeColor="accent1" w:themeShade="BF"/>
                <w:sz w:val="26"/>
                <w:szCs w:val="26"/>
              </w:rPr>
              <w:t>3</w:t>
            </w:r>
          </w:p>
        </w:tc>
        <w:tc>
          <w:tcPr>
            <w:tcW w:w="1480" w:type="dxa"/>
            <w:vAlign w:val="center"/>
          </w:tcPr>
          <w:p w14:paraId="3A3D4292" w14:textId="77777777" w:rsidR="00A240D3" w:rsidRPr="00A03212" w:rsidRDefault="00A240D3" w:rsidP="00E467D2">
            <w:pPr>
              <w:jc w:val="center"/>
              <w:rPr>
                <w:sz w:val="26"/>
                <w:szCs w:val="26"/>
              </w:rPr>
            </w:pPr>
            <w:r w:rsidRPr="00A03212">
              <w:rPr>
                <w:sz w:val="26"/>
                <w:szCs w:val="26"/>
              </w:rPr>
              <w:t>0x12</w:t>
            </w:r>
          </w:p>
        </w:tc>
        <w:tc>
          <w:tcPr>
            <w:tcW w:w="5062" w:type="dxa"/>
            <w:vAlign w:val="center"/>
          </w:tcPr>
          <w:p w14:paraId="5B2FBB05" w14:textId="77777777" w:rsidR="00A240D3" w:rsidRPr="00A03212" w:rsidRDefault="00A240D3" w:rsidP="00A95CC7">
            <w:pPr>
              <w:rPr>
                <w:sz w:val="26"/>
                <w:szCs w:val="26"/>
              </w:rPr>
            </w:pPr>
            <w:r w:rsidRPr="00A03212">
              <w:rPr>
                <w:sz w:val="26"/>
                <w:szCs w:val="26"/>
              </w:rPr>
              <w:t>Sub Function Not Supported</w:t>
            </w:r>
          </w:p>
        </w:tc>
      </w:tr>
      <w:tr w:rsidR="00A240D3" w:rsidRPr="00717DBE" w14:paraId="140B13A3" w14:textId="77777777" w:rsidTr="00481B74">
        <w:trPr>
          <w:jc w:val="center"/>
        </w:trPr>
        <w:tc>
          <w:tcPr>
            <w:tcW w:w="3111" w:type="dxa"/>
            <w:vAlign w:val="center"/>
          </w:tcPr>
          <w:p w14:paraId="52409991" w14:textId="36B77860" w:rsidR="00A240D3" w:rsidRPr="00A95CC7" w:rsidRDefault="00A240D3" w:rsidP="00E467D2">
            <w:pPr>
              <w:jc w:val="center"/>
              <w:rPr>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-ASW-28H-01</w:t>
            </w:r>
            <w:r w:rsidR="001A3C90">
              <w:rPr>
                <w:b/>
                <w:bCs/>
                <w:color w:val="2F5496" w:themeColor="accent1" w:themeShade="BF"/>
                <w:sz w:val="26"/>
                <w:szCs w:val="26"/>
              </w:rPr>
              <w:t>4</w:t>
            </w:r>
          </w:p>
        </w:tc>
        <w:tc>
          <w:tcPr>
            <w:tcW w:w="1480" w:type="dxa"/>
            <w:vAlign w:val="center"/>
          </w:tcPr>
          <w:p w14:paraId="13503CA0" w14:textId="77777777" w:rsidR="00A240D3" w:rsidRPr="00A03212" w:rsidRDefault="00A240D3" w:rsidP="00E467D2">
            <w:pPr>
              <w:jc w:val="center"/>
              <w:rPr>
                <w:sz w:val="26"/>
                <w:szCs w:val="26"/>
              </w:rPr>
            </w:pPr>
            <w:r w:rsidRPr="00A03212">
              <w:rPr>
                <w:sz w:val="26"/>
                <w:szCs w:val="26"/>
              </w:rPr>
              <w:t>0x13</w:t>
            </w:r>
          </w:p>
        </w:tc>
        <w:tc>
          <w:tcPr>
            <w:tcW w:w="5062" w:type="dxa"/>
            <w:vAlign w:val="center"/>
          </w:tcPr>
          <w:p w14:paraId="08327DA7" w14:textId="345C9929" w:rsidR="00A240D3" w:rsidRPr="00A03212" w:rsidRDefault="00A240D3" w:rsidP="00A95CC7">
            <w:pPr>
              <w:rPr>
                <w:sz w:val="26"/>
                <w:szCs w:val="26"/>
              </w:rPr>
            </w:pPr>
            <w:r w:rsidRPr="00A03212">
              <w:rPr>
                <w:sz w:val="26"/>
                <w:szCs w:val="26"/>
              </w:rPr>
              <w:t xml:space="preserve">Incorrect Message Length </w:t>
            </w:r>
          </w:p>
        </w:tc>
      </w:tr>
      <w:tr w:rsidR="00A240D3" w:rsidRPr="00717DBE" w14:paraId="0BA1BD87" w14:textId="77777777" w:rsidTr="00481B74">
        <w:trPr>
          <w:jc w:val="center"/>
        </w:trPr>
        <w:tc>
          <w:tcPr>
            <w:tcW w:w="3111" w:type="dxa"/>
            <w:vAlign w:val="center"/>
          </w:tcPr>
          <w:p w14:paraId="07FD0EE3" w14:textId="6C8C90D6" w:rsidR="00A240D3" w:rsidRPr="00A95CC7" w:rsidRDefault="00A240D3" w:rsidP="00E467D2">
            <w:pPr>
              <w:jc w:val="center"/>
              <w:rPr>
                <w:b/>
                <w:bCs/>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-ASW-28H-01</w:t>
            </w:r>
            <w:r w:rsidR="001A3C90">
              <w:rPr>
                <w:b/>
                <w:bCs/>
                <w:color w:val="2F5496" w:themeColor="accent1" w:themeShade="BF"/>
                <w:sz w:val="26"/>
                <w:szCs w:val="26"/>
              </w:rPr>
              <w:t>5</w:t>
            </w:r>
          </w:p>
        </w:tc>
        <w:tc>
          <w:tcPr>
            <w:tcW w:w="1480" w:type="dxa"/>
            <w:vAlign w:val="center"/>
          </w:tcPr>
          <w:p w14:paraId="1230D68F" w14:textId="77777777" w:rsidR="00A240D3" w:rsidRPr="00A03212" w:rsidRDefault="00A240D3" w:rsidP="00E467D2">
            <w:pPr>
              <w:jc w:val="center"/>
              <w:rPr>
                <w:sz w:val="26"/>
                <w:szCs w:val="26"/>
              </w:rPr>
            </w:pPr>
            <w:r w:rsidRPr="00A03212">
              <w:rPr>
                <w:sz w:val="26"/>
                <w:szCs w:val="26"/>
              </w:rPr>
              <w:t>0x11</w:t>
            </w:r>
          </w:p>
        </w:tc>
        <w:tc>
          <w:tcPr>
            <w:tcW w:w="5062" w:type="dxa"/>
            <w:vAlign w:val="center"/>
          </w:tcPr>
          <w:p w14:paraId="76A3F959" w14:textId="52479EC9" w:rsidR="00A240D3" w:rsidRPr="00A03212" w:rsidRDefault="00047E10" w:rsidP="00A95CC7">
            <w:pPr>
              <w:rPr>
                <w:sz w:val="26"/>
                <w:szCs w:val="26"/>
              </w:rPr>
            </w:pPr>
            <w:r w:rsidRPr="00A03212">
              <w:rPr>
                <w:sz w:val="26"/>
                <w:szCs w:val="26"/>
              </w:rPr>
              <w:t>Service Not Supported</w:t>
            </w:r>
          </w:p>
        </w:tc>
      </w:tr>
      <w:tr w:rsidR="00A240D3" w:rsidRPr="00717DBE" w14:paraId="6E72468A" w14:textId="77777777" w:rsidTr="00481B74">
        <w:trPr>
          <w:jc w:val="center"/>
        </w:trPr>
        <w:tc>
          <w:tcPr>
            <w:tcW w:w="3111" w:type="dxa"/>
            <w:vAlign w:val="center"/>
          </w:tcPr>
          <w:p w14:paraId="56F090A0" w14:textId="5AC1ED32" w:rsidR="00A240D3" w:rsidRPr="00A95CC7" w:rsidRDefault="00A240D3" w:rsidP="00E467D2">
            <w:pPr>
              <w:jc w:val="center"/>
              <w:rPr>
                <w:b/>
                <w:bCs/>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-ASW-28H-0</w:t>
            </w:r>
            <w:r w:rsidR="001A3C90">
              <w:rPr>
                <w:b/>
                <w:bCs/>
                <w:color w:val="2F5496" w:themeColor="accent1" w:themeShade="BF"/>
                <w:sz w:val="26"/>
                <w:szCs w:val="26"/>
              </w:rPr>
              <w:t>16</w:t>
            </w:r>
          </w:p>
        </w:tc>
        <w:tc>
          <w:tcPr>
            <w:tcW w:w="1480" w:type="dxa"/>
            <w:vAlign w:val="center"/>
          </w:tcPr>
          <w:p w14:paraId="65E926E2" w14:textId="77777777" w:rsidR="00A240D3" w:rsidRPr="00A03212" w:rsidRDefault="00A240D3" w:rsidP="00E467D2">
            <w:pPr>
              <w:jc w:val="center"/>
              <w:rPr>
                <w:sz w:val="26"/>
                <w:szCs w:val="26"/>
              </w:rPr>
            </w:pPr>
            <w:r w:rsidRPr="00A03212">
              <w:rPr>
                <w:sz w:val="26"/>
                <w:szCs w:val="26"/>
              </w:rPr>
              <w:t>0x7F</w:t>
            </w:r>
          </w:p>
        </w:tc>
        <w:tc>
          <w:tcPr>
            <w:tcW w:w="5062" w:type="dxa"/>
            <w:vAlign w:val="center"/>
          </w:tcPr>
          <w:p w14:paraId="3C85A75C" w14:textId="26E27CFE" w:rsidR="00A240D3" w:rsidRPr="00A03212" w:rsidRDefault="00047E10" w:rsidP="00A95CC7">
            <w:pPr>
              <w:tabs>
                <w:tab w:val="left" w:pos="1660"/>
              </w:tabs>
              <w:rPr>
                <w:sz w:val="26"/>
                <w:szCs w:val="26"/>
              </w:rPr>
            </w:pPr>
            <w:r w:rsidRPr="00A03212">
              <w:rPr>
                <w:sz w:val="26"/>
                <w:szCs w:val="26"/>
              </w:rPr>
              <w:t>Service not supported in active session</w:t>
            </w:r>
          </w:p>
        </w:tc>
      </w:tr>
      <w:tr w:rsidR="00A240D3" w:rsidRPr="00717DBE" w14:paraId="3E92EB48" w14:textId="77777777" w:rsidTr="00481B74">
        <w:trPr>
          <w:jc w:val="center"/>
        </w:trPr>
        <w:tc>
          <w:tcPr>
            <w:tcW w:w="3111" w:type="dxa"/>
            <w:vAlign w:val="center"/>
          </w:tcPr>
          <w:p w14:paraId="31091F55" w14:textId="4515D29C" w:rsidR="00A240D3" w:rsidRPr="00A95CC7" w:rsidRDefault="00A240D3" w:rsidP="00E467D2">
            <w:pPr>
              <w:jc w:val="center"/>
              <w:rPr>
                <w:b/>
                <w:bCs/>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-ASW-28H-0</w:t>
            </w:r>
            <w:r w:rsidR="001A3C90">
              <w:rPr>
                <w:b/>
                <w:bCs/>
                <w:color w:val="2F5496" w:themeColor="accent1" w:themeShade="BF"/>
                <w:sz w:val="26"/>
                <w:szCs w:val="26"/>
              </w:rPr>
              <w:t>17</w:t>
            </w:r>
          </w:p>
        </w:tc>
        <w:tc>
          <w:tcPr>
            <w:tcW w:w="1480" w:type="dxa"/>
            <w:vAlign w:val="center"/>
          </w:tcPr>
          <w:p w14:paraId="4603DBD1" w14:textId="77777777" w:rsidR="00A240D3" w:rsidRPr="00A03212" w:rsidRDefault="00A240D3" w:rsidP="00E467D2">
            <w:pPr>
              <w:jc w:val="center"/>
              <w:rPr>
                <w:sz w:val="26"/>
                <w:szCs w:val="26"/>
              </w:rPr>
            </w:pPr>
            <w:r w:rsidRPr="00A03212">
              <w:rPr>
                <w:sz w:val="26"/>
                <w:szCs w:val="26"/>
              </w:rPr>
              <w:t>0x31</w:t>
            </w:r>
          </w:p>
        </w:tc>
        <w:tc>
          <w:tcPr>
            <w:tcW w:w="5062" w:type="dxa"/>
            <w:vAlign w:val="center"/>
          </w:tcPr>
          <w:p w14:paraId="1D14B5E6" w14:textId="01D0C4FC" w:rsidR="00A240D3" w:rsidRPr="00A03212" w:rsidRDefault="00A240D3" w:rsidP="00A95CC7">
            <w:pPr>
              <w:tabs>
                <w:tab w:val="left" w:pos="1660"/>
              </w:tabs>
              <w:rPr>
                <w:sz w:val="26"/>
                <w:szCs w:val="26"/>
              </w:rPr>
            </w:pPr>
            <w:r w:rsidRPr="00A03212">
              <w:rPr>
                <w:sz w:val="26"/>
                <w:szCs w:val="26"/>
              </w:rPr>
              <w:t>Request Out</w:t>
            </w:r>
            <w:r w:rsidR="00BB17C6" w:rsidRPr="00A03212">
              <w:rPr>
                <w:sz w:val="26"/>
                <w:szCs w:val="26"/>
              </w:rPr>
              <w:t xml:space="preserve"> o</w:t>
            </w:r>
            <w:r w:rsidRPr="00A03212">
              <w:rPr>
                <w:sz w:val="26"/>
                <w:szCs w:val="26"/>
              </w:rPr>
              <w:t xml:space="preserve">f Range </w:t>
            </w:r>
          </w:p>
        </w:tc>
      </w:tr>
    </w:tbl>
    <w:p w14:paraId="605ADA25" w14:textId="77777777" w:rsidR="00C76426" w:rsidRDefault="00C76426" w:rsidP="00C76426">
      <w:pPr>
        <w:autoSpaceDE w:val="0"/>
        <w:autoSpaceDN w:val="0"/>
        <w:adjustRightInd w:val="0"/>
        <w:ind w:left="720"/>
        <w:jc w:val="both"/>
        <w:rPr>
          <w:sz w:val="26"/>
          <w:szCs w:val="26"/>
        </w:rPr>
      </w:pPr>
    </w:p>
    <w:p w14:paraId="1069A486" w14:textId="77777777" w:rsidR="00C76426" w:rsidRDefault="00C76426">
      <w:pPr>
        <w:spacing w:after="160" w:line="259" w:lineRule="auto"/>
        <w:rPr>
          <w:rFonts w:eastAsia="Arial Unicode MS"/>
          <w:b/>
          <w:sz w:val="26"/>
          <w:szCs w:val="26"/>
        </w:rPr>
      </w:pPr>
      <w:r>
        <w:rPr>
          <w:sz w:val="26"/>
          <w:szCs w:val="26"/>
        </w:rPr>
        <w:br w:type="page"/>
      </w:r>
    </w:p>
    <w:p w14:paraId="7A2F981C" w14:textId="186FB46E" w:rsidR="00451A19" w:rsidRDefault="00BB17C6">
      <w:pPr>
        <w:pStyle w:val="Heading2"/>
        <w:rPr>
          <w:sz w:val="26"/>
          <w:szCs w:val="26"/>
        </w:rPr>
      </w:pPr>
      <w:bookmarkStart w:id="84" w:name="_Toc148610778"/>
      <w:r w:rsidRPr="00BB17C6">
        <w:rPr>
          <w:sz w:val="26"/>
          <w:szCs w:val="26"/>
        </w:rPr>
        <w:lastRenderedPageBreak/>
        <w:t>Write Data by Identifier (</w:t>
      </w:r>
      <w:r w:rsidR="003B521D">
        <w:rPr>
          <w:sz w:val="26"/>
          <w:szCs w:val="26"/>
        </w:rPr>
        <w:t>0x</w:t>
      </w:r>
      <w:r w:rsidRPr="00BB17C6">
        <w:rPr>
          <w:sz w:val="26"/>
          <w:szCs w:val="26"/>
        </w:rPr>
        <w:t>2E):</w:t>
      </w:r>
      <w:bookmarkEnd w:id="84"/>
    </w:p>
    <w:p w14:paraId="41A66ADB" w14:textId="25D9C923" w:rsidR="00BB17C6" w:rsidRDefault="00BB17C6" w:rsidP="00BB17C6">
      <w:r>
        <w:t xml:space="preserve"> </w:t>
      </w: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2</w:t>
      </w:r>
      <w:r w:rsidR="000E3FD4">
        <w:rPr>
          <w:b/>
          <w:bCs/>
          <w:color w:val="2F5496" w:themeColor="accent1" w:themeShade="BF"/>
          <w:sz w:val="26"/>
          <w:szCs w:val="26"/>
        </w:rPr>
        <w:t>E</w:t>
      </w:r>
      <w:r w:rsidRPr="00A95CC7">
        <w:rPr>
          <w:b/>
          <w:bCs/>
          <w:color w:val="2F5496" w:themeColor="accent1" w:themeShade="BF"/>
          <w:sz w:val="26"/>
          <w:szCs w:val="26"/>
        </w:rPr>
        <w:t>H-0</w:t>
      </w:r>
      <w:r>
        <w:rPr>
          <w:b/>
          <w:bCs/>
          <w:color w:val="2F5496" w:themeColor="accent1" w:themeShade="BF"/>
          <w:sz w:val="26"/>
          <w:szCs w:val="26"/>
        </w:rPr>
        <w:t>01</w:t>
      </w:r>
    </w:p>
    <w:p w14:paraId="3D3A73AC" w14:textId="77777777" w:rsidR="00BB17C6" w:rsidRDefault="00BB17C6" w:rsidP="00BB17C6"/>
    <w:p w14:paraId="37EC6C83" w14:textId="364A791E" w:rsidR="00BB17C6" w:rsidRPr="001038FD" w:rsidRDefault="00BB17C6" w:rsidP="00BB17C6">
      <w:pPr>
        <w:rPr>
          <w:sz w:val="26"/>
          <w:szCs w:val="26"/>
        </w:rPr>
      </w:pPr>
      <w:r w:rsidRPr="00BB17C6">
        <w:rPr>
          <w:sz w:val="26"/>
          <w:szCs w:val="26"/>
        </w:rPr>
        <w:t xml:space="preserve">The Write Data by Identifier service allows the client to write information into the server at an internal location specified by the provided data identifier. The Write Data by Identifier service is used by the client to write a data Record to a server. The data is identified by </w:t>
      </w:r>
      <w:r w:rsidRPr="001038FD">
        <w:rPr>
          <w:sz w:val="26"/>
          <w:szCs w:val="26"/>
        </w:rPr>
        <w:t>a data Identifier and may or may not be secured.</w:t>
      </w:r>
    </w:p>
    <w:p w14:paraId="0D720332" w14:textId="2E6B2F0A" w:rsidR="00BB17C6" w:rsidRDefault="00BB17C6" w:rsidP="00BB17C6">
      <w:pPr>
        <w:pStyle w:val="Heading3"/>
      </w:pPr>
      <w:bookmarkStart w:id="85" w:name="_Toc148610779"/>
      <w:r w:rsidRPr="001038FD">
        <w:rPr>
          <w:sz w:val="26"/>
          <w:szCs w:val="26"/>
        </w:rPr>
        <w:t>Write Data</w:t>
      </w:r>
      <w:r w:rsidR="001A30D7" w:rsidRPr="001038FD">
        <w:rPr>
          <w:sz w:val="26"/>
          <w:szCs w:val="26"/>
        </w:rPr>
        <w:t xml:space="preserve"> by</w:t>
      </w:r>
      <w:r w:rsidRPr="001038FD">
        <w:rPr>
          <w:sz w:val="26"/>
          <w:szCs w:val="26"/>
        </w:rPr>
        <w:t xml:space="preserve"> Identifier Request Frame Format</w:t>
      </w:r>
      <w:r>
        <w:t>:</w:t>
      </w:r>
      <w:bookmarkEnd w:id="85"/>
    </w:p>
    <w:p w14:paraId="6A32D384" w14:textId="17B16D62" w:rsidR="00BB17C6" w:rsidRDefault="00BB17C6" w:rsidP="00BB17C6">
      <w:pPr>
        <w:rPr>
          <w:b/>
          <w:bCs/>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2</w:t>
      </w:r>
      <w:r w:rsidR="000E3FD4">
        <w:rPr>
          <w:b/>
          <w:bCs/>
          <w:color w:val="2F5496" w:themeColor="accent1" w:themeShade="BF"/>
          <w:sz w:val="26"/>
          <w:szCs w:val="26"/>
        </w:rPr>
        <w:t>E</w:t>
      </w:r>
      <w:r w:rsidRPr="00A95CC7">
        <w:rPr>
          <w:b/>
          <w:bCs/>
          <w:color w:val="2F5496" w:themeColor="accent1" w:themeShade="BF"/>
          <w:sz w:val="26"/>
          <w:szCs w:val="26"/>
        </w:rPr>
        <w:t>H-0</w:t>
      </w:r>
      <w:r>
        <w:rPr>
          <w:b/>
          <w:bCs/>
          <w:color w:val="2F5496" w:themeColor="accent1" w:themeShade="BF"/>
          <w:sz w:val="26"/>
          <w:szCs w:val="26"/>
        </w:rPr>
        <w:t>02</w:t>
      </w:r>
    </w:p>
    <w:p w14:paraId="2D965D98" w14:textId="77777777" w:rsidR="00BB17C6" w:rsidRDefault="00BB17C6" w:rsidP="00BB17C6"/>
    <w:tbl>
      <w:tblPr>
        <w:tblStyle w:val="TableGrid"/>
        <w:tblW w:w="10783" w:type="dxa"/>
        <w:jc w:val="center"/>
        <w:tblLook w:val="04A0" w:firstRow="1" w:lastRow="0" w:firstColumn="1" w:lastColumn="0" w:noHBand="0" w:noVBand="1"/>
      </w:tblPr>
      <w:tblGrid>
        <w:gridCol w:w="705"/>
        <w:gridCol w:w="950"/>
        <w:gridCol w:w="595"/>
        <w:gridCol w:w="650"/>
        <w:gridCol w:w="549"/>
        <w:gridCol w:w="787"/>
        <w:gridCol w:w="680"/>
        <w:gridCol w:w="609"/>
        <w:gridCol w:w="609"/>
        <w:gridCol w:w="657"/>
        <w:gridCol w:w="657"/>
        <w:gridCol w:w="657"/>
        <w:gridCol w:w="657"/>
        <w:gridCol w:w="1297"/>
        <w:gridCol w:w="724"/>
      </w:tblGrid>
      <w:tr w:rsidR="00CD5F16" w:rsidRPr="00717DBE" w14:paraId="21FD5F45" w14:textId="77777777" w:rsidTr="00CD5F16">
        <w:trPr>
          <w:trHeight w:val="445"/>
          <w:jc w:val="center"/>
        </w:trPr>
        <w:tc>
          <w:tcPr>
            <w:tcW w:w="750" w:type="dxa"/>
            <w:shd w:val="clear" w:color="auto" w:fill="A6A6A6" w:themeFill="background1" w:themeFillShade="A6"/>
            <w:vAlign w:val="center"/>
          </w:tcPr>
          <w:p w14:paraId="3597E957" w14:textId="77777777" w:rsidR="00CD5F16" w:rsidRPr="009E0943" w:rsidRDefault="00CD5F16" w:rsidP="0009362D">
            <w:pPr>
              <w:jc w:val="center"/>
              <w:rPr>
                <w:sz w:val="24"/>
              </w:rPr>
            </w:pPr>
            <w:r w:rsidRPr="009E0943">
              <w:rPr>
                <w:b/>
                <w:bCs/>
                <w:sz w:val="24"/>
              </w:rPr>
              <w:t>SOF</w:t>
            </w:r>
          </w:p>
        </w:tc>
        <w:tc>
          <w:tcPr>
            <w:tcW w:w="950" w:type="dxa"/>
            <w:shd w:val="clear" w:color="auto" w:fill="A6A6A6" w:themeFill="background1" w:themeFillShade="A6"/>
            <w:vAlign w:val="center"/>
          </w:tcPr>
          <w:p w14:paraId="1FDF7ACF" w14:textId="77777777" w:rsidR="00CD5F16" w:rsidRPr="009E0943" w:rsidRDefault="00CD5F16"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5B77269F" w14:textId="77777777" w:rsidR="00CD5F16" w:rsidRDefault="00CD5F16" w:rsidP="0009362D">
            <w:pPr>
              <w:jc w:val="center"/>
              <w:rPr>
                <w:b/>
                <w:bCs/>
                <w:sz w:val="24"/>
              </w:rPr>
            </w:pPr>
            <w:r>
              <w:rPr>
                <w:b/>
                <w:bCs/>
                <w:sz w:val="24"/>
              </w:rPr>
              <w:t>Message</w:t>
            </w:r>
          </w:p>
          <w:p w14:paraId="05119049" w14:textId="77777777" w:rsidR="00CD5F16" w:rsidRPr="009E0943" w:rsidRDefault="00CD5F16" w:rsidP="0009362D">
            <w:pPr>
              <w:jc w:val="center"/>
              <w:rPr>
                <w:b/>
                <w:bCs/>
                <w:sz w:val="24"/>
              </w:rPr>
            </w:pPr>
            <w:r>
              <w:rPr>
                <w:b/>
                <w:bCs/>
                <w:sz w:val="24"/>
              </w:rPr>
              <w:t>Type</w:t>
            </w:r>
          </w:p>
        </w:tc>
        <w:tc>
          <w:tcPr>
            <w:tcW w:w="590" w:type="dxa"/>
            <w:shd w:val="clear" w:color="auto" w:fill="A6A6A6" w:themeFill="background1" w:themeFillShade="A6"/>
            <w:vAlign w:val="center"/>
          </w:tcPr>
          <w:p w14:paraId="0DD8F0ED" w14:textId="77777777" w:rsidR="00CD5F16" w:rsidRPr="009E0943" w:rsidRDefault="00CD5F16" w:rsidP="0009362D">
            <w:pPr>
              <w:jc w:val="center"/>
              <w:rPr>
                <w:sz w:val="24"/>
              </w:rPr>
            </w:pPr>
            <w:r w:rsidRPr="009E0943">
              <w:rPr>
                <w:b/>
                <w:bCs/>
                <w:sz w:val="24"/>
              </w:rPr>
              <w:t>ID</w:t>
            </w:r>
          </w:p>
        </w:tc>
        <w:tc>
          <w:tcPr>
            <w:tcW w:w="5748" w:type="dxa"/>
            <w:gridSpan w:val="8"/>
            <w:shd w:val="clear" w:color="auto" w:fill="A6A6A6" w:themeFill="background1" w:themeFillShade="A6"/>
            <w:vAlign w:val="center"/>
          </w:tcPr>
          <w:p w14:paraId="569F749C" w14:textId="53B0D1F6" w:rsidR="00CD5F16" w:rsidRPr="009E0943" w:rsidRDefault="00CD5F16"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3B616F1" w14:textId="23D6FAD9" w:rsidR="00CD5F16" w:rsidRDefault="00CD5F16" w:rsidP="00CD5F16">
            <w:pPr>
              <w:jc w:val="center"/>
              <w:rPr>
                <w:b/>
                <w:bCs/>
                <w:sz w:val="24"/>
              </w:rPr>
            </w:pPr>
            <w:r>
              <w:rPr>
                <w:b/>
                <w:bCs/>
                <w:sz w:val="24"/>
              </w:rPr>
              <w:t>Checksum</w:t>
            </w:r>
          </w:p>
        </w:tc>
        <w:tc>
          <w:tcPr>
            <w:tcW w:w="750" w:type="dxa"/>
            <w:shd w:val="clear" w:color="auto" w:fill="A6A6A6" w:themeFill="background1" w:themeFillShade="A6"/>
            <w:vAlign w:val="center"/>
          </w:tcPr>
          <w:p w14:paraId="3E496D92" w14:textId="247B92A9" w:rsidR="00CD5F16" w:rsidRPr="009E0943" w:rsidRDefault="00CD5F16" w:rsidP="00CD5F16">
            <w:pPr>
              <w:jc w:val="center"/>
              <w:rPr>
                <w:b/>
                <w:bCs/>
                <w:sz w:val="24"/>
              </w:rPr>
            </w:pPr>
            <w:r>
              <w:rPr>
                <w:b/>
                <w:bCs/>
                <w:sz w:val="24"/>
              </w:rPr>
              <w:t>E</w:t>
            </w:r>
            <w:r w:rsidRPr="009E0943">
              <w:rPr>
                <w:b/>
                <w:bCs/>
                <w:sz w:val="24"/>
              </w:rPr>
              <w:t>OF</w:t>
            </w:r>
          </w:p>
        </w:tc>
      </w:tr>
      <w:tr w:rsidR="00CD5F16" w:rsidRPr="00717DBE" w14:paraId="4F6A76AE" w14:textId="77777777" w:rsidTr="00CD5F16">
        <w:trPr>
          <w:trHeight w:val="302"/>
          <w:jc w:val="center"/>
        </w:trPr>
        <w:tc>
          <w:tcPr>
            <w:tcW w:w="750" w:type="dxa"/>
            <w:vMerge w:val="restart"/>
            <w:vAlign w:val="center"/>
          </w:tcPr>
          <w:p w14:paraId="103C9CC1" w14:textId="77777777" w:rsidR="00CD5F16" w:rsidRPr="00BB644B" w:rsidRDefault="00CD5F16" w:rsidP="0009362D">
            <w:pPr>
              <w:jc w:val="center"/>
              <w:rPr>
                <w:b/>
                <w:bCs/>
                <w:szCs w:val="20"/>
              </w:rPr>
            </w:pPr>
            <w:r w:rsidRPr="00BB644B">
              <w:rPr>
                <w:b/>
                <w:bCs/>
                <w:szCs w:val="20"/>
              </w:rPr>
              <w:t>0xA5</w:t>
            </w:r>
          </w:p>
          <w:p w14:paraId="005664EB" w14:textId="77777777" w:rsidR="00CD5F16" w:rsidRPr="00BB644B" w:rsidRDefault="00CD5F16" w:rsidP="0009362D">
            <w:pPr>
              <w:jc w:val="center"/>
              <w:rPr>
                <w:b/>
                <w:bCs/>
                <w:szCs w:val="20"/>
              </w:rPr>
            </w:pPr>
            <w:r w:rsidRPr="00BB644B">
              <w:rPr>
                <w:b/>
                <w:bCs/>
                <w:szCs w:val="20"/>
              </w:rPr>
              <w:t>0xA5</w:t>
            </w:r>
          </w:p>
        </w:tc>
        <w:tc>
          <w:tcPr>
            <w:tcW w:w="950" w:type="dxa"/>
            <w:vMerge w:val="restart"/>
            <w:vAlign w:val="center"/>
          </w:tcPr>
          <w:p w14:paraId="0D6A45D2" w14:textId="77777777" w:rsidR="00CD5F16" w:rsidRPr="00BB644B" w:rsidRDefault="00CD5F16" w:rsidP="0009362D">
            <w:pPr>
              <w:jc w:val="center"/>
              <w:rPr>
                <w:szCs w:val="20"/>
              </w:rPr>
            </w:pPr>
            <w:r w:rsidRPr="00BB644B">
              <w:rPr>
                <w:szCs w:val="20"/>
              </w:rPr>
              <w:t>0x0C</w:t>
            </w:r>
          </w:p>
        </w:tc>
        <w:tc>
          <w:tcPr>
            <w:tcW w:w="595" w:type="dxa"/>
          </w:tcPr>
          <w:p w14:paraId="4105307A" w14:textId="77777777" w:rsidR="00CD5F16" w:rsidRPr="00BB644B" w:rsidRDefault="00CD5F16" w:rsidP="0009362D">
            <w:pPr>
              <w:jc w:val="center"/>
              <w:rPr>
                <w:szCs w:val="20"/>
              </w:rPr>
            </w:pPr>
            <w:r w:rsidRPr="00BB644B">
              <w:rPr>
                <w:szCs w:val="20"/>
              </w:rPr>
              <w:t>SRC ID</w:t>
            </w:r>
          </w:p>
        </w:tc>
        <w:tc>
          <w:tcPr>
            <w:tcW w:w="650" w:type="dxa"/>
          </w:tcPr>
          <w:p w14:paraId="7F21A073" w14:textId="77777777" w:rsidR="00CD5F16" w:rsidRPr="00BB644B" w:rsidRDefault="00CD5F16" w:rsidP="0009362D">
            <w:pPr>
              <w:jc w:val="center"/>
              <w:rPr>
                <w:szCs w:val="20"/>
              </w:rPr>
            </w:pPr>
            <w:r w:rsidRPr="00BB644B">
              <w:rPr>
                <w:szCs w:val="20"/>
              </w:rPr>
              <w:t>MSG Type</w:t>
            </w:r>
          </w:p>
        </w:tc>
        <w:tc>
          <w:tcPr>
            <w:tcW w:w="590" w:type="dxa"/>
            <w:vMerge w:val="restart"/>
            <w:vAlign w:val="center"/>
          </w:tcPr>
          <w:p w14:paraId="48154FEB" w14:textId="77777777" w:rsidR="00CD5F16" w:rsidRPr="00BB644B" w:rsidRDefault="00CD5F16" w:rsidP="0009362D">
            <w:pPr>
              <w:jc w:val="center"/>
              <w:rPr>
                <w:szCs w:val="20"/>
              </w:rPr>
            </w:pPr>
            <w:r w:rsidRPr="00BB644B">
              <w:rPr>
                <w:szCs w:val="20"/>
              </w:rPr>
              <w:t>$ID</w:t>
            </w:r>
          </w:p>
        </w:tc>
        <w:tc>
          <w:tcPr>
            <w:tcW w:w="857" w:type="dxa"/>
            <w:vAlign w:val="center"/>
          </w:tcPr>
          <w:p w14:paraId="74A7B2D3" w14:textId="77777777" w:rsidR="00CD5F16" w:rsidRPr="00BB644B" w:rsidRDefault="00CD5F16" w:rsidP="0009362D">
            <w:pPr>
              <w:jc w:val="center"/>
              <w:rPr>
                <w:b/>
                <w:bCs/>
                <w:szCs w:val="20"/>
              </w:rPr>
            </w:pPr>
            <w:r w:rsidRPr="00BB644B">
              <w:rPr>
                <w:b/>
                <w:bCs/>
                <w:szCs w:val="20"/>
              </w:rPr>
              <w:t>0</w:t>
            </w:r>
          </w:p>
        </w:tc>
        <w:tc>
          <w:tcPr>
            <w:tcW w:w="737" w:type="dxa"/>
            <w:vAlign w:val="center"/>
          </w:tcPr>
          <w:p w14:paraId="60843B4A" w14:textId="77777777" w:rsidR="00CD5F16" w:rsidRPr="00BB644B" w:rsidRDefault="00CD5F16" w:rsidP="0009362D">
            <w:pPr>
              <w:jc w:val="center"/>
              <w:rPr>
                <w:b/>
                <w:bCs/>
                <w:szCs w:val="20"/>
              </w:rPr>
            </w:pPr>
            <w:r w:rsidRPr="00BB644B">
              <w:rPr>
                <w:b/>
                <w:bCs/>
                <w:szCs w:val="20"/>
              </w:rPr>
              <w:t>1</w:t>
            </w:r>
          </w:p>
        </w:tc>
        <w:tc>
          <w:tcPr>
            <w:tcW w:w="657" w:type="dxa"/>
            <w:vAlign w:val="center"/>
          </w:tcPr>
          <w:p w14:paraId="4BE382CA" w14:textId="77777777" w:rsidR="00CD5F16" w:rsidRPr="00BB644B" w:rsidRDefault="00CD5F16" w:rsidP="0009362D">
            <w:pPr>
              <w:jc w:val="center"/>
              <w:rPr>
                <w:b/>
                <w:bCs/>
                <w:szCs w:val="20"/>
              </w:rPr>
            </w:pPr>
            <w:r w:rsidRPr="00BB644B">
              <w:rPr>
                <w:b/>
                <w:bCs/>
                <w:szCs w:val="20"/>
              </w:rPr>
              <w:t>2</w:t>
            </w:r>
          </w:p>
        </w:tc>
        <w:tc>
          <w:tcPr>
            <w:tcW w:w="657" w:type="dxa"/>
            <w:vAlign w:val="center"/>
          </w:tcPr>
          <w:p w14:paraId="721D515A" w14:textId="77777777" w:rsidR="00CD5F16" w:rsidRPr="00BB644B" w:rsidRDefault="00CD5F16" w:rsidP="0009362D">
            <w:pPr>
              <w:jc w:val="center"/>
              <w:rPr>
                <w:b/>
                <w:bCs/>
                <w:szCs w:val="20"/>
              </w:rPr>
            </w:pPr>
            <w:r w:rsidRPr="00BB644B">
              <w:rPr>
                <w:b/>
                <w:bCs/>
                <w:szCs w:val="20"/>
              </w:rPr>
              <w:t>3</w:t>
            </w:r>
          </w:p>
        </w:tc>
        <w:tc>
          <w:tcPr>
            <w:tcW w:w="710" w:type="dxa"/>
            <w:vAlign w:val="center"/>
          </w:tcPr>
          <w:p w14:paraId="69C6DEF5" w14:textId="77777777" w:rsidR="00CD5F16" w:rsidRPr="00BB644B" w:rsidRDefault="00CD5F16" w:rsidP="0009362D">
            <w:pPr>
              <w:jc w:val="center"/>
              <w:rPr>
                <w:b/>
                <w:bCs/>
                <w:szCs w:val="20"/>
              </w:rPr>
            </w:pPr>
            <w:r w:rsidRPr="00BB644B">
              <w:rPr>
                <w:b/>
                <w:bCs/>
                <w:szCs w:val="20"/>
              </w:rPr>
              <w:t>4</w:t>
            </w:r>
          </w:p>
        </w:tc>
        <w:tc>
          <w:tcPr>
            <w:tcW w:w="710" w:type="dxa"/>
            <w:vAlign w:val="center"/>
          </w:tcPr>
          <w:p w14:paraId="0D644130" w14:textId="77777777" w:rsidR="00CD5F16" w:rsidRPr="00BB644B" w:rsidRDefault="00CD5F16" w:rsidP="0009362D">
            <w:pPr>
              <w:jc w:val="center"/>
              <w:rPr>
                <w:b/>
                <w:bCs/>
                <w:szCs w:val="20"/>
              </w:rPr>
            </w:pPr>
            <w:r w:rsidRPr="00BB644B">
              <w:rPr>
                <w:b/>
                <w:bCs/>
                <w:szCs w:val="20"/>
              </w:rPr>
              <w:t>5</w:t>
            </w:r>
          </w:p>
        </w:tc>
        <w:tc>
          <w:tcPr>
            <w:tcW w:w="710" w:type="dxa"/>
            <w:vAlign w:val="center"/>
          </w:tcPr>
          <w:p w14:paraId="5A257C4B" w14:textId="77777777" w:rsidR="00CD5F16" w:rsidRPr="00BB644B" w:rsidRDefault="00CD5F16" w:rsidP="0009362D">
            <w:pPr>
              <w:jc w:val="center"/>
              <w:rPr>
                <w:b/>
                <w:bCs/>
                <w:szCs w:val="20"/>
              </w:rPr>
            </w:pPr>
            <w:r w:rsidRPr="00BB644B">
              <w:rPr>
                <w:b/>
                <w:bCs/>
                <w:szCs w:val="20"/>
              </w:rPr>
              <w:t>6</w:t>
            </w:r>
          </w:p>
        </w:tc>
        <w:tc>
          <w:tcPr>
            <w:tcW w:w="710" w:type="dxa"/>
            <w:vAlign w:val="center"/>
          </w:tcPr>
          <w:p w14:paraId="6B1E2960" w14:textId="77777777" w:rsidR="00CD5F16" w:rsidRPr="00BB644B" w:rsidRDefault="00CD5F16" w:rsidP="0009362D">
            <w:pPr>
              <w:jc w:val="center"/>
              <w:rPr>
                <w:b/>
                <w:bCs/>
                <w:szCs w:val="20"/>
              </w:rPr>
            </w:pPr>
            <w:r w:rsidRPr="00BB644B">
              <w:rPr>
                <w:b/>
                <w:bCs/>
                <w:szCs w:val="20"/>
              </w:rPr>
              <w:t>7</w:t>
            </w:r>
          </w:p>
        </w:tc>
        <w:tc>
          <w:tcPr>
            <w:tcW w:w="750" w:type="dxa"/>
            <w:tcBorders>
              <w:bottom w:val="nil"/>
            </w:tcBorders>
          </w:tcPr>
          <w:p w14:paraId="2FE4F01C" w14:textId="77777777" w:rsidR="00CD5F16" w:rsidRPr="00BB644B" w:rsidRDefault="00CD5F16" w:rsidP="0009362D">
            <w:pPr>
              <w:jc w:val="center"/>
              <w:rPr>
                <w:b/>
                <w:bCs/>
                <w:szCs w:val="20"/>
              </w:rPr>
            </w:pPr>
          </w:p>
        </w:tc>
        <w:tc>
          <w:tcPr>
            <w:tcW w:w="750" w:type="dxa"/>
            <w:vMerge w:val="restart"/>
          </w:tcPr>
          <w:p w14:paraId="7F2649CC" w14:textId="6B9AE235" w:rsidR="00CD5F16" w:rsidRPr="00BB644B" w:rsidRDefault="00CD5F16" w:rsidP="0009362D">
            <w:pPr>
              <w:jc w:val="center"/>
              <w:rPr>
                <w:b/>
                <w:bCs/>
                <w:szCs w:val="20"/>
              </w:rPr>
            </w:pPr>
          </w:p>
          <w:p w14:paraId="7AEA161C" w14:textId="77777777" w:rsidR="00CD5F16" w:rsidRPr="00BB644B" w:rsidRDefault="00CD5F16" w:rsidP="0009362D">
            <w:pPr>
              <w:jc w:val="center"/>
              <w:rPr>
                <w:b/>
                <w:bCs/>
                <w:szCs w:val="20"/>
              </w:rPr>
            </w:pPr>
          </w:p>
          <w:p w14:paraId="015F2BE2" w14:textId="77777777" w:rsidR="00CD5F16" w:rsidRPr="00BB644B" w:rsidRDefault="00CD5F16" w:rsidP="0009362D">
            <w:pPr>
              <w:jc w:val="center"/>
              <w:rPr>
                <w:b/>
                <w:bCs/>
                <w:szCs w:val="20"/>
              </w:rPr>
            </w:pPr>
            <w:r w:rsidRPr="00BB644B">
              <w:rPr>
                <w:b/>
                <w:bCs/>
                <w:szCs w:val="20"/>
              </w:rPr>
              <w:t>0x5A</w:t>
            </w:r>
          </w:p>
          <w:p w14:paraId="3B232C62" w14:textId="77777777" w:rsidR="00CD5F16" w:rsidRPr="00BB644B" w:rsidRDefault="00CD5F16" w:rsidP="0009362D">
            <w:pPr>
              <w:jc w:val="center"/>
              <w:rPr>
                <w:b/>
                <w:bCs/>
                <w:szCs w:val="20"/>
              </w:rPr>
            </w:pPr>
            <w:r w:rsidRPr="00BB644B">
              <w:rPr>
                <w:b/>
                <w:bCs/>
                <w:szCs w:val="20"/>
              </w:rPr>
              <w:t>0x5A</w:t>
            </w:r>
          </w:p>
        </w:tc>
      </w:tr>
      <w:tr w:rsidR="00CD5F16" w:rsidRPr="00717DBE" w14:paraId="4ED9F6E0" w14:textId="77777777" w:rsidTr="00CD5F16">
        <w:trPr>
          <w:trHeight w:val="533"/>
          <w:jc w:val="center"/>
        </w:trPr>
        <w:tc>
          <w:tcPr>
            <w:tcW w:w="750" w:type="dxa"/>
            <w:vMerge/>
            <w:vAlign w:val="center"/>
          </w:tcPr>
          <w:p w14:paraId="4257D6AA" w14:textId="77777777" w:rsidR="00CD5F16" w:rsidRPr="00BB644B" w:rsidRDefault="00CD5F16" w:rsidP="0009362D">
            <w:pPr>
              <w:jc w:val="center"/>
              <w:rPr>
                <w:b/>
                <w:bCs/>
                <w:szCs w:val="20"/>
              </w:rPr>
            </w:pPr>
          </w:p>
        </w:tc>
        <w:tc>
          <w:tcPr>
            <w:tcW w:w="950" w:type="dxa"/>
            <w:vMerge/>
            <w:vAlign w:val="center"/>
          </w:tcPr>
          <w:p w14:paraId="3ED30F59" w14:textId="77777777" w:rsidR="00CD5F16" w:rsidRPr="00BB644B" w:rsidRDefault="00CD5F16" w:rsidP="0009362D">
            <w:pPr>
              <w:jc w:val="center"/>
              <w:rPr>
                <w:b/>
                <w:bCs/>
                <w:szCs w:val="20"/>
              </w:rPr>
            </w:pPr>
          </w:p>
        </w:tc>
        <w:tc>
          <w:tcPr>
            <w:tcW w:w="595" w:type="dxa"/>
            <w:vMerge w:val="restart"/>
          </w:tcPr>
          <w:p w14:paraId="4200B022" w14:textId="77777777" w:rsidR="00CD5F16" w:rsidRPr="00BB644B" w:rsidRDefault="00CD5F16" w:rsidP="0009362D">
            <w:pPr>
              <w:jc w:val="center"/>
              <w:rPr>
                <w:szCs w:val="20"/>
              </w:rPr>
            </w:pPr>
          </w:p>
          <w:p w14:paraId="2F71EA49" w14:textId="77777777" w:rsidR="00CD5F16" w:rsidRPr="00BB644B" w:rsidRDefault="00CD5F16" w:rsidP="0009362D">
            <w:pPr>
              <w:jc w:val="center"/>
              <w:rPr>
                <w:szCs w:val="20"/>
              </w:rPr>
            </w:pPr>
            <w:r w:rsidRPr="00BB644B">
              <w:rPr>
                <w:szCs w:val="20"/>
              </w:rPr>
              <w:t>0</w:t>
            </w:r>
          </w:p>
        </w:tc>
        <w:tc>
          <w:tcPr>
            <w:tcW w:w="650" w:type="dxa"/>
            <w:vMerge w:val="restart"/>
          </w:tcPr>
          <w:p w14:paraId="4035B581" w14:textId="77777777" w:rsidR="00CD5F16" w:rsidRPr="00BB644B" w:rsidRDefault="00CD5F16" w:rsidP="0009362D">
            <w:pPr>
              <w:jc w:val="center"/>
              <w:rPr>
                <w:szCs w:val="20"/>
              </w:rPr>
            </w:pPr>
          </w:p>
          <w:p w14:paraId="6780FE89" w14:textId="77777777" w:rsidR="00CD5F16" w:rsidRPr="00BB644B" w:rsidRDefault="00CD5F16" w:rsidP="0009362D">
            <w:pPr>
              <w:jc w:val="center"/>
              <w:rPr>
                <w:szCs w:val="20"/>
              </w:rPr>
            </w:pPr>
            <w:r w:rsidRPr="00BB644B">
              <w:rPr>
                <w:szCs w:val="20"/>
              </w:rPr>
              <w:t>0</w:t>
            </w:r>
          </w:p>
        </w:tc>
        <w:tc>
          <w:tcPr>
            <w:tcW w:w="590" w:type="dxa"/>
            <w:vMerge/>
            <w:vAlign w:val="center"/>
          </w:tcPr>
          <w:p w14:paraId="5AB1C474" w14:textId="77777777" w:rsidR="00CD5F16" w:rsidRPr="00BB644B" w:rsidRDefault="00CD5F16" w:rsidP="0009362D">
            <w:pPr>
              <w:jc w:val="center"/>
              <w:rPr>
                <w:szCs w:val="20"/>
              </w:rPr>
            </w:pPr>
          </w:p>
        </w:tc>
        <w:tc>
          <w:tcPr>
            <w:tcW w:w="857" w:type="dxa"/>
            <w:tcBorders>
              <w:top w:val="nil"/>
            </w:tcBorders>
            <w:vAlign w:val="center"/>
          </w:tcPr>
          <w:p w14:paraId="70CA8B8D" w14:textId="77777777" w:rsidR="00CD5F16" w:rsidRPr="00BB644B" w:rsidRDefault="00CD5F16" w:rsidP="0009362D">
            <w:pPr>
              <w:jc w:val="center"/>
              <w:rPr>
                <w:b/>
                <w:bCs/>
                <w:szCs w:val="20"/>
              </w:rPr>
            </w:pPr>
            <w:r w:rsidRPr="00BB644B">
              <w:rPr>
                <w:b/>
                <w:bCs/>
                <w:szCs w:val="20"/>
              </w:rPr>
              <w:t>Data</w:t>
            </w:r>
          </w:p>
          <w:p w14:paraId="25589244" w14:textId="77777777" w:rsidR="00CD5F16" w:rsidRPr="00BB644B" w:rsidRDefault="00CD5F16" w:rsidP="0009362D">
            <w:pPr>
              <w:jc w:val="center"/>
              <w:rPr>
                <w:b/>
                <w:bCs/>
                <w:szCs w:val="20"/>
              </w:rPr>
            </w:pPr>
            <w:r w:rsidRPr="00BB644B">
              <w:rPr>
                <w:b/>
                <w:bCs/>
                <w:szCs w:val="20"/>
              </w:rPr>
              <w:t>length</w:t>
            </w:r>
          </w:p>
        </w:tc>
        <w:tc>
          <w:tcPr>
            <w:tcW w:w="737" w:type="dxa"/>
            <w:tcBorders>
              <w:top w:val="nil"/>
            </w:tcBorders>
            <w:vAlign w:val="center"/>
          </w:tcPr>
          <w:p w14:paraId="51EFFFDC" w14:textId="77777777" w:rsidR="00CD5F16" w:rsidRPr="00BB644B" w:rsidRDefault="00CD5F16" w:rsidP="0009362D">
            <w:pPr>
              <w:jc w:val="center"/>
              <w:rPr>
                <w:b/>
                <w:bCs/>
                <w:szCs w:val="20"/>
              </w:rPr>
            </w:pPr>
            <w:r w:rsidRPr="00BB644B">
              <w:rPr>
                <w:b/>
                <w:bCs/>
                <w:szCs w:val="20"/>
              </w:rPr>
              <w:t>SID</w:t>
            </w:r>
          </w:p>
          <w:p w14:paraId="7F378DDC" w14:textId="77777777" w:rsidR="00CD5F16" w:rsidRPr="00BB644B" w:rsidRDefault="00CD5F16" w:rsidP="0009362D">
            <w:pPr>
              <w:jc w:val="center"/>
              <w:rPr>
                <w:b/>
                <w:bCs/>
                <w:szCs w:val="20"/>
              </w:rPr>
            </w:pPr>
            <w:r w:rsidRPr="00BB644B">
              <w:rPr>
                <w:b/>
                <w:bCs/>
                <w:szCs w:val="20"/>
              </w:rPr>
              <w:t>REQ</w:t>
            </w:r>
          </w:p>
        </w:tc>
        <w:tc>
          <w:tcPr>
            <w:tcW w:w="657" w:type="dxa"/>
            <w:tcBorders>
              <w:top w:val="nil"/>
            </w:tcBorders>
            <w:vAlign w:val="center"/>
          </w:tcPr>
          <w:p w14:paraId="114A2331" w14:textId="77777777" w:rsidR="00CD5F16" w:rsidRPr="00BB644B" w:rsidRDefault="00CD5F16" w:rsidP="0009362D">
            <w:pPr>
              <w:jc w:val="center"/>
              <w:rPr>
                <w:b/>
                <w:bCs/>
                <w:szCs w:val="20"/>
              </w:rPr>
            </w:pPr>
          </w:p>
          <w:p w14:paraId="6434C26D" w14:textId="77777777" w:rsidR="00CD5F16" w:rsidRPr="00BB644B" w:rsidRDefault="00CD5F16" w:rsidP="0009362D">
            <w:pPr>
              <w:jc w:val="center"/>
              <w:rPr>
                <w:b/>
                <w:bCs/>
                <w:szCs w:val="20"/>
              </w:rPr>
            </w:pPr>
            <w:r w:rsidRPr="00BB644B">
              <w:rPr>
                <w:b/>
                <w:bCs/>
                <w:szCs w:val="20"/>
              </w:rPr>
              <w:t>DID</w:t>
            </w:r>
          </w:p>
          <w:p w14:paraId="5713AF34" w14:textId="77777777" w:rsidR="00CD5F16" w:rsidRPr="00BB644B" w:rsidRDefault="00CD5F16" w:rsidP="0009362D">
            <w:pPr>
              <w:jc w:val="center"/>
              <w:rPr>
                <w:b/>
                <w:bCs/>
                <w:szCs w:val="20"/>
              </w:rPr>
            </w:pPr>
          </w:p>
        </w:tc>
        <w:tc>
          <w:tcPr>
            <w:tcW w:w="657" w:type="dxa"/>
            <w:tcBorders>
              <w:top w:val="nil"/>
            </w:tcBorders>
            <w:vAlign w:val="center"/>
          </w:tcPr>
          <w:p w14:paraId="29355567" w14:textId="77777777" w:rsidR="00CD5F16" w:rsidRPr="00BB644B" w:rsidRDefault="00CD5F16" w:rsidP="0009362D">
            <w:pPr>
              <w:jc w:val="center"/>
              <w:rPr>
                <w:b/>
                <w:bCs/>
                <w:szCs w:val="20"/>
              </w:rPr>
            </w:pPr>
            <w:r w:rsidRPr="00BB644B">
              <w:rPr>
                <w:b/>
                <w:bCs/>
                <w:szCs w:val="20"/>
              </w:rPr>
              <w:t>DID</w:t>
            </w:r>
          </w:p>
        </w:tc>
        <w:tc>
          <w:tcPr>
            <w:tcW w:w="710" w:type="dxa"/>
            <w:tcBorders>
              <w:top w:val="nil"/>
            </w:tcBorders>
            <w:vAlign w:val="center"/>
          </w:tcPr>
          <w:p w14:paraId="7E1A1F64" w14:textId="77777777" w:rsidR="00CD5F16" w:rsidRPr="00BB644B" w:rsidRDefault="00CD5F16" w:rsidP="0009362D">
            <w:pPr>
              <w:jc w:val="center"/>
              <w:rPr>
                <w:b/>
                <w:bCs/>
                <w:szCs w:val="20"/>
              </w:rPr>
            </w:pPr>
            <w:r w:rsidRPr="00BB644B">
              <w:rPr>
                <w:b/>
                <w:bCs/>
                <w:szCs w:val="20"/>
              </w:rPr>
              <w:t>Data</w:t>
            </w:r>
          </w:p>
        </w:tc>
        <w:tc>
          <w:tcPr>
            <w:tcW w:w="710" w:type="dxa"/>
            <w:tcBorders>
              <w:top w:val="nil"/>
            </w:tcBorders>
            <w:vAlign w:val="center"/>
          </w:tcPr>
          <w:p w14:paraId="4B332A66" w14:textId="77777777" w:rsidR="00CD5F16" w:rsidRPr="00BB644B" w:rsidRDefault="00CD5F16" w:rsidP="0009362D">
            <w:pPr>
              <w:jc w:val="center"/>
              <w:rPr>
                <w:b/>
                <w:bCs/>
                <w:szCs w:val="20"/>
              </w:rPr>
            </w:pPr>
            <w:r w:rsidRPr="00BB644B">
              <w:rPr>
                <w:b/>
                <w:bCs/>
                <w:szCs w:val="20"/>
              </w:rPr>
              <w:t>Data</w:t>
            </w:r>
          </w:p>
        </w:tc>
        <w:tc>
          <w:tcPr>
            <w:tcW w:w="710" w:type="dxa"/>
            <w:tcBorders>
              <w:top w:val="nil"/>
            </w:tcBorders>
            <w:vAlign w:val="center"/>
          </w:tcPr>
          <w:p w14:paraId="04EE7AA0" w14:textId="77777777" w:rsidR="00CD5F16" w:rsidRPr="00BB644B" w:rsidRDefault="00CD5F16" w:rsidP="0009362D">
            <w:pPr>
              <w:jc w:val="center"/>
              <w:rPr>
                <w:b/>
                <w:bCs/>
                <w:szCs w:val="20"/>
              </w:rPr>
            </w:pPr>
            <w:r w:rsidRPr="00BB644B">
              <w:rPr>
                <w:b/>
                <w:bCs/>
                <w:szCs w:val="20"/>
              </w:rPr>
              <w:t>Data</w:t>
            </w:r>
          </w:p>
        </w:tc>
        <w:tc>
          <w:tcPr>
            <w:tcW w:w="710" w:type="dxa"/>
            <w:tcBorders>
              <w:top w:val="nil"/>
            </w:tcBorders>
            <w:vAlign w:val="center"/>
          </w:tcPr>
          <w:p w14:paraId="4BE3115C" w14:textId="77777777" w:rsidR="00CD5F16" w:rsidRPr="00BB644B" w:rsidRDefault="00CD5F16" w:rsidP="0009362D">
            <w:pPr>
              <w:jc w:val="center"/>
              <w:rPr>
                <w:b/>
                <w:bCs/>
                <w:szCs w:val="20"/>
              </w:rPr>
            </w:pPr>
            <w:r w:rsidRPr="00BB644B">
              <w:rPr>
                <w:b/>
                <w:bCs/>
                <w:szCs w:val="20"/>
              </w:rPr>
              <w:t>Data</w:t>
            </w:r>
          </w:p>
        </w:tc>
        <w:tc>
          <w:tcPr>
            <w:tcW w:w="750" w:type="dxa"/>
            <w:tcBorders>
              <w:top w:val="nil"/>
              <w:bottom w:val="nil"/>
            </w:tcBorders>
            <w:vAlign w:val="center"/>
          </w:tcPr>
          <w:p w14:paraId="250BB263" w14:textId="630B3C0E" w:rsidR="00CD5F16" w:rsidRPr="00BB644B" w:rsidRDefault="00CD5F16" w:rsidP="00CD5F16">
            <w:pPr>
              <w:jc w:val="center"/>
              <w:rPr>
                <w:b/>
                <w:bCs/>
                <w:szCs w:val="20"/>
              </w:rPr>
            </w:pPr>
            <w:r w:rsidRPr="00BB644B">
              <w:rPr>
                <w:szCs w:val="20"/>
              </w:rPr>
              <w:t>CRC8</w:t>
            </w:r>
          </w:p>
        </w:tc>
        <w:tc>
          <w:tcPr>
            <w:tcW w:w="750" w:type="dxa"/>
            <w:vMerge/>
          </w:tcPr>
          <w:p w14:paraId="611DC9F7" w14:textId="7CDC2887" w:rsidR="00CD5F16" w:rsidRPr="00BB644B" w:rsidRDefault="00CD5F16" w:rsidP="0009362D">
            <w:pPr>
              <w:jc w:val="center"/>
              <w:rPr>
                <w:b/>
                <w:bCs/>
                <w:szCs w:val="20"/>
              </w:rPr>
            </w:pPr>
          </w:p>
        </w:tc>
      </w:tr>
      <w:tr w:rsidR="00CD5F16" w:rsidRPr="00717DBE" w14:paraId="6405F672" w14:textId="77777777" w:rsidTr="00CD5F16">
        <w:trPr>
          <w:trHeight w:val="332"/>
          <w:jc w:val="center"/>
        </w:trPr>
        <w:tc>
          <w:tcPr>
            <w:tcW w:w="750" w:type="dxa"/>
            <w:vMerge/>
            <w:vAlign w:val="center"/>
          </w:tcPr>
          <w:p w14:paraId="1AE0C9AB" w14:textId="77777777" w:rsidR="00CD5F16" w:rsidRPr="00BB644B" w:rsidRDefault="00CD5F16" w:rsidP="002748CD">
            <w:pPr>
              <w:jc w:val="center"/>
              <w:rPr>
                <w:b/>
                <w:bCs/>
                <w:szCs w:val="20"/>
              </w:rPr>
            </w:pPr>
          </w:p>
        </w:tc>
        <w:tc>
          <w:tcPr>
            <w:tcW w:w="950" w:type="dxa"/>
            <w:vMerge/>
            <w:vAlign w:val="center"/>
          </w:tcPr>
          <w:p w14:paraId="3CA553E0" w14:textId="77777777" w:rsidR="00CD5F16" w:rsidRPr="00BB644B" w:rsidRDefault="00CD5F16" w:rsidP="002748CD">
            <w:pPr>
              <w:jc w:val="center"/>
              <w:rPr>
                <w:b/>
                <w:bCs/>
                <w:szCs w:val="20"/>
              </w:rPr>
            </w:pPr>
          </w:p>
        </w:tc>
        <w:tc>
          <w:tcPr>
            <w:tcW w:w="595" w:type="dxa"/>
            <w:vMerge/>
          </w:tcPr>
          <w:p w14:paraId="2D8F9F67" w14:textId="77777777" w:rsidR="00CD5F16" w:rsidRPr="00BB644B" w:rsidRDefault="00CD5F16" w:rsidP="002748CD">
            <w:pPr>
              <w:jc w:val="center"/>
              <w:rPr>
                <w:szCs w:val="20"/>
              </w:rPr>
            </w:pPr>
          </w:p>
        </w:tc>
        <w:tc>
          <w:tcPr>
            <w:tcW w:w="650" w:type="dxa"/>
            <w:vMerge/>
          </w:tcPr>
          <w:p w14:paraId="79E302E3" w14:textId="77777777" w:rsidR="00CD5F16" w:rsidRPr="00BB644B" w:rsidRDefault="00CD5F16" w:rsidP="002748CD">
            <w:pPr>
              <w:jc w:val="center"/>
              <w:rPr>
                <w:szCs w:val="20"/>
              </w:rPr>
            </w:pPr>
          </w:p>
        </w:tc>
        <w:tc>
          <w:tcPr>
            <w:tcW w:w="590" w:type="dxa"/>
            <w:vMerge/>
            <w:vAlign w:val="center"/>
          </w:tcPr>
          <w:p w14:paraId="14F2C1D1" w14:textId="77777777" w:rsidR="00CD5F16" w:rsidRPr="00BB644B" w:rsidRDefault="00CD5F16" w:rsidP="002748CD">
            <w:pPr>
              <w:jc w:val="center"/>
              <w:rPr>
                <w:szCs w:val="20"/>
              </w:rPr>
            </w:pPr>
          </w:p>
        </w:tc>
        <w:tc>
          <w:tcPr>
            <w:tcW w:w="857" w:type="dxa"/>
            <w:vAlign w:val="center"/>
          </w:tcPr>
          <w:p w14:paraId="40023270" w14:textId="77777777" w:rsidR="00CD5F16" w:rsidRPr="00BB644B" w:rsidRDefault="00CD5F16" w:rsidP="002748CD">
            <w:pPr>
              <w:jc w:val="center"/>
              <w:rPr>
                <w:szCs w:val="20"/>
              </w:rPr>
            </w:pPr>
            <w:r w:rsidRPr="00BB644B">
              <w:rPr>
                <w:szCs w:val="20"/>
              </w:rPr>
              <w:t>YY</w:t>
            </w:r>
          </w:p>
        </w:tc>
        <w:tc>
          <w:tcPr>
            <w:tcW w:w="737" w:type="dxa"/>
            <w:vAlign w:val="center"/>
          </w:tcPr>
          <w:p w14:paraId="2F55BF6A" w14:textId="22E04B30" w:rsidR="00CD5F16" w:rsidRPr="00BB644B" w:rsidRDefault="00CD5F16" w:rsidP="002748CD">
            <w:pPr>
              <w:jc w:val="center"/>
              <w:rPr>
                <w:szCs w:val="20"/>
              </w:rPr>
            </w:pPr>
            <w:r w:rsidRPr="00BB644B">
              <w:rPr>
                <w:szCs w:val="20"/>
              </w:rPr>
              <w:t>0x2E</w:t>
            </w:r>
          </w:p>
        </w:tc>
        <w:tc>
          <w:tcPr>
            <w:tcW w:w="657" w:type="dxa"/>
            <w:vAlign w:val="center"/>
          </w:tcPr>
          <w:p w14:paraId="079D1F5A" w14:textId="77777777" w:rsidR="00CD5F16" w:rsidRPr="00BB644B" w:rsidRDefault="00CD5F16" w:rsidP="002748CD">
            <w:pPr>
              <w:jc w:val="center"/>
              <w:rPr>
                <w:szCs w:val="20"/>
              </w:rPr>
            </w:pPr>
            <w:r w:rsidRPr="00BB644B">
              <w:rPr>
                <w:szCs w:val="20"/>
              </w:rPr>
              <w:t>XX</w:t>
            </w:r>
          </w:p>
        </w:tc>
        <w:tc>
          <w:tcPr>
            <w:tcW w:w="657" w:type="dxa"/>
            <w:vAlign w:val="center"/>
          </w:tcPr>
          <w:p w14:paraId="31C86B01" w14:textId="77777777" w:rsidR="00CD5F16" w:rsidRPr="00BB644B" w:rsidRDefault="00CD5F16" w:rsidP="002748CD">
            <w:pPr>
              <w:jc w:val="center"/>
              <w:rPr>
                <w:szCs w:val="20"/>
              </w:rPr>
            </w:pPr>
            <w:r w:rsidRPr="00BB644B">
              <w:rPr>
                <w:szCs w:val="20"/>
              </w:rPr>
              <w:t>XX</w:t>
            </w:r>
          </w:p>
        </w:tc>
        <w:tc>
          <w:tcPr>
            <w:tcW w:w="710" w:type="dxa"/>
          </w:tcPr>
          <w:p w14:paraId="70BDDEC0" w14:textId="2760E308" w:rsidR="00CD5F16" w:rsidRPr="00BB644B" w:rsidRDefault="00CD5F16" w:rsidP="002748CD">
            <w:pPr>
              <w:jc w:val="center"/>
              <w:rPr>
                <w:szCs w:val="20"/>
              </w:rPr>
            </w:pPr>
            <w:r w:rsidRPr="00BB644B">
              <w:rPr>
                <w:szCs w:val="20"/>
              </w:rPr>
              <w:t>RD</w:t>
            </w:r>
          </w:p>
        </w:tc>
        <w:tc>
          <w:tcPr>
            <w:tcW w:w="710" w:type="dxa"/>
          </w:tcPr>
          <w:p w14:paraId="3F176057" w14:textId="50F21362" w:rsidR="00CD5F16" w:rsidRPr="00BB644B" w:rsidRDefault="00CD5F16" w:rsidP="002748CD">
            <w:pPr>
              <w:jc w:val="center"/>
              <w:rPr>
                <w:szCs w:val="20"/>
              </w:rPr>
            </w:pPr>
            <w:r w:rsidRPr="00BB644B">
              <w:rPr>
                <w:szCs w:val="20"/>
              </w:rPr>
              <w:t>RD</w:t>
            </w:r>
          </w:p>
        </w:tc>
        <w:tc>
          <w:tcPr>
            <w:tcW w:w="710" w:type="dxa"/>
          </w:tcPr>
          <w:p w14:paraId="7ED7B55B" w14:textId="7D671267" w:rsidR="00CD5F16" w:rsidRPr="00BB644B" w:rsidRDefault="00CD5F16" w:rsidP="002748CD">
            <w:pPr>
              <w:jc w:val="center"/>
              <w:rPr>
                <w:szCs w:val="20"/>
              </w:rPr>
            </w:pPr>
            <w:r w:rsidRPr="00BB644B">
              <w:rPr>
                <w:szCs w:val="20"/>
              </w:rPr>
              <w:t>RD</w:t>
            </w:r>
          </w:p>
        </w:tc>
        <w:tc>
          <w:tcPr>
            <w:tcW w:w="710" w:type="dxa"/>
          </w:tcPr>
          <w:p w14:paraId="34555666" w14:textId="52CAA337" w:rsidR="00CD5F16" w:rsidRPr="00BB644B" w:rsidRDefault="00CD5F16" w:rsidP="002748CD">
            <w:pPr>
              <w:jc w:val="center"/>
              <w:rPr>
                <w:szCs w:val="20"/>
              </w:rPr>
            </w:pPr>
            <w:r w:rsidRPr="00BB644B">
              <w:rPr>
                <w:szCs w:val="20"/>
              </w:rPr>
              <w:t>RD</w:t>
            </w:r>
          </w:p>
        </w:tc>
        <w:tc>
          <w:tcPr>
            <w:tcW w:w="750" w:type="dxa"/>
            <w:tcBorders>
              <w:top w:val="nil"/>
            </w:tcBorders>
          </w:tcPr>
          <w:p w14:paraId="165A0AAF" w14:textId="77777777" w:rsidR="00CD5F16" w:rsidRPr="00BB644B" w:rsidRDefault="00CD5F16" w:rsidP="002748CD">
            <w:pPr>
              <w:jc w:val="center"/>
              <w:rPr>
                <w:szCs w:val="20"/>
              </w:rPr>
            </w:pPr>
          </w:p>
        </w:tc>
        <w:tc>
          <w:tcPr>
            <w:tcW w:w="750" w:type="dxa"/>
            <w:vMerge/>
          </w:tcPr>
          <w:p w14:paraId="48E06816" w14:textId="4CC756CE" w:rsidR="00CD5F16" w:rsidRPr="00BB644B" w:rsidRDefault="00CD5F16" w:rsidP="002748CD">
            <w:pPr>
              <w:jc w:val="center"/>
              <w:rPr>
                <w:szCs w:val="20"/>
              </w:rPr>
            </w:pPr>
          </w:p>
        </w:tc>
      </w:tr>
    </w:tbl>
    <w:p w14:paraId="79CAE921" w14:textId="4C2580AC" w:rsidR="001A30D7" w:rsidRPr="001A30D7" w:rsidRDefault="001A30D7" w:rsidP="001A30D7">
      <w:pPr>
        <w:jc w:val="center"/>
        <w:rPr>
          <w:b/>
          <w:bCs/>
          <w:sz w:val="26"/>
          <w:szCs w:val="26"/>
        </w:rPr>
      </w:pPr>
      <w:r w:rsidRPr="00717DBE">
        <w:rPr>
          <w:sz w:val="26"/>
          <w:szCs w:val="26"/>
        </w:rPr>
        <w:t xml:space="preserve">Table:1 </w:t>
      </w:r>
      <w:r>
        <w:rPr>
          <w:sz w:val="26"/>
          <w:szCs w:val="26"/>
        </w:rPr>
        <w:t>Write Data Identifier Request Frame Format.</w:t>
      </w:r>
    </w:p>
    <w:p w14:paraId="279281E1" w14:textId="7740A7B9" w:rsidR="00BB17C6" w:rsidRPr="00BB17C6" w:rsidRDefault="00BB17C6" w:rsidP="009837AA">
      <w:pPr>
        <w:rPr>
          <w:sz w:val="26"/>
          <w:szCs w:val="26"/>
        </w:rPr>
      </w:pPr>
    </w:p>
    <w:p w14:paraId="5919E17F" w14:textId="78093B88" w:rsidR="00EB2A80" w:rsidRPr="001C63E7" w:rsidRDefault="00BB17C6" w:rsidP="001C63E7">
      <w:pPr>
        <w:pStyle w:val="ListParagraph"/>
        <w:numPr>
          <w:ilvl w:val="0"/>
          <w:numId w:val="20"/>
        </w:numPr>
        <w:rPr>
          <w:rFonts w:ascii="Times New Roman" w:hAnsi="Times New Roman"/>
          <w:sz w:val="26"/>
          <w:szCs w:val="26"/>
        </w:rPr>
      </w:pPr>
      <w:r w:rsidRPr="001C63E7">
        <w:rPr>
          <w:rFonts w:ascii="Times New Roman" w:hAnsi="Times New Roman"/>
          <w:b/>
          <w:bCs/>
          <w:sz w:val="26"/>
          <w:szCs w:val="26"/>
        </w:rPr>
        <w:t>DID</w:t>
      </w:r>
      <w:r w:rsidRPr="001C63E7">
        <w:rPr>
          <w:rFonts w:ascii="Times New Roman" w:hAnsi="Times New Roman"/>
          <w:sz w:val="26"/>
          <w:szCs w:val="26"/>
        </w:rPr>
        <w:t>: Data Identifier.</w:t>
      </w:r>
    </w:p>
    <w:p w14:paraId="4A47EAF1" w14:textId="559E11BF" w:rsidR="001C63E7" w:rsidRPr="001C63E7" w:rsidRDefault="00BB17C6" w:rsidP="001C63E7">
      <w:pPr>
        <w:pStyle w:val="ListParagraph"/>
        <w:ind w:left="1440"/>
        <w:rPr>
          <w:rFonts w:ascii="Times New Roman" w:hAnsi="Times New Roman"/>
          <w:sz w:val="26"/>
          <w:szCs w:val="26"/>
        </w:rPr>
      </w:pPr>
      <w:r w:rsidRPr="001C63E7">
        <w:rPr>
          <w:rFonts w:ascii="Times New Roman" w:hAnsi="Times New Roman"/>
          <w:sz w:val="26"/>
          <w:szCs w:val="26"/>
        </w:rPr>
        <w:t>This parameter identifies the server data record(s) that are being requested by the client.</w:t>
      </w:r>
    </w:p>
    <w:p w14:paraId="51FB16B1" w14:textId="77777777" w:rsidR="001C63E7" w:rsidRPr="001C63E7" w:rsidRDefault="001C63E7" w:rsidP="001C63E7">
      <w:pPr>
        <w:pStyle w:val="ListParagraph"/>
        <w:numPr>
          <w:ilvl w:val="0"/>
          <w:numId w:val="20"/>
        </w:numPr>
        <w:rPr>
          <w:rFonts w:ascii="Times New Roman" w:hAnsi="Times New Roman"/>
          <w:sz w:val="26"/>
          <w:szCs w:val="26"/>
        </w:rPr>
      </w:pPr>
      <w:r w:rsidRPr="001C63E7">
        <w:rPr>
          <w:rFonts w:ascii="Times New Roman" w:hAnsi="Times New Roman"/>
          <w:b/>
          <w:bCs/>
          <w:sz w:val="26"/>
          <w:szCs w:val="26"/>
        </w:rPr>
        <w:t>RD</w:t>
      </w:r>
      <w:r w:rsidRPr="001C63E7">
        <w:rPr>
          <w:rFonts w:ascii="Times New Roman" w:hAnsi="Times New Roman"/>
          <w:sz w:val="26"/>
          <w:szCs w:val="26"/>
        </w:rPr>
        <w:t>:  Record Data (Clint sends to server).</w:t>
      </w:r>
    </w:p>
    <w:p w14:paraId="23F4C278" w14:textId="77777777" w:rsidR="00C76426" w:rsidRPr="001038FD" w:rsidRDefault="00C76426" w:rsidP="00C76426">
      <w:pPr>
        <w:pStyle w:val="Heading3"/>
        <w:rPr>
          <w:sz w:val="26"/>
          <w:szCs w:val="26"/>
        </w:rPr>
      </w:pPr>
      <w:bookmarkStart w:id="86" w:name="_Toc148610780"/>
      <w:r w:rsidRPr="001038FD">
        <w:rPr>
          <w:sz w:val="26"/>
          <w:szCs w:val="26"/>
        </w:rPr>
        <w:t>Write Data by Identifier Positive Response Frame Format:</w:t>
      </w:r>
      <w:bookmarkEnd w:id="86"/>
    </w:p>
    <w:p w14:paraId="7FD54684" w14:textId="77777777" w:rsidR="00C76426" w:rsidRPr="001038FD" w:rsidRDefault="00C76426" w:rsidP="00C76426">
      <w:pPr>
        <w:rPr>
          <w:sz w:val="26"/>
          <w:szCs w:val="26"/>
        </w:rPr>
      </w:pPr>
      <w:r w:rsidRPr="001038FD">
        <w:rPr>
          <w:b/>
          <w:bCs/>
          <w:color w:val="2F5496" w:themeColor="accent1" w:themeShade="BF"/>
          <w:sz w:val="26"/>
          <w:szCs w:val="26"/>
        </w:rPr>
        <w:t>SR</w:t>
      </w:r>
      <w:r>
        <w:rPr>
          <w:b/>
          <w:bCs/>
          <w:color w:val="2F5496" w:themeColor="accent1" w:themeShade="BF"/>
          <w:sz w:val="26"/>
          <w:szCs w:val="26"/>
        </w:rPr>
        <w:t>S</w:t>
      </w:r>
      <w:r w:rsidRPr="001038FD">
        <w:rPr>
          <w:b/>
          <w:bCs/>
          <w:color w:val="2F5496" w:themeColor="accent1" w:themeShade="BF"/>
          <w:sz w:val="26"/>
          <w:szCs w:val="26"/>
        </w:rPr>
        <w:t>-ASW-2</w:t>
      </w:r>
      <w:r>
        <w:rPr>
          <w:b/>
          <w:bCs/>
          <w:color w:val="2F5496" w:themeColor="accent1" w:themeShade="BF"/>
          <w:sz w:val="26"/>
          <w:szCs w:val="26"/>
        </w:rPr>
        <w:t>E</w:t>
      </w:r>
      <w:r w:rsidRPr="001038FD">
        <w:rPr>
          <w:b/>
          <w:bCs/>
          <w:color w:val="2F5496" w:themeColor="accent1" w:themeShade="BF"/>
          <w:sz w:val="26"/>
          <w:szCs w:val="26"/>
        </w:rPr>
        <w:t>H-003</w:t>
      </w:r>
    </w:p>
    <w:p w14:paraId="33FF2D64" w14:textId="77777777" w:rsidR="00C76426" w:rsidRDefault="00C76426" w:rsidP="00C76426"/>
    <w:tbl>
      <w:tblPr>
        <w:tblStyle w:val="TableGrid"/>
        <w:tblW w:w="10876" w:type="dxa"/>
        <w:jc w:val="center"/>
        <w:tblLook w:val="04A0" w:firstRow="1" w:lastRow="0" w:firstColumn="1" w:lastColumn="0" w:noHBand="0" w:noVBand="1"/>
      </w:tblPr>
      <w:tblGrid>
        <w:gridCol w:w="708"/>
        <w:gridCol w:w="951"/>
        <w:gridCol w:w="595"/>
        <w:gridCol w:w="650"/>
        <w:gridCol w:w="550"/>
        <w:gridCol w:w="788"/>
        <w:gridCol w:w="765"/>
        <w:gridCol w:w="610"/>
        <w:gridCol w:w="610"/>
        <w:gridCol w:w="657"/>
        <w:gridCol w:w="657"/>
        <w:gridCol w:w="657"/>
        <w:gridCol w:w="657"/>
        <w:gridCol w:w="1297"/>
        <w:gridCol w:w="724"/>
      </w:tblGrid>
      <w:tr w:rsidR="00BB644B" w:rsidRPr="00717DBE" w14:paraId="4FC17AD4" w14:textId="77777777" w:rsidTr="00BB644B">
        <w:trPr>
          <w:trHeight w:val="445"/>
          <w:jc w:val="center"/>
        </w:trPr>
        <w:tc>
          <w:tcPr>
            <w:tcW w:w="750" w:type="dxa"/>
            <w:shd w:val="clear" w:color="auto" w:fill="A6A6A6" w:themeFill="background1" w:themeFillShade="A6"/>
            <w:vAlign w:val="center"/>
          </w:tcPr>
          <w:p w14:paraId="7F331045" w14:textId="77777777" w:rsidR="00BB644B" w:rsidRPr="009E0943" w:rsidRDefault="00BB644B" w:rsidP="0009362D">
            <w:pPr>
              <w:jc w:val="center"/>
              <w:rPr>
                <w:sz w:val="24"/>
              </w:rPr>
            </w:pPr>
            <w:r w:rsidRPr="009E0943">
              <w:rPr>
                <w:b/>
                <w:bCs/>
                <w:sz w:val="24"/>
              </w:rPr>
              <w:t>SOF</w:t>
            </w:r>
          </w:p>
        </w:tc>
        <w:tc>
          <w:tcPr>
            <w:tcW w:w="950" w:type="dxa"/>
            <w:shd w:val="clear" w:color="auto" w:fill="A6A6A6" w:themeFill="background1" w:themeFillShade="A6"/>
            <w:vAlign w:val="center"/>
          </w:tcPr>
          <w:p w14:paraId="65042C36" w14:textId="77777777" w:rsidR="00BB644B" w:rsidRPr="009E0943" w:rsidRDefault="00BB644B"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6C210B46" w14:textId="77777777" w:rsidR="00BB644B" w:rsidRDefault="00BB644B" w:rsidP="0009362D">
            <w:pPr>
              <w:jc w:val="center"/>
              <w:rPr>
                <w:b/>
                <w:bCs/>
                <w:sz w:val="24"/>
              </w:rPr>
            </w:pPr>
            <w:r>
              <w:rPr>
                <w:b/>
                <w:bCs/>
                <w:sz w:val="24"/>
              </w:rPr>
              <w:t>Message</w:t>
            </w:r>
          </w:p>
          <w:p w14:paraId="4ABA7FB4" w14:textId="77777777" w:rsidR="00BB644B" w:rsidRPr="009E0943" w:rsidRDefault="00BB644B" w:rsidP="0009362D">
            <w:pPr>
              <w:jc w:val="center"/>
              <w:rPr>
                <w:b/>
                <w:bCs/>
                <w:sz w:val="24"/>
              </w:rPr>
            </w:pPr>
            <w:r>
              <w:rPr>
                <w:b/>
                <w:bCs/>
                <w:sz w:val="24"/>
              </w:rPr>
              <w:t>Type</w:t>
            </w:r>
          </w:p>
        </w:tc>
        <w:tc>
          <w:tcPr>
            <w:tcW w:w="590" w:type="dxa"/>
            <w:shd w:val="clear" w:color="auto" w:fill="A6A6A6" w:themeFill="background1" w:themeFillShade="A6"/>
            <w:vAlign w:val="center"/>
          </w:tcPr>
          <w:p w14:paraId="6FC1FF38" w14:textId="77777777" w:rsidR="00BB644B" w:rsidRPr="009E0943" w:rsidRDefault="00BB644B" w:rsidP="0009362D">
            <w:pPr>
              <w:jc w:val="center"/>
              <w:rPr>
                <w:sz w:val="24"/>
              </w:rPr>
            </w:pPr>
            <w:r w:rsidRPr="009E0943">
              <w:rPr>
                <w:b/>
                <w:bCs/>
                <w:sz w:val="24"/>
              </w:rPr>
              <w:t>ID</w:t>
            </w:r>
          </w:p>
        </w:tc>
        <w:tc>
          <w:tcPr>
            <w:tcW w:w="5841" w:type="dxa"/>
            <w:gridSpan w:val="8"/>
            <w:shd w:val="clear" w:color="auto" w:fill="A6A6A6" w:themeFill="background1" w:themeFillShade="A6"/>
            <w:vAlign w:val="center"/>
          </w:tcPr>
          <w:p w14:paraId="0068F797" w14:textId="7E11B5A4" w:rsidR="00BB644B" w:rsidRPr="009E0943" w:rsidRDefault="00BB644B"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6B5D03A0" w14:textId="60181650" w:rsidR="00BB644B" w:rsidRDefault="00BB644B" w:rsidP="00BB644B">
            <w:pPr>
              <w:jc w:val="center"/>
              <w:rPr>
                <w:b/>
                <w:bCs/>
                <w:sz w:val="24"/>
              </w:rPr>
            </w:pPr>
            <w:r>
              <w:rPr>
                <w:b/>
                <w:bCs/>
                <w:sz w:val="24"/>
              </w:rPr>
              <w:t>Checksum</w:t>
            </w:r>
          </w:p>
        </w:tc>
        <w:tc>
          <w:tcPr>
            <w:tcW w:w="750" w:type="dxa"/>
            <w:shd w:val="clear" w:color="auto" w:fill="A6A6A6" w:themeFill="background1" w:themeFillShade="A6"/>
            <w:vAlign w:val="center"/>
          </w:tcPr>
          <w:p w14:paraId="55EF133A" w14:textId="39C8E745" w:rsidR="00BB644B" w:rsidRPr="009E0943" w:rsidRDefault="00BB644B" w:rsidP="00BB644B">
            <w:pPr>
              <w:jc w:val="center"/>
              <w:rPr>
                <w:b/>
                <w:bCs/>
                <w:sz w:val="24"/>
              </w:rPr>
            </w:pPr>
            <w:r>
              <w:rPr>
                <w:b/>
                <w:bCs/>
                <w:sz w:val="24"/>
              </w:rPr>
              <w:t>E</w:t>
            </w:r>
            <w:r w:rsidRPr="009E0943">
              <w:rPr>
                <w:b/>
                <w:bCs/>
                <w:sz w:val="24"/>
              </w:rPr>
              <w:t>OF</w:t>
            </w:r>
          </w:p>
        </w:tc>
      </w:tr>
      <w:tr w:rsidR="00BB644B" w:rsidRPr="00717DBE" w14:paraId="62766488" w14:textId="77777777" w:rsidTr="00BB644B">
        <w:trPr>
          <w:trHeight w:val="302"/>
          <w:jc w:val="center"/>
        </w:trPr>
        <w:tc>
          <w:tcPr>
            <w:tcW w:w="750" w:type="dxa"/>
            <w:vMerge w:val="restart"/>
            <w:vAlign w:val="center"/>
          </w:tcPr>
          <w:p w14:paraId="4C91E850" w14:textId="77777777" w:rsidR="00BB644B" w:rsidRPr="007F6DE4" w:rsidRDefault="00BB644B" w:rsidP="0009362D">
            <w:pPr>
              <w:jc w:val="center"/>
              <w:rPr>
                <w:b/>
                <w:bCs/>
                <w:szCs w:val="20"/>
              </w:rPr>
            </w:pPr>
            <w:r w:rsidRPr="007F6DE4">
              <w:rPr>
                <w:b/>
                <w:bCs/>
                <w:szCs w:val="20"/>
              </w:rPr>
              <w:t>0xA5</w:t>
            </w:r>
          </w:p>
          <w:p w14:paraId="148A21FA" w14:textId="77777777" w:rsidR="00BB644B" w:rsidRPr="007F6DE4" w:rsidRDefault="00BB644B" w:rsidP="0009362D">
            <w:pPr>
              <w:jc w:val="center"/>
              <w:rPr>
                <w:b/>
                <w:bCs/>
                <w:szCs w:val="20"/>
              </w:rPr>
            </w:pPr>
            <w:r w:rsidRPr="007F6DE4">
              <w:rPr>
                <w:b/>
                <w:bCs/>
                <w:szCs w:val="20"/>
              </w:rPr>
              <w:t>0xA5</w:t>
            </w:r>
          </w:p>
        </w:tc>
        <w:tc>
          <w:tcPr>
            <w:tcW w:w="950" w:type="dxa"/>
            <w:vMerge w:val="restart"/>
            <w:vAlign w:val="center"/>
          </w:tcPr>
          <w:p w14:paraId="1246304A" w14:textId="77777777" w:rsidR="00BB644B" w:rsidRPr="007F6DE4" w:rsidRDefault="00BB644B" w:rsidP="0009362D">
            <w:pPr>
              <w:jc w:val="center"/>
              <w:rPr>
                <w:szCs w:val="20"/>
              </w:rPr>
            </w:pPr>
            <w:r w:rsidRPr="007F6DE4">
              <w:rPr>
                <w:szCs w:val="20"/>
              </w:rPr>
              <w:t>0x0C</w:t>
            </w:r>
          </w:p>
        </w:tc>
        <w:tc>
          <w:tcPr>
            <w:tcW w:w="595" w:type="dxa"/>
          </w:tcPr>
          <w:p w14:paraId="29B750C4" w14:textId="77777777" w:rsidR="00BB644B" w:rsidRPr="007F6DE4" w:rsidRDefault="00BB644B" w:rsidP="0009362D">
            <w:pPr>
              <w:jc w:val="center"/>
              <w:rPr>
                <w:szCs w:val="20"/>
              </w:rPr>
            </w:pPr>
            <w:r w:rsidRPr="007F6DE4">
              <w:rPr>
                <w:szCs w:val="20"/>
              </w:rPr>
              <w:t>SRC ID</w:t>
            </w:r>
          </w:p>
        </w:tc>
        <w:tc>
          <w:tcPr>
            <w:tcW w:w="650" w:type="dxa"/>
          </w:tcPr>
          <w:p w14:paraId="78A2266C" w14:textId="77777777" w:rsidR="00BB644B" w:rsidRPr="007F6DE4" w:rsidRDefault="00BB644B" w:rsidP="0009362D">
            <w:pPr>
              <w:jc w:val="center"/>
              <w:rPr>
                <w:szCs w:val="20"/>
              </w:rPr>
            </w:pPr>
            <w:r w:rsidRPr="007F6DE4">
              <w:rPr>
                <w:szCs w:val="20"/>
              </w:rPr>
              <w:t>MSG Type</w:t>
            </w:r>
          </w:p>
        </w:tc>
        <w:tc>
          <w:tcPr>
            <w:tcW w:w="590" w:type="dxa"/>
            <w:vMerge w:val="restart"/>
            <w:vAlign w:val="center"/>
          </w:tcPr>
          <w:p w14:paraId="7FA8F86A" w14:textId="77777777" w:rsidR="00BB644B" w:rsidRPr="007F6DE4" w:rsidRDefault="00BB644B" w:rsidP="0009362D">
            <w:pPr>
              <w:jc w:val="center"/>
              <w:rPr>
                <w:szCs w:val="20"/>
              </w:rPr>
            </w:pPr>
            <w:r w:rsidRPr="007F6DE4">
              <w:rPr>
                <w:szCs w:val="20"/>
              </w:rPr>
              <w:t>$ID</w:t>
            </w:r>
          </w:p>
        </w:tc>
        <w:tc>
          <w:tcPr>
            <w:tcW w:w="857" w:type="dxa"/>
            <w:vAlign w:val="center"/>
          </w:tcPr>
          <w:p w14:paraId="104EEC07" w14:textId="77777777" w:rsidR="00BB644B" w:rsidRPr="007F6DE4" w:rsidRDefault="00BB644B" w:rsidP="0009362D">
            <w:pPr>
              <w:jc w:val="center"/>
              <w:rPr>
                <w:b/>
                <w:bCs/>
                <w:szCs w:val="20"/>
              </w:rPr>
            </w:pPr>
            <w:r w:rsidRPr="007F6DE4">
              <w:rPr>
                <w:b/>
                <w:bCs/>
                <w:szCs w:val="20"/>
              </w:rPr>
              <w:t>0</w:t>
            </w:r>
          </w:p>
        </w:tc>
        <w:tc>
          <w:tcPr>
            <w:tcW w:w="830" w:type="dxa"/>
            <w:vAlign w:val="center"/>
          </w:tcPr>
          <w:p w14:paraId="3EC18336" w14:textId="77777777" w:rsidR="00BB644B" w:rsidRPr="007F6DE4" w:rsidRDefault="00BB644B" w:rsidP="0009362D">
            <w:pPr>
              <w:jc w:val="center"/>
              <w:rPr>
                <w:b/>
                <w:bCs/>
                <w:szCs w:val="20"/>
              </w:rPr>
            </w:pPr>
            <w:r w:rsidRPr="007F6DE4">
              <w:rPr>
                <w:b/>
                <w:bCs/>
                <w:szCs w:val="20"/>
              </w:rPr>
              <w:t>1</w:t>
            </w:r>
          </w:p>
        </w:tc>
        <w:tc>
          <w:tcPr>
            <w:tcW w:w="657" w:type="dxa"/>
            <w:vAlign w:val="center"/>
          </w:tcPr>
          <w:p w14:paraId="20D39113" w14:textId="77777777" w:rsidR="00BB644B" w:rsidRPr="007F6DE4" w:rsidRDefault="00BB644B" w:rsidP="0009362D">
            <w:pPr>
              <w:jc w:val="center"/>
              <w:rPr>
                <w:b/>
                <w:bCs/>
                <w:szCs w:val="20"/>
              </w:rPr>
            </w:pPr>
            <w:r w:rsidRPr="007F6DE4">
              <w:rPr>
                <w:b/>
                <w:bCs/>
                <w:szCs w:val="20"/>
              </w:rPr>
              <w:t>2</w:t>
            </w:r>
          </w:p>
        </w:tc>
        <w:tc>
          <w:tcPr>
            <w:tcW w:w="657" w:type="dxa"/>
            <w:vAlign w:val="center"/>
          </w:tcPr>
          <w:p w14:paraId="6F71534D" w14:textId="77777777" w:rsidR="00BB644B" w:rsidRPr="007F6DE4" w:rsidRDefault="00BB644B" w:rsidP="0009362D">
            <w:pPr>
              <w:jc w:val="center"/>
              <w:rPr>
                <w:b/>
                <w:bCs/>
                <w:szCs w:val="20"/>
              </w:rPr>
            </w:pPr>
            <w:r w:rsidRPr="007F6DE4">
              <w:rPr>
                <w:b/>
                <w:bCs/>
                <w:szCs w:val="20"/>
              </w:rPr>
              <w:t>3</w:t>
            </w:r>
          </w:p>
        </w:tc>
        <w:tc>
          <w:tcPr>
            <w:tcW w:w="710" w:type="dxa"/>
            <w:vAlign w:val="center"/>
          </w:tcPr>
          <w:p w14:paraId="6995A329" w14:textId="77777777" w:rsidR="00BB644B" w:rsidRPr="007F6DE4" w:rsidRDefault="00BB644B" w:rsidP="0009362D">
            <w:pPr>
              <w:jc w:val="center"/>
              <w:rPr>
                <w:b/>
                <w:bCs/>
                <w:szCs w:val="20"/>
              </w:rPr>
            </w:pPr>
            <w:r w:rsidRPr="007F6DE4">
              <w:rPr>
                <w:b/>
                <w:bCs/>
                <w:szCs w:val="20"/>
              </w:rPr>
              <w:t>4</w:t>
            </w:r>
          </w:p>
        </w:tc>
        <w:tc>
          <w:tcPr>
            <w:tcW w:w="710" w:type="dxa"/>
            <w:vAlign w:val="center"/>
          </w:tcPr>
          <w:p w14:paraId="2CA15534" w14:textId="77777777" w:rsidR="00BB644B" w:rsidRPr="007F6DE4" w:rsidRDefault="00BB644B" w:rsidP="0009362D">
            <w:pPr>
              <w:jc w:val="center"/>
              <w:rPr>
                <w:b/>
                <w:bCs/>
                <w:szCs w:val="20"/>
              </w:rPr>
            </w:pPr>
            <w:r w:rsidRPr="007F6DE4">
              <w:rPr>
                <w:b/>
                <w:bCs/>
                <w:szCs w:val="20"/>
              </w:rPr>
              <w:t>5</w:t>
            </w:r>
          </w:p>
        </w:tc>
        <w:tc>
          <w:tcPr>
            <w:tcW w:w="710" w:type="dxa"/>
            <w:vAlign w:val="center"/>
          </w:tcPr>
          <w:p w14:paraId="444E88A7" w14:textId="77777777" w:rsidR="00BB644B" w:rsidRPr="007F6DE4" w:rsidRDefault="00BB644B" w:rsidP="0009362D">
            <w:pPr>
              <w:jc w:val="center"/>
              <w:rPr>
                <w:b/>
                <w:bCs/>
                <w:szCs w:val="20"/>
              </w:rPr>
            </w:pPr>
            <w:r w:rsidRPr="007F6DE4">
              <w:rPr>
                <w:b/>
                <w:bCs/>
                <w:szCs w:val="20"/>
              </w:rPr>
              <w:t>6</w:t>
            </w:r>
          </w:p>
        </w:tc>
        <w:tc>
          <w:tcPr>
            <w:tcW w:w="710" w:type="dxa"/>
            <w:vAlign w:val="center"/>
          </w:tcPr>
          <w:p w14:paraId="13DD4391" w14:textId="77777777" w:rsidR="00BB644B" w:rsidRPr="007F6DE4" w:rsidRDefault="00BB644B" w:rsidP="0009362D">
            <w:pPr>
              <w:jc w:val="center"/>
              <w:rPr>
                <w:b/>
                <w:bCs/>
                <w:szCs w:val="20"/>
              </w:rPr>
            </w:pPr>
            <w:r w:rsidRPr="007F6DE4">
              <w:rPr>
                <w:b/>
                <w:bCs/>
                <w:szCs w:val="20"/>
              </w:rPr>
              <w:t>7</w:t>
            </w:r>
          </w:p>
        </w:tc>
        <w:tc>
          <w:tcPr>
            <w:tcW w:w="750" w:type="dxa"/>
            <w:tcBorders>
              <w:bottom w:val="nil"/>
            </w:tcBorders>
          </w:tcPr>
          <w:p w14:paraId="2883B99B" w14:textId="77777777" w:rsidR="00BB644B" w:rsidRPr="007F6DE4" w:rsidRDefault="00BB644B" w:rsidP="0009362D">
            <w:pPr>
              <w:jc w:val="center"/>
              <w:rPr>
                <w:b/>
                <w:bCs/>
                <w:szCs w:val="20"/>
              </w:rPr>
            </w:pPr>
          </w:p>
        </w:tc>
        <w:tc>
          <w:tcPr>
            <w:tcW w:w="750" w:type="dxa"/>
            <w:vMerge w:val="restart"/>
          </w:tcPr>
          <w:p w14:paraId="2A75BD70" w14:textId="6A610EDA" w:rsidR="00BB644B" w:rsidRPr="007F6DE4" w:rsidRDefault="00BB644B" w:rsidP="0009362D">
            <w:pPr>
              <w:jc w:val="center"/>
              <w:rPr>
                <w:b/>
                <w:bCs/>
                <w:szCs w:val="20"/>
              </w:rPr>
            </w:pPr>
          </w:p>
          <w:p w14:paraId="01F1282A" w14:textId="77777777" w:rsidR="00BB644B" w:rsidRPr="007F6DE4" w:rsidRDefault="00BB644B" w:rsidP="0009362D">
            <w:pPr>
              <w:jc w:val="center"/>
              <w:rPr>
                <w:b/>
                <w:bCs/>
                <w:szCs w:val="20"/>
              </w:rPr>
            </w:pPr>
          </w:p>
          <w:p w14:paraId="1B9E88C2" w14:textId="77777777" w:rsidR="00BB644B" w:rsidRPr="007F6DE4" w:rsidRDefault="00BB644B" w:rsidP="0009362D">
            <w:pPr>
              <w:jc w:val="center"/>
              <w:rPr>
                <w:b/>
                <w:bCs/>
                <w:szCs w:val="20"/>
              </w:rPr>
            </w:pPr>
            <w:r w:rsidRPr="007F6DE4">
              <w:rPr>
                <w:b/>
                <w:bCs/>
                <w:szCs w:val="20"/>
              </w:rPr>
              <w:t>0x5A</w:t>
            </w:r>
          </w:p>
          <w:p w14:paraId="2BF1487B" w14:textId="77777777" w:rsidR="00BB644B" w:rsidRPr="007F6DE4" w:rsidRDefault="00BB644B" w:rsidP="0009362D">
            <w:pPr>
              <w:jc w:val="center"/>
              <w:rPr>
                <w:b/>
                <w:bCs/>
                <w:szCs w:val="20"/>
              </w:rPr>
            </w:pPr>
            <w:r w:rsidRPr="007F6DE4">
              <w:rPr>
                <w:b/>
                <w:bCs/>
                <w:szCs w:val="20"/>
              </w:rPr>
              <w:t>0x5A</w:t>
            </w:r>
          </w:p>
        </w:tc>
      </w:tr>
      <w:tr w:rsidR="00BB644B" w:rsidRPr="00717DBE" w14:paraId="6A197852" w14:textId="77777777" w:rsidTr="00BB644B">
        <w:trPr>
          <w:trHeight w:val="533"/>
          <w:jc w:val="center"/>
        </w:trPr>
        <w:tc>
          <w:tcPr>
            <w:tcW w:w="750" w:type="dxa"/>
            <w:vMerge/>
            <w:vAlign w:val="center"/>
          </w:tcPr>
          <w:p w14:paraId="72FBAB0A" w14:textId="77777777" w:rsidR="00BB644B" w:rsidRPr="007F6DE4" w:rsidRDefault="00BB644B" w:rsidP="0009362D">
            <w:pPr>
              <w:jc w:val="center"/>
              <w:rPr>
                <w:b/>
                <w:bCs/>
                <w:szCs w:val="20"/>
              </w:rPr>
            </w:pPr>
          </w:p>
        </w:tc>
        <w:tc>
          <w:tcPr>
            <w:tcW w:w="950" w:type="dxa"/>
            <w:vMerge/>
            <w:vAlign w:val="center"/>
          </w:tcPr>
          <w:p w14:paraId="3BDDA594" w14:textId="77777777" w:rsidR="00BB644B" w:rsidRPr="007F6DE4" w:rsidRDefault="00BB644B" w:rsidP="0009362D">
            <w:pPr>
              <w:jc w:val="center"/>
              <w:rPr>
                <w:b/>
                <w:bCs/>
                <w:szCs w:val="20"/>
              </w:rPr>
            </w:pPr>
          </w:p>
        </w:tc>
        <w:tc>
          <w:tcPr>
            <w:tcW w:w="595" w:type="dxa"/>
            <w:vMerge w:val="restart"/>
          </w:tcPr>
          <w:p w14:paraId="4125FDDA" w14:textId="77777777" w:rsidR="00BB644B" w:rsidRPr="007F6DE4" w:rsidRDefault="00BB644B" w:rsidP="0009362D">
            <w:pPr>
              <w:jc w:val="center"/>
              <w:rPr>
                <w:szCs w:val="20"/>
              </w:rPr>
            </w:pPr>
          </w:p>
          <w:p w14:paraId="69885AED" w14:textId="66B424F8" w:rsidR="00BB644B" w:rsidRPr="007F6DE4" w:rsidRDefault="00BB644B" w:rsidP="0009362D">
            <w:pPr>
              <w:jc w:val="center"/>
              <w:rPr>
                <w:szCs w:val="20"/>
              </w:rPr>
            </w:pPr>
            <w:r w:rsidRPr="007F6DE4">
              <w:rPr>
                <w:szCs w:val="20"/>
              </w:rPr>
              <w:t>1</w:t>
            </w:r>
          </w:p>
        </w:tc>
        <w:tc>
          <w:tcPr>
            <w:tcW w:w="650" w:type="dxa"/>
            <w:vMerge w:val="restart"/>
          </w:tcPr>
          <w:p w14:paraId="2F1521EC" w14:textId="77777777" w:rsidR="00BB644B" w:rsidRPr="007F6DE4" w:rsidRDefault="00BB644B" w:rsidP="0009362D">
            <w:pPr>
              <w:jc w:val="center"/>
              <w:rPr>
                <w:szCs w:val="20"/>
              </w:rPr>
            </w:pPr>
          </w:p>
          <w:p w14:paraId="58C31CD2" w14:textId="77777777" w:rsidR="00BB644B" w:rsidRPr="007F6DE4" w:rsidRDefault="00BB644B" w:rsidP="0009362D">
            <w:pPr>
              <w:jc w:val="center"/>
              <w:rPr>
                <w:szCs w:val="20"/>
              </w:rPr>
            </w:pPr>
            <w:r w:rsidRPr="007F6DE4">
              <w:rPr>
                <w:szCs w:val="20"/>
              </w:rPr>
              <w:t>0</w:t>
            </w:r>
          </w:p>
        </w:tc>
        <w:tc>
          <w:tcPr>
            <w:tcW w:w="590" w:type="dxa"/>
            <w:vMerge/>
            <w:vAlign w:val="center"/>
          </w:tcPr>
          <w:p w14:paraId="50358612" w14:textId="77777777" w:rsidR="00BB644B" w:rsidRPr="007F6DE4" w:rsidRDefault="00BB644B" w:rsidP="0009362D">
            <w:pPr>
              <w:jc w:val="center"/>
              <w:rPr>
                <w:szCs w:val="20"/>
              </w:rPr>
            </w:pPr>
          </w:p>
        </w:tc>
        <w:tc>
          <w:tcPr>
            <w:tcW w:w="857" w:type="dxa"/>
            <w:tcBorders>
              <w:top w:val="nil"/>
            </w:tcBorders>
            <w:vAlign w:val="center"/>
          </w:tcPr>
          <w:p w14:paraId="30653BF4" w14:textId="77777777" w:rsidR="00BB644B" w:rsidRPr="007F6DE4" w:rsidRDefault="00BB644B" w:rsidP="0009362D">
            <w:pPr>
              <w:jc w:val="center"/>
              <w:rPr>
                <w:b/>
                <w:bCs/>
                <w:szCs w:val="20"/>
              </w:rPr>
            </w:pPr>
            <w:r w:rsidRPr="007F6DE4">
              <w:rPr>
                <w:b/>
                <w:bCs/>
                <w:szCs w:val="20"/>
              </w:rPr>
              <w:t>Data</w:t>
            </w:r>
          </w:p>
          <w:p w14:paraId="36B9CA32" w14:textId="77777777" w:rsidR="00BB644B" w:rsidRPr="007F6DE4" w:rsidRDefault="00BB644B" w:rsidP="0009362D">
            <w:pPr>
              <w:jc w:val="center"/>
              <w:rPr>
                <w:b/>
                <w:bCs/>
                <w:szCs w:val="20"/>
              </w:rPr>
            </w:pPr>
            <w:r w:rsidRPr="007F6DE4">
              <w:rPr>
                <w:b/>
                <w:bCs/>
                <w:szCs w:val="20"/>
              </w:rPr>
              <w:t>length</w:t>
            </w:r>
          </w:p>
        </w:tc>
        <w:tc>
          <w:tcPr>
            <w:tcW w:w="830" w:type="dxa"/>
            <w:tcBorders>
              <w:top w:val="nil"/>
            </w:tcBorders>
            <w:vAlign w:val="center"/>
          </w:tcPr>
          <w:p w14:paraId="108EAFBE" w14:textId="77777777" w:rsidR="00BB644B" w:rsidRPr="007F6DE4" w:rsidRDefault="00BB644B" w:rsidP="0009362D">
            <w:pPr>
              <w:jc w:val="center"/>
              <w:rPr>
                <w:b/>
                <w:bCs/>
                <w:szCs w:val="20"/>
              </w:rPr>
            </w:pPr>
            <w:r w:rsidRPr="007F6DE4">
              <w:rPr>
                <w:b/>
                <w:bCs/>
                <w:szCs w:val="20"/>
              </w:rPr>
              <w:t>SID</w:t>
            </w:r>
          </w:p>
          <w:p w14:paraId="4CF8BBC1" w14:textId="69479299" w:rsidR="00BB644B" w:rsidRPr="007F6DE4" w:rsidRDefault="00BB644B" w:rsidP="0009362D">
            <w:pPr>
              <w:jc w:val="center"/>
              <w:rPr>
                <w:b/>
                <w:bCs/>
                <w:szCs w:val="20"/>
              </w:rPr>
            </w:pPr>
            <w:r w:rsidRPr="007F6DE4">
              <w:rPr>
                <w:b/>
                <w:bCs/>
                <w:szCs w:val="20"/>
              </w:rPr>
              <w:t>RESP</w:t>
            </w:r>
          </w:p>
        </w:tc>
        <w:tc>
          <w:tcPr>
            <w:tcW w:w="657" w:type="dxa"/>
            <w:tcBorders>
              <w:top w:val="nil"/>
            </w:tcBorders>
            <w:vAlign w:val="center"/>
          </w:tcPr>
          <w:p w14:paraId="7D47A9A2" w14:textId="77777777" w:rsidR="00BB644B" w:rsidRPr="007F6DE4" w:rsidRDefault="00BB644B" w:rsidP="0009362D">
            <w:pPr>
              <w:jc w:val="center"/>
              <w:rPr>
                <w:b/>
                <w:bCs/>
                <w:szCs w:val="20"/>
              </w:rPr>
            </w:pPr>
          </w:p>
          <w:p w14:paraId="4143B9D7" w14:textId="77777777" w:rsidR="00BB644B" w:rsidRPr="007F6DE4" w:rsidRDefault="00BB644B" w:rsidP="0009362D">
            <w:pPr>
              <w:jc w:val="center"/>
              <w:rPr>
                <w:b/>
                <w:bCs/>
                <w:szCs w:val="20"/>
              </w:rPr>
            </w:pPr>
            <w:r w:rsidRPr="007F6DE4">
              <w:rPr>
                <w:b/>
                <w:bCs/>
                <w:szCs w:val="20"/>
              </w:rPr>
              <w:t>DID</w:t>
            </w:r>
          </w:p>
          <w:p w14:paraId="5E3D4F09" w14:textId="77777777" w:rsidR="00BB644B" w:rsidRPr="007F6DE4" w:rsidRDefault="00BB644B" w:rsidP="0009362D">
            <w:pPr>
              <w:jc w:val="center"/>
              <w:rPr>
                <w:b/>
                <w:bCs/>
                <w:szCs w:val="20"/>
              </w:rPr>
            </w:pPr>
          </w:p>
        </w:tc>
        <w:tc>
          <w:tcPr>
            <w:tcW w:w="657" w:type="dxa"/>
            <w:tcBorders>
              <w:top w:val="nil"/>
            </w:tcBorders>
            <w:vAlign w:val="center"/>
          </w:tcPr>
          <w:p w14:paraId="710DF59E" w14:textId="77777777" w:rsidR="00BB644B" w:rsidRPr="007F6DE4" w:rsidRDefault="00BB644B" w:rsidP="0009362D">
            <w:pPr>
              <w:jc w:val="center"/>
              <w:rPr>
                <w:b/>
                <w:bCs/>
                <w:szCs w:val="20"/>
              </w:rPr>
            </w:pPr>
            <w:r w:rsidRPr="007F6DE4">
              <w:rPr>
                <w:b/>
                <w:bCs/>
                <w:szCs w:val="20"/>
              </w:rPr>
              <w:t>DID</w:t>
            </w:r>
          </w:p>
        </w:tc>
        <w:tc>
          <w:tcPr>
            <w:tcW w:w="710" w:type="dxa"/>
            <w:tcBorders>
              <w:top w:val="nil"/>
            </w:tcBorders>
            <w:vAlign w:val="center"/>
          </w:tcPr>
          <w:p w14:paraId="3F949713" w14:textId="77777777" w:rsidR="00BB644B" w:rsidRPr="007F6DE4" w:rsidRDefault="00BB644B" w:rsidP="0009362D">
            <w:pPr>
              <w:jc w:val="center"/>
              <w:rPr>
                <w:b/>
                <w:bCs/>
                <w:szCs w:val="20"/>
              </w:rPr>
            </w:pPr>
            <w:r w:rsidRPr="007F6DE4">
              <w:rPr>
                <w:b/>
                <w:bCs/>
                <w:szCs w:val="20"/>
              </w:rPr>
              <w:t>Data</w:t>
            </w:r>
          </w:p>
        </w:tc>
        <w:tc>
          <w:tcPr>
            <w:tcW w:w="710" w:type="dxa"/>
            <w:tcBorders>
              <w:top w:val="nil"/>
            </w:tcBorders>
            <w:vAlign w:val="center"/>
          </w:tcPr>
          <w:p w14:paraId="4274844D" w14:textId="77777777" w:rsidR="00BB644B" w:rsidRPr="007F6DE4" w:rsidRDefault="00BB644B" w:rsidP="0009362D">
            <w:pPr>
              <w:jc w:val="center"/>
              <w:rPr>
                <w:b/>
                <w:bCs/>
                <w:szCs w:val="20"/>
              </w:rPr>
            </w:pPr>
            <w:r w:rsidRPr="007F6DE4">
              <w:rPr>
                <w:b/>
                <w:bCs/>
                <w:szCs w:val="20"/>
              </w:rPr>
              <w:t>Data</w:t>
            </w:r>
          </w:p>
        </w:tc>
        <w:tc>
          <w:tcPr>
            <w:tcW w:w="710" w:type="dxa"/>
            <w:tcBorders>
              <w:top w:val="nil"/>
            </w:tcBorders>
            <w:vAlign w:val="center"/>
          </w:tcPr>
          <w:p w14:paraId="0B0453FE" w14:textId="77777777" w:rsidR="00BB644B" w:rsidRPr="007F6DE4" w:rsidRDefault="00BB644B" w:rsidP="0009362D">
            <w:pPr>
              <w:jc w:val="center"/>
              <w:rPr>
                <w:b/>
                <w:bCs/>
                <w:szCs w:val="20"/>
              </w:rPr>
            </w:pPr>
            <w:r w:rsidRPr="007F6DE4">
              <w:rPr>
                <w:b/>
                <w:bCs/>
                <w:szCs w:val="20"/>
              </w:rPr>
              <w:t>Data</w:t>
            </w:r>
          </w:p>
        </w:tc>
        <w:tc>
          <w:tcPr>
            <w:tcW w:w="710" w:type="dxa"/>
            <w:tcBorders>
              <w:top w:val="nil"/>
            </w:tcBorders>
            <w:vAlign w:val="center"/>
          </w:tcPr>
          <w:p w14:paraId="4016FED5" w14:textId="77777777" w:rsidR="00BB644B" w:rsidRPr="007F6DE4" w:rsidRDefault="00BB644B" w:rsidP="0009362D">
            <w:pPr>
              <w:jc w:val="center"/>
              <w:rPr>
                <w:b/>
                <w:bCs/>
                <w:szCs w:val="20"/>
              </w:rPr>
            </w:pPr>
            <w:r w:rsidRPr="007F6DE4">
              <w:rPr>
                <w:b/>
                <w:bCs/>
                <w:szCs w:val="20"/>
              </w:rPr>
              <w:t>Data</w:t>
            </w:r>
          </w:p>
        </w:tc>
        <w:tc>
          <w:tcPr>
            <w:tcW w:w="750" w:type="dxa"/>
            <w:tcBorders>
              <w:top w:val="nil"/>
              <w:bottom w:val="nil"/>
            </w:tcBorders>
            <w:vAlign w:val="center"/>
          </w:tcPr>
          <w:p w14:paraId="678EAF54" w14:textId="377C407C" w:rsidR="00BB644B" w:rsidRPr="007F6DE4" w:rsidRDefault="00BB644B" w:rsidP="00BB644B">
            <w:pPr>
              <w:jc w:val="center"/>
              <w:rPr>
                <w:b/>
                <w:bCs/>
                <w:szCs w:val="20"/>
              </w:rPr>
            </w:pPr>
            <w:r w:rsidRPr="007F6DE4">
              <w:rPr>
                <w:szCs w:val="20"/>
              </w:rPr>
              <w:t>CRC8</w:t>
            </w:r>
          </w:p>
        </w:tc>
        <w:tc>
          <w:tcPr>
            <w:tcW w:w="750" w:type="dxa"/>
            <w:vMerge/>
          </w:tcPr>
          <w:p w14:paraId="4D3AF6C3" w14:textId="6074452D" w:rsidR="00BB644B" w:rsidRPr="007F6DE4" w:rsidRDefault="00BB644B" w:rsidP="0009362D">
            <w:pPr>
              <w:jc w:val="center"/>
              <w:rPr>
                <w:b/>
                <w:bCs/>
                <w:szCs w:val="20"/>
              </w:rPr>
            </w:pPr>
          </w:p>
        </w:tc>
      </w:tr>
      <w:tr w:rsidR="00BB644B" w:rsidRPr="00717DBE" w14:paraId="44ED9333" w14:textId="77777777" w:rsidTr="00BB644B">
        <w:trPr>
          <w:trHeight w:val="332"/>
          <w:jc w:val="center"/>
        </w:trPr>
        <w:tc>
          <w:tcPr>
            <w:tcW w:w="750" w:type="dxa"/>
            <w:vMerge/>
            <w:vAlign w:val="center"/>
          </w:tcPr>
          <w:p w14:paraId="6E29C7B0" w14:textId="77777777" w:rsidR="00BB644B" w:rsidRPr="007F6DE4" w:rsidRDefault="00BB644B" w:rsidP="00D85524">
            <w:pPr>
              <w:jc w:val="center"/>
              <w:rPr>
                <w:b/>
                <w:bCs/>
                <w:szCs w:val="20"/>
              </w:rPr>
            </w:pPr>
          </w:p>
        </w:tc>
        <w:tc>
          <w:tcPr>
            <w:tcW w:w="950" w:type="dxa"/>
            <w:vMerge/>
            <w:vAlign w:val="center"/>
          </w:tcPr>
          <w:p w14:paraId="53DEAC56" w14:textId="77777777" w:rsidR="00BB644B" w:rsidRPr="007F6DE4" w:rsidRDefault="00BB644B" w:rsidP="00D85524">
            <w:pPr>
              <w:jc w:val="center"/>
              <w:rPr>
                <w:b/>
                <w:bCs/>
                <w:szCs w:val="20"/>
              </w:rPr>
            </w:pPr>
          </w:p>
        </w:tc>
        <w:tc>
          <w:tcPr>
            <w:tcW w:w="595" w:type="dxa"/>
            <w:vMerge/>
          </w:tcPr>
          <w:p w14:paraId="208653C2" w14:textId="77777777" w:rsidR="00BB644B" w:rsidRPr="007F6DE4" w:rsidRDefault="00BB644B" w:rsidP="00D85524">
            <w:pPr>
              <w:jc w:val="center"/>
              <w:rPr>
                <w:szCs w:val="20"/>
              </w:rPr>
            </w:pPr>
          </w:p>
        </w:tc>
        <w:tc>
          <w:tcPr>
            <w:tcW w:w="650" w:type="dxa"/>
            <w:vMerge/>
          </w:tcPr>
          <w:p w14:paraId="5C47FE42" w14:textId="77777777" w:rsidR="00BB644B" w:rsidRPr="007F6DE4" w:rsidRDefault="00BB644B" w:rsidP="00D85524">
            <w:pPr>
              <w:jc w:val="center"/>
              <w:rPr>
                <w:szCs w:val="20"/>
              </w:rPr>
            </w:pPr>
          </w:p>
        </w:tc>
        <w:tc>
          <w:tcPr>
            <w:tcW w:w="590" w:type="dxa"/>
            <w:vMerge/>
            <w:vAlign w:val="center"/>
          </w:tcPr>
          <w:p w14:paraId="50F22070" w14:textId="77777777" w:rsidR="00BB644B" w:rsidRPr="007F6DE4" w:rsidRDefault="00BB644B" w:rsidP="00D85524">
            <w:pPr>
              <w:jc w:val="center"/>
              <w:rPr>
                <w:szCs w:val="20"/>
              </w:rPr>
            </w:pPr>
          </w:p>
        </w:tc>
        <w:tc>
          <w:tcPr>
            <w:tcW w:w="857" w:type="dxa"/>
            <w:vAlign w:val="center"/>
          </w:tcPr>
          <w:p w14:paraId="73D34931" w14:textId="358B4EC7" w:rsidR="00BB644B" w:rsidRPr="007F6DE4" w:rsidRDefault="00BB644B" w:rsidP="00D85524">
            <w:pPr>
              <w:jc w:val="center"/>
              <w:rPr>
                <w:szCs w:val="20"/>
              </w:rPr>
            </w:pPr>
            <w:r w:rsidRPr="007F6DE4">
              <w:rPr>
                <w:szCs w:val="20"/>
              </w:rPr>
              <w:t>0x03</w:t>
            </w:r>
          </w:p>
        </w:tc>
        <w:tc>
          <w:tcPr>
            <w:tcW w:w="830" w:type="dxa"/>
            <w:vAlign w:val="center"/>
          </w:tcPr>
          <w:p w14:paraId="0BABDB35" w14:textId="2AA3F79A" w:rsidR="00BB644B" w:rsidRPr="007F6DE4" w:rsidRDefault="00BB644B" w:rsidP="00D85524">
            <w:pPr>
              <w:jc w:val="center"/>
              <w:rPr>
                <w:szCs w:val="20"/>
              </w:rPr>
            </w:pPr>
            <w:r w:rsidRPr="007F6DE4">
              <w:rPr>
                <w:szCs w:val="20"/>
              </w:rPr>
              <w:t>0x6E</w:t>
            </w:r>
          </w:p>
        </w:tc>
        <w:tc>
          <w:tcPr>
            <w:tcW w:w="657" w:type="dxa"/>
            <w:vAlign w:val="center"/>
          </w:tcPr>
          <w:p w14:paraId="5B054436" w14:textId="77777777" w:rsidR="00BB644B" w:rsidRPr="007F6DE4" w:rsidRDefault="00BB644B" w:rsidP="00D85524">
            <w:pPr>
              <w:jc w:val="center"/>
              <w:rPr>
                <w:szCs w:val="20"/>
              </w:rPr>
            </w:pPr>
            <w:r w:rsidRPr="007F6DE4">
              <w:rPr>
                <w:szCs w:val="20"/>
              </w:rPr>
              <w:t>XX</w:t>
            </w:r>
          </w:p>
        </w:tc>
        <w:tc>
          <w:tcPr>
            <w:tcW w:w="657" w:type="dxa"/>
            <w:vAlign w:val="center"/>
          </w:tcPr>
          <w:p w14:paraId="7416C227" w14:textId="77777777" w:rsidR="00BB644B" w:rsidRPr="007F6DE4" w:rsidRDefault="00BB644B" w:rsidP="00D85524">
            <w:pPr>
              <w:jc w:val="center"/>
              <w:rPr>
                <w:szCs w:val="20"/>
              </w:rPr>
            </w:pPr>
            <w:r w:rsidRPr="007F6DE4">
              <w:rPr>
                <w:szCs w:val="20"/>
              </w:rPr>
              <w:t>XX</w:t>
            </w:r>
          </w:p>
        </w:tc>
        <w:tc>
          <w:tcPr>
            <w:tcW w:w="710" w:type="dxa"/>
          </w:tcPr>
          <w:p w14:paraId="282339A5" w14:textId="6D71FD71" w:rsidR="00BB644B" w:rsidRPr="007F6DE4" w:rsidRDefault="00BB644B" w:rsidP="00D85524">
            <w:pPr>
              <w:jc w:val="center"/>
              <w:rPr>
                <w:szCs w:val="20"/>
              </w:rPr>
            </w:pPr>
            <w:r w:rsidRPr="007F6DE4">
              <w:rPr>
                <w:szCs w:val="20"/>
              </w:rPr>
              <w:t>0x00</w:t>
            </w:r>
          </w:p>
        </w:tc>
        <w:tc>
          <w:tcPr>
            <w:tcW w:w="710" w:type="dxa"/>
          </w:tcPr>
          <w:p w14:paraId="6A6742EF" w14:textId="52310751" w:rsidR="00BB644B" w:rsidRPr="007F6DE4" w:rsidRDefault="00BB644B" w:rsidP="00D85524">
            <w:pPr>
              <w:jc w:val="center"/>
              <w:rPr>
                <w:szCs w:val="20"/>
              </w:rPr>
            </w:pPr>
            <w:r w:rsidRPr="007F6DE4">
              <w:rPr>
                <w:szCs w:val="20"/>
              </w:rPr>
              <w:t>0x00</w:t>
            </w:r>
          </w:p>
        </w:tc>
        <w:tc>
          <w:tcPr>
            <w:tcW w:w="710" w:type="dxa"/>
          </w:tcPr>
          <w:p w14:paraId="167FBC6B" w14:textId="1C4E4B48" w:rsidR="00BB644B" w:rsidRPr="007F6DE4" w:rsidRDefault="00BB644B" w:rsidP="00D85524">
            <w:pPr>
              <w:jc w:val="center"/>
              <w:rPr>
                <w:szCs w:val="20"/>
              </w:rPr>
            </w:pPr>
            <w:r w:rsidRPr="007F6DE4">
              <w:rPr>
                <w:szCs w:val="20"/>
              </w:rPr>
              <w:t>0x00</w:t>
            </w:r>
          </w:p>
        </w:tc>
        <w:tc>
          <w:tcPr>
            <w:tcW w:w="710" w:type="dxa"/>
          </w:tcPr>
          <w:p w14:paraId="3D6C166F" w14:textId="6F54D382" w:rsidR="00BB644B" w:rsidRPr="007F6DE4" w:rsidRDefault="00BB644B" w:rsidP="00D85524">
            <w:pPr>
              <w:jc w:val="center"/>
              <w:rPr>
                <w:szCs w:val="20"/>
              </w:rPr>
            </w:pPr>
            <w:r w:rsidRPr="007F6DE4">
              <w:rPr>
                <w:szCs w:val="20"/>
              </w:rPr>
              <w:t>0x00</w:t>
            </w:r>
          </w:p>
        </w:tc>
        <w:tc>
          <w:tcPr>
            <w:tcW w:w="750" w:type="dxa"/>
            <w:tcBorders>
              <w:top w:val="nil"/>
            </w:tcBorders>
          </w:tcPr>
          <w:p w14:paraId="751DBE98" w14:textId="77777777" w:rsidR="00BB644B" w:rsidRPr="007F6DE4" w:rsidRDefault="00BB644B" w:rsidP="00D85524">
            <w:pPr>
              <w:jc w:val="center"/>
              <w:rPr>
                <w:szCs w:val="20"/>
              </w:rPr>
            </w:pPr>
          </w:p>
        </w:tc>
        <w:tc>
          <w:tcPr>
            <w:tcW w:w="750" w:type="dxa"/>
            <w:vMerge/>
          </w:tcPr>
          <w:p w14:paraId="76A577B0" w14:textId="67E91D81" w:rsidR="00BB644B" w:rsidRPr="007F6DE4" w:rsidRDefault="00BB644B" w:rsidP="00D85524">
            <w:pPr>
              <w:jc w:val="center"/>
              <w:rPr>
                <w:szCs w:val="20"/>
              </w:rPr>
            </w:pPr>
          </w:p>
        </w:tc>
      </w:tr>
    </w:tbl>
    <w:p w14:paraId="081D6386" w14:textId="77777777" w:rsidR="00C76426" w:rsidRDefault="00C76426" w:rsidP="00C76426">
      <w:pPr>
        <w:jc w:val="center"/>
        <w:rPr>
          <w:sz w:val="26"/>
          <w:szCs w:val="26"/>
        </w:rPr>
      </w:pPr>
      <w:r w:rsidRPr="00717DBE">
        <w:rPr>
          <w:sz w:val="26"/>
          <w:szCs w:val="26"/>
        </w:rPr>
        <w:t>Table:</w:t>
      </w:r>
      <w:r>
        <w:rPr>
          <w:sz w:val="26"/>
          <w:szCs w:val="26"/>
        </w:rPr>
        <w:t>2</w:t>
      </w:r>
      <w:r w:rsidRPr="00717DBE">
        <w:rPr>
          <w:sz w:val="26"/>
          <w:szCs w:val="26"/>
        </w:rPr>
        <w:t xml:space="preserve"> </w:t>
      </w:r>
      <w:r>
        <w:rPr>
          <w:sz w:val="26"/>
          <w:szCs w:val="26"/>
        </w:rPr>
        <w:t>Write Data Identifier Positive Response Frame Format</w:t>
      </w:r>
    </w:p>
    <w:p w14:paraId="6A26B93F" w14:textId="77777777" w:rsidR="00C76426" w:rsidRDefault="00C76426" w:rsidP="00C76426">
      <w:pPr>
        <w:jc w:val="center"/>
        <w:rPr>
          <w:sz w:val="26"/>
          <w:szCs w:val="26"/>
        </w:rPr>
      </w:pPr>
    </w:p>
    <w:p w14:paraId="599B454D" w14:textId="77777777" w:rsidR="00C76426" w:rsidRDefault="00C76426" w:rsidP="00C76426">
      <w:pPr>
        <w:rPr>
          <w:sz w:val="26"/>
          <w:szCs w:val="26"/>
        </w:rPr>
      </w:pPr>
    </w:p>
    <w:p w14:paraId="40A2F3DD" w14:textId="77777777" w:rsidR="00C76426" w:rsidRDefault="00C76426" w:rsidP="00C76426">
      <w:pPr>
        <w:rPr>
          <w:sz w:val="26"/>
          <w:szCs w:val="26"/>
        </w:rPr>
      </w:pPr>
    </w:p>
    <w:p w14:paraId="40A88426" w14:textId="77777777" w:rsidR="00C76426" w:rsidRDefault="00C76426" w:rsidP="00C76426">
      <w:pPr>
        <w:rPr>
          <w:sz w:val="26"/>
          <w:szCs w:val="26"/>
        </w:rPr>
      </w:pPr>
    </w:p>
    <w:p w14:paraId="26A1EF2C" w14:textId="77777777" w:rsidR="00C76426" w:rsidRDefault="00C76426" w:rsidP="00C76426">
      <w:pPr>
        <w:rPr>
          <w:sz w:val="26"/>
          <w:szCs w:val="26"/>
        </w:rPr>
      </w:pPr>
    </w:p>
    <w:p w14:paraId="03D16FE9" w14:textId="77777777" w:rsidR="00C76426" w:rsidRDefault="00C76426" w:rsidP="00C76426">
      <w:pPr>
        <w:rPr>
          <w:sz w:val="26"/>
          <w:szCs w:val="26"/>
        </w:rPr>
      </w:pPr>
    </w:p>
    <w:p w14:paraId="31D8737B" w14:textId="77777777" w:rsidR="00C76426" w:rsidRDefault="00C76426" w:rsidP="00C76426">
      <w:pPr>
        <w:jc w:val="center"/>
        <w:rPr>
          <w:sz w:val="26"/>
          <w:szCs w:val="26"/>
        </w:rPr>
      </w:pPr>
    </w:p>
    <w:p w14:paraId="0A62A279" w14:textId="77777777" w:rsidR="00C76426" w:rsidRDefault="00C76426" w:rsidP="00C76426">
      <w:pPr>
        <w:jc w:val="center"/>
        <w:rPr>
          <w:sz w:val="26"/>
          <w:szCs w:val="26"/>
        </w:rPr>
      </w:pPr>
    </w:p>
    <w:p w14:paraId="4FC79D22" w14:textId="436F6293" w:rsidR="00C76426" w:rsidRDefault="00C76426" w:rsidP="000A0244">
      <w:pPr>
        <w:pStyle w:val="Heading3"/>
        <w:rPr>
          <w:sz w:val="26"/>
          <w:szCs w:val="26"/>
        </w:rPr>
      </w:pPr>
      <w:bookmarkStart w:id="87" w:name="_Toc148610781"/>
      <w:r w:rsidRPr="00C76426">
        <w:rPr>
          <w:sz w:val="26"/>
          <w:szCs w:val="26"/>
        </w:rPr>
        <w:t>Write Data by Identifier Negative Response Frame Format:</w:t>
      </w:r>
      <w:bookmarkEnd w:id="87"/>
    </w:p>
    <w:p w14:paraId="6E8E7B5C" w14:textId="77777777" w:rsidR="00C76426" w:rsidRPr="00C76426" w:rsidRDefault="00C76426" w:rsidP="00C76426"/>
    <w:p w14:paraId="0F5BA58C" w14:textId="6B1F6238" w:rsidR="00C76426" w:rsidRDefault="00C76426" w:rsidP="00C76426">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2E</w:t>
      </w:r>
      <w:r w:rsidRPr="00A95CC7">
        <w:rPr>
          <w:b/>
          <w:bCs/>
          <w:color w:val="2F5496" w:themeColor="accent1" w:themeShade="BF"/>
          <w:sz w:val="26"/>
          <w:szCs w:val="26"/>
        </w:rPr>
        <w:t>H-0</w:t>
      </w:r>
      <w:r>
        <w:rPr>
          <w:b/>
          <w:bCs/>
          <w:color w:val="2F5496" w:themeColor="accent1" w:themeShade="BF"/>
          <w:sz w:val="26"/>
          <w:szCs w:val="26"/>
        </w:rPr>
        <w:t>04</w:t>
      </w:r>
    </w:p>
    <w:tbl>
      <w:tblPr>
        <w:tblStyle w:val="TableGrid"/>
        <w:tblW w:w="10914" w:type="dxa"/>
        <w:jc w:val="center"/>
        <w:tblLook w:val="04A0" w:firstRow="1" w:lastRow="0" w:firstColumn="1" w:lastColumn="0" w:noHBand="0" w:noVBand="1"/>
      </w:tblPr>
      <w:tblGrid>
        <w:gridCol w:w="708"/>
        <w:gridCol w:w="950"/>
        <w:gridCol w:w="595"/>
        <w:gridCol w:w="650"/>
        <w:gridCol w:w="550"/>
        <w:gridCol w:w="789"/>
        <w:gridCol w:w="669"/>
        <w:gridCol w:w="669"/>
        <w:gridCol w:w="681"/>
        <w:gridCol w:w="658"/>
        <w:gridCol w:w="658"/>
        <w:gridCol w:w="658"/>
        <w:gridCol w:w="658"/>
        <w:gridCol w:w="1297"/>
        <w:gridCol w:w="724"/>
      </w:tblGrid>
      <w:tr w:rsidR="00B04823" w:rsidRPr="00717DBE" w14:paraId="5D599519" w14:textId="77777777" w:rsidTr="00B04823">
        <w:trPr>
          <w:trHeight w:val="417"/>
          <w:jc w:val="center"/>
        </w:trPr>
        <w:tc>
          <w:tcPr>
            <w:tcW w:w="750" w:type="dxa"/>
            <w:shd w:val="clear" w:color="auto" w:fill="A6A6A6" w:themeFill="background1" w:themeFillShade="A6"/>
            <w:vAlign w:val="center"/>
          </w:tcPr>
          <w:p w14:paraId="01DFC7B3" w14:textId="77777777" w:rsidR="00B04823" w:rsidRPr="009E0943" w:rsidRDefault="00B04823" w:rsidP="0009362D">
            <w:pPr>
              <w:jc w:val="center"/>
              <w:rPr>
                <w:sz w:val="24"/>
              </w:rPr>
            </w:pPr>
            <w:r w:rsidRPr="009E0943">
              <w:rPr>
                <w:b/>
                <w:bCs/>
                <w:sz w:val="24"/>
              </w:rPr>
              <w:t>SOF</w:t>
            </w:r>
          </w:p>
        </w:tc>
        <w:tc>
          <w:tcPr>
            <w:tcW w:w="950" w:type="dxa"/>
            <w:shd w:val="clear" w:color="auto" w:fill="A6A6A6" w:themeFill="background1" w:themeFillShade="A6"/>
            <w:vAlign w:val="center"/>
          </w:tcPr>
          <w:p w14:paraId="00FCCFB5" w14:textId="77777777" w:rsidR="00B04823" w:rsidRPr="009E0943" w:rsidRDefault="00B04823"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7DB916A3" w14:textId="77777777" w:rsidR="00B04823" w:rsidRDefault="00B04823" w:rsidP="0009362D">
            <w:pPr>
              <w:jc w:val="center"/>
              <w:rPr>
                <w:b/>
                <w:bCs/>
                <w:sz w:val="24"/>
              </w:rPr>
            </w:pPr>
            <w:r>
              <w:rPr>
                <w:b/>
                <w:bCs/>
                <w:sz w:val="24"/>
              </w:rPr>
              <w:t>Message</w:t>
            </w:r>
          </w:p>
          <w:p w14:paraId="40A671C8" w14:textId="77777777" w:rsidR="00B04823" w:rsidRPr="009E0943" w:rsidRDefault="00B04823" w:rsidP="0009362D">
            <w:pPr>
              <w:jc w:val="center"/>
              <w:rPr>
                <w:b/>
                <w:bCs/>
                <w:sz w:val="24"/>
              </w:rPr>
            </w:pPr>
            <w:r>
              <w:rPr>
                <w:b/>
                <w:bCs/>
                <w:sz w:val="24"/>
              </w:rPr>
              <w:t>Type</w:t>
            </w:r>
          </w:p>
        </w:tc>
        <w:tc>
          <w:tcPr>
            <w:tcW w:w="590" w:type="dxa"/>
            <w:shd w:val="clear" w:color="auto" w:fill="A6A6A6" w:themeFill="background1" w:themeFillShade="A6"/>
            <w:vAlign w:val="center"/>
          </w:tcPr>
          <w:p w14:paraId="4C67D528" w14:textId="77777777" w:rsidR="00B04823" w:rsidRPr="009E0943" w:rsidRDefault="00B04823" w:rsidP="0009362D">
            <w:pPr>
              <w:jc w:val="center"/>
              <w:rPr>
                <w:sz w:val="24"/>
              </w:rPr>
            </w:pPr>
            <w:r w:rsidRPr="009E0943">
              <w:rPr>
                <w:b/>
                <w:bCs/>
                <w:sz w:val="24"/>
              </w:rPr>
              <w:t>ID</w:t>
            </w:r>
          </w:p>
        </w:tc>
        <w:tc>
          <w:tcPr>
            <w:tcW w:w="5879" w:type="dxa"/>
            <w:gridSpan w:val="8"/>
            <w:shd w:val="clear" w:color="auto" w:fill="A6A6A6" w:themeFill="background1" w:themeFillShade="A6"/>
            <w:vAlign w:val="center"/>
          </w:tcPr>
          <w:p w14:paraId="46692EA8" w14:textId="31AE6DDC" w:rsidR="00B04823" w:rsidRPr="009E0943" w:rsidRDefault="00B04823"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A656F0B" w14:textId="5D720CEA" w:rsidR="00B04823" w:rsidRDefault="00B04823" w:rsidP="00B04823">
            <w:pPr>
              <w:jc w:val="center"/>
              <w:rPr>
                <w:b/>
                <w:bCs/>
                <w:sz w:val="24"/>
              </w:rPr>
            </w:pPr>
            <w:r>
              <w:rPr>
                <w:b/>
                <w:bCs/>
                <w:sz w:val="24"/>
              </w:rPr>
              <w:t>Checksum</w:t>
            </w:r>
          </w:p>
        </w:tc>
        <w:tc>
          <w:tcPr>
            <w:tcW w:w="750" w:type="dxa"/>
            <w:shd w:val="clear" w:color="auto" w:fill="A6A6A6" w:themeFill="background1" w:themeFillShade="A6"/>
            <w:vAlign w:val="center"/>
          </w:tcPr>
          <w:p w14:paraId="4C2FB5AD" w14:textId="71C55547" w:rsidR="00B04823" w:rsidRPr="009E0943" w:rsidRDefault="00B04823" w:rsidP="00B04823">
            <w:pPr>
              <w:jc w:val="center"/>
              <w:rPr>
                <w:b/>
                <w:bCs/>
                <w:sz w:val="24"/>
              </w:rPr>
            </w:pPr>
            <w:r>
              <w:rPr>
                <w:b/>
                <w:bCs/>
                <w:sz w:val="24"/>
              </w:rPr>
              <w:t>E</w:t>
            </w:r>
            <w:r w:rsidRPr="009E0943">
              <w:rPr>
                <w:b/>
                <w:bCs/>
                <w:sz w:val="24"/>
              </w:rPr>
              <w:t>OF</w:t>
            </w:r>
          </w:p>
        </w:tc>
      </w:tr>
      <w:tr w:rsidR="00B04823" w:rsidRPr="00717DBE" w14:paraId="29B2DEAF" w14:textId="77777777" w:rsidTr="00B04823">
        <w:trPr>
          <w:trHeight w:val="283"/>
          <w:jc w:val="center"/>
        </w:trPr>
        <w:tc>
          <w:tcPr>
            <w:tcW w:w="750" w:type="dxa"/>
            <w:vMerge w:val="restart"/>
            <w:vAlign w:val="center"/>
          </w:tcPr>
          <w:p w14:paraId="50B9C576" w14:textId="77777777" w:rsidR="00B04823" w:rsidRPr="00BD6D68" w:rsidRDefault="00B04823" w:rsidP="0009362D">
            <w:pPr>
              <w:jc w:val="center"/>
              <w:rPr>
                <w:b/>
                <w:bCs/>
                <w:szCs w:val="20"/>
              </w:rPr>
            </w:pPr>
            <w:r w:rsidRPr="00BD6D68">
              <w:rPr>
                <w:b/>
                <w:bCs/>
                <w:szCs w:val="20"/>
              </w:rPr>
              <w:t>0xA5</w:t>
            </w:r>
          </w:p>
          <w:p w14:paraId="01D9107F" w14:textId="77777777" w:rsidR="00B04823" w:rsidRPr="00BD6D68" w:rsidRDefault="00B04823" w:rsidP="0009362D">
            <w:pPr>
              <w:jc w:val="center"/>
              <w:rPr>
                <w:b/>
                <w:bCs/>
                <w:szCs w:val="20"/>
              </w:rPr>
            </w:pPr>
            <w:r w:rsidRPr="00BD6D68">
              <w:rPr>
                <w:b/>
                <w:bCs/>
                <w:szCs w:val="20"/>
              </w:rPr>
              <w:t>0xA5</w:t>
            </w:r>
          </w:p>
        </w:tc>
        <w:tc>
          <w:tcPr>
            <w:tcW w:w="950" w:type="dxa"/>
            <w:vMerge w:val="restart"/>
            <w:vAlign w:val="center"/>
          </w:tcPr>
          <w:p w14:paraId="7F5A7654" w14:textId="77777777" w:rsidR="00B04823" w:rsidRPr="00BD6D68" w:rsidRDefault="00B04823" w:rsidP="0009362D">
            <w:pPr>
              <w:jc w:val="center"/>
              <w:rPr>
                <w:szCs w:val="20"/>
              </w:rPr>
            </w:pPr>
            <w:r w:rsidRPr="00BD6D68">
              <w:rPr>
                <w:szCs w:val="20"/>
              </w:rPr>
              <w:t>0x0C</w:t>
            </w:r>
          </w:p>
        </w:tc>
        <w:tc>
          <w:tcPr>
            <w:tcW w:w="595" w:type="dxa"/>
          </w:tcPr>
          <w:p w14:paraId="4C7A7C70" w14:textId="77777777" w:rsidR="00B04823" w:rsidRPr="00BD6D68" w:rsidRDefault="00B04823" w:rsidP="0009362D">
            <w:pPr>
              <w:jc w:val="center"/>
              <w:rPr>
                <w:szCs w:val="20"/>
              </w:rPr>
            </w:pPr>
            <w:r w:rsidRPr="00BD6D68">
              <w:rPr>
                <w:szCs w:val="20"/>
              </w:rPr>
              <w:t>SRC ID</w:t>
            </w:r>
          </w:p>
        </w:tc>
        <w:tc>
          <w:tcPr>
            <w:tcW w:w="650" w:type="dxa"/>
          </w:tcPr>
          <w:p w14:paraId="1204B247" w14:textId="77777777" w:rsidR="00B04823" w:rsidRPr="00BD6D68" w:rsidRDefault="00B04823" w:rsidP="0009362D">
            <w:pPr>
              <w:jc w:val="center"/>
              <w:rPr>
                <w:szCs w:val="20"/>
              </w:rPr>
            </w:pPr>
            <w:r w:rsidRPr="00BD6D68">
              <w:rPr>
                <w:szCs w:val="20"/>
              </w:rPr>
              <w:t>MSG Type</w:t>
            </w:r>
          </w:p>
        </w:tc>
        <w:tc>
          <w:tcPr>
            <w:tcW w:w="590" w:type="dxa"/>
            <w:vMerge w:val="restart"/>
            <w:vAlign w:val="center"/>
          </w:tcPr>
          <w:p w14:paraId="5937FC3F" w14:textId="77777777" w:rsidR="00B04823" w:rsidRPr="00BD6D68" w:rsidRDefault="00B04823" w:rsidP="0009362D">
            <w:pPr>
              <w:jc w:val="center"/>
              <w:rPr>
                <w:szCs w:val="20"/>
              </w:rPr>
            </w:pPr>
            <w:r w:rsidRPr="00BD6D68">
              <w:rPr>
                <w:szCs w:val="20"/>
              </w:rPr>
              <w:t>$ID</w:t>
            </w:r>
          </w:p>
        </w:tc>
        <w:tc>
          <w:tcPr>
            <w:tcW w:w="857" w:type="dxa"/>
            <w:vAlign w:val="center"/>
          </w:tcPr>
          <w:p w14:paraId="53D4EE67" w14:textId="77777777" w:rsidR="00B04823" w:rsidRPr="00BD6D68" w:rsidRDefault="00B04823" w:rsidP="0009362D">
            <w:pPr>
              <w:jc w:val="center"/>
              <w:rPr>
                <w:b/>
                <w:bCs/>
                <w:szCs w:val="20"/>
              </w:rPr>
            </w:pPr>
            <w:r w:rsidRPr="00BD6D68">
              <w:rPr>
                <w:b/>
                <w:bCs/>
                <w:szCs w:val="20"/>
              </w:rPr>
              <w:t>0</w:t>
            </w:r>
          </w:p>
        </w:tc>
        <w:tc>
          <w:tcPr>
            <w:tcW w:w="723" w:type="dxa"/>
            <w:vAlign w:val="center"/>
          </w:tcPr>
          <w:p w14:paraId="2ACAC660" w14:textId="77777777" w:rsidR="00B04823" w:rsidRPr="00BD6D68" w:rsidRDefault="00B04823" w:rsidP="0009362D">
            <w:pPr>
              <w:jc w:val="center"/>
              <w:rPr>
                <w:b/>
                <w:bCs/>
                <w:szCs w:val="20"/>
              </w:rPr>
            </w:pPr>
            <w:r w:rsidRPr="00BD6D68">
              <w:rPr>
                <w:b/>
                <w:bCs/>
                <w:szCs w:val="20"/>
              </w:rPr>
              <w:t>1</w:t>
            </w:r>
          </w:p>
        </w:tc>
        <w:tc>
          <w:tcPr>
            <w:tcW w:w="723" w:type="dxa"/>
            <w:vAlign w:val="center"/>
          </w:tcPr>
          <w:p w14:paraId="40292C5D" w14:textId="77777777" w:rsidR="00B04823" w:rsidRPr="00BD6D68" w:rsidRDefault="00B04823" w:rsidP="0009362D">
            <w:pPr>
              <w:jc w:val="center"/>
              <w:rPr>
                <w:b/>
                <w:bCs/>
                <w:szCs w:val="20"/>
              </w:rPr>
            </w:pPr>
            <w:r w:rsidRPr="00BD6D68">
              <w:rPr>
                <w:b/>
                <w:bCs/>
                <w:szCs w:val="20"/>
              </w:rPr>
              <w:t>2</w:t>
            </w:r>
          </w:p>
        </w:tc>
        <w:tc>
          <w:tcPr>
            <w:tcW w:w="736" w:type="dxa"/>
            <w:vAlign w:val="center"/>
          </w:tcPr>
          <w:p w14:paraId="0697BD50" w14:textId="77777777" w:rsidR="00B04823" w:rsidRPr="00BD6D68" w:rsidRDefault="00B04823" w:rsidP="0009362D">
            <w:pPr>
              <w:jc w:val="center"/>
              <w:rPr>
                <w:b/>
                <w:bCs/>
                <w:szCs w:val="20"/>
              </w:rPr>
            </w:pPr>
            <w:r w:rsidRPr="00BD6D68">
              <w:rPr>
                <w:b/>
                <w:bCs/>
                <w:szCs w:val="20"/>
              </w:rPr>
              <w:t>3</w:t>
            </w:r>
          </w:p>
        </w:tc>
        <w:tc>
          <w:tcPr>
            <w:tcW w:w="710" w:type="dxa"/>
            <w:vAlign w:val="center"/>
          </w:tcPr>
          <w:p w14:paraId="06464B28" w14:textId="77777777" w:rsidR="00B04823" w:rsidRPr="00BD6D68" w:rsidRDefault="00B04823" w:rsidP="0009362D">
            <w:pPr>
              <w:jc w:val="center"/>
              <w:rPr>
                <w:b/>
                <w:bCs/>
                <w:szCs w:val="20"/>
              </w:rPr>
            </w:pPr>
            <w:r w:rsidRPr="00BD6D68">
              <w:rPr>
                <w:b/>
                <w:bCs/>
                <w:szCs w:val="20"/>
              </w:rPr>
              <w:t>4</w:t>
            </w:r>
          </w:p>
        </w:tc>
        <w:tc>
          <w:tcPr>
            <w:tcW w:w="710" w:type="dxa"/>
            <w:vAlign w:val="center"/>
          </w:tcPr>
          <w:p w14:paraId="51BDEDA2" w14:textId="77777777" w:rsidR="00B04823" w:rsidRPr="00BD6D68" w:rsidRDefault="00B04823" w:rsidP="0009362D">
            <w:pPr>
              <w:jc w:val="center"/>
              <w:rPr>
                <w:b/>
                <w:bCs/>
                <w:szCs w:val="20"/>
              </w:rPr>
            </w:pPr>
            <w:r w:rsidRPr="00BD6D68">
              <w:rPr>
                <w:b/>
                <w:bCs/>
                <w:szCs w:val="20"/>
              </w:rPr>
              <w:t>5</w:t>
            </w:r>
          </w:p>
        </w:tc>
        <w:tc>
          <w:tcPr>
            <w:tcW w:w="710" w:type="dxa"/>
            <w:vAlign w:val="center"/>
          </w:tcPr>
          <w:p w14:paraId="7E525137" w14:textId="77777777" w:rsidR="00B04823" w:rsidRPr="00BD6D68" w:rsidRDefault="00B04823" w:rsidP="0009362D">
            <w:pPr>
              <w:jc w:val="center"/>
              <w:rPr>
                <w:b/>
                <w:bCs/>
                <w:szCs w:val="20"/>
              </w:rPr>
            </w:pPr>
            <w:r w:rsidRPr="00BD6D68">
              <w:rPr>
                <w:b/>
                <w:bCs/>
                <w:szCs w:val="20"/>
              </w:rPr>
              <w:t>6</w:t>
            </w:r>
          </w:p>
        </w:tc>
        <w:tc>
          <w:tcPr>
            <w:tcW w:w="710" w:type="dxa"/>
            <w:vAlign w:val="center"/>
          </w:tcPr>
          <w:p w14:paraId="3702A45D" w14:textId="77777777" w:rsidR="00B04823" w:rsidRPr="00BD6D68" w:rsidRDefault="00B04823" w:rsidP="0009362D">
            <w:pPr>
              <w:jc w:val="center"/>
              <w:rPr>
                <w:b/>
                <w:bCs/>
                <w:szCs w:val="20"/>
              </w:rPr>
            </w:pPr>
            <w:r w:rsidRPr="00BD6D68">
              <w:rPr>
                <w:b/>
                <w:bCs/>
                <w:szCs w:val="20"/>
              </w:rPr>
              <w:t>7</w:t>
            </w:r>
          </w:p>
        </w:tc>
        <w:tc>
          <w:tcPr>
            <w:tcW w:w="750" w:type="dxa"/>
            <w:tcBorders>
              <w:bottom w:val="nil"/>
            </w:tcBorders>
          </w:tcPr>
          <w:p w14:paraId="2169C9DE" w14:textId="77777777" w:rsidR="00B04823" w:rsidRPr="00BD6D68" w:rsidRDefault="00B04823" w:rsidP="0009362D">
            <w:pPr>
              <w:jc w:val="center"/>
              <w:rPr>
                <w:b/>
                <w:bCs/>
                <w:szCs w:val="20"/>
              </w:rPr>
            </w:pPr>
          </w:p>
        </w:tc>
        <w:tc>
          <w:tcPr>
            <w:tcW w:w="750" w:type="dxa"/>
            <w:vMerge w:val="restart"/>
          </w:tcPr>
          <w:p w14:paraId="7B686783" w14:textId="6061C259" w:rsidR="00B04823" w:rsidRPr="00BD6D68" w:rsidRDefault="00B04823" w:rsidP="0009362D">
            <w:pPr>
              <w:jc w:val="center"/>
              <w:rPr>
                <w:b/>
                <w:bCs/>
                <w:szCs w:val="20"/>
              </w:rPr>
            </w:pPr>
          </w:p>
          <w:p w14:paraId="6F5803B9" w14:textId="77777777" w:rsidR="00B04823" w:rsidRPr="00BD6D68" w:rsidRDefault="00B04823" w:rsidP="0009362D">
            <w:pPr>
              <w:jc w:val="center"/>
              <w:rPr>
                <w:b/>
                <w:bCs/>
                <w:szCs w:val="20"/>
              </w:rPr>
            </w:pPr>
          </w:p>
          <w:p w14:paraId="1E93C938" w14:textId="77777777" w:rsidR="00B04823" w:rsidRPr="00BD6D68" w:rsidRDefault="00B04823" w:rsidP="0009362D">
            <w:pPr>
              <w:jc w:val="center"/>
              <w:rPr>
                <w:b/>
                <w:bCs/>
                <w:szCs w:val="20"/>
              </w:rPr>
            </w:pPr>
            <w:r w:rsidRPr="00BD6D68">
              <w:rPr>
                <w:b/>
                <w:bCs/>
                <w:szCs w:val="20"/>
              </w:rPr>
              <w:t>0x5A</w:t>
            </w:r>
          </w:p>
          <w:p w14:paraId="269B2A4F" w14:textId="77777777" w:rsidR="00B04823" w:rsidRPr="00BD6D68" w:rsidRDefault="00B04823" w:rsidP="0009362D">
            <w:pPr>
              <w:jc w:val="center"/>
              <w:rPr>
                <w:b/>
                <w:bCs/>
                <w:szCs w:val="20"/>
              </w:rPr>
            </w:pPr>
            <w:r w:rsidRPr="00BD6D68">
              <w:rPr>
                <w:b/>
                <w:bCs/>
                <w:szCs w:val="20"/>
              </w:rPr>
              <w:t>0x5A</w:t>
            </w:r>
          </w:p>
        </w:tc>
      </w:tr>
      <w:tr w:rsidR="00B04823" w:rsidRPr="00717DBE" w14:paraId="72247F23" w14:textId="77777777" w:rsidTr="00B04823">
        <w:trPr>
          <w:trHeight w:val="499"/>
          <w:jc w:val="center"/>
        </w:trPr>
        <w:tc>
          <w:tcPr>
            <w:tcW w:w="750" w:type="dxa"/>
            <w:vMerge/>
            <w:vAlign w:val="center"/>
          </w:tcPr>
          <w:p w14:paraId="4E15AC13" w14:textId="77777777" w:rsidR="00B04823" w:rsidRPr="00BD6D68" w:rsidRDefault="00B04823" w:rsidP="0009362D">
            <w:pPr>
              <w:jc w:val="center"/>
              <w:rPr>
                <w:b/>
                <w:bCs/>
                <w:szCs w:val="20"/>
              </w:rPr>
            </w:pPr>
          </w:p>
        </w:tc>
        <w:tc>
          <w:tcPr>
            <w:tcW w:w="950" w:type="dxa"/>
            <w:vMerge/>
            <w:vAlign w:val="center"/>
          </w:tcPr>
          <w:p w14:paraId="30774033" w14:textId="77777777" w:rsidR="00B04823" w:rsidRPr="00BD6D68" w:rsidRDefault="00B04823" w:rsidP="0009362D">
            <w:pPr>
              <w:jc w:val="center"/>
              <w:rPr>
                <w:b/>
                <w:bCs/>
                <w:szCs w:val="20"/>
              </w:rPr>
            </w:pPr>
          </w:p>
        </w:tc>
        <w:tc>
          <w:tcPr>
            <w:tcW w:w="595" w:type="dxa"/>
            <w:vMerge w:val="restart"/>
          </w:tcPr>
          <w:p w14:paraId="69E6C28F" w14:textId="77777777" w:rsidR="00B04823" w:rsidRPr="00BD6D68" w:rsidRDefault="00B04823" w:rsidP="0009362D">
            <w:pPr>
              <w:jc w:val="center"/>
              <w:rPr>
                <w:szCs w:val="20"/>
              </w:rPr>
            </w:pPr>
          </w:p>
          <w:p w14:paraId="54C2E694" w14:textId="37C9A991" w:rsidR="00B04823" w:rsidRPr="00BD6D68" w:rsidRDefault="00B04823" w:rsidP="0009362D">
            <w:pPr>
              <w:jc w:val="center"/>
              <w:rPr>
                <w:szCs w:val="20"/>
              </w:rPr>
            </w:pPr>
            <w:r w:rsidRPr="00BD6D68">
              <w:rPr>
                <w:szCs w:val="20"/>
              </w:rPr>
              <w:t>1</w:t>
            </w:r>
          </w:p>
        </w:tc>
        <w:tc>
          <w:tcPr>
            <w:tcW w:w="650" w:type="dxa"/>
            <w:vMerge w:val="restart"/>
          </w:tcPr>
          <w:p w14:paraId="5414948E" w14:textId="77777777" w:rsidR="00B04823" w:rsidRPr="00BD6D68" w:rsidRDefault="00B04823" w:rsidP="0009362D">
            <w:pPr>
              <w:jc w:val="center"/>
              <w:rPr>
                <w:szCs w:val="20"/>
              </w:rPr>
            </w:pPr>
          </w:p>
          <w:p w14:paraId="3493EECB" w14:textId="77777777" w:rsidR="00B04823" w:rsidRPr="00BD6D68" w:rsidRDefault="00B04823" w:rsidP="0009362D">
            <w:pPr>
              <w:jc w:val="center"/>
              <w:rPr>
                <w:szCs w:val="20"/>
              </w:rPr>
            </w:pPr>
            <w:r w:rsidRPr="00BD6D68">
              <w:rPr>
                <w:szCs w:val="20"/>
              </w:rPr>
              <w:t>0</w:t>
            </w:r>
          </w:p>
        </w:tc>
        <w:tc>
          <w:tcPr>
            <w:tcW w:w="590" w:type="dxa"/>
            <w:vMerge/>
            <w:vAlign w:val="center"/>
          </w:tcPr>
          <w:p w14:paraId="2A3CA81B" w14:textId="77777777" w:rsidR="00B04823" w:rsidRPr="00BD6D68" w:rsidRDefault="00B04823" w:rsidP="0009362D">
            <w:pPr>
              <w:jc w:val="center"/>
              <w:rPr>
                <w:szCs w:val="20"/>
              </w:rPr>
            </w:pPr>
          </w:p>
        </w:tc>
        <w:tc>
          <w:tcPr>
            <w:tcW w:w="857" w:type="dxa"/>
            <w:tcBorders>
              <w:top w:val="nil"/>
            </w:tcBorders>
            <w:vAlign w:val="center"/>
          </w:tcPr>
          <w:p w14:paraId="7409DCC9" w14:textId="77777777" w:rsidR="00B04823" w:rsidRPr="00BD6D68" w:rsidRDefault="00B04823" w:rsidP="0009362D">
            <w:pPr>
              <w:jc w:val="center"/>
              <w:rPr>
                <w:b/>
                <w:bCs/>
                <w:szCs w:val="20"/>
              </w:rPr>
            </w:pPr>
            <w:r w:rsidRPr="00BD6D68">
              <w:rPr>
                <w:b/>
                <w:bCs/>
                <w:szCs w:val="20"/>
              </w:rPr>
              <w:t>Data</w:t>
            </w:r>
          </w:p>
          <w:p w14:paraId="39680813" w14:textId="77777777" w:rsidR="00B04823" w:rsidRPr="00BD6D68" w:rsidRDefault="00B04823" w:rsidP="0009362D">
            <w:pPr>
              <w:jc w:val="center"/>
              <w:rPr>
                <w:b/>
                <w:bCs/>
                <w:szCs w:val="20"/>
              </w:rPr>
            </w:pPr>
            <w:r w:rsidRPr="00BD6D68">
              <w:rPr>
                <w:b/>
                <w:bCs/>
                <w:szCs w:val="20"/>
              </w:rPr>
              <w:t>length</w:t>
            </w:r>
          </w:p>
        </w:tc>
        <w:tc>
          <w:tcPr>
            <w:tcW w:w="723" w:type="dxa"/>
            <w:tcBorders>
              <w:top w:val="nil"/>
            </w:tcBorders>
            <w:vAlign w:val="center"/>
          </w:tcPr>
          <w:p w14:paraId="670AA0E2" w14:textId="77777777" w:rsidR="00B04823" w:rsidRPr="00BD6D68" w:rsidRDefault="00B04823" w:rsidP="0009362D">
            <w:pPr>
              <w:jc w:val="center"/>
              <w:rPr>
                <w:b/>
                <w:bCs/>
                <w:szCs w:val="20"/>
              </w:rPr>
            </w:pPr>
            <w:r w:rsidRPr="00BD6D68">
              <w:rPr>
                <w:b/>
                <w:bCs/>
                <w:szCs w:val="20"/>
              </w:rPr>
              <w:t>Neg Resp</w:t>
            </w:r>
          </w:p>
        </w:tc>
        <w:tc>
          <w:tcPr>
            <w:tcW w:w="723" w:type="dxa"/>
            <w:tcBorders>
              <w:top w:val="nil"/>
            </w:tcBorders>
            <w:vAlign w:val="center"/>
          </w:tcPr>
          <w:p w14:paraId="1DCAF218" w14:textId="77777777" w:rsidR="00B04823" w:rsidRPr="00BD6D68" w:rsidRDefault="00B04823" w:rsidP="0009362D">
            <w:pPr>
              <w:jc w:val="center"/>
              <w:rPr>
                <w:b/>
                <w:bCs/>
                <w:szCs w:val="20"/>
              </w:rPr>
            </w:pPr>
          </w:p>
          <w:p w14:paraId="0DB63D17" w14:textId="77777777" w:rsidR="00B04823" w:rsidRPr="00BD6D68" w:rsidRDefault="00B04823" w:rsidP="0009362D">
            <w:pPr>
              <w:jc w:val="center"/>
              <w:rPr>
                <w:b/>
                <w:bCs/>
                <w:szCs w:val="20"/>
              </w:rPr>
            </w:pPr>
            <w:r w:rsidRPr="00BD6D68">
              <w:rPr>
                <w:b/>
                <w:bCs/>
                <w:szCs w:val="20"/>
              </w:rPr>
              <w:t>SID</w:t>
            </w:r>
          </w:p>
          <w:p w14:paraId="235261F1" w14:textId="77777777" w:rsidR="00B04823" w:rsidRPr="00BD6D68" w:rsidRDefault="00B04823" w:rsidP="0009362D">
            <w:pPr>
              <w:jc w:val="center"/>
              <w:rPr>
                <w:b/>
                <w:bCs/>
                <w:szCs w:val="20"/>
              </w:rPr>
            </w:pPr>
          </w:p>
        </w:tc>
        <w:tc>
          <w:tcPr>
            <w:tcW w:w="736" w:type="dxa"/>
            <w:tcBorders>
              <w:top w:val="nil"/>
            </w:tcBorders>
            <w:vAlign w:val="center"/>
          </w:tcPr>
          <w:p w14:paraId="2A841213" w14:textId="77777777" w:rsidR="00B04823" w:rsidRPr="00BD6D68" w:rsidRDefault="00B04823" w:rsidP="0009362D">
            <w:pPr>
              <w:jc w:val="center"/>
              <w:rPr>
                <w:b/>
                <w:bCs/>
                <w:szCs w:val="20"/>
              </w:rPr>
            </w:pPr>
            <w:r w:rsidRPr="00BD6D68">
              <w:rPr>
                <w:b/>
                <w:bCs/>
                <w:szCs w:val="20"/>
              </w:rPr>
              <w:t>NRC</w:t>
            </w:r>
          </w:p>
        </w:tc>
        <w:tc>
          <w:tcPr>
            <w:tcW w:w="710" w:type="dxa"/>
            <w:tcBorders>
              <w:top w:val="nil"/>
            </w:tcBorders>
            <w:vAlign w:val="center"/>
          </w:tcPr>
          <w:p w14:paraId="27B62D3C" w14:textId="77777777" w:rsidR="00B04823" w:rsidRPr="00BD6D68" w:rsidRDefault="00B04823" w:rsidP="0009362D">
            <w:pPr>
              <w:jc w:val="center"/>
              <w:rPr>
                <w:b/>
                <w:bCs/>
                <w:szCs w:val="20"/>
              </w:rPr>
            </w:pPr>
            <w:r w:rsidRPr="00BD6D68">
              <w:rPr>
                <w:b/>
                <w:bCs/>
                <w:szCs w:val="20"/>
              </w:rPr>
              <w:t>Data</w:t>
            </w:r>
          </w:p>
        </w:tc>
        <w:tc>
          <w:tcPr>
            <w:tcW w:w="710" w:type="dxa"/>
            <w:tcBorders>
              <w:top w:val="nil"/>
            </w:tcBorders>
            <w:vAlign w:val="center"/>
          </w:tcPr>
          <w:p w14:paraId="12F21178" w14:textId="77777777" w:rsidR="00B04823" w:rsidRPr="00BD6D68" w:rsidRDefault="00B04823" w:rsidP="0009362D">
            <w:pPr>
              <w:jc w:val="center"/>
              <w:rPr>
                <w:b/>
                <w:bCs/>
                <w:szCs w:val="20"/>
              </w:rPr>
            </w:pPr>
            <w:r w:rsidRPr="00BD6D68">
              <w:rPr>
                <w:b/>
                <w:bCs/>
                <w:szCs w:val="20"/>
              </w:rPr>
              <w:t>Data</w:t>
            </w:r>
          </w:p>
        </w:tc>
        <w:tc>
          <w:tcPr>
            <w:tcW w:w="710" w:type="dxa"/>
            <w:tcBorders>
              <w:top w:val="nil"/>
            </w:tcBorders>
            <w:vAlign w:val="center"/>
          </w:tcPr>
          <w:p w14:paraId="6B94E4AF" w14:textId="77777777" w:rsidR="00B04823" w:rsidRPr="00BD6D68" w:rsidRDefault="00B04823" w:rsidP="0009362D">
            <w:pPr>
              <w:jc w:val="center"/>
              <w:rPr>
                <w:b/>
                <w:bCs/>
                <w:szCs w:val="20"/>
              </w:rPr>
            </w:pPr>
            <w:r w:rsidRPr="00BD6D68">
              <w:rPr>
                <w:b/>
                <w:bCs/>
                <w:szCs w:val="20"/>
              </w:rPr>
              <w:t>Data</w:t>
            </w:r>
          </w:p>
        </w:tc>
        <w:tc>
          <w:tcPr>
            <w:tcW w:w="710" w:type="dxa"/>
            <w:tcBorders>
              <w:top w:val="nil"/>
            </w:tcBorders>
            <w:vAlign w:val="center"/>
          </w:tcPr>
          <w:p w14:paraId="4A160157" w14:textId="77777777" w:rsidR="00B04823" w:rsidRPr="00BD6D68" w:rsidRDefault="00B04823" w:rsidP="0009362D">
            <w:pPr>
              <w:jc w:val="center"/>
              <w:rPr>
                <w:b/>
                <w:bCs/>
                <w:szCs w:val="20"/>
              </w:rPr>
            </w:pPr>
            <w:r w:rsidRPr="00BD6D68">
              <w:rPr>
                <w:b/>
                <w:bCs/>
                <w:szCs w:val="20"/>
              </w:rPr>
              <w:t>Data</w:t>
            </w:r>
          </w:p>
        </w:tc>
        <w:tc>
          <w:tcPr>
            <w:tcW w:w="750" w:type="dxa"/>
            <w:tcBorders>
              <w:top w:val="nil"/>
              <w:bottom w:val="nil"/>
            </w:tcBorders>
            <w:vAlign w:val="center"/>
          </w:tcPr>
          <w:p w14:paraId="1D9A9D2C" w14:textId="3823D215" w:rsidR="00B04823" w:rsidRPr="00BD6D68" w:rsidRDefault="00B04823" w:rsidP="00B04823">
            <w:pPr>
              <w:jc w:val="center"/>
              <w:rPr>
                <w:b/>
                <w:bCs/>
                <w:szCs w:val="20"/>
              </w:rPr>
            </w:pPr>
            <w:r w:rsidRPr="00BD6D68">
              <w:rPr>
                <w:szCs w:val="20"/>
              </w:rPr>
              <w:t>CRC8</w:t>
            </w:r>
          </w:p>
        </w:tc>
        <w:tc>
          <w:tcPr>
            <w:tcW w:w="750" w:type="dxa"/>
            <w:vMerge/>
          </w:tcPr>
          <w:p w14:paraId="493E3282" w14:textId="727214F3" w:rsidR="00B04823" w:rsidRPr="00BD6D68" w:rsidRDefault="00B04823" w:rsidP="0009362D">
            <w:pPr>
              <w:jc w:val="center"/>
              <w:rPr>
                <w:b/>
                <w:bCs/>
                <w:szCs w:val="20"/>
              </w:rPr>
            </w:pPr>
          </w:p>
        </w:tc>
      </w:tr>
      <w:tr w:rsidR="00B04823" w:rsidRPr="00717DBE" w14:paraId="05571D20" w14:textId="77777777" w:rsidTr="00B04823">
        <w:trPr>
          <w:trHeight w:val="311"/>
          <w:jc w:val="center"/>
        </w:trPr>
        <w:tc>
          <w:tcPr>
            <w:tcW w:w="750" w:type="dxa"/>
            <w:vMerge/>
            <w:vAlign w:val="center"/>
          </w:tcPr>
          <w:p w14:paraId="7D2E60B7" w14:textId="77777777" w:rsidR="00B04823" w:rsidRPr="00BD6D68" w:rsidRDefault="00B04823" w:rsidP="0009362D">
            <w:pPr>
              <w:jc w:val="center"/>
              <w:rPr>
                <w:b/>
                <w:bCs/>
                <w:szCs w:val="20"/>
              </w:rPr>
            </w:pPr>
          </w:p>
        </w:tc>
        <w:tc>
          <w:tcPr>
            <w:tcW w:w="950" w:type="dxa"/>
            <w:vMerge/>
            <w:vAlign w:val="center"/>
          </w:tcPr>
          <w:p w14:paraId="7741482F" w14:textId="77777777" w:rsidR="00B04823" w:rsidRPr="00BD6D68" w:rsidRDefault="00B04823" w:rsidP="0009362D">
            <w:pPr>
              <w:jc w:val="center"/>
              <w:rPr>
                <w:b/>
                <w:bCs/>
                <w:szCs w:val="20"/>
              </w:rPr>
            </w:pPr>
          </w:p>
        </w:tc>
        <w:tc>
          <w:tcPr>
            <w:tcW w:w="595" w:type="dxa"/>
            <w:vMerge/>
          </w:tcPr>
          <w:p w14:paraId="1E7B2F15" w14:textId="77777777" w:rsidR="00B04823" w:rsidRPr="00BD6D68" w:rsidRDefault="00B04823" w:rsidP="0009362D">
            <w:pPr>
              <w:jc w:val="center"/>
              <w:rPr>
                <w:szCs w:val="20"/>
              </w:rPr>
            </w:pPr>
          </w:p>
        </w:tc>
        <w:tc>
          <w:tcPr>
            <w:tcW w:w="650" w:type="dxa"/>
            <w:vMerge/>
          </w:tcPr>
          <w:p w14:paraId="76CA03C7" w14:textId="77777777" w:rsidR="00B04823" w:rsidRPr="00BD6D68" w:rsidRDefault="00B04823" w:rsidP="0009362D">
            <w:pPr>
              <w:jc w:val="center"/>
              <w:rPr>
                <w:szCs w:val="20"/>
              </w:rPr>
            </w:pPr>
          </w:p>
        </w:tc>
        <w:tc>
          <w:tcPr>
            <w:tcW w:w="590" w:type="dxa"/>
            <w:vMerge/>
            <w:vAlign w:val="center"/>
          </w:tcPr>
          <w:p w14:paraId="3EFFF09D" w14:textId="77777777" w:rsidR="00B04823" w:rsidRPr="00BD6D68" w:rsidRDefault="00B04823" w:rsidP="0009362D">
            <w:pPr>
              <w:jc w:val="center"/>
              <w:rPr>
                <w:szCs w:val="20"/>
              </w:rPr>
            </w:pPr>
          </w:p>
        </w:tc>
        <w:tc>
          <w:tcPr>
            <w:tcW w:w="857" w:type="dxa"/>
            <w:vAlign w:val="center"/>
          </w:tcPr>
          <w:p w14:paraId="7BBE92AB" w14:textId="77777777" w:rsidR="00B04823" w:rsidRPr="00BD6D68" w:rsidRDefault="00B04823" w:rsidP="0009362D">
            <w:pPr>
              <w:jc w:val="center"/>
              <w:rPr>
                <w:szCs w:val="20"/>
              </w:rPr>
            </w:pPr>
            <w:r w:rsidRPr="00BD6D68">
              <w:rPr>
                <w:szCs w:val="20"/>
              </w:rPr>
              <w:t>0x03</w:t>
            </w:r>
          </w:p>
        </w:tc>
        <w:tc>
          <w:tcPr>
            <w:tcW w:w="723" w:type="dxa"/>
          </w:tcPr>
          <w:p w14:paraId="590DAFF1" w14:textId="77777777" w:rsidR="00B04823" w:rsidRPr="00BD6D68" w:rsidRDefault="00B04823" w:rsidP="0009362D">
            <w:pPr>
              <w:jc w:val="center"/>
              <w:rPr>
                <w:szCs w:val="20"/>
              </w:rPr>
            </w:pPr>
            <w:r w:rsidRPr="00BD6D68">
              <w:rPr>
                <w:szCs w:val="20"/>
              </w:rPr>
              <w:t>0x7F</w:t>
            </w:r>
          </w:p>
        </w:tc>
        <w:tc>
          <w:tcPr>
            <w:tcW w:w="723" w:type="dxa"/>
            <w:vAlign w:val="center"/>
          </w:tcPr>
          <w:p w14:paraId="7D239A45" w14:textId="2C14F624" w:rsidR="00B04823" w:rsidRPr="00BD6D68" w:rsidRDefault="00B04823" w:rsidP="0009362D">
            <w:pPr>
              <w:jc w:val="center"/>
              <w:rPr>
                <w:szCs w:val="20"/>
              </w:rPr>
            </w:pPr>
            <w:r w:rsidRPr="00BD6D68">
              <w:rPr>
                <w:szCs w:val="20"/>
              </w:rPr>
              <w:t>0x2E</w:t>
            </w:r>
          </w:p>
        </w:tc>
        <w:tc>
          <w:tcPr>
            <w:tcW w:w="736" w:type="dxa"/>
            <w:vAlign w:val="center"/>
          </w:tcPr>
          <w:p w14:paraId="59E25495" w14:textId="77777777" w:rsidR="00B04823" w:rsidRPr="00BD6D68" w:rsidRDefault="00B04823" w:rsidP="0009362D">
            <w:pPr>
              <w:jc w:val="center"/>
              <w:rPr>
                <w:szCs w:val="20"/>
              </w:rPr>
            </w:pPr>
            <w:r w:rsidRPr="00BD6D68">
              <w:rPr>
                <w:szCs w:val="20"/>
              </w:rPr>
              <w:t>XX</w:t>
            </w:r>
          </w:p>
        </w:tc>
        <w:tc>
          <w:tcPr>
            <w:tcW w:w="710" w:type="dxa"/>
            <w:vAlign w:val="center"/>
          </w:tcPr>
          <w:p w14:paraId="5AD3BA5C" w14:textId="77777777" w:rsidR="00B04823" w:rsidRPr="00BD6D68" w:rsidRDefault="00B04823" w:rsidP="0009362D">
            <w:pPr>
              <w:jc w:val="center"/>
              <w:rPr>
                <w:szCs w:val="20"/>
              </w:rPr>
            </w:pPr>
            <w:r w:rsidRPr="00BD6D68">
              <w:rPr>
                <w:szCs w:val="20"/>
              </w:rPr>
              <w:t>0x00</w:t>
            </w:r>
          </w:p>
        </w:tc>
        <w:tc>
          <w:tcPr>
            <w:tcW w:w="710" w:type="dxa"/>
            <w:vAlign w:val="center"/>
          </w:tcPr>
          <w:p w14:paraId="07A13A49" w14:textId="77777777" w:rsidR="00B04823" w:rsidRPr="00BD6D68" w:rsidRDefault="00B04823" w:rsidP="0009362D">
            <w:pPr>
              <w:jc w:val="center"/>
              <w:rPr>
                <w:szCs w:val="20"/>
              </w:rPr>
            </w:pPr>
            <w:r w:rsidRPr="00BD6D68">
              <w:rPr>
                <w:szCs w:val="20"/>
              </w:rPr>
              <w:t>0x00</w:t>
            </w:r>
          </w:p>
        </w:tc>
        <w:tc>
          <w:tcPr>
            <w:tcW w:w="710" w:type="dxa"/>
            <w:vAlign w:val="center"/>
          </w:tcPr>
          <w:p w14:paraId="4F45B459" w14:textId="77777777" w:rsidR="00B04823" w:rsidRPr="00BD6D68" w:rsidRDefault="00B04823" w:rsidP="0009362D">
            <w:pPr>
              <w:jc w:val="center"/>
              <w:rPr>
                <w:szCs w:val="20"/>
              </w:rPr>
            </w:pPr>
            <w:r w:rsidRPr="00BD6D68">
              <w:rPr>
                <w:szCs w:val="20"/>
              </w:rPr>
              <w:t>0x00</w:t>
            </w:r>
          </w:p>
        </w:tc>
        <w:tc>
          <w:tcPr>
            <w:tcW w:w="710" w:type="dxa"/>
            <w:vAlign w:val="center"/>
          </w:tcPr>
          <w:p w14:paraId="40248C27" w14:textId="77777777" w:rsidR="00B04823" w:rsidRPr="00BD6D68" w:rsidRDefault="00B04823" w:rsidP="0009362D">
            <w:pPr>
              <w:jc w:val="center"/>
              <w:rPr>
                <w:szCs w:val="20"/>
              </w:rPr>
            </w:pPr>
            <w:r w:rsidRPr="00BD6D68">
              <w:rPr>
                <w:szCs w:val="20"/>
              </w:rPr>
              <w:t>0x00</w:t>
            </w:r>
          </w:p>
        </w:tc>
        <w:tc>
          <w:tcPr>
            <w:tcW w:w="750" w:type="dxa"/>
            <w:tcBorders>
              <w:top w:val="nil"/>
            </w:tcBorders>
          </w:tcPr>
          <w:p w14:paraId="5A53CDB4" w14:textId="77777777" w:rsidR="00B04823" w:rsidRPr="00BD6D68" w:rsidRDefault="00B04823" w:rsidP="0009362D">
            <w:pPr>
              <w:jc w:val="center"/>
              <w:rPr>
                <w:szCs w:val="20"/>
              </w:rPr>
            </w:pPr>
          </w:p>
        </w:tc>
        <w:tc>
          <w:tcPr>
            <w:tcW w:w="750" w:type="dxa"/>
            <w:vMerge/>
          </w:tcPr>
          <w:p w14:paraId="55219B7E" w14:textId="4F8C743B" w:rsidR="00B04823" w:rsidRPr="00BD6D68" w:rsidRDefault="00B04823" w:rsidP="0009362D">
            <w:pPr>
              <w:jc w:val="center"/>
              <w:rPr>
                <w:szCs w:val="20"/>
              </w:rPr>
            </w:pPr>
          </w:p>
        </w:tc>
      </w:tr>
    </w:tbl>
    <w:p w14:paraId="2458598D" w14:textId="77777777" w:rsidR="00C76426" w:rsidRDefault="00C76426" w:rsidP="00C76426">
      <w:pPr>
        <w:jc w:val="center"/>
        <w:rPr>
          <w:sz w:val="26"/>
          <w:szCs w:val="26"/>
        </w:rPr>
      </w:pPr>
      <w:r w:rsidRPr="00717DBE">
        <w:rPr>
          <w:sz w:val="26"/>
          <w:szCs w:val="26"/>
        </w:rPr>
        <w:t>Table:</w:t>
      </w:r>
      <w:r>
        <w:rPr>
          <w:sz w:val="26"/>
          <w:szCs w:val="26"/>
        </w:rPr>
        <w:t>3 Write Data Identifier Positive Response Frame Format</w:t>
      </w:r>
    </w:p>
    <w:p w14:paraId="6C704139" w14:textId="77777777" w:rsidR="00C76426" w:rsidRPr="009E0AA1" w:rsidRDefault="00C76426" w:rsidP="00C76426">
      <w:pPr>
        <w:rPr>
          <w:sz w:val="26"/>
          <w:szCs w:val="26"/>
        </w:rPr>
      </w:pPr>
      <w:r w:rsidRPr="009E0AA1">
        <w:rPr>
          <w:sz w:val="26"/>
          <w:szCs w:val="26"/>
        </w:rPr>
        <w:t>XX-Negative Response Code.</w:t>
      </w:r>
    </w:p>
    <w:p w14:paraId="29832118" w14:textId="77777777" w:rsidR="00C76426" w:rsidRDefault="00C76426" w:rsidP="00C76426">
      <w:pPr>
        <w:pStyle w:val="Heading3"/>
        <w:rPr>
          <w:color w:val="000000"/>
          <w:sz w:val="26"/>
          <w:szCs w:val="26"/>
        </w:rPr>
      </w:pPr>
      <w:bookmarkStart w:id="88" w:name="_Toc148610782"/>
      <w:r>
        <w:rPr>
          <w:bCs/>
          <w:sz w:val="26"/>
          <w:szCs w:val="26"/>
        </w:rPr>
        <w:t xml:space="preserve">Write Memory by Address </w:t>
      </w:r>
      <w:r w:rsidRPr="001A30D7">
        <w:rPr>
          <w:bCs/>
          <w:sz w:val="26"/>
          <w:szCs w:val="26"/>
        </w:rPr>
        <w:t>Negative Response Codes:</w:t>
      </w:r>
      <w:bookmarkEnd w:id="88"/>
      <w:r w:rsidRPr="001A30D7">
        <w:rPr>
          <w:color w:val="000000"/>
          <w:sz w:val="26"/>
          <w:szCs w:val="26"/>
        </w:rPr>
        <w:t xml:space="preserve">    </w:t>
      </w:r>
    </w:p>
    <w:p w14:paraId="26995316" w14:textId="77777777" w:rsidR="00C76426" w:rsidRPr="000E3FD4" w:rsidRDefault="00C76426" w:rsidP="00C76426">
      <w:r w:rsidRPr="00A95CC7">
        <w:rPr>
          <w:b/>
          <w:bCs/>
          <w:color w:val="2F5496" w:themeColor="accent1" w:themeShade="BF"/>
          <w:sz w:val="26"/>
          <w:szCs w:val="26"/>
        </w:rPr>
        <w:t>SR</w:t>
      </w:r>
      <w:r>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2E</w:t>
      </w:r>
      <w:r w:rsidRPr="00A95CC7">
        <w:rPr>
          <w:b/>
          <w:bCs/>
          <w:color w:val="2F5496" w:themeColor="accent1" w:themeShade="BF"/>
          <w:sz w:val="26"/>
          <w:szCs w:val="26"/>
        </w:rPr>
        <w:t>H-0</w:t>
      </w:r>
      <w:r>
        <w:rPr>
          <w:b/>
          <w:bCs/>
          <w:color w:val="2F5496" w:themeColor="accent1" w:themeShade="BF"/>
          <w:sz w:val="26"/>
          <w:szCs w:val="26"/>
        </w:rPr>
        <w:t>05</w:t>
      </w:r>
    </w:p>
    <w:tbl>
      <w:tblPr>
        <w:tblStyle w:val="TableGrid"/>
        <w:tblpPr w:leftFromText="180" w:rightFromText="180" w:vertAnchor="text" w:horzAnchor="margin" w:tblpY="301"/>
        <w:tblW w:w="9630" w:type="dxa"/>
        <w:tblLook w:val="04A0" w:firstRow="1" w:lastRow="0" w:firstColumn="1" w:lastColumn="0" w:noHBand="0" w:noVBand="1"/>
      </w:tblPr>
      <w:tblGrid>
        <w:gridCol w:w="2600"/>
        <w:gridCol w:w="1364"/>
        <w:gridCol w:w="5666"/>
      </w:tblGrid>
      <w:tr w:rsidR="00C76426" w:rsidRPr="00396141" w14:paraId="2A1B3B3A" w14:textId="77777777" w:rsidTr="009322FF">
        <w:trPr>
          <w:trHeight w:val="358"/>
        </w:trPr>
        <w:tc>
          <w:tcPr>
            <w:tcW w:w="2600" w:type="dxa"/>
            <w:shd w:val="clear" w:color="auto" w:fill="A6A6A6" w:themeFill="background1" w:themeFillShade="A6"/>
          </w:tcPr>
          <w:p w14:paraId="631543C3" w14:textId="77777777" w:rsidR="00C76426" w:rsidRPr="001A30D7" w:rsidRDefault="00C76426" w:rsidP="006A4D30">
            <w:pPr>
              <w:jc w:val="center"/>
              <w:rPr>
                <w:sz w:val="26"/>
                <w:szCs w:val="26"/>
              </w:rPr>
            </w:pPr>
            <w:r w:rsidRPr="001A30D7">
              <w:rPr>
                <w:sz w:val="26"/>
                <w:szCs w:val="26"/>
              </w:rPr>
              <w:t>Tags</w:t>
            </w:r>
          </w:p>
        </w:tc>
        <w:tc>
          <w:tcPr>
            <w:tcW w:w="1364" w:type="dxa"/>
            <w:shd w:val="clear" w:color="auto" w:fill="A6A6A6" w:themeFill="background1" w:themeFillShade="A6"/>
          </w:tcPr>
          <w:p w14:paraId="41D588B3" w14:textId="77777777" w:rsidR="00C76426" w:rsidRPr="001A30D7" w:rsidRDefault="00C76426" w:rsidP="006A4D30">
            <w:pPr>
              <w:jc w:val="center"/>
              <w:rPr>
                <w:sz w:val="26"/>
                <w:szCs w:val="26"/>
              </w:rPr>
            </w:pPr>
            <w:r w:rsidRPr="001A30D7">
              <w:rPr>
                <w:sz w:val="26"/>
                <w:szCs w:val="26"/>
              </w:rPr>
              <w:t>NRC</w:t>
            </w:r>
          </w:p>
        </w:tc>
        <w:tc>
          <w:tcPr>
            <w:tcW w:w="5666" w:type="dxa"/>
            <w:shd w:val="clear" w:color="auto" w:fill="A6A6A6" w:themeFill="background1" w:themeFillShade="A6"/>
          </w:tcPr>
          <w:p w14:paraId="37EA1458" w14:textId="77777777" w:rsidR="00C76426" w:rsidRPr="001A30D7" w:rsidRDefault="00C76426" w:rsidP="006A4D30">
            <w:pPr>
              <w:jc w:val="center"/>
              <w:rPr>
                <w:sz w:val="26"/>
                <w:szCs w:val="26"/>
              </w:rPr>
            </w:pPr>
            <w:r w:rsidRPr="001A30D7">
              <w:rPr>
                <w:sz w:val="26"/>
                <w:szCs w:val="26"/>
              </w:rPr>
              <w:t>Description</w:t>
            </w:r>
          </w:p>
        </w:tc>
      </w:tr>
      <w:tr w:rsidR="00C76426" w:rsidRPr="00396141" w14:paraId="1A7F5A0E" w14:textId="77777777" w:rsidTr="006A4D30">
        <w:trPr>
          <w:trHeight w:val="358"/>
        </w:trPr>
        <w:tc>
          <w:tcPr>
            <w:tcW w:w="2600" w:type="dxa"/>
          </w:tcPr>
          <w:p w14:paraId="71BBEFF1" w14:textId="7B18DDBA" w:rsidR="00C76426" w:rsidRPr="001A30D7" w:rsidRDefault="00C76426" w:rsidP="006A4D30">
            <w:pPr>
              <w:jc w:val="center"/>
              <w:rPr>
                <w:b/>
                <w:bCs/>
                <w:color w:val="2F5496" w:themeColor="accent1" w:themeShade="BF"/>
                <w:sz w:val="26"/>
                <w:szCs w:val="26"/>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w:t>
            </w:r>
            <w:r w:rsidR="006C1636">
              <w:rPr>
                <w:b/>
                <w:bCs/>
                <w:color w:val="2F5496" w:themeColor="accent1" w:themeShade="BF"/>
                <w:sz w:val="26"/>
                <w:szCs w:val="26"/>
              </w:rPr>
              <w:t>-</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06</w:t>
            </w:r>
          </w:p>
        </w:tc>
        <w:tc>
          <w:tcPr>
            <w:tcW w:w="1364" w:type="dxa"/>
          </w:tcPr>
          <w:p w14:paraId="51F0E284" w14:textId="77777777" w:rsidR="00C76426" w:rsidRPr="001A30D7" w:rsidRDefault="00C76426" w:rsidP="006A4D30">
            <w:pPr>
              <w:jc w:val="center"/>
              <w:rPr>
                <w:sz w:val="26"/>
                <w:szCs w:val="26"/>
              </w:rPr>
            </w:pPr>
            <w:r w:rsidRPr="001A30D7">
              <w:rPr>
                <w:sz w:val="26"/>
                <w:szCs w:val="26"/>
              </w:rPr>
              <w:t>0x72</w:t>
            </w:r>
          </w:p>
        </w:tc>
        <w:tc>
          <w:tcPr>
            <w:tcW w:w="5666" w:type="dxa"/>
            <w:shd w:val="clear" w:color="auto" w:fill="FFFFFF" w:themeFill="background1"/>
          </w:tcPr>
          <w:p w14:paraId="212EC66F" w14:textId="77777777" w:rsidR="00C76426" w:rsidRPr="001A30D7" w:rsidRDefault="00C76426" w:rsidP="006A4D30">
            <w:pPr>
              <w:jc w:val="both"/>
              <w:rPr>
                <w:sz w:val="26"/>
                <w:szCs w:val="26"/>
              </w:rPr>
            </w:pPr>
            <w:r w:rsidRPr="001A30D7">
              <w:rPr>
                <w:sz w:val="26"/>
                <w:szCs w:val="26"/>
              </w:rPr>
              <w:t>General programming failure</w:t>
            </w:r>
          </w:p>
        </w:tc>
      </w:tr>
      <w:tr w:rsidR="00C76426" w:rsidRPr="00396141" w14:paraId="3F3C00A7" w14:textId="77777777" w:rsidTr="006A4D30">
        <w:trPr>
          <w:trHeight w:val="374"/>
        </w:trPr>
        <w:tc>
          <w:tcPr>
            <w:tcW w:w="2600" w:type="dxa"/>
          </w:tcPr>
          <w:p w14:paraId="22AE9ABD" w14:textId="10AEB9DD" w:rsidR="00C76426" w:rsidRPr="001A30D7" w:rsidRDefault="00C76426" w:rsidP="006A4D30">
            <w:pPr>
              <w:jc w:val="center"/>
              <w:rPr>
                <w:b/>
                <w:bCs/>
                <w:color w:val="2F5496" w:themeColor="accent1" w:themeShade="BF"/>
                <w:sz w:val="26"/>
                <w:szCs w:val="26"/>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w:t>
            </w:r>
            <w:r w:rsidR="006C1636">
              <w:rPr>
                <w:b/>
                <w:bCs/>
                <w:color w:val="2F5496" w:themeColor="accent1" w:themeShade="BF"/>
                <w:sz w:val="26"/>
                <w:szCs w:val="26"/>
              </w:rPr>
              <w:t>-</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07</w:t>
            </w:r>
          </w:p>
        </w:tc>
        <w:tc>
          <w:tcPr>
            <w:tcW w:w="1364" w:type="dxa"/>
          </w:tcPr>
          <w:p w14:paraId="1F72FB5C" w14:textId="77777777" w:rsidR="00C76426" w:rsidRPr="001A30D7" w:rsidRDefault="00C76426" w:rsidP="006A4D30">
            <w:pPr>
              <w:jc w:val="center"/>
              <w:rPr>
                <w:sz w:val="26"/>
                <w:szCs w:val="26"/>
              </w:rPr>
            </w:pPr>
            <w:r w:rsidRPr="001A30D7">
              <w:rPr>
                <w:sz w:val="26"/>
                <w:szCs w:val="26"/>
              </w:rPr>
              <w:t>0x13</w:t>
            </w:r>
          </w:p>
        </w:tc>
        <w:tc>
          <w:tcPr>
            <w:tcW w:w="5666" w:type="dxa"/>
            <w:shd w:val="clear" w:color="auto" w:fill="FFFFFF" w:themeFill="background1"/>
          </w:tcPr>
          <w:p w14:paraId="1921C2D4" w14:textId="77777777" w:rsidR="00C76426" w:rsidRPr="001A30D7" w:rsidRDefault="00C76426" w:rsidP="006A4D30">
            <w:pPr>
              <w:jc w:val="both"/>
              <w:rPr>
                <w:sz w:val="26"/>
                <w:szCs w:val="26"/>
              </w:rPr>
            </w:pPr>
            <w:r w:rsidRPr="001A30D7">
              <w:rPr>
                <w:sz w:val="26"/>
                <w:szCs w:val="26"/>
              </w:rPr>
              <w:t>Invalid message length</w:t>
            </w:r>
          </w:p>
        </w:tc>
      </w:tr>
      <w:tr w:rsidR="00C76426" w:rsidRPr="00396141" w14:paraId="225ABA0C" w14:textId="77777777" w:rsidTr="006A4D30">
        <w:trPr>
          <w:trHeight w:val="374"/>
        </w:trPr>
        <w:tc>
          <w:tcPr>
            <w:tcW w:w="2600" w:type="dxa"/>
          </w:tcPr>
          <w:p w14:paraId="7BF1E500" w14:textId="5BD2309A" w:rsidR="00C76426" w:rsidRPr="001A30D7" w:rsidRDefault="00C76426" w:rsidP="006A4D30">
            <w:pPr>
              <w:jc w:val="center"/>
              <w:rPr>
                <w:b/>
                <w:bCs/>
                <w:color w:val="2F5496" w:themeColor="accent1" w:themeShade="BF"/>
                <w:sz w:val="26"/>
                <w:szCs w:val="26"/>
                <w:shd w:val="clear" w:color="auto" w:fill="FFFFFF"/>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w:t>
            </w:r>
            <w:r w:rsidR="006C1636">
              <w:rPr>
                <w:b/>
                <w:bCs/>
                <w:color w:val="2F5496" w:themeColor="accent1" w:themeShade="BF"/>
                <w:sz w:val="26"/>
                <w:szCs w:val="26"/>
              </w:rPr>
              <w:t>-</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08</w:t>
            </w:r>
          </w:p>
        </w:tc>
        <w:tc>
          <w:tcPr>
            <w:tcW w:w="1364" w:type="dxa"/>
          </w:tcPr>
          <w:p w14:paraId="09EB2524" w14:textId="77777777" w:rsidR="00C76426" w:rsidRPr="001A30D7" w:rsidRDefault="00C76426" w:rsidP="006A4D30">
            <w:pPr>
              <w:jc w:val="center"/>
              <w:rPr>
                <w:sz w:val="26"/>
                <w:szCs w:val="26"/>
              </w:rPr>
            </w:pPr>
            <w:r w:rsidRPr="001A30D7">
              <w:rPr>
                <w:sz w:val="26"/>
                <w:szCs w:val="26"/>
              </w:rPr>
              <w:t>0x22</w:t>
            </w:r>
          </w:p>
        </w:tc>
        <w:tc>
          <w:tcPr>
            <w:tcW w:w="5666" w:type="dxa"/>
            <w:shd w:val="clear" w:color="auto" w:fill="FFFFFF" w:themeFill="background1"/>
          </w:tcPr>
          <w:p w14:paraId="1CFC9E89" w14:textId="77777777" w:rsidR="00C76426" w:rsidRPr="001A30D7" w:rsidRDefault="00C76426" w:rsidP="006A4D30">
            <w:pPr>
              <w:jc w:val="both"/>
              <w:rPr>
                <w:sz w:val="26"/>
                <w:szCs w:val="26"/>
              </w:rPr>
            </w:pPr>
            <w:r w:rsidRPr="001A30D7">
              <w:rPr>
                <w:sz w:val="26"/>
                <w:szCs w:val="26"/>
              </w:rPr>
              <w:t>Condition not correct</w:t>
            </w:r>
          </w:p>
        </w:tc>
      </w:tr>
      <w:tr w:rsidR="00C76426" w:rsidRPr="00396141" w14:paraId="6488C344" w14:textId="77777777" w:rsidTr="006A4D30">
        <w:trPr>
          <w:trHeight w:val="374"/>
        </w:trPr>
        <w:tc>
          <w:tcPr>
            <w:tcW w:w="2600" w:type="dxa"/>
          </w:tcPr>
          <w:p w14:paraId="0DA034C1" w14:textId="53101D62" w:rsidR="00C76426" w:rsidRPr="001A30D7" w:rsidRDefault="00C76426" w:rsidP="006A4D30">
            <w:pPr>
              <w:jc w:val="center"/>
              <w:rPr>
                <w:b/>
                <w:bCs/>
                <w:color w:val="2F5496" w:themeColor="accent1" w:themeShade="BF"/>
                <w:sz w:val="26"/>
                <w:szCs w:val="26"/>
                <w:shd w:val="clear" w:color="auto" w:fill="FFFFFF"/>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w:t>
            </w:r>
            <w:r w:rsidR="006C1636">
              <w:rPr>
                <w:b/>
                <w:bCs/>
                <w:color w:val="2F5496" w:themeColor="accent1" w:themeShade="BF"/>
                <w:sz w:val="26"/>
                <w:szCs w:val="26"/>
              </w:rPr>
              <w:t>-</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09</w:t>
            </w:r>
          </w:p>
        </w:tc>
        <w:tc>
          <w:tcPr>
            <w:tcW w:w="1364" w:type="dxa"/>
          </w:tcPr>
          <w:p w14:paraId="56149426" w14:textId="77777777" w:rsidR="00C76426" w:rsidRPr="001A30D7" w:rsidRDefault="00C76426" w:rsidP="006A4D30">
            <w:pPr>
              <w:jc w:val="center"/>
              <w:rPr>
                <w:sz w:val="26"/>
                <w:szCs w:val="26"/>
              </w:rPr>
            </w:pPr>
            <w:r w:rsidRPr="001A30D7">
              <w:rPr>
                <w:sz w:val="26"/>
                <w:szCs w:val="26"/>
              </w:rPr>
              <w:t>0x31</w:t>
            </w:r>
          </w:p>
        </w:tc>
        <w:tc>
          <w:tcPr>
            <w:tcW w:w="5666" w:type="dxa"/>
            <w:shd w:val="clear" w:color="auto" w:fill="FFFFFF" w:themeFill="background1"/>
          </w:tcPr>
          <w:p w14:paraId="6E844CF2" w14:textId="77777777" w:rsidR="00C76426" w:rsidRPr="001A30D7" w:rsidRDefault="00C76426" w:rsidP="006A4D30">
            <w:pPr>
              <w:jc w:val="both"/>
              <w:rPr>
                <w:sz w:val="26"/>
                <w:szCs w:val="26"/>
              </w:rPr>
            </w:pPr>
            <w:r w:rsidRPr="001A30D7">
              <w:rPr>
                <w:sz w:val="26"/>
                <w:szCs w:val="26"/>
              </w:rPr>
              <w:t>Request out of range</w:t>
            </w:r>
          </w:p>
        </w:tc>
      </w:tr>
      <w:tr w:rsidR="00C76426" w:rsidRPr="00396141" w14:paraId="37B9D446" w14:textId="77777777" w:rsidTr="006A4D30">
        <w:trPr>
          <w:trHeight w:val="374"/>
        </w:trPr>
        <w:tc>
          <w:tcPr>
            <w:tcW w:w="2600" w:type="dxa"/>
          </w:tcPr>
          <w:p w14:paraId="6DB80282" w14:textId="308BC6FB" w:rsidR="00C76426" w:rsidRPr="001A30D7" w:rsidRDefault="00C76426" w:rsidP="006A4D30">
            <w:pPr>
              <w:jc w:val="center"/>
              <w:rPr>
                <w:b/>
                <w:bCs/>
                <w:color w:val="2F5496" w:themeColor="accent1" w:themeShade="BF"/>
                <w:sz w:val="26"/>
                <w:szCs w:val="26"/>
                <w:shd w:val="clear" w:color="auto" w:fill="FFFFFF"/>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t>
            </w:r>
            <w:r w:rsidR="006C1636">
              <w:rPr>
                <w:b/>
                <w:bCs/>
                <w:color w:val="2F5496" w:themeColor="accent1" w:themeShade="BF"/>
                <w:sz w:val="26"/>
                <w:szCs w:val="26"/>
              </w:rPr>
              <w:t>W-</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10</w:t>
            </w:r>
          </w:p>
        </w:tc>
        <w:tc>
          <w:tcPr>
            <w:tcW w:w="1364" w:type="dxa"/>
          </w:tcPr>
          <w:p w14:paraId="47452A44" w14:textId="77777777" w:rsidR="00C76426" w:rsidRPr="001A30D7" w:rsidRDefault="00C76426" w:rsidP="006A4D30">
            <w:pPr>
              <w:jc w:val="center"/>
              <w:rPr>
                <w:sz w:val="26"/>
                <w:szCs w:val="26"/>
              </w:rPr>
            </w:pPr>
            <w:r w:rsidRPr="001A30D7">
              <w:rPr>
                <w:sz w:val="26"/>
                <w:szCs w:val="26"/>
              </w:rPr>
              <w:t>0x33</w:t>
            </w:r>
          </w:p>
        </w:tc>
        <w:tc>
          <w:tcPr>
            <w:tcW w:w="5666" w:type="dxa"/>
            <w:shd w:val="clear" w:color="auto" w:fill="FFFFFF" w:themeFill="background1"/>
          </w:tcPr>
          <w:p w14:paraId="4373420D" w14:textId="77777777" w:rsidR="00C76426" w:rsidRPr="001A30D7" w:rsidRDefault="00C76426" w:rsidP="006A4D30">
            <w:pPr>
              <w:jc w:val="both"/>
              <w:rPr>
                <w:sz w:val="26"/>
                <w:szCs w:val="26"/>
              </w:rPr>
            </w:pPr>
            <w:r w:rsidRPr="001A30D7">
              <w:rPr>
                <w:sz w:val="26"/>
                <w:szCs w:val="26"/>
              </w:rPr>
              <w:t>Security Access Denied</w:t>
            </w:r>
          </w:p>
        </w:tc>
      </w:tr>
      <w:tr w:rsidR="00C76426" w:rsidRPr="00396141" w14:paraId="34DD4ECA" w14:textId="77777777" w:rsidTr="006A4D30">
        <w:trPr>
          <w:trHeight w:val="374"/>
        </w:trPr>
        <w:tc>
          <w:tcPr>
            <w:tcW w:w="2600" w:type="dxa"/>
          </w:tcPr>
          <w:p w14:paraId="6F115C51" w14:textId="453F0485" w:rsidR="00C76426" w:rsidRPr="001A30D7" w:rsidRDefault="00C76426" w:rsidP="006A4D30">
            <w:pPr>
              <w:jc w:val="center"/>
              <w:rPr>
                <w:b/>
                <w:bCs/>
                <w:color w:val="2F5496" w:themeColor="accent1" w:themeShade="BF"/>
                <w:sz w:val="26"/>
                <w:szCs w:val="26"/>
              </w:rPr>
            </w:pPr>
            <w:r w:rsidRPr="001A30D7">
              <w:rPr>
                <w:b/>
                <w:bCs/>
                <w:color w:val="2F5496" w:themeColor="accent1" w:themeShade="BF"/>
                <w:sz w:val="26"/>
                <w:szCs w:val="26"/>
              </w:rPr>
              <w:t>SRS</w:t>
            </w:r>
            <w:r w:rsidR="006C1636">
              <w:rPr>
                <w:b/>
                <w:bCs/>
                <w:color w:val="2F5496" w:themeColor="accent1" w:themeShade="BF"/>
                <w:sz w:val="26"/>
                <w:szCs w:val="26"/>
              </w:rPr>
              <w:t>-</w:t>
            </w:r>
            <w:r w:rsidRPr="001A30D7">
              <w:rPr>
                <w:b/>
                <w:bCs/>
                <w:color w:val="2F5496" w:themeColor="accent1" w:themeShade="BF"/>
                <w:sz w:val="26"/>
                <w:szCs w:val="26"/>
              </w:rPr>
              <w:t>ASW</w:t>
            </w:r>
            <w:r w:rsidR="006C1636">
              <w:rPr>
                <w:b/>
                <w:bCs/>
                <w:color w:val="2F5496" w:themeColor="accent1" w:themeShade="BF"/>
                <w:sz w:val="26"/>
                <w:szCs w:val="26"/>
              </w:rPr>
              <w:t>-</w:t>
            </w:r>
            <w:r w:rsidRPr="001A30D7">
              <w:rPr>
                <w:b/>
                <w:bCs/>
                <w:color w:val="2F5496" w:themeColor="accent1" w:themeShade="BF"/>
                <w:sz w:val="26"/>
                <w:szCs w:val="26"/>
              </w:rPr>
              <w:t>2EH</w:t>
            </w:r>
            <w:r w:rsidR="006C1636">
              <w:rPr>
                <w:b/>
                <w:bCs/>
                <w:color w:val="2F5496" w:themeColor="accent1" w:themeShade="BF"/>
                <w:sz w:val="26"/>
                <w:szCs w:val="26"/>
              </w:rPr>
              <w:t>-</w:t>
            </w:r>
            <w:r w:rsidRPr="001A30D7">
              <w:rPr>
                <w:b/>
                <w:bCs/>
                <w:color w:val="2F5496" w:themeColor="accent1" w:themeShade="BF"/>
                <w:sz w:val="26"/>
                <w:szCs w:val="26"/>
              </w:rPr>
              <w:t>0</w:t>
            </w:r>
            <w:r>
              <w:rPr>
                <w:b/>
                <w:bCs/>
                <w:color w:val="2F5496" w:themeColor="accent1" w:themeShade="BF"/>
                <w:sz w:val="26"/>
                <w:szCs w:val="26"/>
              </w:rPr>
              <w:t>11</w:t>
            </w:r>
          </w:p>
        </w:tc>
        <w:tc>
          <w:tcPr>
            <w:tcW w:w="1364" w:type="dxa"/>
          </w:tcPr>
          <w:p w14:paraId="080F75EE" w14:textId="77777777" w:rsidR="00C76426" w:rsidRPr="001A30D7" w:rsidRDefault="00C76426" w:rsidP="006A4D30">
            <w:pPr>
              <w:jc w:val="center"/>
              <w:rPr>
                <w:sz w:val="26"/>
                <w:szCs w:val="26"/>
              </w:rPr>
            </w:pPr>
            <w:r w:rsidRPr="001A30D7">
              <w:rPr>
                <w:sz w:val="26"/>
                <w:szCs w:val="26"/>
              </w:rPr>
              <w:t>0x7F</w:t>
            </w:r>
          </w:p>
        </w:tc>
        <w:tc>
          <w:tcPr>
            <w:tcW w:w="5666" w:type="dxa"/>
            <w:shd w:val="clear" w:color="auto" w:fill="FFFFFF" w:themeFill="background1"/>
          </w:tcPr>
          <w:p w14:paraId="542BF185" w14:textId="77777777" w:rsidR="00C76426" w:rsidRPr="001A30D7" w:rsidRDefault="00C76426" w:rsidP="006A4D30">
            <w:pPr>
              <w:jc w:val="both"/>
              <w:rPr>
                <w:sz w:val="26"/>
                <w:szCs w:val="26"/>
              </w:rPr>
            </w:pPr>
            <w:r w:rsidRPr="001A30D7">
              <w:rPr>
                <w:sz w:val="26"/>
                <w:szCs w:val="26"/>
              </w:rPr>
              <w:t>Service not support in active session</w:t>
            </w:r>
          </w:p>
        </w:tc>
      </w:tr>
    </w:tbl>
    <w:p w14:paraId="29245C33" w14:textId="77777777" w:rsidR="00C76426" w:rsidRDefault="00C76426" w:rsidP="00C76426">
      <w:pPr>
        <w:rPr>
          <w:sz w:val="26"/>
          <w:szCs w:val="26"/>
        </w:rPr>
      </w:pPr>
    </w:p>
    <w:p w14:paraId="4B836B93" w14:textId="2E07EA77" w:rsidR="00836B88" w:rsidRPr="00C76426" w:rsidRDefault="00836B88" w:rsidP="009654AB">
      <w:pPr>
        <w:pStyle w:val="Heading3"/>
        <w:numPr>
          <w:ilvl w:val="0"/>
          <w:numId w:val="19"/>
        </w:numPr>
        <w:spacing w:after="160" w:line="259" w:lineRule="auto"/>
        <w:rPr>
          <w:sz w:val="26"/>
          <w:szCs w:val="26"/>
        </w:rPr>
      </w:pPr>
      <w:r w:rsidRPr="00C76426">
        <w:rPr>
          <w:sz w:val="26"/>
          <w:szCs w:val="26"/>
        </w:rPr>
        <w:br w:type="page"/>
      </w:r>
    </w:p>
    <w:p w14:paraId="2C5B370B" w14:textId="7055133C" w:rsidR="005C530B" w:rsidRPr="005C530B" w:rsidRDefault="005C530B" w:rsidP="00263C1A">
      <w:pPr>
        <w:pStyle w:val="Heading2"/>
      </w:pPr>
      <w:bookmarkStart w:id="89" w:name="_Toc148610783"/>
      <w:r w:rsidRPr="005C530B">
        <w:lastRenderedPageBreak/>
        <w:t>Tester</w:t>
      </w:r>
      <w:r>
        <w:t xml:space="preserve"> </w:t>
      </w:r>
      <w:r w:rsidRPr="005C530B">
        <w:t>Present service</w:t>
      </w:r>
      <w:r w:rsidR="001C63E7">
        <w:t xml:space="preserve"> (0x3E)</w:t>
      </w:r>
      <w:r w:rsidR="00E14BAC">
        <w:t>:</w:t>
      </w:r>
      <w:bookmarkEnd w:id="89"/>
    </w:p>
    <w:p w14:paraId="425B7E35" w14:textId="471A919D" w:rsidR="005C530B" w:rsidRDefault="005C530B" w:rsidP="005C530B">
      <w:pPr>
        <w:rPr>
          <w:b/>
          <w:bCs/>
          <w:color w:val="2F5496" w:themeColor="accent1" w:themeShade="BF"/>
          <w:sz w:val="26"/>
          <w:szCs w:val="26"/>
        </w:rPr>
      </w:pPr>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3E</w:t>
      </w:r>
      <w:r w:rsidRPr="00A95CC7">
        <w:rPr>
          <w:b/>
          <w:bCs/>
          <w:color w:val="2F5496" w:themeColor="accent1" w:themeShade="BF"/>
          <w:sz w:val="26"/>
          <w:szCs w:val="26"/>
        </w:rPr>
        <w:t>H-0</w:t>
      </w:r>
      <w:r>
        <w:rPr>
          <w:b/>
          <w:bCs/>
          <w:color w:val="2F5496" w:themeColor="accent1" w:themeShade="BF"/>
          <w:sz w:val="26"/>
          <w:szCs w:val="26"/>
        </w:rPr>
        <w:t>01</w:t>
      </w:r>
    </w:p>
    <w:p w14:paraId="0CD72A2D" w14:textId="77777777" w:rsidR="001038FD" w:rsidRPr="002D35D2" w:rsidRDefault="001038FD" w:rsidP="005C530B"/>
    <w:p w14:paraId="29E39224" w14:textId="414DD7AB" w:rsidR="005C530B" w:rsidRPr="00713B18" w:rsidRDefault="005C530B" w:rsidP="005C530B">
      <w:pPr>
        <w:rPr>
          <w:sz w:val="24"/>
        </w:rPr>
      </w:pPr>
      <w:r w:rsidRPr="005C530B">
        <w:rPr>
          <w:sz w:val="26"/>
          <w:szCs w:val="26"/>
        </w:rPr>
        <w:t>This service is used to indicate to a server (or servers) that a client is still connected to the vehicle and that certain diagnostic services and/or communication that have been previously activated are to remain active. This service is used to keep one or multiple servers in a diagnostic session other than the default</w:t>
      </w:r>
      <w:r>
        <w:rPr>
          <w:sz w:val="26"/>
          <w:szCs w:val="26"/>
        </w:rPr>
        <w:t xml:space="preserve"> </w:t>
      </w:r>
      <w:r w:rsidRPr="005C530B">
        <w:rPr>
          <w:sz w:val="26"/>
          <w:szCs w:val="26"/>
        </w:rPr>
        <w:t>Session. This can either be done by transmitting the Tester</w:t>
      </w:r>
      <w:r>
        <w:rPr>
          <w:sz w:val="26"/>
          <w:szCs w:val="26"/>
        </w:rPr>
        <w:t xml:space="preserve"> </w:t>
      </w:r>
      <w:r w:rsidRPr="005C530B">
        <w:rPr>
          <w:sz w:val="26"/>
          <w:szCs w:val="26"/>
        </w:rPr>
        <w:t>Present request message periodically or in case of the absence of other diagnostic services to prevent the server(s) from automatically returning to the default</w:t>
      </w:r>
      <w:r>
        <w:rPr>
          <w:sz w:val="26"/>
          <w:szCs w:val="26"/>
        </w:rPr>
        <w:t xml:space="preserve"> </w:t>
      </w:r>
      <w:r w:rsidRPr="005C530B">
        <w:rPr>
          <w:sz w:val="26"/>
          <w:szCs w:val="26"/>
        </w:rPr>
        <w:t>Session</w:t>
      </w:r>
      <w:r w:rsidRPr="00713B18">
        <w:rPr>
          <w:sz w:val="24"/>
        </w:rPr>
        <w:t>.</w:t>
      </w:r>
    </w:p>
    <w:p w14:paraId="2F6299FA" w14:textId="19D24F1E" w:rsidR="005C530B" w:rsidRPr="00FF6702" w:rsidRDefault="005C530B" w:rsidP="00FF6702">
      <w:pPr>
        <w:pStyle w:val="Heading3"/>
      </w:pPr>
      <w:bookmarkStart w:id="90" w:name="_Toc148610784"/>
      <w:r w:rsidRPr="00FF6702">
        <w:t>Tester Present Request Frame Format</w:t>
      </w:r>
      <w:r w:rsidR="001038FD" w:rsidRPr="00FF6702">
        <w:t>:</w:t>
      </w:r>
      <w:bookmarkEnd w:id="90"/>
    </w:p>
    <w:p w14:paraId="71E76B2C" w14:textId="7EDB8D0B" w:rsidR="005C530B" w:rsidRPr="001038FD" w:rsidRDefault="005C530B" w:rsidP="005C530B">
      <w:pPr>
        <w:rPr>
          <w:sz w:val="26"/>
          <w:szCs w:val="26"/>
        </w:rPr>
      </w:pPr>
      <w:r w:rsidRPr="001038FD">
        <w:rPr>
          <w:b/>
          <w:bCs/>
          <w:color w:val="2F5496" w:themeColor="accent1" w:themeShade="BF"/>
          <w:sz w:val="26"/>
          <w:szCs w:val="26"/>
        </w:rPr>
        <w:t>SR</w:t>
      </w:r>
      <w:r w:rsidR="006B589F">
        <w:rPr>
          <w:b/>
          <w:bCs/>
          <w:color w:val="2F5496" w:themeColor="accent1" w:themeShade="BF"/>
          <w:sz w:val="26"/>
          <w:szCs w:val="26"/>
        </w:rPr>
        <w:t>S</w:t>
      </w:r>
      <w:r w:rsidRPr="001038FD">
        <w:rPr>
          <w:b/>
          <w:bCs/>
          <w:color w:val="2F5496" w:themeColor="accent1" w:themeShade="BF"/>
          <w:sz w:val="26"/>
          <w:szCs w:val="26"/>
        </w:rPr>
        <w:t>-ASW-3EH-002</w:t>
      </w:r>
    </w:p>
    <w:p w14:paraId="74B9EAE7" w14:textId="77777777" w:rsidR="005C530B" w:rsidRPr="00713B18" w:rsidRDefault="005C530B" w:rsidP="005C530B">
      <w:pPr>
        <w:rPr>
          <w:sz w:val="24"/>
        </w:rPr>
      </w:pPr>
    </w:p>
    <w:tbl>
      <w:tblPr>
        <w:tblStyle w:val="TableGrid"/>
        <w:tblW w:w="10875" w:type="dxa"/>
        <w:jc w:val="center"/>
        <w:tblLook w:val="04A0" w:firstRow="1" w:lastRow="0" w:firstColumn="1" w:lastColumn="0" w:noHBand="0" w:noVBand="1"/>
      </w:tblPr>
      <w:tblGrid>
        <w:gridCol w:w="708"/>
        <w:gridCol w:w="951"/>
        <w:gridCol w:w="596"/>
        <w:gridCol w:w="650"/>
        <w:gridCol w:w="550"/>
        <w:gridCol w:w="788"/>
        <w:gridCol w:w="681"/>
        <w:gridCol w:w="645"/>
        <w:gridCol w:w="657"/>
        <w:gridCol w:w="657"/>
        <w:gridCol w:w="657"/>
        <w:gridCol w:w="657"/>
        <w:gridCol w:w="657"/>
        <w:gridCol w:w="1297"/>
        <w:gridCol w:w="724"/>
      </w:tblGrid>
      <w:tr w:rsidR="007D438F" w:rsidRPr="00717DBE" w14:paraId="29811C64" w14:textId="77777777" w:rsidTr="007D438F">
        <w:trPr>
          <w:trHeight w:val="445"/>
          <w:jc w:val="center"/>
        </w:trPr>
        <w:tc>
          <w:tcPr>
            <w:tcW w:w="750" w:type="dxa"/>
            <w:shd w:val="clear" w:color="auto" w:fill="A6A6A6" w:themeFill="background1" w:themeFillShade="A6"/>
            <w:vAlign w:val="center"/>
          </w:tcPr>
          <w:p w14:paraId="4C34F216" w14:textId="77777777" w:rsidR="007D438F" w:rsidRPr="009E0943" w:rsidRDefault="007D438F" w:rsidP="0009362D">
            <w:pPr>
              <w:jc w:val="center"/>
              <w:rPr>
                <w:sz w:val="24"/>
              </w:rPr>
            </w:pPr>
            <w:r w:rsidRPr="009E0943">
              <w:rPr>
                <w:b/>
                <w:bCs/>
                <w:sz w:val="24"/>
              </w:rPr>
              <w:t>SOF</w:t>
            </w:r>
          </w:p>
        </w:tc>
        <w:tc>
          <w:tcPr>
            <w:tcW w:w="950" w:type="dxa"/>
            <w:shd w:val="clear" w:color="auto" w:fill="A6A6A6" w:themeFill="background1" w:themeFillShade="A6"/>
            <w:vAlign w:val="center"/>
          </w:tcPr>
          <w:p w14:paraId="26381BF9" w14:textId="77777777" w:rsidR="007D438F" w:rsidRPr="009E0943" w:rsidRDefault="007D438F"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5195DB19" w14:textId="77777777" w:rsidR="007D438F" w:rsidRDefault="007D438F" w:rsidP="0009362D">
            <w:pPr>
              <w:jc w:val="center"/>
              <w:rPr>
                <w:b/>
                <w:bCs/>
                <w:sz w:val="24"/>
              </w:rPr>
            </w:pPr>
            <w:r>
              <w:rPr>
                <w:b/>
                <w:bCs/>
                <w:sz w:val="24"/>
              </w:rPr>
              <w:t>Message</w:t>
            </w:r>
          </w:p>
          <w:p w14:paraId="7D033E65" w14:textId="77777777" w:rsidR="007D438F" w:rsidRPr="009E0943" w:rsidRDefault="007D438F" w:rsidP="0009362D">
            <w:pPr>
              <w:jc w:val="center"/>
              <w:rPr>
                <w:b/>
                <w:bCs/>
                <w:sz w:val="24"/>
              </w:rPr>
            </w:pPr>
            <w:r>
              <w:rPr>
                <w:b/>
                <w:bCs/>
                <w:sz w:val="24"/>
              </w:rPr>
              <w:t>Type</w:t>
            </w:r>
          </w:p>
        </w:tc>
        <w:tc>
          <w:tcPr>
            <w:tcW w:w="590" w:type="dxa"/>
            <w:shd w:val="clear" w:color="auto" w:fill="A6A6A6" w:themeFill="background1" w:themeFillShade="A6"/>
            <w:vAlign w:val="center"/>
          </w:tcPr>
          <w:p w14:paraId="007DB39D" w14:textId="77777777" w:rsidR="007D438F" w:rsidRPr="009E0943" w:rsidRDefault="007D438F" w:rsidP="0009362D">
            <w:pPr>
              <w:jc w:val="center"/>
              <w:rPr>
                <w:sz w:val="24"/>
              </w:rPr>
            </w:pPr>
            <w:r w:rsidRPr="009E0943">
              <w:rPr>
                <w:b/>
                <w:bCs/>
                <w:sz w:val="24"/>
              </w:rPr>
              <w:t>ID</w:t>
            </w:r>
          </w:p>
        </w:tc>
        <w:tc>
          <w:tcPr>
            <w:tcW w:w="5840" w:type="dxa"/>
            <w:gridSpan w:val="8"/>
            <w:shd w:val="clear" w:color="auto" w:fill="A6A6A6" w:themeFill="background1" w:themeFillShade="A6"/>
            <w:vAlign w:val="center"/>
          </w:tcPr>
          <w:p w14:paraId="71603884" w14:textId="07BE1A22" w:rsidR="007D438F" w:rsidRPr="009E0943" w:rsidRDefault="007D438F"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6B7C184D" w14:textId="6A72A33E" w:rsidR="007D438F" w:rsidRDefault="007D438F" w:rsidP="007D438F">
            <w:pPr>
              <w:jc w:val="center"/>
              <w:rPr>
                <w:b/>
                <w:bCs/>
                <w:sz w:val="24"/>
              </w:rPr>
            </w:pPr>
            <w:r>
              <w:rPr>
                <w:b/>
                <w:bCs/>
                <w:sz w:val="24"/>
              </w:rPr>
              <w:t>Checksum</w:t>
            </w:r>
          </w:p>
        </w:tc>
        <w:tc>
          <w:tcPr>
            <w:tcW w:w="750" w:type="dxa"/>
            <w:shd w:val="clear" w:color="auto" w:fill="A6A6A6" w:themeFill="background1" w:themeFillShade="A6"/>
            <w:vAlign w:val="center"/>
          </w:tcPr>
          <w:p w14:paraId="13651FC9" w14:textId="7C5BDEB7" w:rsidR="007D438F" w:rsidRPr="009E0943" w:rsidRDefault="007D438F" w:rsidP="007D438F">
            <w:pPr>
              <w:jc w:val="center"/>
              <w:rPr>
                <w:b/>
                <w:bCs/>
                <w:sz w:val="24"/>
              </w:rPr>
            </w:pPr>
            <w:r>
              <w:rPr>
                <w:b/>
                <w:bCs/>
                <w:sz w:val="24"/>
              </w:rPr>
              <w:t>E</w:t>
            </w:r>
            <w:r w:rsidRPr="009E0943">
              <w:rPr>
                <w:b/>
                <w:bCs/>
                <w:sz w:val="24"/>
              </w:rPr>
              <w:t>OF</w:t>
            </w:r>
          </w:p>
        </w:tc>
      </w:tr>
      <w:tr w:rsidR="007D438F" w:rsidRPr="00717DBE" w14:paraId="11512EE2" w14:textId="77777777" w:rsidTr="007D438F">
        <w:trPr>
          <w:trHeight w:val="302"/>
          <w:jc w:val="center"/>
        </w:trPr>
        <w:tc>
          <w:tcPr>
            <w:tcW w:w="750" w:type="dxa"/>
            <w:vMerge w:val="restart"/>
            <w:vAlign w:val="center"/>
          </w:tcPr>
          <w:p w14:paraId="592AEEE9" w14:textId="77777777" w:rsidR="007D438F" w:rsidRPr="007D438F" w:rsidRDefault="007D438F" w:rsidP="0009362D">
            <w:pPr>
              <w:jc w:val="center"/>
              <w:rPr>
                <w:b/>
                <w:bCs/>
                <w:szCs w:val="20"/>
              </w:rPr>
            </w:pPr>
            <w:r w:rsidRPr="007D438F">
              <w:rPr>
                <w:b/>
                <w:bCs/>
                <w:szCs w:val="20"/>
              </w:rPr>
              <w:t>0xA5</w:t>
            </w:r>
          </w:p>
          <w:p w14:paraId="5F1C3E87" w14:textId="77777777" w:rsidR="007D438F" w:rsidRPr="007D438F" w:rsidRDefault="007D438F" w:rsidP="0009362D">
            <w:pPr>
              <w:jc w:val="center"/>
              <w:rPr>
                <w:b/>
                <w:bCs/>
                <w:szCs w:val="20"/>
              </w:rPr>
            </w:pPr>
            <w:r w:rsidRPr="007D438F">
              <w:rPr>
                <w:b/>
                <w:bCs/>
                <w:szCs w:val="20"/>
              </w:rPr>
              <w:t>0xA5</w:t>
            </w:r>
          </w:p>
        </w:tc>
        <w:tc>
          <w:tcPr>
            <w:tcW w:w="950" w:type="dxa"/>
            <w:vMerge w:val="restart"/>
            <w:vAlign w:val="center"/>
          </w:tcPr>
          <w:p w14:paraId="5997B1BC" w14:textId="77777777" w:rsidR="007D438F" w:rsidRPr="007D438F" w:rsidRDefault="007D438F" w:rsidP="0009362D">
            <w:pPr>
              <w:jc w:val="center"/>
              <w:rPr>
                <w:szCs w:val="20"/>
              </w:rPr>
            </w:pPr>
            <w:r w:rsidRPr="007D438F">
              <w:rPr>
                <w:szCs w:val="20"/>
              </w:rPr>
              <w:t>0x0C</w:t>
            </w:r>
          </w:p>
        </w:tc>
        <w:tc>
          <w:tcPr>
            <w:tcW w:w="595" w:type="dxa"/>
          </w:tcPr>
          <w:p w14:paraId="2B8A5A55" w14:textId="77777777" w:rsidR="007D438F" w:rsidRPr="007D438F" w:rsidRDefault="007D438F" w:rsidP="0009362D">
            <w:pPr>
              <w:jc w:val="center"/>
              <w:rPr>
                <w:szCs w:val="20"/>
              </w:rPr>
            </w:pPr>
            <w:r w:rsidRPr="007D438F">
              <w:rPr>
                <w:szCs w:val="20"/>
              </w:rPr>
              <w:t>SRC ID</w:t>
            </w:r>
          </w:p>
        </w:tc>
        <w:tc>
          <w:tcPr>
            <w:tcW w:w="650" w:type="dxa"/>
          </w:tcPr>
          <w:p w14:paraId="75B82AF8" w14:textId="77777777" w:rsidR="007D438F" w:rsidRPr="007D438F" w:rsidRDefault="007D438F" w:rsidP="0009362D">
            <w:pPr>
              <w:jc w:val="center"/>
              <w:rPr>
                <w:szCs w:val="20"/>
              </w:rPr>
            </w:pPr>
            <w:r w:rsidRPr="007D438F">
              <w:rPr>
                <w:szCs w:val="20"/>
              </w:rPr>
              <w:t>MSG Type</w:t>
            </w:r>
          </w:p>
        </w:tc>
        <w:tc>
          <w:tcPr>
            <w:tcW w:w="590" w:type="dxa"/>
            <w:vMerge w:val="restart"/>
            <w:vAlign w:val="center"/>
          </w:tcPr>
          <w:p w14:paraId="35555FDC" w14:textId="77777777" w:rsidR="007D438F" w:rsidRPr="007D438F" w:rsidRDefault="007D438F" w:rsidP="0009362D">
            <w:pPr>
              <w:jc w:val="center"/>
              <w:rPr>
                <w:szCs w:val="20"/>
              </w:rPr>
            </w:pPr>
            <w:r w:rsidRPr="007D438F">
              <w:rPr>
                <w:szCs w:val="20"/>
              </w:rPr>
              <w:t>$ID</w:t>
            </w:r>
          </w:p>
        </w:tc>
        <w:tc>
          <w:tcPr>
            <w:tcW w:w="857" w:type="dxa"/>
            <w:vAlign w:val="center"/>
          </w:tcPr>
          <w:p w14:paraId="274B46D3" w14:textId="77777777" w:rsidR="007D438F" w:rsidRPr="007D438F" w:rsidRDefault="007D438F" w:rsidP="0009362D">
            <w:pPr>
              <w:jc w:val="center"/>
              <w:rPr>
                <w:b/>
                <w:bCs/>
                <w:szCs w:val="20"/>
              </w:rPr>
            </w:pPr>
            <w:r w:rsidRPr="007D438F">
              <w:rPr>
                <w:b/>
                <w:bCs/>
                <w:szCs w:val="20"/>
              </w:rPr>
              <w:t>0</w:t>
            </w:r>
          </w:p>
        </w:tc>
        <w:tc>
          <w:tcPr>
            <w:tcW w:w="737" w:type="dxa"/>
            <w:vAlign w:val="center"/>
          </w:tcPr>
          <w:p w14:paraId="0DE8E692" w14:textId="77777777" w:rsidR="007D438F" w:rsidRPr="007D438F" w:rsidRDefault="007D438F" w:rsidP="0009362D">
            <w:pPr>
              <w:jc w:val="center"/>
              <w:rPr>
                <w:b/>
                <w:bCs/>
                <w:szCs w:val="20"/>
              </w:rPr>
            </w:pPr>
            <w:r w:rsidRPr="007D438F">
              <w:rPr>
                <w:b/>
                <w:bCs/>
                <w:szCs w:val="20"/>
              </w:rPr>
              <w:t>1</w:t>
            </w:r>
          </w:p>
        </w:tc>
        <w:tc>
          <w:tcPr>
            <w:tcW w:w="696" w:type="dxa"/>
            <w:vAlign w:val="center"/>
          </w:tcPr>
          <w:p w14:paraId="3AE22151" w14:textId="77777777" w:rsidR="007D438F" w:rsidRPr="007D438F" w:rsidRDefault="007D438F" w:rsidP="0009362D">
            <w:pPr>
              <w:jc w:val="center"/>
              <w:rPr>
                <w:b/>
                <w:bCs/>
                <w:szCs w:val="20"/>
              </w:rPr>
            </w:pPr>
            <w:r w:rsidRPr="007D438F">
              <w:rPr>
                <w:b/>
                <w:bCs/>
                <w:szCs w:val="20"/>
              </w:rPr>
              <w:t>2</w:t>
            </w:r>
          </w:p>
        </w:tc>
        <w:tc>
          <w:tcPr>
            <w:tcW w:w="710" w:type="dxa"/>
            <w:vAlign w:val="center"/>
          </w:tcPr>
          <w:p w14:paraId="1024F5B3" w14:textId="77777777" w:rsidR="007D438F" w:rsidRPr="007D438F" w:rsidRDefault="007D438F" w:rsidP="0009362D">
            <w:pPr>
              <w:jc w:val="center"/>
              <w:rPr>
                <w:b/>
                <w:bCs/>
                <w:szCs w:val="20"/>
              </w:rPr>
            </w:pPr>
            <w:r w:rsidRPr="007D438F">
              <w:rPr>
                <w:b/>
                <w:bCs/>
                <w:szCs w:val="20"/>
              </w:rPr>
              <w:t>3</w:t>
            </w:r>
          </w:p>
        </w:tc>
        <w:tc>
          <w:tcPr>
            <w:tcW w:w="710" w:type="dxa"/>
            <w:vAlign w:val="center"/>
          </w:tcPr>
          <w:p w14:paraId="74F27C43" w14:textId="77777777" w:rsidR="007D438F" w:rsidRPr="007D438F" w:rsidRDefault="007D438F" w:rsidP="0009362D">
            <w:pPr>
              <w:jc w:val="center"/>
              <w:rPr>
                <w:b/>
                <w:bCs/>
                <w:szCs w:val="20"/>
              </w:rPr>
            </w:pPr>
            <w:r w:rsidRPr="007D438F">
              <w:rPr>
                <w:b/>
                <w:bCs/>
                <w:szCs w:val="20"/>
              </w:rPr>
              <w:t>4</w:t>
            </w:r>
          </w:p>
        </w:tc>
        <w:tc>
          <w:tcPr>
            <w:tcW w:w="710" w:type="dxa"/>
            <w:vAlign w:val="center"/>
          </w:tcPr>
          <w:p w14:paraId="159604F0" w14:textId="77777777" w:rsidR="007D438F" w:rsidRPr="007D438F" w:rsidRDefault="007D438F" w:rsidP="0009362D">
            <w:pPr>
              <w:jc w:val="center"/>
              <w:rPr>
                <w:b/>
                <w:bCs/>
                <w:szCs w:val="20"/>
              </w:rPr>
            </w:pPr>
            <w:r w:rsidRPr="007D438F">
              <w:rPr>
                <w:b/>
                <w:bCs/>
                <w:szCs w:val="20"/>
              </w:rPr>
              <w:t>5</w:t>
            </w:r>
          </w:p>
        </w:tc>
        <w:tc>
          <w:tcPr>
            <w:tcW w:w="710" w:type="dxa"/>
            <w:vAlign w:val="center"/>
          </w:tcPr>
          <w:p w14:paraId="3748228F" w14:textId="77777777" w:rsidR="007D438F" w:rsidRPr="007D438F" w:rsidRDefault="007D438F" w:rsidP="0009362D">
            <w:pPr>
              <w:jc w:val="center"/>
              <w:rPr>
                <w:b/>
                <w:bCs/>
                <w:szCs w:val="20"/>
              </w:rPr>
            </w:pPr>
            <w:r w:rsidRPr="007D438F">
              <w:rPr>
                <w:b/>
                <w:bCs/>
                <w:szCs w:val="20"/>
              </w:rPr>
              <w:t>6</w:t>
            </w:r>
          </w:p>
        </w:tc>
        <w:tc>
          <w:tcPr>
            <w:tcW w:w="710" w:type="dxa"/>
            <w:vAlign w:val="center"/>
          </w:tcPr>
          <w:p w14:paraId="6562AAB4" w14:textId="77777777" w:rsidR="007D438F" w:rsidRPr="007D438F" w:rsidRDefault="007D438F" w:rsidP="0009362D">
            <w:pPr>
              <w:jc w:val="center"/>
              <w:rPr>
                <w:b/>
                <w:bCs/>
                <w:szCs w:val="20"/>
              </w:rPr>
            </w:pPr>
            <w:r w:rsidRPr="007D438F">
              <w:rPr>
                <w:b/>
                <w:bCs/>
                <w:szCs w:val="20"/>
              </w:rPr>
              <w:t>7</w:t>
            </w:r>
          </w:p>
        </w:tc>
        <w:tc>
          <w:tcPr>
            <w:tcW w:w="750" w:type="dxa"/>
            <w:tcBorders>
              <w:bottom w:val="nil"/>
            </w:tcBorders>
          </w:tcPr>
          <w:p w14:paraId="7E4230E4" w14:textId="77777777" w:rsidR="007D438F" w:rsidRPr="007D438F" w:rsidRDefault="007D438F" w:rsidP="0009362D">
            <w:pPr>
              <w:jc w:val="center"/>
              <w:rPr>
                <w:b/>
                <w:bCs/>
                <w:szCs w:val="20"/>
              </w:rPr>
            </w:pPr>
          </w:p>
        </w:tc>
        <w:tc>
          <w:tcPr>
            <w:tcW w:w="750" w:type="dxa"/>
            <w:vMerge w:val="restart"/>
          </w:tcPr>
          <w:p w14:paraId="153BA4AB" w14:textId="12BD2BB3" w:rsidR="007D438F" w:rsidRPr="007D438F" w:rsidRDefault="007D438F" w:rsidP="0009362D">
            <w:pPr>
              <w:jc w:val="center"/>
              <w:rPr>
                <w:b/>
                <w:bCs/>
                <w:szCs w:val="20"/>
              </w:rPr>
            </w:pPr>
          </w:p>
          <w:p w14:paraId="2C28EF77" w14:textId="77777777" w:rsidR="007D438F" w:rsidRPr="007D438F" w:rsidRDefault="007D438F" w:rsidP="0009362D">
            <w:pPr>
              <w:jc w:val="center"/>
              <w:rPr>
                <w:b/>
                <w:bCs/>
                <w:szCs w:val="20"/>
              </w:rPr>
            </w:pPr>
          </w:p>
          <w:p w14:paraId="39777CAD" w14:textId="77777777" w:rsidR="007D438F" w:rsidRPr="007D438F" w:rsidRDefault="007D438F" w:rsidP="0009362D">
            <w:pPr>
              <w:jc w:val="center"/>
              <w:rPr>
                <w:b/>
                <w:bCs/>
                <w:szCs w:val="20"/>
              </w:rPr>
            </w:pPr>
            <w:r w:rsidRPr="007D438F">
              <w:rPr>
                <w:b/>
                <w:bCs/>
                <w:szCs w:val="20"/>
              </w:rPr>
              <w:t>0x5A</w:t>
            </w:r>
          </w:p>
          <w:p w14:paraId="37F6C786" w14:textId="77777777" w:rsidR="007D438F" w:rsidRPr="007D438F" w:rsidRDefault="007D438F" w:rsidP="0009362D">
            <w:pPr>
              <w:jc w:val="center"/>
              <w:rPr>
                <w:b/>
                <w:bCs/>
                <w:szCs w:val="20"/>
              </w:rPr>
            </w:pPr>
            <w:r w:rsidRPr="007D438F">
              <w:rPr>
                <w:b/>
                <w:bCs/>
                <w:szCs w:val="20"/>
              </w:rPr>
              <w:t>0x5A</w:t>
            </w:r>
          </w:p>
        </w:tc>
      </w:tr>
      <w:tr w:rsidR="007D438F" w:rsidRPr="00717DBE" w14:paraId="6BD06053" w14:textId="77777777" w:rsidTr="007D438F">
        <w:trPr>
          <w:trHeight w:val="533"/>
          <w:jc w:val="center"/>
        </w:trPr>
        <w:tc>
          <w:tcPr>
            <w:tcW w:w="750" w:type="dxa"/>
            <w:vMerge/>
            <w:vAlign w:val="center"/>
          </w:tcPr>
          <w:p w14:paraId="7280475A" w14:textId="77777777" w:rsidR="007D438F" w:rsidRPr="007D438F" w:rsidRDefault="007D438F" w:rsidP="0009362D">
            <w:pPr>
              <w:jc w:val="center"/>
              <w:rPr>
                <w:b/>
                <w:bCs/>
                <w:szCs w:val="20"/>
              </w:rPr>
            </w:pPr>
          </w:p>
        </w:tc>
        <w:tc>
          <w:tcPr>
            <w:tcW w:w="950" w:type="dxa"/>
            <w:vMerge/>
            <w:vAlign w:val="center"/>
          </w:tcPr>
          <w:p w14:paraId="3E3E2AD3" w14:textId="77777777" w:rsidR="007D438F" w:rsidRPr="007D438F" w:rsidRDefault="007D438F" w:rsidP="0009362D">
            <w:pPr>
              <w:jc w:val="center"/>
              <w:rPr>
                <w:b/>
                <w:bCs/>
                <w:szCs w:val="20"/>
              </w:rPr>
            </w:pPr>
          </w:p>
        </w:tc>
        <w:tc>
          <w:tcPr>
            <w:tcW w:w="595" w:type="dxa"/>
            <w:vMerge w:val="restart"/>
          </w:tcPr>
          <w:p w14:paraId="71FDC67A" w14:textId="77777777" w:rsidR="007D438F" w:rsidRPr="007D438F" w:rsidRDefault="007D438F" w:rsidP="0009362D">
            <w:pPr>
              <w:jc w:val="center"/>
              <w:rPr>
                <w:szCs w:val="20"/>
              </w:rPr>
            </w:pPr>
          </w:p>
          <w:p w14:paraId="2FB430C1" w14:textId="77777777" w:rsidR="007D438F" w:rsidRPr="007D438F" w:rsidRDefault="007D438F" w:rsidP="0009362D">
            <w:pPr>
              <w:jc w:val="center"/>
              <w:rPr>
                <w:szCs w:val="20"/>
              </w:rPr>
            </w:pPr>
            <w:r w:rsidRPr="007D438F">
              <w:rPr>
                <w:szCs w:val="20"/>
              </w:rPr>
              <w:t>0</w:t>
            </w:r>
          </w:p>
        </w:tc>
        <w:tc>
          <w:tcPr>
            <w:tcW w:w="650" w:type="dxa"/>
            <w:vMerge w:val="restart"/>
          </w:tcPr>
          <w:p w14:paraId="2EBF2E76" w14:textId="77777777" w:rsidR="007D438F" w:rsidRPr="007D438F" w:rsidRDefault="007D438F" w:rsidP="0009362D">
            <w:pPr>
              <w:jc w:val="center"/>
              <w:rPr>
                <w:szCs w:val="20"/>
              </w:rPr>
            </w:pPr>
          </w:p>
          <w:p w14:paraId="7766303E" w14:textId="77777777" w:rsidR="007D438F" w:rsidRPr="007D438F" w:rsidRDefault="007D438F" w:rsidP="0009362D">
            <w:pPr>
              <w:jc w:val="center"/>
              <w:rPr>
                <w:szCs w:val="20"/>
              </w:rPr>
            </w:pPr>
            <w:r w:rsidRPr="007D438F">
              <w:rPr>
                <w:szCs w:val="20"/>
              </w:rPr>
              <w:t>0</w:t>
            </w:r>
          </w:p>
        </w:tc>
        <w:tc>
          <w:tcPr>
            <w:tcW w:w="590" w:type="dxa"/>
            <w:vMerge/>
            <w:vAlign w:val="center"/>
          </w:tcPr>
          <w:p w14:paraId="2655B063" w14:textId="77777777" w:rsidR="007D438F" w:rsidRPr="007D438F" w:rsidRDefault="007D438F" w:rsidP="0009362D">
            <w:pPr>
              <w:jc w:val="center"/>
              <w:rPr>
                <w:szCs w:val="20"/>
              </w:rPr>
            </w:pPr>
          </w:p>
        </w:tc>
        <w:tc>
          <w:tcPr>
            <w:tcW w:w="857" w:type="dxa"/>
            <w:tcBorders>
              <w:top w:val="nil"/>
            </w:tcBorders>
            <w:vAlign w:val="center"/>
          </w:tcPr>
          <w:p w14:paraId="405C952A" w14:textId="77777777" w:rsidR="007D438F" w:rsidRPr="007D438F" w:rsidRDefault="007D438F" w:rsidP="0009362D">
            <w:pPr>
              <w:jc w:val="center"/>
              <w:rPr>
                <w:b/>
                <w:bCs/>
                <w:szCs w:val="20"/>
              </w:rPr>
            </w:pPr>
            <w:r w:rsidRPr="007D438F">
              <w:rPr>
                <w:b/>
                <w:bCs/>
                <w:szCs w:val="20"/>
              </w:rPr>
              <w:t>Data</w:t>
            </w:r>
          </w:p>
          <w:p w14:paraId="3AD345DF" w14:textId="77777777" w:rsidR="007D438F" w:rsidRPr="007D438F" w:rsidRDefault="007D438F" w:rsidP="0009362D">
            <w:pPr>
              <w:jc w:val="center"/>
              <w:rPr>
                <w:b/>
                <w:bCs/>
                <w:szCs w:val="20"/>
              </w:rPr>
            </w:pPr>
            <w:r w:rsidRPr="007D438F">
              <w:rPr>
                <w:b/>
                <w:bCs/>
                <w:szCs w:val="20"/>
              </w:rPr>
              <w:t>length</w:t>
            </w:r>
          </w:p>
        </w:tc>
        <w:tc>
          <w:tcPr>
            <w:tcW w:w="737" w:type="dxa"/>
            <w:tcBorders>
              <w:top w:val="nil"/>
            </w:tcBorders>
            <w:vAlign w:val="center"/>
          </w:tcPr>
          <w:p w14:paraId="562C5F24" w14:textId="77777777" w:rsidR="007D438F" w:rsidRPr="007D438F" w:rsidRDefault="007D438F" w:rsidP="0009362D">
            <w:pPr>
              <w:jc w:val="center"/>
              <w:rPr>
                <w:b/>
                <w:bCs/>
                <w:szCs w:val="20"/>
              </w:rPr>
            </w:pPr>
            <w:r w:rsidRPr="007D438F">
              <w:rPr>
                <w:b/>
                <w:bCs/>
                <w:szCs w:val="20"/>
              </w:rPr>
              <w:t>SID</w:t>
            </w:r>
          </w:p>
          <w:p w14:paraId="7F4ACDD4" w14:textId="77777777" w:rsidR="007D438F" w:rsidRPr="007D438F" w:rsidRDefault="007D438F" w:rsidP="0009362D">
            <w:pPr>
              <w:jc w:val="center"/>
              <w:rPr>
                <w:b/>
                <w:bCs/>
                <w:szCs w:val="20"/>
              </w:rPr>
            </w:pPr>
            <w:r w:rsidRPr="007D438F">
              <w:rPr>
                <w:b/>
                <w:bCs/>
                <w:szCs w:val="20"/>
              </w:rPr>
              <w:t>REQ</w:t>
            </w:r>
          </w:p>
        </w:tc>
        <w:tc>
          <w:tcPr>
            <w:tcW w:w="696" w:type="dxa"/>
            <w:tcBorders>
              <w:top w:val="nil"/>
            </w:tcBorders>
            <w:vAlign w:val="center"/>
          </w:tcPr>
          <w:p w14:paraId="73C7317A" w14:textId="77777777" w:rsidR="007D438F" w:rsidRPr="007D438F" w:rsidRDefault="007D438F" w:rsidP="0009362D">
            <w:pPr>
              <w:jc w:val="center"/>
              <w:rPr>
                <w:b/>
                <w:bCs/>
                <w:szCs w:val="20"/>
              </w:rPr>
            </w:pPr>
          </w:p>
          <w:p w14:paraId="3BC21214" w14:textId="4BE7A457" w:rsidR="007D438F" w:rsidRPr="007D438F" w:rsidRDefault="007D438F" w:rsidP="0009362D">
            <w:pPr>
              <w:jc w:val="center"/>
              <w:rPr>
                <w:b/>
                <w:bCs/>
                <w:szCs w:val="20"/>
              </w:rPr>
            </w:pPr>
            <w:r w:rsidRPr="007D438F">
              <w:rPr>
                <w:b/>
                <w:bCs/>
                <w:szCs w:val="20"/>
              </w:rPr>
              <w:t>Sub</w:t>
            </w:r>
          </w:p>
          <w:p w14:paraId="4544D569" w14:textId="54A554B2" w:rsidR="007D438F" w:rsidRPr="007D438F" w:rsidRDefault="007D438F" w:rsidP="0009362D">
            <w:pPr>
              <w:jc w:val="center"/>
              <w:rPr>
                <w:b/>
                <w:bCs/>
                <w:szCs w:val="20"/>
              </w:rPr>
            </w:pPr>
            <w:r w:rsidRPr="007D438F">
              <w:rPr>
                <w:b/>
                <w:bCs/>
                <w:szCs w:val="20"/>
              </w:rPr>
              <w:t>ID</w:t>
            </w:r>
          </w:p>
          <w:p w14:paraId="1F3C4D61" w14:textId="77777777" w:rsidR="007D438F" w:rsidRPr="007D438F" w:rsidRDefault="007D438F" w:rsidP="0009362D">
            <w:pPr>
              <w:jc w:val="center"/>
              <w:rPr>
                <w:b/>
                <w:bCs/>
                <w:szCs w:val="20"/>
              </w:rPr>
            </w:pPr>
          </w:p>
        </w:tc>
        <w:tc>
          <w:tcPr>
            <w:tcW w:w="710" w:type="dxa"/>
            <w:tcBorders>
              <w:top w:val="nil"/>
            </w:tcBorders>
            <w:vAlign w:val="center"/>
          </w:tcPr>
          <w:p w14:paraId="677139FC" w14:textId="4CD733FA" w:rsidR="007D438F" w:rsidRPr="007D438F" w:rsidRDefault="007D438F" w:rsidP="0009362D">
            <w:pPr>
              <w:jc w:val="center"/>
              <w:rPr>
                <w:b/>
                <w:bCs/>
                <w:szCs w:val="20"/>
              </w:rPr>
            </w:pPr>
            <w:r w:rsidRPr="007D438F">
              <w:rPr>
                <w:b/>
                <w:bCs/>
                <w:szCs w:val="20"/>
              </w:rPr>
              <w:t>Data</w:t>
            </w:r>
          </w:p>
        </w:tc>
        <w:tc>
          <w:tcPr>
            <w:tcW w:w="710" w:type="dxa"/>
            <w:tcBorders>
              <w:top w:val="nil"/>
            </w:tcBorders>
            <w:vAlign w:val="center"/>
          </w:tcPr>
          <w:p w14:paraId="7DCA57C7" w14:textId="77777777" w:rsidR="007D438F" w:rsidRPr="007D438F" w:rsidRDefault="007D438F" w:rsidP="0009362D">
            <w:pPr>
              <w:jc w:val="center"/>
              <w:rPr>
                <w:b/>
                <w:bCs/>
                <w:szCs w:val="20"/>
              </w:rPr>
            </w:pPr>
            <w:r w:rsidRPr="007D438F">
              <w:rPr>
                <w:b/>
                <w:bCs/>
                <w:szCs w:val="20"/>
              </w:rPr>
              <w:t>Data</w:t>
            </w:r>
          </w:p>
        </w:tc>
        <w:tc>
          <w:tcPr>
            <w:tcW w:w="710" w:type="dxa"/>
            <w:tcBorders>
              <w:top w:val="nil"/>
            </w:tcBorders>
            <w:vAlign w:val="center"/>
          </w:tcPr>
          <w:p w14:paraId="56966853" w14:textId="77777777" w:rsidR="007D438F" w:rsidRPr="007D438F" w:rsidRDefault="007D438F" w:rsidP="0009362D">
            <w:pPr>
              <w:jc w:val="center"/>
              <w:rPr>
                <w:b/>
                <w:bCs/>
                <w:szCs w:val="20"/>
              </w:rPr>
            </w:pPr>
            <w:r w:rsidRPr="007D438F">
              <w:rPr>
                <w:b/>
                <w:bCs/>
                <w:szCs w:val="20"/>
              </w:rPr>
              <w:t>Data</w:t>
            </w:r>
          </w:p>
        </w:tc>
        <w:tc>
          <w:tcPr>
            <w:tcW w:w="710" w:type="dxa"/>
            <w:tcBorders>
              <w:top w:val="nil"/>
            </w:tcBorders>
            <w:vAlign w:val="center"/>
          </w:tcPr>
          <w:p w14:paraId="632D1BE1" w14:textId="77777777" w:rsidR="007D438F" w:rsidRPr="007D438F" w:rsidRDefault="007D438F" w:rsidP="0009362D">
            <w:pPr>
              <w:jc w:val="center"/>
              <w:rPr>
                <w:b/>
                <w:bCs/>
                <w:szCs w:val="20"/>
              </w:rPr>
            </w:pPr>
            <w:r w:rsidRPr="007D438F">
              <w:rPr>
                <w:b/>
                <w:bCs/>
                <w:szCs w:val="20"/>
              </w:rPr>
              <w:t>Data</w:t>
            </w:r>
          </w:p>
        </w:tc>
        <w:tc>
          <w:tcPr>
            <w:tcW w:w="710" w:type="dxa"/>
            <w:tcBorders>
              <w:top w:val="nil"/>
            </w:tcBorders>
            <w:vAlign w:val="center"/>
          </w:tcPr>
          <w:p w14:paraId="54937DE0" w14:textId="77777777" w:rsidR="007D438F" w:rsidRPr="007D438F" w:rsidRDefault="007D438F" w:rsidP="0009362D">
            <w:pPr>
              <w:jc w:val="center"/>
              <w:rPr>
                <w:b/>
                <w:bCs/>
                <w:szCs w:val="20"/>
              </w:rPr>
            </w:pPr>
            <w:r w:rsidRPr="007D438F">
              <w:rPr>
                <w:b/>
                <w:bCs/>
                <w:szCs w:val="20"/>
              </w:rPr>
              <w:t>Data</w:t>
            </w:r>
          </w:p>
        </w:tc>
        <w:tc>
          <w:tcPr>
            <w:tcW w:w="750" w:type="dxa"/>
            <w:tcBorders>
              <w:top w:val="nil"/>
              <w:bottom w:val="nil"/>
            </w:tcBorders>
            <w:vAlign w:val="center"/>
          </w:tcPr>
          <w:p w14:paraId="47821BB1" w14:textId="14A7E23A" w:rsidR="007D438F" w:rsidRPr="007D438F" w:rsidRDefault="007D438F" w:rsidP="007D438F">
            <w:pPr>
              <w:jc w:val="center"/>
              <w:rPr>
                <w:b/>
                <w:bCs/>
                <w:szCs w:val="20"/>
              </w:rPr>
            </w:pPr>
            <w:r w:rsidRPr="007D438F">
              <w:rPr>
                <w:szCs w:val="20"/>
              </w:rPr>
              <w:t>CRC8</w:t>
            </w:r>
          </w:p>
        </w:tc>
        <w:tc>
          <w:tcPr>
            <w:tcW w:w="750" w:type="dxa"/>
            <w:vMerge/>
          </w:tcPr>
          <w:p w14:paraId="3950CCDF" w14:textId="4C5A83E1" w:rsidR="007D438F" w:rsidRPr="007D438F" w:rsidRDefault="007D438F" w:rsidP="0009362D">
            <w:pPr>
              <w:jc w:val="center"/>
              <w:rPr>
                <w:b/>
                <w:bCs/>
                <w:szCs w:val="20"/>
              </w:rPr>
            </w:pPr>
          </w:p>
        </w:tc>
      </w:tr>
      <w:tr w:rsidR="007D438F" w:rsidRPr="00717DBE" w14:paraId="75912D48" w14:textId="77777777" w:rsidTr="007D438F">
        <w:trPr>
          <w:trHeight w:val="332"/>
          <w:jc w:val="center"/>
        </w:trPr>
        <w:tc>
          <w:tcPr>
            <w:tcW w:w="750" w:type="dxa"/>
            <w:vMerge/>
            <w:vAlign w:val="center"/>
          </w:tcPr>
          <w:p w14:paraId="340C3DC6" w14:textId="77777777" w:rsidR="007D438F" w:rsidRPr="007D438F" w:rsidRDefault="007D438F" w:rsidP="00447F80">
            <w:pPr>
              <w:jc w:val="center"/>
              <w:rPr>
                <w:b/>
                <w:bCs/>
                <w:szCs w:val="20"/>
              </w:rPr>
            </w:pPr>
          </w:p>
        </w:tc>
        <w:tc>
          <w:tcPr>
            <w:tcW w:w="950" w:type="dxa"/>
            <w:vMerge/>
            <w:vAlign w:val="center"/>
          </w:tcPr>
          <w:p w14:paraId="54AAA4E1" w14:textId="77777777" w:rsidR="007D438F" w:rsidRPr="007D438F" w:rsidRDefault="007D438F" w:rsidP="00447F80">
            <w:pPr>
              <w:jc w:val="center"/>
              <w:rPr>
                <w:b/>
                <w:bCs/>
                <w:szCs w:val="20"/>
              </w:rPr>
            </w:pPr>
          </w:p>
        </w:tc>
        <w:tc>
          <w:tcPr>
            <w:tcW w:w="595" w:type="dxa"/>
            <w:vMerge/>
          </w:tcPr>
          <w:p w14:paraId="31841E4F" w14:textId="77777777" w:rsidR="007D438F" w:rsidRPr="007D438F" w:rsidRDefault="007D438F" w:rsidP="00447F80">
            <w:pPr>
              <w:jc w:val="center"/>
              <w:rPr>
                <w:szCs w:val="20"/>
              </w:rPr>
            </w:pPr>
          </w:p>
        </w:tc>
        <w:tc>
          <w:tcPr>
            <w:tcW w:w="650" w:type="dxa"/>
            <w:vMerge/>
          </w:tcPr>
          <w:p w14:paraId="348B9CFC" w14:textId="77777777" w:rsidR="007D438F" w:rsidRPr="007D438F" w:rsidRDefault="007D438F" w:rsidP="00447F80">
            <w:pPr>
              <w:jc w:val="center"/>
              <w:rPr>
                <w:szCs w:val="20"/>
              </w:rPr>
            </w:pPr>
          </w:p>
        </w:tc>
        <w:tc>
          <w:tcPr>
            <w:tcW w:w="590" w:type="dxa"/>
            <w:vMerge/>
            <w:vAlign w:val="center"/>
          </w:tcPr>
          <w:p w14:paraId="6B1232AE" w14:textId="77777777" w:rsidR="007D438F" w:rsidRPr="007D438F" w:rsidRDefault="007D438F" w:rsidP="00447F80">
            <w:pPr>
              <w:jc w:val="center"/>
              <w:rPr>
                <w:szCs w:val="20"/>
              </w:rPr>
            </w:pPr>
          </w:p>
        </w:tc>
        <w:tc>
          <w:tcPr>
            <w:tcW w:w="857" w:type="dxa"/>
            <w:vAlign w:val="center"/>
          </w:tcPr>
          <w:p w14:paraId="342F33D3" w14:textId="177EB1DE" w:rsidR="007D438F" w:rsidRPr="007D438F" w:rsidRDefault="007D438F" w:rsidP="00447F80">
            <w:pPr>
              <w:jc w:val="center"/>
              <w:rPr>
                <w:szCs w:val="20"/>
              </w:rPr>
            </w:pPr>
            <w:r w:rsidRPr="007D438F">
              <w:rPr>
                <w:szCs w:val="20"/>
              </w:rPr>
              <w:t>0x02</w:t>
            </w:r>
          </w:p>
        </w:tc>
        <w:tc>
          <w:tcPr>
            <w:tcW w:w="737" w:type="dxa"/>
            <w:vAlign w:val="center"/>
          </w:tcPr>
          <w:p w14:paraId="11E3EDD0" w14:textId="5B8082D8" w:rsidR="007D438F" w:rsidRPr="007D438F" w:rsidRDefault="007D438F" w:rsidP="00447F80">
            <w:pPr>
              <w:jc w:val="center"/>
              <w:rPr>
                <w:szCs w:val="20"/>
              </w:rPr>
            </w:pPr>
            <w:r w:rsidRPr="007D438F">
              <w:rPr>
                <w:szCs w:val="20"/>
              </w:rPr>
              <w:t>0x3E</w:t>
            </w:r>
          </w:p>
        </w:tc>
        <w:tc>
          <w:tcPr>
            <w:tcW w:w="696" w:type="dxa"/>
            <w:vAlign w:val="center"/>
          </w:tcPr>
          <w:p w14:paraId="7026F4F7" w14:textId="3829BA0C" w:rsidR="007D438F" w:rsidRPr="007D438F" w:rsidRDefault="007D438F" w:rsidP="00447F80">
            <w:pPr>
              <w:jc w:val="center"/>
              <w:rPr>
                <w:szCs w:val="20"/>
              </w:rPr>
            </w:pPr>
            <w:r w:rsidRPr="007D438F">
              <w:rPr>
                <w:szCs w:val="20"/>
              </w:rPr>
              <w:t>0x00</w:t>
            </w:r>
          </w:p>
        </w:tc>
        <w:tc>
          <w:tcPr>
            <w:tcW w:w="710" w:type="dxa"/>
            <w:vAlign w:val="center"/>
          </w:tcPr>
          <w:p w14:paraId="21908E9C" w14:textId="7F11601A" w:rsidR="007D438F" w:rsidRPr="007D438F" w:rsidRDefault="007D438F" w:rsidP="00447F80">
            <w:pPr>
              <w:jc w:val="center"/>
              <w:rPr>
                <w:szCs w:val="20"/>
              </w:rPr>
            </w:pPr>
            <w:r w:rsidRPr="007D438F">
              <w:rPr>
                <w:szCs w:val="20"/>
              </w:rPr>
              <w:t>0x00</w:t>
            </w:r>
          </w:p>
        </w:tc>
        <w:tc>
          <w:tcPr>
            <w:tcW w:w="710" w:type="dxa"/>
          </w:tcPr>
          <w:p w14:paraId="41BBB949" w14:textId="62EFE74B" w:rsidR="007D438F" w:rsidRPr="007D438F" w:rsidRDefault="007D438F" w:rsidP="00447F80">
            <w:pPr>
              <w:jc w:val="center"/>
              <w:rPr>
                <w:szCs w:val="20"/>
              </w:rPr>
            </w:pPr>
            <w:r w:rsidRPr="007D438F">
              <w:rPr>
                <w:szCs w:val="20"/>
              </w:rPr>
              <w:t>0x00</w:t>
            </w:r>
          </w:p>
        </w:tc>
        <w:tc>
          <w:tcPr>
            <w:tcW w:w="710" w:type="dxa"/>
          </w:tcPr>
          <w:p w14:paraId="59BFEB5A" w14:textId="30859997" w:rsidR="007D438F" w:rsidRPr="007D438F" w:rsidRDefault="007D438F" w:rsidP="00447F80">
            <w:pPr>
              <w:jc w:val="center"/>
              <w:rPr>
                <w:szCs w:val="20"/>
              </w:rPr>
            </w:pPr>
            <w:r w:rsidRPr="007D438F">
              <w:rPr>
                <w:szCs w:val="20"/>
              </w:rPr>
              <w:t>0x00</w:t>
            </w:r>
          </w:p>
        </w:tc>
        <w:tc>
          <w:tcPr>
            <w:tcW w:w="710" w:type="dxa"/>
          </w:tcPr>
          <w:p w14:paraId="32B4C0A0" w14:textId="19B3D75C" w:rsidR="007D438F" w:rsidRPr="007D438F" w:rsidRDefault="007D438F" w:rsidP="00447F80">
            <w:pPr>
              <w:jc w:val="center"/>
              <w:rPr>
                <w:szCs w:val="20"/>
              </w:rPr>
            </w:pPr>
            <w:r w:rsidRPr="007D438F">
              <w:rPr>
                <w:szCs w:val="20"/>
              </w:rPr>
              <w:t>0x00</w:t>
            </w:r>
          </w:p>
        </w:tc>
        <w:tc>
          <w:tcPr>
            <w:tcW w:w="710" w:type="dxa"/>
          </w:tcPr>
          <w:p w14:paraId="5B4E874D" w14:textId="426C7E77" w:rsidR="007D438F" w:rsidRPr="007D438F" w:rsidRDefault="007D438F" w:rsidP="00447F80">
            <w:pPr>
              <w:jc w:val="center"/>
              <w:rPr>
                <w:szCs w:val="20"/>
              </w:rPr>
            </w:pPr>
            <w:r w:rsidRPr="007D438F">
              <w:rPr>
                <w:szCs w:val="20"/>
              </w:rPr>
              <w:t>0x00</w:t>
            </w:r>
          </w:p>
        </w:tc>
        <w:tc>
          <w:tcPr>
            <w:tcW w:w="750" w:type="dxa"/>
            <w:tcBorders>
              <w:top w:val="nil"/>
            </w:tcBorders>
          </w:tcPr>
          <w:p w14:paraId="261887E3" w14:textId="77777777" w:rsidR="007D438F" w:rsidRPr="007D438F" w:rsidRDefault="007D438F" w:rsidP="00447F80">
            <w:pPr>
              <w:jc w:val="center"/>
              <w:rPr>
                <w:szCs w:val="20"/>
              </w:rPr>
            </w:pPr>
          </w:p>
        </w:tc>
        <w:tc>
          <w:tcPr>
            <w:tcW w:w="750" w:type="dxa"/>
            <w:vMerge/>
          </w:tcPr>
          <w:p w14:paraId="6EA97241" w14:textId="656D1DAE" w:rsidR="007D438F" w:rsidRPr="007D438F" w:rsidRDefault="007D438F" w:rsidP="00447F80">
            <w:pPr>
              <w:jc w:val="center"/>
              <w:rPr>
                <w:szCs w:val="20"/>
              </w:rPr>
            </w:pPr>
          </w:p>
        </w:tc>
      </w:tr>
    </w:tbl>
    <w:p w14:paraId="27DABD6E" w14:textId="060C1A20" w:rsidR="005C530B" w:rsidRPr="00EB2A80" w:rsidRDefault="005C530B" w:rsidP="005C530B">
      <w:pPr>
        <w:jc w:val="center"/>
      </w:pPr>
      <w:r w:rsidRPr="00717DBE">
        <w:rPr>
          <w:sz w:val="26"/>
          <w:szCs w:val="26"/>
        </w:rPr>
        <w:t>Table:1</w:t>
      </w:r>
      <w:r w:rsidR="002D6B3D">
        <w:rPr>
          <w:sz w:val="26"/>
          <w:szCs w:val="26"/>
        </w:rPr>
        <w:t xml:space="preserve"> </w:t>
      </w:r>
      <w:r>
        <w:rPr>
          <w:sz w:val="26"/>
          <w:szCs w:val="26"/>
        </w:rPr>
        <w:t>Tester Present Request Frame Format</w:t>
      </w:r>
    </w:p>
    <w:p w14:paraId="2CC46D64" w14:textId="77777777" w:rsidR="005C530B" w:rsidRPr="00713B18" w:rsidRDefault="005C530B" w:rsidP="005C530B">
      <w:pPr>
        <w:pStyle w:val="Default"/>
        <w:jc w:val="both"/>
      </w:pPr>
    </w:p>
    <w:p w14:paraId="13395B36" w14:textId="02B33F72" w:rsidR="005C530B" w:rsidRDefault="005C530B" w:rsidP="005C530B">
      <w:pPr>
        <w:pStyle w:val="Default"/>
        <w:jc w:val="both"/>
        <w:rPr>
          <w:b/>
          <w:bCs/>
        </w:rPr>
      </w:pPr>
      <w:r w:rsidRPr="00713B18">
        <w:rPr>
          <w:b/>
          <w:bCs/>
        </w:rPr>
        <w:t>SF REQ –</w:t>
      </w:r>
    </w:p>
    <w:p w14:paraId="55200D43" w14:textId="77777777" w:rsidR="001038FD" w:rsidRPr="00713B18" w:rsidRDefault="001038FD" w:rsidP="005C530B">
      <w:pPr>
        <w:pStyle w:val="Default"/>
        <w:jc w:val="both"/>
      </w:pPr>
    </w:p>
    <w:p w14:paraId="1A6CDCCB" w14:textId="74B6CC61" w:rsidR="005C530B" w:rsidRPr="001038FD" w:rsidRDefault="005C530B" w:rsidP="005C530B">
      <w:pPr>
        <w:pStyle w:val="Default"/>
        <w:numPr>
          <w:ilvl w:val="0"/>
          <w:numId w:val="18"/>
        </w:numPr>
        <w:jc w:val="both"/>
        <w:rPr>
          <w:rFonts w:eastAsia="SimSun"/>
          <w:b/>
          <w:bCs/>
          <w:sz w:val="26"/>
          <w:szCs w:val="26"/>
          <w:lang w:val="en-US"/>
        </w:rPr>
      </w:pPr>
      <w:r w:rsidRPr="001038FD">
        <w:rPr>
          <w:rFonts w:eastAsia="SimSun"/>
          <w:b/>
          <w:bCs/>
          <w:sz w:val="26"/>
          <w:szCs w:val="26"/>
          <w:lang w:val="en-US"/>
        </w:rPr>
        <w:t>Zero Sub Function(0x00)</w:t>
      </w:r>
      <w:r w:rsidR="001038FD">
        <w:rPr>
          <w:rFonts w:eastAsia="SimSun"/>
          <w:b/>
          <w:bCs/>
          <w:sz w:val="26"/>
          <w:szCs w:val="26"/>
          <w:lang w:val="en-US"/>
        </w:rPr>
        <w:t>:</w:t>
      </w:r>
    </w:p>
    <w:p w14:paraId="3D33855E" w14:textId="7CC6E11B" w:rsidR="005C530B" w:rsidRPr="001038FD" w:rsidRDefault="005C530B" w:rsidP="005C530B">
      <w:pPr>
        <w:pStyle w:val="Default"/>
        <w:ind w:left="720"/>
        <w:jc w:val="both"/>
        <w:rPr>
          <w:rFonts w:eastAsia="SimSun"/>
          <w:b/>
          <w:bCs/>
          <w:sz w:val="26"/>
          <w:szCs w:val="26"/>
          <w:lang w:val="en-US"/>
        </w:rPr>
      </w:pPr>
      <w:r w:rsidRPr="001038FD">
        <w:rPr>
          <w:rFonts w:eastAsia="SimSun"/>
          <w:b/>
          <w:bCs/>
          <w:sz w:val="26"/>
          <w:szCs w:val="26"/>
          <w:lang w:val="en-US"/>
        </w:rPr>
        <w:t>-</w:t>
      </w:r>
      <w:r w:rsidRPr="001038FD">
        <w:rPr>
          <w:rFonts w:eastAsia="SimSun"/>
          <w:sz w:val="26"/>
          <w:szCs w:val="26"/>
          <w:lang w:val="en-US"/>
        </w:rPr>
        <w:t xml:space="preserve">This parameter value is used to indicate that no Sub Function value beside the </w:t>
      </w:r>
      <w:proofErr w:type="spellStart"/>
      <w:r w:rsidRPr="001038FD">
        <w:rPr>
          <w:rFonts w:eastAsia="SimSun"/>
          <w:sz w:val="26"/>
          <w:szCs w:val="26"/>
          <w:lang w:val="en-US"/>
        </w:rPr>
        <w:t>suppressPosRspMsg</w:t>
      </w:r>
      <w:proofErr w:type="spellEnd"/>
      <w:r w:rsidRPr="001038FD">
        <w:rPr>
          <w:rFonts w:eastAsia="SimSun"/>
          <w:sz w:val="26"/>
          <w:szCs w:val="26"/>
          <w:lang w:val="en-US"/>
        </w:rPr>
        <w:t xml:space="preserve"> Indication Bit is supported by this service. </w:t>
      </w:r>
    </w:p>
    <w:p w14:paraId="7C904D92" w14:textId="413858C0" w:rsidR="005C530B" w:rsidRPr="00FF6702" w:rsidRDefault="005C530B" w:rsidP="00FF6702">
      <w:pPr>
        <w:pStyle w:val="Heading3"/>
      </w:pPr>
      <w:bookmarkStart w:id="91" w:name="_Toc148610785"/>
      <w:r w:rsidRPr="00FF6702">
        <w:t>Tester Present Positive Response Frame Format:</w:t>
      </w:r>
      <w:bookmarkEnd w:id="91"/>
    </w:p>
    <w:p w14:paraId="02E0A4D9" w14:textId="7DCDD891" w:rsidR="005C530B" w:rsidRPr="005C530B" w:rsidRDefault="005C530B" w:rsidP="005C530B">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3E</w:t>
      </w:r>
      <w:r w:rsidRPr="00A95CC7">
        <w:rPr>
          <w:b/>
          <w:bCs/>
          <w:color w:val="2F5496" w:themeColor="accent1" w:themeShade="BF"/>
          <w:sz w:val="26"/>
          <w:szCs w:val="26"/>
        </w:rPr>
        <w:t>H-0</w:t>
      </w:r>
      <w:r>
        <w:rPr>
          <w:b/>
          <w:bCs/>
          <w:color w:val="2F5496" w:themeColor="accent1" w:themeShade="BF"/>
          <w:sz w:val="26"/>
          <w:szCs w:val="26"/>
        </w:rPr>
        <w:t>03</w:t>
      </w:r>
    </w:p>
    <w:p w14:paraId="46FCE5DB" w14:textId="77777777" w:rsidR="005C530B" w:rsidRPr="00713B18" w:rsidRDefault="005C530B" w:rsidP="005C530B">
      <w:pPr>
        <w:rPr>
          <w:sz w:val="24"/>
        </w:rPr>
      </w:pPr>
    </w:p>
    <w:tbl>
      <w:tblPr>
        <w:tblStyle w:val="TableGrid"/>
        <w:tblW w:w="11183" w:type="dxa"/>
        <w:jc w:val="center"/>
        <w:tblLook w:val="04A0" w:firstRow="1" w:lastRow="0" w:firstColumn="1" w:lastColumn="0" w:noHBand="0" w:noVBand="1"/>
      </w:tblPr>
      <w:tblGrid>
        <w:gridCol w:w="724"/>
        <w:gridCol w:w="960"/>
        <w:gridCol w:w="600"/>
        <w:gridCol w:w="658"/>
        <w:gridCol w:w="565"/>
        <w:gridCol w:w="813"/>
        <w:gridCol w:w="779"/>
        <w:gridCol w:w="663"/>
        <w:gridCol w:w="677"/>
        <w:gridCol w:w="677"/>
        <w:gridCol w:w="677"/>
        <w:gridCol w:w="677"/>
        <w:gridCol w:w="678"/>
        <w:gridCol w:w="1297"/>
        <w:gridCol w:w="738"/>
      </w:tblGrid>
      <w:tr w:rsidR="007D438F" w:rsidRPr="00717DBE" w14:paraId="47681FA1" w14:textId="77777777" w:rsidTr="007D438F">
        <w:trPr>
          <w:trHeight w:val="417"/>
          <w:jc w:val="center"/>
        </w:trPr>
        <w:tc>
          <w:tcPr>
            <w:tcW w:w="766" w:type="dxa"/>
            <w:shd w:val="clear" w:color="auto" w:fill="A6A6A6" w:themeFill="background1" w:themeFillShade="A6"/>
            <w:vAlign w:val="center"/>
          </w:tcPr>
          <w:p w14:paraId="6BB6F79B" w14:textId="77777777" w:rsidR="007D438F" w:rsidRPr="009E0943" w:rsidRDefault="007D438F" w:rsidP="0009362D">
            <w:pPr>
              <w:jc w:val="center"/>
              <w:rPr>
                <w:sz w:val="24"/>
              </w:rPr>
            </w:pPr>
            <w:r w:rsidRPr="009E0943">
              <w:rPr>
                <w:b/>
                <w:bCs/>
                <w:sz w:val="24"/>
              </w:rPr>
              <w:t>SOF</w:t>
            </w:r>
          </w:p>
        </w:tc>
        <w:tc>
          <w:tcPr>
            <w:tcW w:w="971" w:type="dxa"/>
            <w:shd w:val="clear" w:color="auto" w:fill="A6A6A6" w:themeFill="background1" w:themeFillShade="A6"/>
            <w:vAlign w:val="center"/>
          </w:tcPr>
          <w:p w14:paraId="6545EB2B" w14:textId="77777777" w:rsidR="007D438F" w:rsidRPr="009E0943" w:rsidRDefault="007D438F" w:rsidP="0009362D">
            <w:pPr>
              <w:jc w:val="center"/>
              <w:rPr>
                <w:sz w:val="24"/>
              </w:rPr>
            </w:pPr>
            <w:r w:rsidRPr="009E0943">
              <w:rPr>
                <w:b/>
                <w:bCs/>
                <w:sz w:val="24"/>
              </w:rPr>
              <w:t>Frame    Length</w:t>
            </w:r>
          </w:p>
        </w:tc>
        <w:tc>
          <w:tcPr>
            <w:tcW w:w="1272" w:type="dxa"/>
            <w:gridSpan w:val="2"/>
            <w:shd w:val="clear" w:color="auto" w:fill="A6A6A6" w:themeFill="background1" w:themeFillShade="A6"/>
          </w:tcPr>
          <w:p w14:paraId="465BC62F" w14:textId="77777777" w:rsidR="007D438F" w:rsidRDefault="007D438F" w:rsidP="0009362D">
            <w:pPr>
              <w:jc w:val="center"/>
              <w:rPr>
                <w:b/>
                <w:bCs/>
                <w:sz w:val="24"/>
              </w:rPr>
            </w:pPr>
            <w:r>
              <w:rPr>
                <w:b/>
                <w:bCs/>
                <w:sz w:val="24"/>
              </w:rPr>
              <w:t>Message</w:t>
            </w:r>
          </w:p>
          <w:p w14:paraId="49CED2B0" w14:textId="77777777" w:rsidR="007D438F" w:rsidRPr="009E0943" w:rsidRDefault="007D438F" w:rsidP="0009362D">
            <w:pPr>
              <w:jc w:val="center"/>
              <w:rPr>
                <w:b/>
                <w:bCs/>
                <w:sz w:val="24"/>
              </w:rPr>
            </w:pPr>
            <w:r>
              <w:rPr>
                <w:b/>
                <w:bCs/>
                <w:sz w:val="24"/>
              </w:rPr>
              <w:t>Type</w:t>
            </w:r>
          </w:p>
        </w:tc>
        <w:tc>
          <w:tcPr>
            <w:tcW w:w="602" w:type="dxa"/>
            <w:shd w:val="clear" w:color="auto" w:fill="A6A6A6" w:themeFill="background1" w:themeFillShade="A6"/>
            <w:vAlign w:val="center"/>
          </w:tcPr>
          <w:p w14:paraId="1E758D12" w14:textId="77777777" w:rsidR="007D438F" w:rsidRPr="009E0943" w:rsidRDefault="007D438F" w:rsidP="0009362D">
            <w:pPr>
              <w:jc w:val="center"/>
              <w:rPr>
                <w:sz w:val="24"/>
              </w:rPr>
            </w:pPr>
            <w:r w:rsidRPr="009E0943">
              <w:rPr>
                <w:b/>
                <w:bCs/>
                <w:sz w:val="24"/>
              </w:rPr>
              <w:t>ID</w:t>
            </w:r>
          </w:p>
        </w:tc>
        <w:tc>
          <w:tcPr>
            <w:tcW w:w="6042" w:type="dxa"/>
            <w:gridSpan w:val="8"/>
            <w:shd w:val="clear" w:color="auto" w:fill="A6A6A6" w:themeFill="background1" w:themeFillShade="A6"/>
            <w:vAlign w:val="center"/>
          </w:tcPr>
          <w:p w14:paraId="1EB1AAEE" w14:textId="27D67FA8" w:rsidR="007D438F" w:rsidRPr="009E0943" w:rsidRDefault="007D438F"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65" w:type="dxa"/>
            <w:tcBorders>
              <w:bottom w:val="single" w:sz="4" w:space="0" w:color="auto"/>
            </w:tcBorders>
            <w:shd w:val="clear" w:color="auto" w:fill="A6A6A6" w:themeFill="background1" w:themeFillShade="A6"/>
            <w:vAlign w:val="center"/>
          </w:tcPr>
          <w:p w14:paraId="7A8974CE" w14:textId="13F695B2" w:rsidR="007D438F" w:rsidRDefault="007D438F" w:rsidP="007D438F">
            <w:pPr>
              <w:jc w:val="center"/>
              <w:rPr>
                <w:b/>
                <w:bCs/>
                <w:sz w:val="24"/>
              </w:rPr>
            </w:pPr>
            <w:r>
              <w:rPr>
                <w:b/>
                <w:bCs/>
                <w:sz w:val="24"/>
              </w:rPr>
              <w:t>Checksum</w:t>
            </w:r>
          </w:p>
        </w:tc>
        <w:tc>
          <w:tcPr>
            <w:tcW w:w="765" w:type="dxa"/>
            <w:shd w:val="clear" w:color="auto" w:fill="A6A6A6" w:themeFill="background1" w:themeFillShade="A6"/>
            <w:vAlign w:val="center"/>
          </w:tcPr>
          <w:p w14:paraId="20F73990" w14:textId="5D1B4741" w:rsidR="007D438F" w:rsidRPr="009E0943" w:rsidRDefault="007D438F" w:rsidP="007D438F">
            <w:pPr>
              <w:jc w:val="center"/>
              <w:rPr>
                <w:b/>
                <w:bCs/>
                <w:sz w:val="24"/>
              </w:rPr>
            </w:pPr>
            <w:r>
              <w:rPr>
                <w:b/>
                <w:bCs/>
                <w:sz w:val="24"/>
              </w:rPr>
              <w:t>E</w:t>
            </w:r>
            <w:r w:rsidRPr="009E0943">
              <w:rPr>
                <w:b/>
                <w:bCs/>
                <w:sz w:val="24"/>
              </w:rPr>
              <w:t>OF</w:t>
            </w:r>
          </w:p>
        </w:tc>
      </w:tr>
      <w:tr w:rsidR="007D438F" w:rsidRPr="004F186E" w14:paraId="37D94C15" w14:textId="77777777" w:rsidTr="007D438F">
        <w:trPr>
          <w:trHeight w:val="282"/>
          <w:jc w:val="center"/>
        </w:trPr>
        <w:tc>
          <w:tcPr>
            <w:tcW w:w="766" w:type="dxa"/>
            <w:vMerge w:val="restart"/>
            <w:vAlign w:val="center"/>
          </w:tcPr>
          <w:p w14:paraId="009246EC" w14:textId="77777777" w:rsidR="007D438F" w:rsidRPr="004F186E" w:rsidRDefault="007D438F" w:rsidP="0009362D">
            <w:pPr>
              <w:jc w:val="center"/>
              <w:rPr>
                <w:b/>
                <w:bCs/>
                <w:szCs w:val="20"/>
              </w:rPr>
            </w:pPr>
            <w:r w:rsidRPr="004F186E">
              <w:rPr>
                <w:b/>
                <w:bCs/>
                <w:szCs w:val="20"/>
              </w:rPr>
              <w:t>0xA5</w:t>
            </w:r>
          </w:p>
          <w:p w14:paraId="06B780A3" w14:textId="77777777" w:rsidR="007D438F" w:rsidRPr="004F186E" w:rsidRDefault="007D438F" w:rsidP="0009362D">
            <w:pPr>
              <w:jc w:val="center"/>
              <w:rPr>
                <w:b/>
                <w:bCs/>
                <w:szCs w:val="20"/>
              </w:rPr>
            </w:pPr>
            <w:r w:rsidRPr="004F186E">
              <w:rPr>
                <w:b/>
                <w:bCs/>
                <w:szCs w:val="20"/>
              </w:rPr>
              <w:t>0xA5</w:t>
            </w:r>
          </w:p>
        </w:tc>
        <w:tc>
          <w:tcPr>
            <w:tcW w:w="971" w:type="dxa"/>
            <w:vMerge w:val="restart"/>
            <w:vAlign w:val="center"/>
          </w:tcPr>
          <w:p w14:paraId="48CEA9D5" w14:textId="77777777" w:rsidR="007D438F" w:rsidRPr="004F186E" w:rsidRDefault="007D438F" w:rsidP="0009362D">
            <w:pPr>
              <w:jc w:val="center"/>
              <w:rPr>
                <w:szCs w:val="20"/>
              </w:rPr>
            </w:pPr>
            <w:r w:rsidRPr="004F186E">
              <w:rPr>
                <w:szCs w:val="20"/>
              </w:rPr>
              <w:t>0x0C</w:t>
            </w:r>
          </w:p>
        </w:tc>
        <w:tc>
          <w:tcPr>
            <w:tcW w:w="607" w:type="dxa"/>
          </w:tcPr>
          <w:p w14:paraId="3B5633B2" w14:textId="77777777" w:rsidR="007D438F" w:rsidRPr="004F186E" w:rsidRDefault="007D438F" w:rsidP="0009362D">
            <w:pPr>
              <w:jc w:val="center"/>
              <w:rPr>
                <w:szCs w:val="20"/>
              </w:rPr>
            </w:pPr>
            <w:r w:rsidRPr="004F186E">
              <w:rPr>
                <w:szCs w:val="20"/>
              </w:rPr>
              <w:t>SRC ID</w:t>
            </w:r>
          </w:p>
        </w:tc>
        <w:tc>
          <w:tcPr>
            <w:tcW w:w="665" w:type="dxa"/>
          </w:tcPr>
          <w:p w14:paraId="750A179E" w14:textId="77777777" w:rsidR="007D438F" w:rsidRPr="004F186E" w:rsidRDefault="007D438F" w:rsidP="0009362D">
            <w:pPr>
              <w:jc w:val="center"/>
              <w:rPr>
                <w:szCs w:val="20"/>
              </w:rPr>
            </w:pPr>
            <w:r w:rsidRPr="004F186E">
              <w:rPr>
                <w:szCs w:val="20"/>
              </w:rPr>
              <w:t>MSG Type</w:t>
            </w:r>
          </w:p>
        </w:tc>
        <w:tc>
          <w:tcPr>
            <w:tcW w:w="602" w:type="dxa"/>
            <w:vMerge w:val="restart"/>
            <w:vAlign w:val="center"/>
          </w:tcPr>
          <w:p w14:paraId="1F38EE14" w14:textId="77777777" w:rsidR="007D438F" w:rsidRPr="004F186E" w:rsidRDefault="007D438F" w:rsidP="0009362D">
            <w:pPr>
              <w:jc w:val="center"/>
              <w:rPr>
                <w:szCs w:val="20"/>
              </w:rPr>
            </w:pPr>
            <w:r w:rsidRPr="004F186E">
              <w:rPr>
                <w:szCs w:val="20"/>
              </w:rPr>
              <w:t>$ID</w:t>
            </w:r>
          </w:p>
        </w:tc>
        <w:tc>
          <w:tcPr>
            <w:tcW w:w="875" w:type="dxa"/>
            <w:vAlign w:val="center"/>
          </w:tcPr>
          <w:p w14:paraId="66123B79" w14:textId="77777777" w:rsidR="007D438F" w:rsidRPr="004F186E" w:rsidRDefault="007D438F" w:rsidP="0009362D">
            <w:pPr>
              <w:jc w:val="center"/>
              <w:rPr>
                <w:b/>
                <w:bCs/>
                <w:szCs w:val="20"/>
              </w:rPr>
            </w:pPr>
            <w:r w:rsidRPr="004F186E">
              <w:rPr>
                <w:b/>
                <w:bCs/>
                <w:szCs w:val="20"/>
              </w:rPr>
              <w:t>0</w:t>
            </w:r>
          </w:p>
        </w:tc>
        <w:tc>
          <w:tcPr>
            <w:tcW w:w="830" w:type="dxa"/>
            <w:vAlign w:val="center"/>
          </w:tcPr>
          <w:p w14:paraId="6480725D" w14:textId="77777777" w:rsidR="007D438F" w:rsidRPr="004F186E" w:rsidRDefault="007D438F" w:rsidP="0009362D">
            <w:pPr>
              <w:jc w:val="center"/>
              <w:rPr>
                <w:b/>
                <w:bCs/>
                <w:szCs w:val="20"/>
              </w:rPr>
            </w:pPr>
            <w:r w:rsidRPr="004F186E">
              <w:rPr>
                <w:b/>
                <w:bCs/>
                <w:szCs w:val="20"/>
              </w:rPr>
              <w:t>1</w:t>
            </w:r>
          </w:p>
        </w:tc>
        <w:tc>
          <w:tcPr>
            <w:tcW w:w="710" w:type="dxa"/>
            <w:vAlign w:val="center"/>
          </w:tcPr>
          <w:p w14:paraId="2EB038B8" w14:textId="77777777" w:rsidR="007D438F" w:rsidRPr="004F186E" w:rsidRDefault="007D438F" w:rsidP="0009362D">
            <w:pPr>
              <w:jc w:val="center"/>
              <w:rPr>
                <w:b/>
                <w:bCs/>
                <w:szCs w:val="20"/>
              </w:rPr>
            </w:pPr>
            <w:r w:rsidRPr="004F186E">
              <w:rPr>
                <w:b/>
                <w:bCs/>
                <w:szCs w:val="20"/>
              </w:rPr>
              <w:t>2</w:t>
            </w:r>
          </w:p>
        </w:tc>
        <w:tc>
          <w:tcPr>
            <w:tcW w:w="725" w:type="dxa"/>
            <w:vAlign w:val="center"/>
          </w:tcPr>
          <w:p w14:paraId="397CCA01" w14:textId="77777777" w:rsidR="007D438F" w:rsidRPr="004F186E" w:rsidRDefault="007D438F" w:rsidP="0009362D">
            <w:pPr>
              <w:jc w:val="center"/>
              <w:rPr>
                <w:b/>
                <w:bCs/>
                <w:szCs w:val="20"/>
              </w:rPr>
            </w:pPr>
            <w:r w:rsidRPr="004F186E">
              <w:rPr>
                <w:b/>
                <w:bCs/>
                <w:szCs w:val="20"/>
              </w:rPr>
              <w:t>3</w:t>
            </w:r>
          </w:p>
        </w:tc>
        <w:tc>
          <w:tcPr>
            <w:tcW w:w="725" w:type="dxa"/>
            <w:vAlign w:val="center"/>
          </w:tcPr>
          <w:p w14:paraId="035E5611" w14:textId="77777777" w:rsidR="007D438F" w:rsidRPr="004F186E" w:rsidRDefault="007D438F" w:rsidP="0009362D">
            <w:pPr>
              <w:jc w:val="center"/>
              <w:rPr>
                <w:b/>
                <w:bCs/>
                <w:szCs w:val="20"/>
              </w:rPr>
            </w:pPr>
            <w:r w:rsidRPr="004F186E">
              <w:rPr>
                <w:b/>
                <w:bCs/>
                <w:szCs w:val="20"/>
              </w:rPr>
              <w:t>4</w:t>
            </w:r>
          </w:p>
        </w:tc>
        <w:tc>
          <w:tcPr>
            <w:tcW w:w="725" w:type="dxa"/>
            <w:vAlign w:val="center"/>
          </w:tcPr>
          <w:p w14:paraId="55188B83" w14:textId="77777777" w:rsidR="007D438F" w:rsidRPr="004F186E" w:rsidRDefault="007D438F" w:rsidP="0009362D">
            <w:pPr>
              <w:jc w:val="center"/>
              <w:rPr>
                <w:b/>
                <w:bCs/>
                <w:szCs w:val="20"/>
              </w:rPr>
            </w:pPr>
            <w:r w:rsidRPr="004F186E">
              <w:rPr>
                <w:b/>
                <w:bCs/>
                <w:szCs w:val="20"/>
              </w:rPr>
              <w:t>5</w:t>
            </w:r>
          </w:p>
        </w:tc>
        <w:tc>
          <w:tcPr>
            <w:tcW w:w="725" w:type="dxa"/>
            <w:vAlign w:val="center"/>
          </w:tcPr>
          <w:p w14:paraId="29AD096B" w14:textId="77777777" w:rsidR="007D438F" w:rsidRPr="004F186E" w:rsidRDefault="007D438F" w:rsidP="0009362D">
            <w:pPr>
              <w:jc w:val="center"/>
              <w:rPr>
                <w:b/>
                <w:bCs/>
                <w:szCs w:val="20"/>
              </w:rPr>
            </w:pPr>
            <w:r w:rsidRPr="004F186E">
              <w:rPr>
                <w:b/>
                <w:bCs/>
                <w:szCs w:val="20"/>
              </w:rPr>
              <w:t>6</w:t>
            </w:r>
          </w:p>
        </w:tc>
        <w:tc>
          <w:tcPr>
            <w:tcW w:w="727" w:type="dxa"/>
            <w:vAlign w:val="center"/>
          </w:tcPr>
          <w:p w14:paraId="6E4F05C4" w14:textId="77777777" w:rsidR="007D438F" w:rsidRPr="004F186E" w:rsidRDefault="007D438F" w:rsidP="0009362D">
            <w:pPr>
              <w:jc w:val="center"/>
              <w:rPr>
                <w:b/>
                <w:bCs/>
                <w:szCs w:val="20"/>
              </w:rPr>
            </w:pPr>
            <w:r w:rsidRPr="004F186E">
              <w:rPr>
                <w:b/>
                <w:bCs/>
                <w:szCs w:val="20"/>
              </w:rPr>
              <w:t>7</w:t>
            </w:r>
          </w:p>
        </w:tc>
        <w:tc>
          <w:tcPr>
            <w:tcW w:w="765" w:type="dxa"/>
            <w:tcBorders>
              <w:bottom w:val="nil"/>
            </w:tcBorders>
          </w:tcPr>
          <w:p w14:paraId="3B51D53D" w14:textId="77777777" w:rsidR="007D438F" w:rsidRPr="004F186E" w:rsidRDefault="007D438F" w:rsidP="0009362D">
            <w:pPr>
              <w:jc w:val="center"/>
              <w:rPr>
                <w:b/>
                <w:bCs/>
                <w:szCs w:val="20"/>
              </w:rPr>
            </w:pPr>
          </w:p>
        </w:tc>
        <w:tc>
          <w:tcPr>
            <w:tcW w:w="765" w:type="dxa"/>
            <w:vMerge w:val="restart"/>
          </w:tcPr>
          <w:p w14:paraId="689D1D5F" w14:textId="06530E22" w:rsidR="007D438F" w:rsidRPr="004F186E" w:rsidRDefault="007D438F" w:rsidP="0009362D">
            <w:pPr>
              <w:jc w:val="center"/>
              <w:rPr>
                <w:b/>
                <w:bCs/>
                <w:szCs w:val="20"/>
              </w:rPr>
            </w:pPr>
          </w:p>
          <w:p w14:paraId="6E7CB860" w14:textId="77777777" w:rsidR="007D438F" w:rsidRPr="004F186E" w:rsidRDefault="007D438F" w:rsidP="0009362D">
            <w:pPr>
              <w:jc w:val="center"/>
              <w:rPr>
                <w:b/>
                <w:bCs/>
                <w:szCs w:val="20"/>
              </w:rPr>
            </w:pPr>
          </w:p>
          <w:p w14:paraId="41BA262C" w14:textId="77777777" w:rsidR="007D438F" w:rsidRPr="004F186E" w:rsidRDefault="007D438F" w:rsidP="0009362D">
            <w:pPr>
              <w:jc w:val="center"/>
              <w:rPr>
                <w:b/>
                <w:bCs/>
                <w:szCs w:val="20"/>
              </w:rPr>
            </w:pPr>
            <w:r w:rsidRPr="004F186E">
              <w:rPr>
                <w:b/>
                <w:bCs/>
                <w:szCs w:val="20"/>
              </w:rPr>
              <w:t>0x5A</w:t>
            </w:r>
          </w:p>
          <w:p w14:paraId="1D574406" w14:textId="77777777" w:rsidR="007D438F" w:rsidRPr="004F186E" w:rsidRDefault="007D438F" w:rsidP="0009362D">
            <w:pPr>
              <w:jc w:val="center"/>
              <w:rPr>
                <w:b/>
                <w:bCs/>
                <w:szCs w:val="20"/>
              </w:rPr>
            </w:pPr>
            <w:r w:rsidRPr="004F186E">
              <w:rPr>
                <w:b/>
                <w:bCs/>
                <w:szCs w:val="20"/>
              </w:rPr>
              <w:t>0x5A</w:t>
            </w:r>
          </w:p>
        </w:tc>
      </w:tr>
      <w:tr w:rsidR="007D438F" w:rsidRPr="004F186E" w14:paraId="48CFC170" w14:textId="77777777" w:rsidTr="007D438F">
        <w:trPr>
          <w:trHeight w:val="500"/>
          <w:jc w:val="center"/>
        </w:trPr>
        <w:tc>
          <w:tcPr>
            <w:tcW w:w="766" w:type="dxa"/>
            <w:vMerge/>
            <w:vAlign w:val="center"/>
          </w:tcPr>
          <w:p w14:paraId="26489A6C" w14:textId="77777777" w:rsidR="007D438F" w:rsidRPr="004F186E" w:rsidRDefault="007D438F" w:rsidP="0009362D">
            <w:pPr>
              <w:jc w:val="center"/>
              <w:rPr>
                <w:b/>
                <w:bCs/>
                <w:szCs w:val="20"/>
              </w:rPr>
            </w:pPr>
          </w:p>
        </w:tc>
        <w:tc>
          <w:tcPr>
            <w:tcW w:w="971" w:type="dxa"/>
            <w:vMerge/>
            <w:vAlign w:val="center"/>
          </w:tcPr>
          <w:p w14:paraId="4A58DE13" w14:textId="77777777" w:rsidR="007D438F" w:rsidRPr="004F186E" w:rsidRDefault="007D438F" w:rsidP="0009362D">
            <w:pPr>
              <w:jc w:val="center"/>
              <w:rPr>
                <w:b/>
                <w:bCs/>
                <w:szCs w:val="20"/>
              </w:rPr>
            </w:pPr>
          </w:p>
        </w:tc>
        <w:tc>
          <w:tcPr>
            <w:tcW w:w="607" w:type="dxa"/>
            <w:vMerge w:val="restart"/>
          </w:tcPr>
          <w:p w14:paraId="4E4C6B9F" w14:textId="77777777" w:rsidR="007D438F" w:rsidRPr="004F186E" w:rsidRDefault="007D438F" w:rsidP="0009362D">
            <w:pPr>
              <w:jc w:val="center"/>
              <w:rPr>
                <w:szCs w:val="20"/>
              </w:rPr>
            </w:pPr>
          </w:p>
          <w:p w14:paraId="64C9A21A" w14:textId="5DA39B8E" w:rsidR="007D438F" w:rsidRPr="004F186E" w:rsidRDefault="007D438F" w:rsidP="0009362D">
            <w:pPr>
              <w:jc w:val="center"/>
              <w:rPr>
                <w:szCs w:val="20"/>
              </w:rPr>
            </w:pPr>
            <w:r w:rsidRPr="004F186E">
              <w:rPr>
                <w:szCs w:val="20"/>
              </w:rPr>
              <w:t>1</w:t>
            </w:r>
          </w:p>
        </w:tc>
        <w:tc>
          <w:tcPr>
            <w:tcW w:w="665" w:type="dxa"/>
            <w:vMerge w:val="restart"/>
          </w:tcPr>
          <w:p w14:paraId="265CBC81" w14:textId="77777777" w:rsidR="007D438F" w:rsidRPr="004F186E" w:rsidRDefault="007D438F" w:rsidP="0009362D">
            <w:pPr>
              <w:jc w:val="center"/>
              <w:rPr>
                <w:szCs w:val="20"/>
              </w:rPr>
            </w:pPr>
          </w:p>
          <w:p w14:paraId="4EB85A68" w14:textId="77777777" w:rsidR="007D438F" w:rsidRPr="004F186E" w:rsidRDefault="007D438F" w:rsidP="0009362D">
            <w:pPr>
              <w:jc w:val="center"/>
              <w:rPr>
                <w:szCs w:val="20"/>
              </w:rPr>
            </w:pPr>
            <w:r w:rsidRPr="004F186E">
              <w:rPr>
                <w:szCs w:val="20"/>
              </w:rPr>
              <w:t>0</w:t>
            </w:r>
          </w:p>
        </w:tc>
        <w:tc>
          <w:tcPr>
            <w:tcW w:w="602" w:type="dxa"/>
            <w:vMerge/>
            <w:vAlign w:val="center"/>
          </w:tcPr>
          <w:p w14:paraId="117134CE" w14:textId="77777777" w:rsidR="007D438F" w:rsidRPr="004F186E" w:rsidRDefault="007D438F" w:rsidP="0009362D">
            <w:pPr>
              <w:jc w:val="center"/>
              <w:rPr>
                <w:szCs w:val="20"/>
              </w:rPr>
            </w:pPr>
          </w:p>
        </w:tc>
        <w:tc>
          <w:tcPr>
            <w:tcW w:w="875" w:type="dxa"/>
            <w:tcBorders>
              <w:top w:val="nil"/>
            </w:tcBorders>
            <w:vAlign w:val="center"/>
          </w:tcPr>
          <w:p w14:paraId="3F038154" w14:textId="77777777" w:rsidR="007D438F" w:rsidRPr="004F186E" w:rsidRDefault="007D438F" w:rsidP="0009362D">
            <w:pPr>
              <w:jc w:val="center"/>
              <w:rPr>
                <w:b/>
                <w:bCs/>
                <w:szCs w:val="20"/>
              </w:rPr>
            </w:pPr>
            <w:r w:rsidRPr="004F186E">
              <w:rPr>
                <w:b/>
                <w:bCs/>
                <w:szCs w:val="20"/>
              </w:rPr>
              <w:t>Data</w:t>
            </w:r>
          </w:p>
          <w:p w14:paraId="048539BA" w14:textId="77777777" w:rsidR="007D438F" w:rsidRPr="004F186E" w:rsidRDefault="007D438F" w:rsidP="0009362D">
            <w:pPr>
              <w:jc w:val="center"/>
              <w:rPr>
                <w:b/>
                <w:bCs/>
                <w:szCs w:val="20"/>
              </w:rPr>
            </w:pPr>
            <w:r w:rsidRPr="004F186E">
              <w:rPr>
                <w:b/>
                <w:bCs/>
                <w:szCs w:val="20"/>
              </w:rPr>
              <w:t>length</w:t>
            </w:r>
          </w:p>
        </w:tc>
        <w:tc>
          <w:tcPr>
            <w:tcW w:w="830" w:type="dxa"/>
            <w:tcBorders>
              <w:top w:val="nil"/>
            </w:tcBorders>
            <w:vAlign w:val="center"/>
          </w:tcPr>
          <w:p w14:paraId="06044F9E" w14:textId="77777777" w:rsidR="007D438F" w:rsidRPr="004F186E" w:rsidRDefault="007D438F" w:rsidP="0009362D">
            <w:pPr>
              <w:jc w:val="center"/>
              <w:rPr>
                <w:b/>
                <w:bCs/>
                <w:szCs w:val="20"/>
              </w:rPr>
            </w:pPr>
            <w:r w:rsidRPr="004F186E">
              <w:rPr>
                <w:b/>
                <w:bCs/>
                <w:szCs w:val="20"/>
              </w:rPr>
              <w:t>SID</w:t>
            </w:r>
          </w:p>
          <w:p w14:paraId="6E6F18F7" w14:textId="68C9FE90" w:rsidR="007D438F" w:rsidRPr="004F186E" w:rsidRDefault="007D438F" w:rsidP="0009362D">
            <w:pPr>
              <w:jc w:val="center"/>
              <w:rPr>
                <w:b/>
                <w:bCs/>
                <w:szCs w:val="20"/>
              </w:rPr>
            </w:pPr>
            <w:r w:rsidRPr="004F186E">
              <w:rPr>
                <w:b/>
                <w:bCs/>
                <w:szCs w:val="20"/>
              </w:rPr>
              <w:t>RESP</w:t>
            </w:r>
          </w:p>
        </w:tc>
        <w:tc>
          <w:tcPr>
            <w:tcW w:w="710" w:type="dxa"/>
            <w:tcBorders>
              <w:top w:val="nil"/>
            </w:tcBorders>
            <w:vAlign w:val="center"/>
          </w:tcPr>
          <w:p w14:paraId="371DC141" w14:textId="77777777" w:rsidR="007D438F" w:rsidRPr="004F186E" w:rsidRDefault="007D438F" w:rsidP="0009362D">
            <w:pPr>
              <w:jc w:val="center"/>
              <w:rPr>
                <w:b/>
                <w:bCs/>
                <w:szCs w:val="20"/>
              </w:rPr>
            </w:pPr>
          </w:p>
          <w:p w14:paraId="0B8BA878" w14:textId="77777777" w:rsidR="007D438F" w:rsidRPr="004F186E" w:rsidRDefault="007D438F" w:rsidP="0009362D">
            <w:pPr>
              <w:jc w:val="center"/>
              <w:rPr>
                <w:b/>
                <w:bCs/>
                <w:szCs w:val="20"/>
              </w:rPr>
            </w:pPr>
            <w:r w:rsidRPr="004F186E">
              <w:rPr>
                <w:b/>
                <w:bCs/>
                <w:szCs w:val="20"/>
              </w:rPr>
              <w:t>Sub</w:t>
            </w:r>
          </w:p>
          <w:p w14:paraId="07CAAC82" w14:textId="77777777" w:rsidR="007D438F" w:rsidRPr="004F186E" w:rsidRDefault="007D438F" w:rsidP="0009362D">
            <w:pPr>
              <w:jc w:val="center"/>
              <w:rPr>
                <w:b/>
                <w:bCs/>
                <w:szCs w:val="20"/>
              </w:rPr>
            </w:pPr>
            <w:r w:rsidRPr="004F186E">
              <w:rPr>
                <w:b/>
                <w:bCs/>
                <w:szCs w:val="20"/>
              </w:rPr>
              <w:t>ID</w:t>
            </w:r>
          </w:p>
          <w:p w14:paraId="0548B173" w14:textId="77777777" w:rsidR="007D438F" w:rsidRPr="004F186E" w:rsidRDefault="007D438F" w:rsidP="0009362D">
            <w:pPr>
              <w:jc w:val="center"/>
              <w:rPr>
                <w:b/>
                <w:bCs/>
                <w:szCs w:val="20"/>
              </w:rPr>
            </w:pPr>
          </w:p>
        </w:tc>
        <w:tc>
          <w:tcPr>
            <w:tcW w:w="725" w:type="dxa"/>
            <w:tcBorders>
              <w:top w:val="nil"/>
            </w:tcBorders>
            <w:vAlign w:val="center"/>
          </w:tcPr>
          <w:p w14:paraId="50CC416C" w14:textId="77777777" w:rsidR="007D438F" w:rsidRPr="004F186E" w:rsidRDefault="007D438F" w:rsidP="0009362D">
            <w:pPr>
              <w:jc w:val="center"/>
              <w:rPr>
                <w:b/>
                <w:bCs/>
                <w:szCs w:val="20"/>
              </w:rPr>
            </w:pPr>
            <w:r w:rsidRPr="004F186E">
              <w:rPr>
                <w:b/>
                <w:bCs/>
                <w:szCs w:val="20"/>
              </w:rPr>
              <w:t>Data</w:t>
            </w:r>
          </w:p>
        </w:tc>
        <w:tc>
          <w:tcPr>
            <w:tcW w:w="725" w:type="dxa"/>
            <w:tcBorders>
              <w:top w:val="nil"/>
            </w:tcBorders>
            <w:vAlign w:val="center"/>
          </w:tcPr>
          <w:p w14:paraId="46F6B25D" w14:textId="77777777" w:rsidR="007D438F" w:rsidRPr="004F186E" w:rsidRDefault="007D438F" w:rsidP="0009362D">
            <w:pPr>
              <w:jc w:val="center"/>
              <w:rPr>
                <w:b/>
                <w:bCs/>
                <w:szCs w:val="20"/>
              </w:rPr>
            </w:pPr>
            <w:r w:rsidRPr="004F186E">
              <w:rPr>
                <w:b/>
                <w:bCs/>
                <w:szCs w:val="20"/>
              </w:rPr>
              <w:t>Data</w:t>
            </w:r>
          </w:p>
        </w:tc>
        <w:tc>
          <w:tcPr>
            <w:tcW w:w="725" w:type="dxa"/>
            <w:tcBorders>
              <w:top w:val="nil"/>
            </w:tcBorders>
            <w:vAlign w:val="center"/>
          </w:tcPr>
          <w:p w14:paraId="0125635E" w14:textId="77777777" w:rsidR="007D438F" w:rsidRPr="004F186E" w:rsidRDefault="007D438F" w:rsidP="0009362D">
            <w:pPr>
              <w:jc w:val="center"/>
              <w:rPr>
                <w:b/>
                <w:bCs/>
                <w:szCs w:val="20"/>
              </w:rPr>
            </w:pPr>
            <w:r w:rsidRPr="004F186E">
              <w:rPr>
                <w:b/>
                <w:bCs/>
                <w:szCs w:val="20"/>
              </w:rPr>
              <w:t>Data</w:t>
            </w:r>
          </w:p>
        </w:tc>
        <w:tc>
          <w:tcPr>
            <w:tcW w:w="725" w:type="dxa"/>
            <w:tcBorders>
              <w:top w:val="nil"/>
            </w:tcBorders>
            <w:vAlign w:val="center"/>
          </w:tcPr>
          <w:p w14:paraId="1261CEDD" w14:textId="77777777" w:rsidR="007D438F" w:rsidRPr="004F186E" w:rsidRDefault="007D438F" w:rsidP="0009362D">
            <w:pPr>
              <w:jc w:val="center"/>
              <w:rPr>
                <w:b/>
                <w:bCs/>
                <w:szCs w:val="20"/>
              </w:rPr>
            </w:pPr>
            <w:r w:rsidRPr="004F186E">
              <w:rPr>
                <w:b/>
                <w:bCs/>
                <w:szCs w:val="20"/>
              </w:rPr>
              <w:t>Data</w:t>
            </w:r>
          </w:p>
        </w:tc>
        <w:tc>
          <w:tcPr>
            <w:tcW w:w="727" w:type="dxa"/>
            <w:tcBorders>
              <w:top w:val="nil"/>
            </w:tcBorders>
            <w:vAlign w:val="center"/>
          </w:tcPr>
          <w:p w14:paraId="4D49B33A" w14:textId="77777777" w:rsidR="007D438F" w:rsidRPr="004F186E" w:rsidRDefault="007D438F" w:rsidP="0009362D">
            <w:pPr>
              <w:jc w:val="center"/>
              <w:rPr>
                <w:b/>
                <w:bCs/>
                <w:szCs w:val="20"/>
              </w:rPr>
            </w:pPr>
            <w:r w:rsidRPr="004F186E">
              <w:rPr>
                <w:b/>
                <w:bCs/>
                <w:szCs w:val="20"/>
              </w:rPr>
              <w:t>Data</w:t>
            </w:r>
          </w:p>
        </w:tc>
        <w:tc>
          <w:tcPr>
            <w:tcW w:w="765" w:type="dxa"/>
            <w:tcBorders>
              <w:top w:val="nil"/>
              <w:bottom w:val="nil"/>
            </w:tcBorders>
            <w:vAlign w:val="center"/>
          </w:tcPr>
          <w:p w14:paraId="1FCEE2B3" w14:textId="24300D13" w:rsidR="007D438F" w:rsidRPr="004F186E" w:rsidRDefault="007D438F" w:rsidP="007D438F">
            <w:pPr>
              <w:jc w:val="center"/>
              <w:rPr>
                <w:b/>
                <w:bCs/>
                <w:szCs w:val="20"/>
              </w:rPr>
            </w:pPr>
            <w:r w:rsidRPr="004F186E">
              <w:rPr>
                <w:szCs w:val="20"/>
              </w:rPr>
              <w:t>CRC8</w:t>
            </w:r>
          </w:p>
        </w:tc>
        <w:tc>
          <w:tcPr>
            <w:tcW w:w="765" w:type="dxa"/>
            <w:vMerge/>
          </w:tcPr>
          <w:p w14:paraId="1F6D8D3B" w14:textId="4D6E696A" w:rsidR="007D438F" w:rsidRPr="004F186E" w:rsidRDefault="007D438F" w:rsidP="0009362D">
            <w:pPr>
              <w:jc w:val="center"/>
              <w:rPr>
                <w:b/>
                <w:bCs/>
                <w:szCs w:val="20"/>
              </w:rPr>
            </w:pPr>
          </w:p>
        </w:tc>
      </w:tr>
      <w:tr w:rsidR="007D438F" w:rsidRPr="004F186E" w14:paraId="7910409F" w14:textId="77777777" w:rsidTr="007D438F">
        <w:trPr>
          <w:trHeight w:val="311"/>
          <w:jc w:val="center"/>
        </w:trPr>
        <w:tc>
          <w:tcPr>
            <w:tcW w:w="766" w:type="dxa"/>
            <w:vMerge/>
            <w:vAlign w:val="center"/>
          </w:tcPr>
          <w:p w14:paraId="653CB795" w14:textId="77777777" w:rsidR="007D438F" w:rsidRPr="004F186E" w:rsidRDefault="007D438F" w:rsidP="0009362D">
            <w:pPr>
              <w:jc w:val="center"/>
              <w:rPr>
                <w:b/>
                <w:bCs/>
                <w:szCs w:val="20"/>
              </w:rPr>
            </w:pPr>
          </w:p>
        </w:tc>
        <w:tc>
          <w:tcPr>
            <w:tcW w:w="971" w:type="dxa"/>
            <w:vMerge/>
            <w:vAlign w:val="center"/>
          </w:tcPr>
          <w:p w14:paraId="655BBD6C" w14:textId="77777777" w:rsidR="007D438F" w:rsidRPr="004F186E" w:rsidRDefault="007D438F" w:rsidP="0009362D">
            <w:pPr>
              <w:jc w:val="center"/>
              <w:rPr>
                <w:b/>
                <w:bCs/>
                <w:szCs w:val="20"/>
              </w:rPr>
            </w:pPr>
          </w:p>
        </w:tc>
        <w:tc>
          <w:tcPr>
            <w:tcW w:w="607" w:type="dxa"/>
            <w:vMerge/>
          </w:tcPr>
          <w:p w14:paraId="0B7EC077" w14:textId="77777777" w:rsidR="007D438F" w:rsidRPr="004F186E" w:rsidRDefault="007D438F" w:rsidP="0009362D">
            <w:pPr>
              <w:jc w:val="center"/>
              <w:rPr>
                <w:szCs w:val="20"/>
              </w:rPr>
            </w:pPr>
          </w:p>
        </w:tc>
        <w:tc>
          <w:tcPr>
            <w:tcW w:w="665" w:type="dxa"/>
            <w:vMerge/>
          </w:tcPr>
          <w:p w14:paraId="18AA3BBF" w14:textId="77777777" w:rsidR="007D438F" w:rsidRPr="004F186E" w:rsidRDefault="007D438F" w:rsidP="0009362D">
            <w:pPr>
              <w:jc w:val="center"/>
              <w:rPr>
                <w:szCs w:val="20"/>
              </w:rPr>
            </w:pPr>
          </w:p>
        </w:tc>
        <w:tc>
          <w:tcPr>
            <w:tcW w:w="602" w:type="dxa"/>
            <w:vMerge/>
            <w:vAlign w:val="center"/>
          </w:tcPr>
          <w:p w14:paraId="55C2CFCC" w14:textId="77777777" w:rsidR="007D438F" w:rsidRPr="004F186E" w:rsidRDefault="007D438F" w:rsidP="0009362D">
            <w:pPr>
              <w:jc w:val="center"/>
              <w:rPr>
                <w:szCs w:val="20"/>
              </w:rPr>
            </w:pPr>
          </w:p>
        </w:tc>
        <w:tc>
          <w:tcPr>
            <w:tcW w:w="875" w:type="dxa"/>
            <w:vAlign w:val="center"/>
          </w:tcPr>
          <w:p w14:paraId="2DAAB4E7" w14:textId="77777777" w:rsidR="007D438F" w:rsidRPr="004F186E" w:rsidRDefault="007D438F" w:rsidP="0009362D">
            <w:pPr>
              <w:jc w:val="center"/>
              <w:rPr>
                <w:szCs w:val="20"/>
              </w:rPr>
            </w:pPr>
            <w:r w:rsidRPr="004F186E">
              <w:rPr>
                <w:szCs w:val="20"/>
              </w:rPr>
              <w:t>0x02</w:t>
            </w:r>
          </w:p>
        </w:tc>
        <w:tc>
          <w:tcPr>
            <w:tcW w:w="830" w:type="dxa"/>
            <w:vAlign w:val="center"/>
          </w:tcPr>
          <w:p w14:paraId="08EADC0F" w14:textId="398DF795" w:rsidR="007D438F" w:rsidRPr="004F186E" w:rsidRDefault="007D438F" w:rsidP="0009362D">
            <w:pPr>
              <w:jc w:val="center"/>
              <w:rPr>
                <w:szCs w:val="20"/>
              </w:rPr>
            </w:pPr>
            <w:r w:rsidRPr="004F186E">
              <w:rPr>
                <w:szCs w:val="20"/>
              </w:rPr>
              <w:t>0x7E</w:t>
            </w:r>
          </w:p>
        </w:tc>
        <w:tc>
          <w:tcPr>
            <w:tcW w:w="710" w:type="dxa"/>
            <w:vAlign w:val="center"/>
          </w:tcPr>
          <w:p w14:paraId="3508F2A2" w14:textId="77777777" w:rsidR="007D438F" w:rsidRPr="004F186E" w:rsidRDefault="007D438F" w:rsidP="0009362D">
            <w:pPr>
              <w:jc w:val="center"/>
              <w:rPr>
                <w:szCs w:val="20"/>
              </w:rPr>
            </w:pPr>
            <w:r w:rsidRPr="004F186E">
              <w:rPr>
                <w:szCs w:val="20"/>
              </w:rPr>
              <w:t>0x00</w:t>
            </w:r>
          </w:p>
        </w:tc>
        <w:tc>
          <w:tcPr>
            <w:tcW w:w="725" w:type="dxa"/>
            <w:vAlign w:val="center"/>
          </w:tcPr>
          <w:p w14:paraId="3350F9C2" w14:textId="77777777" w:rsidR="007D438F" w:rsidRPr="004F186E" w:rsidRDefault="007D438F" w:rsidP="0009362D">
            <w:pPr>
              <w:jc w:val="center"/>
              <w:rPr>
                <w:szCs w:val="20"/>
              </w:rPr>
            </w:pPr>
            <w:r w:rsidRPr="004F186E">
              <w:rPr>
                <w:szCs w:val="20"/>
              </w:rPr>
              <w:t>0x00</w:t>
            </w:r>
          </w:p>
        </w:tc>
        <w:tc>
          <w:tcPr>
            <w:tcW w:w="725" w:type="dxa"/>
          </w:tcPr>
          <w:p w14:paraId="448A5733" w14:textId="77777777" w:rsidR="007D438F" w:rsidRPr="004F186E" w:rsidRDefault="007D438F" w:rsidP="0009362D">
            <w:pPr>
              <w:jc w:val="center"/>
              <w:rPr>
                <w:szCs w:val="20"/>
              </w:rPr>
            </w:pPr>
            <w:r w:rsidRPr="004F186E">
              <w:rPr>
                <w:szCs w:val="20"/>
              </w:rPr>
              <w:t>0x00</w:t>
            </w:r>
          </w:p>
        </w:tc>
        <w:tc>
          <w:tcPr>
            <w:tcW w:w="725" w:type="dxa"/>
          </w:tcPr>
          <w:p w14:paraId="0A40238F" w14:textId="77777777" w:rsidR="007D438F" w:rsidRPr="004F186E" w:rsidRDefault="007D438F" w:rsidP="0009362D">
            <w:pPr>
              <w:jc w:val="center"/>
              <w:rPr>
                <w:szCs w:val="20"/>
              </w:rPr>
            </w:pPr>
            <w:r w:rsidRPr="004F186E">
              <w:rPr>
                <w:szCs w:val="20"/>
              </w:rPr>
              <w:t>0x00</w:t>
            </w:r>
          </w:p>
        </w:tc>
        <w:tc>
          <w:tcPr>
            <w:tcW w:w="725" w:type="dxa"/>
          </w:tcPr>
          <w:p w14:paraId="59A0EB3B" w14:textId="77777777" w:rsidR="007D438F" w:rsidRPr="004F186E" w:rsidRDefault="007D438F" w:rsidP="0009362D">
            <w:pPr>
              <w:jc w:val="center"/>
              <w:rPr>
                <w:szCs w:val="20"/>
              </w:rPr>
            </w:pPr>
            <w:r w:rsidRPr="004F186E">
              <w:rPr>
                <w:szCs w:val="20"/>
              </w:rPr>
              <w:t>0x00</w:t>
            </w:r>
          </w:p>
        </w:tc>
        <w:tc>
          <w:tcPr>
            <w:tcW w:w="727" w:type="dxa"/>
          </w:tcPr>
          <w:p w14:paraId="0D6D1ED0" w14:textId="77777777" w:rsidR="007D438F" w:rsidRPr="004F186E" w:rsidRDefault="007D438F" w:rsidP="0009362D">
            <w:pPr>
              <w:jc w:val="center"/>
              <w:rPr>
                <w:szCs w:val="20"/>
              </w:rPr>
            </w:pPr>
            <w:r w:rsidRPr="004F186E">
              <w:rPr>
                <w:szCs w:val="20"/>
              </w:rPr>
              <w:t>0x00</w:t>
            </w:r>
          </w:p>
        </w:tc>
        <w:tc>
          <w:tcPr>
            <w:tcW w:w="765" w:type="dxa"/>
            <w:tcBorders>
              <w:top w:val="nil"/>
            </w:tcBorders>
          </w:tcPr>
          <w:p w14:paraId="2AFCA2C9" w14:textId="77777777" w:rsidR="007D438F" w:rsidRPr="004F186E" w:rsidRDefault="007D438F" w:rsidP="0009362D">
            <w:pPr>
              <w:jc w:val="center"/>
              <w:rPr>
                <w:szCs w:val="20"/>
              </w:rPr>
            </w:pPr>
          </w:p>
        </w:tc>
        <w:tc>
          <w:tcPr>
            <w:tcW w:w="765" w:type="dxa"/>
            <w:vMerge/>
          </w:tcPr>
          <w:p w14:paraId="2E43C604" w14:textId="5EDBA2AD" w:rsidR="007D438F" w:rsidRPr="004F186E" w:rsidRDefault="007D438F" w:rsidP="0009362D">
            <w:pPr>
              <w:jc w:val="center"/>
              <w:rPr>
                <w:szCs w:val="20"/>
              </w:rPr>
            </w:pPr>
          </w:p>
        </w:tc>
      </w:tr>
    </w:tbl>
    <w:p w14:paraId="2391156C" w14:textId="77777777" w:rsidR="00DF17C0" w:rsidRPr="004F186E" w:rsidRDefault="00DF17C0" w:rsidP="00DF17C0">
      <w:pPr>
        <w:rPr>
          <w:color w:val="000000" w:themeColor="text1"/>
          <w:szCs w:val="20"/>
        </w:rPr>
      </w:pPr>
    </w:p>
    <w:p w14:paraId="4F7BBBE8" w14:textId="77777777" w:rsidR="00DF17C0" w:rsidRDefault="00DF17C0" w:rsidP="00DF17C0">
      <w:pPr>
        <w:rPr>
          <w:color w:val="000000" w:themeColor="text1"/>
          <w:sz w:val="26"/>
          <w:szCs w:val="26"/>
        </w:rPr>
      </w:pPr>
    </w:p>
    <w:p w14:paraId="0CBC124F" w14:textId="5930F8DB" w:rsidR="005C530B" w:rsidRPr="00FF6702" w:rsidRDefault="005C530B" w:rsidP="00FF6702">
      <w:pPr>
        <w:pStyle w:val="Heading3"/>
      </w:pPr>
      <w:bookmarkStart w:id="92" w:name="_Toc148610786"/>
      <w:r w:rsidRPr="00FF6702">
        <w:lastRenderedPageBreak/>
        <w:t>Tester Present Negative Response Frame Format</w:t>
      </w:r>
      <w:r w:rsidR="001C6831" w:rsidRPr="00FF6702">
        <w:t>:</w:t>
      </w:r>
      <w:bookmarkEnd w:id="92"/>
    </w:p>
    <w:p w14:paraId="32E900E3" w14:textId="0673086C" w:rsidR="001C6831" w:rsidRPr="001C6831" w:rsidRDefault="001C6831" w:rsidP="001C6831">
      <w:r w:rsidRPr="00A95CC7">
        <w:rPr>
          <w:b/>
          <w:bCs/>
          <w:color w:val="2F5496" w:themeColor="accent1" w:themeShade="BF"/>
          <w:sz w:val="26"/>
          <w:szCs w:val="26"/>
        </w:rPr>
        <w:t>SR</w:t>
      </w:r>
      <w:r w:rsidR="006B589F">
        <w:rPr>
          <w:b/>
          <w:bCs/>
          <w:color w:val="2F5496" w:themeColor="accent1" w:themeShade="BF"/>
          <w:sz w:val="26"/>
          <w:szCs w:val="26"/>
        </w:rPr>
        <w:t>S</w:t>
      </w:r>
      <w:r w:rsidRPr="00A95CC7">
        <w:rPr>
          <w:b/>
          <w:bCs/>
          <w:color w:val="2F5496" w:themeColor="accent1" w:themeShade="BF"/>
          <w:sz w:val="26"/>
          <w:szCs w:val="26"/>
        </w:rPr>
        <w:t>-ASW-</w:t>
      </w:r>
      <w:r>
        <w:rPr>
          <w:b/>
          <w:bCs/>
          <w:color w:val="2F5496" w:themeColor="accent1" w:themeShade="BF"/>
          <w:sz w:val="26"/>
          <w:szCs w:val="26"/>
        </w:rPr>
        <w:t>3E</w:t>
      </w:r>
      <w:r w:rsidRPr="00A95CC7">
        <w:rPr>
          <w:b/>
          <w:bCs/>
          <w:color w:val="2F5496" w:themeColor="accent1" w:themeShade="BF"/>
          <w:sz w:val="26"/>
          <w:szCs w:val="26"/>
        </w:rPr>
        <w:t>H-0</w:t>
      </w:r>
      <w:r>
        <w:rPr>
          <w:b/>
          <w:bCs/>
          <w:color w:val="2F5496" w:themeColor="accent1" w:themeShade="BF"/>
          <w:sz w:val="26"/>
          <w:szCs w:val="26"/>
        </w:rPr>
        <w:t>04</w:t>
      </w:r>
    </w:p>
    <w:p w14:paraId="26172A95" w14:textId="77777777" w:rsidR="005C530B" w:rsidRPr="00713B18" w:rsidRDefault="005C530B" w:rsidP="005C530B">
      <w:pPr>
        <w:rPr>
          <w:sz w:val="24"/>
        </w:rPr>
      </w:pPr>
    </w:p>
    <w:tbl>
      <w:tblPr>
        <w:tblStyle w:val="TableGrid"/>
        <w:tblW w:w="10914" w:type="dxa"/>
        <w:jc w:val="center"/>
        <w:tblLook w:val="04A0" w:firstRow="1" w:lastRow="0" w:firstColumn="1" w:lastColumn="0" w:noHBand="0" w:noVBand="1"/>
      </w:tblPr>
      <w:tblGrid>
        <w:gridCol w:w="708"/>
        <w:gridCol w:w="950"/>
        <w:gridCol w:w="595"/>
        <w:gridCol w:w="650"/>
        <w:gridCol w:w="550"/>
        <w:gridCol w:w="789"/>
        <w:gridCol w:w="669"/>
        <w:gridCol w:w="669"/>
        <w:gridCol w:w="681"/>
        <w:gridCol w:w="658"/>
        <w:gridCol w:w="658"/>
        <w:gridCol w:w="658"/>
        <w:gridCol w:w="658"/>
        <w:gridCol w:w="1297"/>
        <w:gridCol w:w="724"/>
      </w:tblGrid>
      <w:tr w:rsidR="004F186E" w:rsidRPr="00717DBE" w14:paraId="22E942BD" w14:textId="77777777" w:rsidTr="004F186E">
        <w:trPr>
          <w:trHeight w:val="417"/>
          <w:jc w:val="center"/>
        </w:trPr>
        <w:tc>
          <w:tcPr>
            <w:tcW w:w="750" w:type="dxa"/>
            <w:shd w:val="clear" w:color="auto" w:fill="A6A6A6" w:themeFill="background1" w:themeFillShade="A6"/>
            <w:vAlign w:val="center"/>
          </w:tcPr>
          <w:p w14:paraId="7A6FFB8F" w14:textId="77777777" w:rsidR="004F186E" w:rsidRPr="009E0943" w:rsidRDefault="004F186E" w:rsidP="0009362D">
            <w:pPr>
              <w:jc w:val="center"/>
              <w:rPr>
                <w:sz w:val="24"/>
              </w:rPr>
            </w:pPr>
            <w:r w:rsidRPr="009E0943">
              <w:rPr>
                <w:b/>
                <w:bCs/>
                <w:sz w:val="24"/>
              </w:rPr>
              <w:t>SOF</w:t>
            </w:r>
          </w:p>
        </w:tc>
        <w:tc>
          <w:tcPr>
            <w:tcW w:w="950" w:type="dxa"/>
            <w:shd w:val="clear" w:color="auto" w:fill="A6A6A6" w:themeFill="background1" w:themeFillShade="A6"/>
            <w:vAlign w:val="center"/>
          </w:tcPr>
          <w:p w14:paraId="351294C3" w14:textId="77777777" w:rsidR="004F186E" w:rsidRPr="009E0943" w:rsidRDefault="004F186E" w:rsidP="0009362D">
            <w:pPr>
              <w:jc w:val="center"/>
              <w:rPr>
                <w:sz w:val="24"/>
              </w:rPr>
            </w:pPr>
            <w:r w:rsidRPr="009E0943">
              <w:rPr>
                <w:b/>
                <w:bCs/>
                <w:sz w:val="24"/>
              </w:rPr>
              <w:t>Frame    Length</w:t>
            </w:r>
          </w:p>
        </w:tc>
        <w:tc>
          <w:tcPr>
            <w:tcW w:w="1245" w:type="dxa"/>
            <w:gridSpan w:val="2"/>
            <w:shd w:val="clear" w:color="auto" w:fill="A6A6A6" w:themeFill="background1" w:themeFillShade="A6"/>
          </w:tcPr>
          <w:p w14:paraId="24E1C167" w14:textId="77777777" w:rsidR="004F186E" w:rsidRDefault="004F186E" w:rsidP="0009362D">
            <w:pPr>
              <w:jc w:val="center"/>
              <w:rPr>
                <w:b/>
                <w:bCs/>
                <w:sz w:val="24"/>
              </w:rPr>
            </w:pPr>
            <w:r>
              <w:rPr>
                <w:b/>
                <w:bCs/>
                <w:sz w:val="24"/>
              </w:rPr>
              <w:t>Message</w:t>
            </w:r>
          </w:p>
          <w:p w14:paraId="03C5479E" w14:textId="77777777" w:rsidR="004F186E" w:rsidRPr="009E0943" w:rsidRDefault="004F186E" w:rsidP="0009362D">
            <w:pPr>
              <w:jc w:val="center"/>
              <w:rPr>
                <w:b/>
                <w:bCs/>
                <w:sz w:val="24"/>
              </w:rPr>
            </w:pPr>
            <w:r>
              <w:rPr>
                <w:b/>
                <w:bCs/>
                <w:sz w:val="24"/>
              </w:rPr>
              <w:t>Type</w:t>
            </w:r>
          </w:p>
        </w:tc>
        <w:tc>
          <w:tcPr>
            <w:tcW w:w="590" w:type="dxa"/>
            <w:shd w:val="clear" w:color="auto" w:fill="A6A6A6" w:themeFill="background1" w:themeFillShade="A6"/>
            <w:vAlign w:val="center"/>
          </w:tcPr>
          <w:p w14:paraId="4259188B" w14:textId="77777777" w:rsidR="004F186E" w:rsidRPr="009E0943" w:rsidRDefault="004F186E" w:rsidP="0009362D">
            <w:pPr>
              <w:jc w:val="center"/>
              <w:rPr>
                <w:sz w:val="24"/>
              </w:rPr>
            </w:pPr>
            <w:r w:rsidRPr="009E0943">
              <w:rPr>
                <w:b/>
                <w:bCs/>
                <w:sz w:val="24"/>
              </w:rPr>
              <w:t>ID</w:t>
            </w:r>
          </w:p>
        </w:tc>
        <w:tc>
          <w:tcPr>
            <w:tcW w:w="5879" w:type="dxa"/>
            <w:gridSpan w:val="8"/>
            <w:shd w:val="clear" w:color="auto" w:fill="A6A6A6" w:themeFill="background1" w:themeFillShade="A6"/>
            <w:vAlign w:val="center"/>
          </w:tcPr>
          <w:p w14:paraId="6F0F6369" w14:textId="0F3B7B3F" w:rsidR="004F186E" w:rsidRPr="009E0943" w:rsidRDefault="004F186E" w:rsidP="0009362D">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1F7FDA07" w14:textId="6B0A4FAE" w:rsidR="004F186E" w:rsidRDefault="004F186E" w:rsidP="004F186E">
            <w:pPr>
              <w:jc w:val="center"/>
              <w:rPr>
                <w:b/>
                <w:bCs/>
                <w:sz w:val="24"/>
              </w:rPr>
            </w:pPr>
            <w:r>
              <w:rPr>
                <w:b/>
                <w:bCs/>
                <w:sz w:val="24"/>
              </w:rPr>
              <w:t>Checksum</w:t>
            </w:r>
          </w:p>
        </w:tc>
        <w:tc>
          <w:tcPr>
            <w:tcW w:w="750" w:type="dxa"/>
            <w:shd w:val="clear" w:color="auto" w:fill="A6A6A6" w:themeFill="background1" w:themeFillShade="A6"/>
            <w:vAlign w:val="center"/>
          </w:tcPr>
          <w:p w14:paraId="3C65A7F5" w14:textId="46936469" w:rsidR="004F186E" w:rsidRPr="009E0943" w:rsidRDefault="004F186E" w:rsidP="004F186E">
            <w:pPr>
              <w:jc w:val="center"/>
              <w:rPr>
                <w:b/>
                <w:bCs/>
                <w:sz w:val="24"/>
              </w:rPr>
            </w:pPr>
            <w:r>
              <w:rPr>
                <w:b/>
                <w:bCs/>
                <w:sz w:val="24"/>
              </w:rPr>
              <w:t>E</w:t>
            </w:r>
            <w:r w:rsidRPr="009E0943">
              <w:rPr>
                <w:b/>
                <w:bCs/>
                <w:sz w:val="24"/>
              </w:rPr>
              <w:t>OF</w:t>
            </w:r>
          </w:p>
        </w:tc>
      </w:tr>
      <w:tr w:rsidR="004F186E" w:rsidRPr="00717DBE" w14:paraId="71099DA3" w14:textId="77777777" w:rsidTr="004F186E">
        <w:trPr>
          <w:trHeight w:val="283"/>
          <w:jc w:val="center"/>
        </w:trPr>
        <w:tc>
          <w:tcPr>
            <w:tcW w:w="750" w:type="dxa"/>
            <w:vMerge w:val="restart"/>
            <w:vAlign w:val="center"/>
          </w:tcPr>
          <w:p w14:paraId="69B2133E" w14:textId="77777777" w:rsidR="004F186E" w:rsidRPr="004F186E" w:rsidRDefault="004F186E" w:rsidP="0009362D">
            <w:pPr>
              <w:jc w:val="center"/>
              <w:rPr>
                <w:b/>
                <w:bCs/>
                <w:szCs w:val="20"/>
              </w:rPr>
            </w:pPr>
            <w:r w:rsidRPr="004F186E">
              <w:rPr>
                <w:b/>
                <w:bCs/>
                <w:szCs w:val="20"/>
              </w:rPr>
              <w:t>0xA5</w:t>
            </w:r>
          </w:p>
          <w:p w14:paraId="6F990F68" w14:textId="77777777" w:rsidR="004F186E" w:rsidRPr="004F186E" w:rsidRDefault="004F186E" w:rsidP="0009362D">
            <w:pPr>
              <w:jc w:val="center"/>
              <w:rPr>
                <w:b/>
                <w:bCs/>
                <w:szCs w:val="20"/>
              </w:rPr>
            </w:pPr>
            <w:r w:rsidRPr="004F186E">
              <w:rPr>
                <w:b/>
                <w:bCs/>
                <w:szCs w:val="20"/>
              </w:rPr>
              <w:t>0xA5</w:t>
            </w:r>
          </w:p>
        </w:tc>
        <w:tc>
          <w:tcPr>
            <w:tcW w:w="950" w:type="dxa"/>
            <w:vMerge w:val="restart"/>
            <w:vAlign w:val="center"/>
          </w:tcPr>
          <w:p w14:paraId="5DF0F979" w14:textId="77777777" w:rsidR="004F186E" w:rsidRPr="004F186E" w:rsidRDefault="004F186E" w:rsidP="0009362D">
            <w:pPr>
              <w:jc w:val="center"/>
              <w:rPr>
                <w:szCs w:val="20"/>
              </w:rPr>
            </w:pPr>
            <w:r w:rsidRPr="004F186E">
              <w:rPr>
                <w:szCs w:val="20"/>
              </w:rPr>
              <w:t>0x0C</w:t>
            </w:r>
          </w:p>
        </w:tc>
        <w:tc>
          <w:tcPr>
            <w:tcW w:w="595" w:type="dxa"/>
          </w:tcPr>
          <w:p w14:paraId="009F77FE" w14:textId="77777777" w:rsidR="004F186E" w:rsidRPr="004F186E" w:rsidRDefault="004F186E" w:rsidP="0009362D">
            <w:pPr>
              <w:jc w:val="center"/>
              <w:rPr>
                <w:szCs w:val="20"/>
              </w:rPr>
            </w:pPr>
            <w:r w:rsidRPr="004F186E">
              <w:rPr>
                <w:szCs w:val="20"/>
              </w:rPr>
              <w:t>SRC ID</w:t>
            </w:r>
          </w:p>
        </w:tc>
        <w:tc>
          <w:tcPr>
            <w:tcW w:w="650" w:type="dxa"/>
          </w:tcPr>
          <w:p w14:paraId="00CB075F" w14:textId="77777777" w:rsidR="004F186E" w:rsidRPr="004F186E" w:rsidRDefault="004F186E" w:rsidP="0009362D">
            <w:pPr>
              <w:jc w:val="center"/>
              <w:rPr>
                <w:szCs w:val="20"/>
              </w:rPr>
            </w:pPr>
            <w:r w:rsidRPr="004F186E">
              <w:rPr>
                <w:szCs w:val="20"/>
              </w:rPr>
              <w:t>MSG Type</w:t>
            </w:r>
          </w:p>
        </w:tc>
        <w:tc>
          <w:tcPr>
            <w:tcW w:w="590" w:type="dxa"/>
            <w:vMerge w:val="restart"/>
            <w:vAlign w:val="center"/>
          </w:tcPr>
          <w:p w14:paraId="07E66E8E" w14:textId="77777777" w:rsidR="004F186E" w:rsidRPr="004F186E" w:rsidRDefault="004F186E" w:rsidP="0009362D">
            <w:pPr>
              <w:jc w:val="center"/>
              <w:rPr>
                <w:szCs w:val="20"/>
              </w:rPr>
            </w:pPr>
            <w:r w:rsidRPr="004F186E">
              <w:rPr>
                <w:szCs w:val="20"/>
              </w:rPr>
              <w:t>$ID</w:t>
            </w:r>
          </w:p>
        </w:tc>
        <w:tc>
          <w:tcPr>
            <w:tcW w:w="857" w:type="dxa"/>
            <w:vAlign w:val="center"/>
          </w:tcPr>
          <w:p w14:paraId="2E2BEE8D" w14:textId="77777777" w:rsidR="004F186E" w:rsidRPr="004F186E" w:rsidRDefault="004F186E" w:rsidP="0009362D">
            <w:pPr>
              <w:jc w:val="center"/>
              <w:rPr>
                <w:b/>
                <w:bCs/>
                <w:szCs w:val="20"/>
              </w:rPr>
            </w:pPr>
            <w:r w:rsidRPr="004F186E">
              <w:rPr>
                <w:b/>
                <w:bCs/>
                <w:szCs w:val="20"/>
              </w:rPr>
              <w:t>0</w:t>
            </w:r>
          </w:p>
        </w:tc>
        <w:tc>
          <w:tcPr>
            <w:tcW w:w="723" w:type="dxa"/>
            <w:vAlign w:val="center"/>
          </w:tcPr>
          <w:p w14:paraId="666B61D2" w14:textId="77777777" w:rsidR="004F186E" w:rsidRPr="004F186E" w:rsidRDefault="004F186E" w:rsidP="0009362D">
            <w:pPr>
              <w:jc w:val="center"/>
              <w:rPr>
                <w:b/>
                <w:bCs/>
                <w:szCs w:val="20"/>
              </w:rPr>
            </w:pPr>
            <w:r w:rsidRPr="004F186E">
              <w:rPr>
                <w:b/>
                <w:bCs/>
                <w:szCs w:val="20"/>
              </w:rPr>
              <w:t>1</w:t>
            </w:r>
          </w:p>
        </w:tc>
        <w:tc>
          <w:tcPr>
            <w:tcW w:w="723" w:type="dxa"/>
            <w:vAlign w:val="center"/>
          </w:tcPr>
          <w:p w14:paraId="4094AAC7" w14:textId="77777777" w:rsidR="004F186E" w:rsidRPr="004F186E" w:rsidRDefault="004F186E" w:rsidP="0009362D">
            <w:pPr>
              <w:jc w:val="center"/>
              <w:rPr>
                <w:b/>
                <w:bCs/>
                <w:szCs w:val="20"/>
              </w:rPr>
            </w:pPr>
            <w:r w:rsidRPr="004F186E">
              <w:rPr>
                <w:b/>
                <w:bCs/>
                <w:szCs w:val="20"/>
              </w:rPr>
              <w:t>2</w:t>
            </w:r>
          </w:p>
        </w:tc>
        <w:tc>
          <w:tcPr>
            <w:tcW w:w="736" w:type="dxa"/>
            <w:vAlign w:val="center"/>
          </w:tcPr>
          <w:p w14:paraId="226866F1" w14:textId="77777777" w:rsidR="004F186E" w:rsidRPr="004F186E" w:rsidRDefault="004F186E" w:rsidP="0009362D">
            <w:pPr>
              <w:jc w:val="center"/>
              <w:rPr>
                <w:b/>
                <w:bCs/>
                <w:szCs w:val="20"/>
              </w:rPr>
            </w:pPr>
            <w:r w:rsidRPr="004F186E">
              <w:rPr>
                <w:b/>
                <w:bCs/>
                <w:szCs w:val="20"/>
              </w:rPr>
              <w:t>3</w:t>
            </w:r>
          </w:p>
        </w:tc>
        <w:tc>
          <w:tcPr>
            <w:tcW w:w="710" w:type="dxa"/>
            <w:vAlign w:val="center"/>
          </w:tcPr>
          <w:p w14:paraId="1A41EC71" w14:textId="77777777" w:rsidR="004F186E" w:rsidRPr="004F186E" w:rsidRDefault="004F186E" w:rsidP="0009362D">
            <w:pPr>
              <w:jc w:val="center"/>
              <w:rPr>
                <w:b/>
                <w:bCs/>
                <w:szCs w:val="20"/>
              </w:rPr>
            </w:pPr>
            <w:r w:rsidRPr="004F186E">
              <w:rPr>
                <w:b/>
                <w:bCs/>
                <w:szCs w:val="20"/>
              </w:rPr>
              <w:t>4</w:t>
            </w:r>
          </w:p>
        </w:tc>
        <w:tc>
          <w:tcPr>
            <w:tcW w:w="710" w:type="dxa"/>
            <w:vAlign w:val="center"/>
          </w:tcPr>
          <w:p w14:paraId="6E186A10" w14:textId="77777777" w:rsidR="004F186E" w:rsidRPr="004F186E" w:rsidRDefault="004F186E" w:rsidP="0009362D">
            <w:pPr>
              <w:jc w:val="center"/>
              <w:rPr>
                <w:b/>
                <w:bCs/>
                <w:szCs w:val="20"/>
              </w:rPr>
            </w:pPr>
            <w:r w:rsidRPr="004F186E">
              <w:rPr>
                <w:b/>
                <w:bCs/>
                <w:szCs w:val="20"/>
              </w:rPr>
              <w:t>5</w:t>
            </w:r>
          </w:p>
        </w:tc>
        <w:tc>
          <w:tcPr>
            <w:tcW w:w="710" w:type="dxa"/>
            <w:vAlign w:val="center"/>
          </w:tcPr>
          <w:p w14:paraId="39A9DECD" w14:textId="77777777" w:rsidR="004F186E" w:rsidRPr="004F186E" w:rsidRDefault="004F186E" w:rsidP="0009362D">
            <w:pPr>
              <w:jc w:val="center"/>
              <w:rPr>
                <w:b/>
                <w:bCs/>
                <w:szCs w:val="20"/>
              </w:rPr>
            </w:pPr>
            <w:r w:rsidRPr="004F186E">
              <w:rPr>
                <w:b/>
                <w:bCs/>
                <w:szCs w:val="20"/>
              </w:rPr>
              <w:t>6</w:t>
            </w:r>
          </w:p>
        </w:tc>
        <w:tc>
          <w:tcPr>
            <w:tcW w:w="710" w:type="dxa"/>
            <w:vAlign w:val="center"/>
          </w:tcPr>
          <w:p w14:paraId="44D52308" w14:textId="77777777" w:rsidR="004F186E" w:rsidRPr="004F186E" w:rsidRDefault="004F186E" w:rsidP="0009362D">
            <w:pPr>
              <w:jc w:val="center"/>
              <w:rPr>
                <w:b/>
                <w:bCs/>
                <w:szCs w:val="20"/>
              </w:rPr>
            </w:pPr>
            <w:r w:rsidRPr="004F186E">
              <w:rPr>
                <w:b/>
                <w:bCs/>
                <w:szCs w:val="20"/>
              </w:rPr>
              <w:t>7</w:t>
            </w:r>
          </w:p>
        </w:tc>
        <w:tc>
          <w:tcPr>
            <w:tcW w:w="750" w:type="dxa"/>
            <w:tcBorders>
              <w:bottom w:val="nil"/>
            </w:tcBorders>
          </w:tcPr>
          <w:p w14:paraId="3F703506" w14:textId="77777777" w:rsidR="004F186E" w:rsidRPr="004F186E" w:rsidRDefault="004F186E" w:rsidP="0009362D">
            <w:pPr>
              <w:jc w:val="center"/>
              <w:rPr>
                <w:b/>
                <w:bCs/>
                <w:szCs w:val="20"/>
              </w:rPr>
            </w:pPr>
          </w:p>
        </w:tc>
        <w:tc>
          <w:tcPr>
            <w:tcW w:w="750" w:type="dxa"/>
            <w:vMerge w:val="restart"/>
          </w:tcPr>
          <w:p w14:paraId="3FADCB77" w14:textId="06DBF5C5" w:rsidR="004F186E" w:rsidRPr="004F186E" w:rsidRDefault="004F186E" w:rsidP="0009362D">
            <w:pPr>
              <w:jc w:val="center"/>
              <w:rPr>
                <w:b/>
                <w:bCs/>
                <w:szCs w:val="20"/>
              </w:rPr>
            </w:pPr>
          </w:p>
          <w:p w14:paraId="09635ABE" w14:textId="77777777" w:rsidR="004F186E" w:rsidRPr="004F186E" w:rsidRDefault="004F186E" w:rsidP="0009362D">
            <w:pPr>
              <w:jc w:val="center"/>
              <w:rPr>
                <w:b/>
                <w:bCs/>
                <w:szCs w:val="20"/>
              </w:rPr>
            </w:pPr>
          </w:p>
          <w:p w14:paraId="439CDB94" w14:textId="77777777" w:rsidR="004F186E" w:rsidRPr="004F186E" w:rsidRDefault="004F186E" w:rsidP="0009362D">
            <w:pPr>
              <w:jc w:val="center"/>
              <w:rPr>
                <w:b/>
                <w:bCs/>
                <w:szCs w:val="20"/>
              </w:rPr>
            </w:pPr>
            <w:r w:rsidRPr="004F186E">
              <w:rPr>
                <w:b/>
                <w:bCs/>
                <w:szCs w:val="20"/>
              </w:rPr>
              <w:t>0x5A</w:t>
            </w:r>
          </w:p>
          <w:p w14:paraId="73A08B36" w14:textId="77777777" w:rsidR="004F186E" w:rsidRPr="004F186E" w:rsidRDefault="004F186E" w:rsidP="0009362D">
            <w:pPr>
              <w:jc w:val="center"/>
              <w:rPr>
                <w:b/>
                <w:bCs/>
                <w:szCs w:val="20"/>
              </w:rPr>
            </w:pPr>
            <w:r w:rsidRPr="004F186E">
              <w:rPr>
                <w:b/>
                <w:bCs/>
                <w:szCs w:val="20"/>
              </w:rPr>
              <w:t>0x5A</w:t>
            </w:r>
          </w:p>
        </w:tc>
      </w:tr>
      <w:tr w:rsidR="004F186E" w:rsidRPr="00717DBE" w14:paraId="4AE435D1" w14:textId="77777777" w:rsidTr="004F186E">
        <w:trPr>
          <w:trHeight w:val="499"/>
          <w:jc w:val="center"/>
        </w:trPr>
        <w:tc>
          <w:tcPr>
            <w:tcW w:w="750" w:type="dxa"/>
            <w:vMerge/>
            <w:vAlign w:val="center"/>
          </w:tcPr>
          <w:p w14:paraId="18F15C58" w14:textId="77777777" w:rsidR="004F186E" w:rsidRPr="004F186E" w:rsidRDefault="004F186E" w:rsidP="0009362D">
            <w:pPr>
              <w:jc w:val="center"/>
              <w:rPr>
                <w:b/>
                <w:bCs/>
                <w:szCs w:val="20"/>
              </w:rPr>
            </w:pPr>
          </w:p>
        </w:tc>
        <w:tc>
          <w:tcPr>
            <w:tcW w:w="950" w:type="dxa"/>
            <w:vMerge/>
            <w:vAlign w:val="center"/>
          </w:tcPr>
          <w:p w14:paraId="7E70659F" w14:textId="77777777" w:rsidR="004F186E" w:rsidRPr="004F186E" w:rsidRDefault="004F186E" w:rsidP="0009362D">
            <w:pPr>
              <w:jc w:val="center"/>
              <w:rPr>
                <w:b/>
                <w:bCs/>
                <w:szCs w:val="20"/>
              </w:rPr>
            </w:pPr>
          </w:p>
        </w:tc>
        <w:tc>
          <w:tcPr>
            <w:tcW w:w="595" w:type="dxa"/>
            <w:vMerge w:val="restart"/>
          </w:tcPr>
          <w:p w14:paraId="38F773CE" w14:textId="77777777" w:rsidR="004F186E" w:rsidRPr="004F186E" w:rsidRDefault="004F186E" w:rsidP="0009362D">
            <w:pPr>
              <w:jc w:val="center"/>
              <w:rPr>
                <w:szCs w:val="20"/>
              </w:rPr>
            </w:pPr>
          </w:p>
          <w:p w14:paraId="0822872C" w14:textId="7E0C768F" w:rsidR="004F186E" w:rsidRPr="004F186E" w:rsidRDefault="004F186E" w:rsidP="0009362D">
            <w:pPr>
              <w:jc w:val="center"/>
              <w:rPr>
                <w:szCs w:val="20"/>
              </w:rPr>
            </w:pPr>
            <w:r w:rsidRPr="004F186E">
              <w:rPr>
                <w:szCs w:val="20"/>
              </w:rPr>
              <w:t>1</w:t>
            </w:r>
          </w:p>
        </w:tc>
        <w:tc>
          <w:tcPr>
            <w:tcW w:w="650" w:type="dxa"/>
            <w:vMerge w:val="restart"/>
          </w:tcPr>
          <w:p w14:paraId="2FA85497" w14:textId="77777777" w:rsidR="004F186E" w:rsidRPr="004F186E" w:rsidRDefault="004F186E" w:rsidP="0009362D">
            <w:pPr>
              <w:jc w:val="center"/>
              <w:rPr>
                <w:szCs w:val="20"/>
              </w:rPr>
            </w:pPr>
          </w:p>
          <w:p w14:paraId="67C1E1C5" w14:textId="77777777" w:rsidR="004F186E" w:rsidRPr="004F186E" w:rsidRDefault="004F186E" w:rsidP="0009362D">
            <w:pPr>
              <w:jc w:val="center"/>
              <w:rPr>
                <w:szCs w:val="20"/>
              </w:rPr>
            </w:pPr>
            <w:r w:rsidRPr="004F186E">
              <w:rPr>
                <w:szCs w:val="20"/>
              </w:rPr>
              <w:t>0</w:t>
            </w:r>
          </w:p>
        </w:tc>
        <w:tc>
          <w:tcPr>
            <w:tcW w:w="590" w:type="dxa"/>
            <w:vMerge/>
            <w:vAlign w:val="center"/>
          </w:tcPr>
          <w:p w14:paraId="13FF3642" w14:textId="77777777" w:rsidR="004F186E" w:rsidRPr="004F186E" w:rsidRDefault="004F186E" w:rsidP="0009362D">
            <w:pPr>
              <w:jc w:val="center"/>
              <w:rPr>
                <w:szCs w:val="20"/>
              </w:rPr>
            </w:pPr>
          </w:p>
        </w:tc>
        <w:tc>
          <w:tcPr>
            <w:tcW w:w="857" w:type="dxa"/>
            <w:tcBorders>
              <w:top w:val="nil"/>
            </w:tcBorders>
            <w:vAlign w:val="center"/>
          </w:tcPr>
          <w:p w14:paraId="40D146D6" w14:textId="77777777" w:rsidR="004F186E" w:rsidRPr="004F186E" w:rsidRDefault="004F186E" w:rsidP="0009362D">
            <w:pPr>
              <w:jc w:val="center"/>
              <w:rPr>
                <w:b/>
                <w:bCs/>
                <w:szCs w:val="20"/>
              </w:rPr>
            </w:pPr>
            <w:r w:rsidRPr="004F186E">
              <w:rPr>
                <w:b/>
                <w:bCs/>
                <w:szCs w:val="20"/>
              </w:rPr>
              <w:t>Data</w:t>
            </w:r>
          </w:p>
          <w:p w14:paraId="379756CF" w14:textId="77777777" w:rsidR="004F186E" w:rsidRPr="004F186E" w:rsidRDefault="004F186E" w:rsidP="0009362D">
            <w:pPr>
              <w:jc w:val="center"/>
              <w:rPr>
                <w:b/>
                <w:bCs/>
                <w:szCs w:val="20"/>
              </w:rPr>
            </w:pPr>
            <w:r w:rsidRPr="004F186E">
              <w:rPr>
                <w:b/>
                <w:bCs/>
                <w:szCs w:val="20"/>
              </w:rPr>
              <w:t>length</w:t>
            </w:r>
          </w:p>
        </w:tc>
        <w:tc>
          <w:tcPr>
            <w:tcW w:w="723" w:type="dxa"/>
            <w:tcBorders>
              <w:top w:val="nil"/>
            </w:tcBorders>
            <w:vAlign w:val="center"/>
          </w:tcPr>
          <w:p w14:paraId="43EA1F96" w14:textId="77777777" w:rsidR="004F186E" w:rsidRPr="004F186E" w:rsidRDefault="004F186E" w:rsidP="0009362D">
            <w:pPr>
              <w:jc w:val="center"/>
              <w:rPr>
                <w:b/>
                <w:bCs/>
                <w:szCs w:val="20"/>
              </w:rPr>
            </w:pPr>
            <w:r w:rsidRPr="004F186E">
              <w:rPr>
                <w:b/>
                <w:bCs/>
                <w:szCs w:val="20"/>
              </w:rPr>
              <w:t>Neg Resp</w:t>
            </w:r>
          </w:p>
        </w:tc>
        <w:tc>
          <w:tcPr>
            <w:tcW w:w="723" w:type="dxa"/>
            <w:tcBorders>
              <w:top w:val="nil"/>
            </w:tcBorders>
            <w:vAlign w:val="center"/>
          </w:tcPr>
          <w:p w14:paraId="07CA95E9" w14:textId="77777777" w:rsidR="004F186E" w:rsidRPr="004F186E" w:rsidRDefault="004F186E" w:rsidP="0009362D">
            <w:pPr>
              <w:jc w:val="center"/>
              <w:rPr>
                <w:b/>
                <w:bCs/>
                <w:szCs w:val="20"/>
              </w:rPr>
            </w:pPr>
          </w:p>
          <w:p w14:paraId="01E5CC03" w14:textId="77777777" w:rsidR="004F186E" w:rsidRPr="004F186E" w:rsidRDefault="004F186E" w:rsidP="0009362D">
            <w:pPr>
              <w:jc w:val="center"/>
              <w:rPr>
                <w:b/>
                <w:bCs/>
                <w:szCs w:val="20"/>
              </w:rPr>
            </w:pPr>
            <w:r w:rsidRPr="004F186E">
              <w:rPr>
                <w:b/>
                <w:bCs/>
                <w:szCs w:val="20"/>
              </w:rPr>
              <w:t>SID</w:t>
            </w:r>
          </w:p>
          <w:p w14:paraId="67D043B0" w14:textId="77777777" w:rsidR="004F186E" w:rsidRPr="004F186E" w:rsidRDefault="004F186E" w:rsidP="0009362D">
            <w:pPr>
              <w:jc w:val="center"/>
              <w:rPr>
                <w:b/>
                <w:bCs/>
                <w:szCs w:val="20"/>
              </w:rPr>
            </w:pPr>
          </w:p>
        </w:tc>
        <w:tc>
          <w:tcPr>
            <w:tcW w:w="736" w:type="dxa"/>
            <w:tcBorders>
              <w:top w:val="nil"/>
            </w:tcBorders>
            <w:vAlign w:val="center"/>
          </w:tcPr>
          <w:p w14:paraId="3BC1A469" w14:textId="77777777" w:rsidR="004F186E" w:rsidRPr="004F186E" w:rsidRDefault="004F186E" w:rsidP="0009362D">
            <w:pPr>
              <w:jc w:val="center"/>
              <w:rPr>
                <w:b/>
                <w:bCs/>
                <w:szCs w:val="20"/>
              </w:rPr>
            </w:pPr>
            <w:r w:rsidRPr="004F186E">
              <w:rPr>
                <w:b/>
                <w:bCs/>
                <w:szCs w:val="20"/>
              </w:rPr>
              <w:t>NRC</w:t>
            </w:r>
          </w:p>
        </w:tc>
        <w:tc>
          <w:tcPr>
            <w:tcW w:w="710" w:type="dxa"/>
            <w:tcBorders>
              <w:top w:val="nil"/>
            </w:tcBorders>
            <w:vAlign w:val="center"/>
          </w:tcPr>
          <w:p w14:paraId="0ECD2916" w14:textId="77777777" w:rsidR="004F186E" w:rsidRPr="004F186E" w:rsidRDefault="004F186E" w:rsidP="0009362D">
            <w:pPr>
              <w:jc w:val="center"/>
              <w:rPr>
                <w:b/>
                <w:bCs/>
                <w:szCs w:val="20"/>
              </w:rPr>
            </w:pPr>
            <w:r w:rsidRPr="004F186E">
              <w:rPr>
                <w:b/>
                <w:bCs/>
                <w:szCs w:val="20"/>
              </w:rPr>
              <w:t>Data</w:t>
            </w:r>
          </w:p>
        </w:tc>
        <w:tc>
          <w:tcPr>
            <w:tcW w:w="710" w:type="dxa"/>
            <w:tcBorders>
              <w:top w:val="nil"/>
            </w:tcBorders>
            <w:vAlign w:val="center"/>
          </w:tcPr>
          <w:p w14:paraId="6FADFBC5" w14:textId="77777777" w:rsidR="004F186E" w:rsidRPr="004F186E" w:rsidRDefault="004F186E" w:rsidP="0009362D">
            <w:pPr>
              <w:jc w:val="center"/>
              <w:rPr>
                <w:b/>
                <w:bCs/>
                <w:szCs w:val="20"/>
              </w:rPr>
            </w:pPr>
            <w:r w:rsidRPr="004F186E">
              <w:rPr>
                <w:b/>
                <w:bCs/>
                <w:szCs w:val="20"/>
              </w:rPr>
              <w:t>Data</w:t>
            </w:r>
          </w:p>
        </w:tc>
        <w:tc>
          <w:tcPr>
            <w:tcW w:w="710" w:type="dxa"/>
            <w:tcBorders>
              <w:top w:val="nil"/>
            </w:tcBorders>
            <w:vAlign w:val="center"/>
          </w:tcPr>
          <w:p w14:paraId="00A0990D" w14:textId="77777777" w:rsidR="004F186E" w:rsidRPr="004F186E" w:rsidRDefault="004F186E" w:rsidP="0009362D">
            <w:pPr>
              <w:jc w:val="center"/>
              <w:rPr>
                <w:b/>
                <w:bCs/>
                <w:szCs w:val="20"/>
              </w:rPr>
            </w:pPr>
            <w:r w:rsidRPr="004F186E">
              <w:rPr>
                <w:b/>
                <w:bCs/>
                <w:szCs w:val="20"/>
              </w:rPr>
              <w:t>Data</w:t>
            </w:r>
          </w:p>
        </w:tc>
        <w:tc>
          <w:tcPr>
            <w:tcW w:w="710" w:type="dxa"/>
            <w:tcBorders>
              <w:top w:val="nil"/>
            </w:tcBorders>
            <w:vAlign w:val="center"/>
          </w:tcPr>
          <w:p w14:paraId="2C1C2B2A" w14:textId="77777777" w:rsidR="004F186E" w:rsidRPr="004F186E" w:rsidRDefault="004F186E" w:rsidP="0009362D">
            <w:pPr>
              <w:jc w:val="center"/>
              <w:rPr>
                <w:b/>
                <w:bCs/>
                <w:szCs w:val="20"/>
              </w:rPr>
            </w:pPr>
            <w:r w:rsidRPr="004F186E">
              <w:rPr>
                <w:b/>
                <w:bCs/>
                <w:szCs w:val="20"/>
              </w:rPr>
              <w:t>Data</w:t>
            </w:r>
          </w:p>
        </w:tc>
        <w:tc>
          <w:tcPr>
            <w:tcW w:w="750" w:type="dxa"/>
            <w:tcBorders>
              <w:top w:val="nil"/>
              <w:bottom w:val="nil"/>
            </w:tcBorders>
            <w:vAlign w:val="center"/>
          </w:tcPr>
          <w:p w14:paraId="289387D6" w14:textId="1B8A9945" w:rsidR="004F186E" w:rsidRPr="004F186E" w:rsidRDefault="004F186E" w:rsidP="004F186E">
            <w:pPr>
              <w:jc w:val="center"/>
              <w:rPr>
                <w:b/>
                <w:bCs/>
                <w:szCs w:val="20"/>
              </w:rPr>
            </w:pPr>
            <w:r w:rsidRPr="004F186E">
              <w:rPr>
                <w:szCs w:val="20"/>
              </w:rPr>
              <w:t>CRC8</w:t>
            </w:r>
          </w:p>
        </w:tc>
        <w:tc>
          <w:tcPr>
            <w:tcW w:w="750" w:type="dxa"/>
            <w:vMerge/>
          </w:tcPr>
          <w:p w14:paraId="4FB0C0E0" w14:textId="4EAEF255" w:rsidR="004F186E" w:rsidRPr="004F186E" w:rsidRDefault="004F186E" w:rsidP="0009362D">
            <w:pPr>
              <w:jc w:val="center"/>
              <w:rPr>
                <w:b/>
                <w:bCs/>
                <w:szCs w:val="20"/>
              </w:rPr>
            </w:pPr>
          </w:p>
        </w:tc>
      </w:tr>
      <w:tr w:rsidR="004F186E" w:rsidRPr="00717DBE" w14:paraId="25512FA2" w14:textId="77777777" w:rsidTr="004F186E">
        <w:trPr>
          <w:trHeight w:val="311"/>
          <w:jc w:val="center"/>
        </w:trPr>
        <w:tc>
          <w:tcPr>
            <w:tcW w:w="750" w:type="dxa"/>
            <w:vMerge/>
            <w:vAlign w:val="center"/>
          </w:tcPr>
          <w:p w14:paraId="2FF16C64" w14:textId="77777777" w:rsidR="004F186E" w:rsidRPr="004F186E" w:rsidRDefault="004F186E" w:rsidP="0009362D">
            <w:pPr>
              <w:jc w:val="center"/>
              <w:rPr>
                <w:b/>
                <w:bCs/>
                <w:szCs w:val="20"/>
              </w:rPr>
            </w:pPr>
          </w:p>
        </w:tc>
        <w:tc>
          <w:tcPr>
            <w:tcW w:w="950" w:type="dxa"/>
            <w:vMerge/>
            <w:vAlign w:val="center"/>
          </w:tcPr>
          <w:p w14:paraId="5BD80D85" w14:textId="77777777" w:rsidR="004F186E" w:rsidRPr="004F186E" w:rsidRDefault="004F186E" w:rsidP="0009362D">
            <w:pPr>
              <w:jc w:val="center"/>
              <w:rPr>
                <w:b/>
                <w:bCs/>
                <w:szCs w:val="20"/>
              </w:rPr>
            </w:pPr>
          </w:p>
        </w:tc>
        <w:tc>
          <w:tcPr>
            <w:tcW w:w="595" w:type="dxa"/>
            <w:vMerge/>
          </w:tcPr>
          <w:p w14:paraId="0A8B9551" w14:textId="77777777" w:rsidR="004F186E" w:rsidRPr="004F186E" w:rsidRDefault="004F186E" w:rsidP="0009362D">
            <w:pPr>
              <w:jc w:val="center"/>
              <w:rPr>
                <w:szCs w:val="20"/>
              </w:rPr>
            </w:pPr>
          </w:p>
        </w:tc>
        <w:tc>
          <w:tcPr>
            <w:tcW w:w="650" w:type="dxa"/>
            <w:vMerge/>
          </w:tcPr>
          <w:p w14:paraId="27EBEA6B" w14:textId="77777777" w:rsidR="004F186E" w:rsidRPr="004F186E" w:rsidRDefault="004F186E" w:rsidP="0009362D">
            <w:pPr>
              <w:jc w:val="center"/>
              <w:rPr>
                <w:szCs w:val="20"/>
              </w:rPr>
            </w:pPr>
          </w:p>
        </w:tc>
        <w:tc>
          <w:tcPr>
            <w:tcW w:w="590" w:type="dxa"/>
            <w:vMerge/>
            <w:vAlign w:val="center"/>
          </w:tcPr>
          <w:p w14:paraId="208CC1DF" w14:textId="77777777" w:rsidR="004F186E" w:rsidRPr="004F186E" w:rsidRDefault="004F186E" w:rsidP="0009362D">
            <w:pPr>
              <w:jc w:val="center"/>
              <w:rPr>
                <w:szCs w:val="20"/>
              </w:rPr>
            </w:pPr>
          </w:p>
        </w:tc>
        <w:tc>
          <w:tcPr>
            <w:tcW w:w="857" w:type="dxa"/>
            <w:vAlign w:val="center"/>
          </w:tcPr>
          <w:p w14:paraId="52F647ED" w14:textId="77777777" w:rsidR="004F186E" w:rsidRPr="004F186E" w:rsidRDefault="004F186E" w:rsidP="0009362D">
            <w:pPr>
              <w:jc w:val="center"/>
              <w:rPr>
                <w:szCs w:val="20"/>
              </w:rPr>
            </w:pPr>
            <w:r w:rsidRPr="004F186E">
              <w:rPr>
                <w:szCs w:val="20"/>
              </w:rPr>
              <w:t>0x03</w:t>
            </w:r>
          </w:p>
        </w:tc>
        <w:tc>
          <w:tcPr>
            <w:tcW w:w="723" w:type="dxa"/>
          </w:tcPr>
          <w:p w14:paraId="4D32269D" w14:textId="77777777" w:rsidR="004F186E" w:rsidRPr="004F186E" w:rsidRDefault="004F186E" w:rsidP="0009362D">
            <w:pPr>
              <w:jc w:val="center"/>
              <w:rPr>
                <w:szCs w:val="20"/>
              </w:rPr>
            </w:pPr>
            <w:r w:rsidRPr="004F186E">
              <w:rPr>
                <w:szCs w:val="20"/>
              </w:rPr>
              <w:t>0x7F</w:t>
            </w:r>
          </w:p>
        </w:tc>
        <w:tc>
          <w:tcPr>
            <w:tcW w:w="723" w:type="dxa"/>
            <w:vAlign w:val="center"/>
          </w:tcPr>
          <w:p w14:paraId="180034DF" w14:textId="425A1E15" w:rsidR="004F186E" w:rsidRPr="004F186E" w:rsidRDefault="004F186E" w:rsidP="0009362D">
            <w:pPr>
              <w:jc w:val="center"/>
              <w:rPr>
                <w:szCs w:val="20"/>
              </w:rPr>
            </w:pPr>
            <w:r w:rsidRPr="004F186E">
              <w:rPr>
                <w:szCs w:val="20"/>
              </w:rPr>
              <w:t>0x3E</w:t>
            </w:r>
          </w:p>
        </w:tc>
        <w:tc>
          <w:tcPr>
            <w:tcW w:w="736" w:type="dxa"/>
            <w:vAlign w:val="center"/>
          </w:tcPr>
          <w:p w14:paraId="5AF90EB3" w14:textId="77777777" w:rsidR="004F186E" w:rsidRPr="004F186E" w:rsidRDefault="004F186E" w:rsidP="0009362D">
            <w:pPr>
              <w:jc w:val="center"/>
              <w:rPr>
                <w:szCs w:val="20"/>
              </w:rPr>
            </w:pPr>
            <w:r w:rsidRPr="004F186E">
              <w:rPr>
                <w:szCs w:val="20"/>
              </w:rPr>
              <w:t>XX</w:t>
            </w:r>
          </w:p>
        </w:tc>
        <w:tc>
          <w:tcPr>
            <w:tcW w:w="710" w:type="dxa"/>
            <w:vAlign w:val="center"/>
          </w:tcPr>
          <w:p w14:paraId="1FB5D201" w14:textId="77777777" w:rsidR="004F186E" w:rsidRPr="004F186E" w:rsidRDefault="004F186E" w:rsidP="0009362D">
            <w:pPr>
              <w:jc w:val="center"/>
              <w:rPr>
                <w:szCs w:val="20"/>
              </w:rPr>
            </w:pPr>
            <w:r w:rsidRPr="004F186E">
              <w:rPr>
                <w:szCs w:val="20"/>
              </w:rPr>
              <w:t>0x00</w:t>
            </w:r>
          </w:p>
        </w:tc>
        <w:tc>
          <w:tcPr>
            <w:tcW w:w="710" w:type="dxa"/>
            <w:vAlign w:val="center"/>
          </w:tcPr>
          <w:p w14:paraId="1D463633" w14:textId="77777777" w:rsidR="004F186E" w:rsidRPr="004F186E" w:rsidRDefault="004F186E" w:rsidP="0009362D">
            <w:pPr>
              <w:jc w:val="center"/>
              <w:rPr>
                <w:szCs w:val="20"/>
              </w:rPr>
            </w:pPr>
            <w:r w:rsidRPr="004F186E">
              <w:rPr>
                <w:szCs w:val="20"/>
              </w:rPr>
              <w:t>0x00</w:t>
            </w:r>
          </w:p>
        </w:tc>
        <w:tc>
          <w:tcPr>
            <w:tcW w:w="710" w:type="dxa"/>
            <w:vAlign w:val="center"/>
          </w:tcPr>
          <w:p w14:paraId="299A0118" w14:textId="77777777" w:rsidR="004F186E" w:rsidRPr="004F186E" w:rsidRDefault="004F186E" w:rsidP="0009362D">
            <w:pPr>
              <w:jc w:val="center"/>
              <w:rPr>
                <w:szCs w:val="20"/>
              </w:rPr>
            </w:pPr>
            <w:r w:rsidRPr="004F186E">
              <w:rPr>
                <w:szCs w:val="20"/>
              </w:rPr>
              <w:t>0x00</w:t>
            </w:r>
          </w:p>
        </w:tc>
        <w:tc>
          <w:tcPr>
            <w:tcW w:w="710" w:type="dxa"/>
            <w:vAlign w:val="center"/>
          </w:tcPr>
          <w:p w14:paraId="1428C2E6" w14:textId="77777777" w:rsidR="004F186E" w:rsidRPr="004F186E" w:rsidRDefault="004F186E" w:rsidP="0009362D">
            <w:pPr>
              <w:jc w:val="center"/>
              <w:rPr>
                <w:szCs w:val="20"/>
              </w:rPr>
            </w:pPr>
            <w:r w:rsidRPr="004F186E">
              <w:rPr>
                <w:szCs w:val="20"/>
              </w:rPr>
              <w:t>0x00</w:t>
            </w:r>
          </w:p>
        </w:tc>
        <w:tc>
          <w:tcPr>
            <w:tcW w:w="750" w:type="dxa"/>
            <w:tcBorders>
              <w:top w:val="nil"/>
            </w:tcBorders>
          </w:tcPr>
          <w:p w14:paraId="2515C0F5" w14:textId="77777777" w:rsidR="004F186E" w:rsidRPr="004F186E" w:rsidRDefault="004F186E" w:rsidP="0009362D">
            <w:pPr>
              <w:jc w:val="center"/>
              <w:rPr>
                <w:szCs w:val="20"/>
              </w:rPr>
            </w:pPr>
          </w:p>
        </w:tc>
        <w:tc>
          <w:tcPr>
            <w:tcW w:w="750" w:type="dxa"/>
            <w:vMerge/>
          </w:tcPr>
          <w:p w14:paraId="7AC9A879" w14:textId="3ECEF83B" w:rsidR="004F186E" w:rsidRPr="004F186E" w:rsidRDefault="004F186E" w:rsidP="0009362D">
            <w:pPr>
              <w:jc w:val="center"/>
              <w:rPr>
                <w:szCs w:val="20"/>
              </w:rPr>
            </w:pPr>
          </w:p>
        </w:tc>
      </w:tr>
    </w:tbl>
    <w:p w14:paraId="72668F29" w14:textId="78A85FD7" w:rsidR="005C530B" w:rsidRDefault="001C6831" w:rsidP="00025E75">
      <w:pPr>
        <w:jc w:val="center"/>
        <w:rPr>
          <w:sz w:val="26"/>
          <w:szCs w:val="26"/>
        </w:rPr>
      </w:pPr>
      <w:r w:rsidRPr="00717DBE">
        <w:rPr>
          <w:sz w:val="26"/>
          <w:szCs w:val="26"/>
        </w:rPr>
        <w:t>Table:</w:t>
      </w:r>
      <w:r w:rsidR="002D6B3D">
        <w:rPr>
          <w:sz w:val="26"/>
          <w:szCs w:val="26"/>
        </w:rPr>
        <w:t>2</w:t>
      </w:r>
      <w:r w:rsidRPr="00717DBE">
        <w:rPr>
          <w:sz w:val="26"/>
          <w:szCs w:val="26"/>
        </w:rPr>
        <w:t xml:space="preserve"> </w:t>
      </w:r>
      <w:r>
        <w:rPr>
          <w:sz w:val="26"/>
          <w:szCs w:val="26"/>
        </w:rPr>
        <w:t>Tester Present Request Frame Format</w:t>
      </w:r>
    </w:p>
    <w:p w14:paraId="110DDC5F" w14:textId="4D8F2291" w:rsidR="009E0AA1" w:rsidRPr="00B533C8" w:rsidRDefault="009E0AA1" w:rsidP="009E0AA1">
      <w:r>
        <w:rPr>
          <w:sz w:val="26"/>
          <w:szCs w:val="26"/>
        </w:rPr>
        <w:t>XX-Negative Response code.</w:t>
      </w:r>
    </w:p>
    <w:p w14:paraId="638F1A91" w14:textId="6C1EF040" w:rsidR="005C530B" w:rsidRPr="00FF6702" w:rsidRDefault="001C6831" w:rsidP="00FF6702">
      <w:pPr>
        <w:pStyle w:val="Heading3"/>
      </w:pPr>
      <w:bookmarkStart w:id="93" w:name="_Toc148610787"/>
      <w:r w:rsidRPr="00FF6702">
        <w:t xml:space="preserve">Tester Present </w:t>
      </w:r>
      <w:r w:rsidR="005C530B" w:rsidRPr="00FF6702">
        <w:t>Negative Response Codes (NRC’s)</w:t>
      </w:r>
      <w:bookmarkEnd w:id="93"/>
    </w:p>
    <w:p w14:paraId="03FB247D" w14:textId="77777777" w:rsidR="005C530B" w:rsidRPr="00524C3A" w:rsidRDefault="005C530B" w:rsidP="005C530B">
      <w:pPr>
        <w:rPr>
          <w:sz w:val="26"/>
          <w:szCs w:val="26"/>
        </w:rPr>
      </w:pPr>
    </w:p>
    <w:tbl>
      <w:tblPr>
        <w:tblStyle w:val="TableGrid"/>
        <w:tblW w:w="9653" w:type="dxa"/>
        <w:tblLook w:val="0460" w:firstRow="1" w:lastRow="1" w:firstColumn="0" w:lastColumn="0" w:noHBand="0" w:noVBand="1"/>
      </w:tblPr>
      <w:tblGrid>
        <w:gridCol w:w="3111"/>
        <w:gridCol w:w="1480"/>
        <w:gridCol w:w="5062"/>
      </w:tblGrid>
      <w:tr w:rsidR="005C530B" w:rsidRPr="00524C3A" w14:paraId="2DB44010" w14:textId="77777777" w:rsidTr="006004D7">
        <w:trPr>
          <w:trHeight w:val="397"/>
        </w:trPr>
        <w:tc>
          <w:tcPr>
            <w:tcW w:w="3111" w:type="dxa"/>
            <w:shd w:val="clear" w:color="auto" w:fill="A6A6A6" w:themeFill="background1" w:themeFillShade="A6"/>
          </w:tcPr>
          <w:p w14:paraId="54B393E5" w14:textId="77777777" w:rsidR="005C530B" w:rsidRPr="00524C3A" w:rsidRDefault="005C530B" w:rsidP="00E467D2">
            <w:pPr>
              <w:jc w:val="center"/>
              <w:rPr>
                <w:sz w:val="26"/>
                <w:szCs w:val="26"/>
              </w:rPr>
            </w:pPr>
            <w:r w:rsidRPr="00524C3A">
              <w:rPr>
                <w:b/>
                <w:bCs/>
                <w:sz w:val="26"/>
                <w:szCs w:val="26"/>
              </w:rPr>
              <w:t>Tags</w:t>
            </w:r>
          </w:p>
        </w:tc>
        <w:tc>
          <w:tcPr>
            <w:tcW w:w="1480" w:type="dxa"/>
            <w:shd w:val="clear" w:color="auto" w:fill="A6A6A6" w:themeFill="background1" w:themeFillShade="A6"/>
          </w:tcPr>
          <w:p w14:paraId="083D92C9" w14:textId="77777777" w:rsidR="005C530B" w:rsidRPr="00524C3A" w:rsidRDefault="005C530B" w:rsidP="00E467D2">
            <w:pPr>
              <w:jc w:val="center"/>
              <w:rPr>
                <w:sz w:val="26"/>
                <w:szCs w:val="26"/>
              </w:rPr>
            </w:pPr>
            <w:r w:rsidRPr="00524C3A">
              <w:rPr>
                <w:b/>
                <w:bCs/>
                <w:sz w:val="26"/>
                <w:szCs w:val="26"/>
              </w:rPr>
              <w:t>NRC</w:t>
            </w:r>
          </w:p>
        </w:tc>
        <w:tc>
          <w:tcPr>
            <w:tcW w:w="5062" w:type="dxa"/>
            <w:shd w:val="clear" w:color="auto" w:fill="A6A6A6" w:themeFill="background1" w:themeFillShade="A6"/>
          </w:tcPr>
          <w:p w14:paraId="3D34CD49" w14:textId="77777777" w:rsidR="005C530B" w:rsidRPr="00524C3A" w:rsidRDefault="005C530B" w:rsidP="00E467D2">
            <w:pPr>
              <w:jc w:val="center"/>
              <w:rPr>
                <w:sz w:val="26"/>
                <w:szCs w:val="26"/>
              </w:rPr>
            </w:pPr>
            <w:r w:rsidRPr="00524C3A">
              <w:rPr>
                <w:b/>
                <w:bCs/>
                <w:sz w:val="26"/>
                <w:szCs w:val="26"/>
              </w:rPr>
              <w:t>Description</w:t>
            </w:r>
          </w:p>
        </w:tc>
      </w:tr>
      <w:tr w:rsidR="005C530B" w:rsidRPr="00524C3A" w14:paraId="0D772C72" w14:textId="77777777" w:rsidTr="00E467D2">
        <w:trPr>
          <w:trHeight w:val="423"/>
        </w:trPr>
        <w:tc>
          <w:tcPr>
            <w:tcW w:w="3111" w:type="dxa"/>
          </w:tcPr>
          <w:p w14:paraId="770A77C8" w14:textId="3299A33B" w:rsidR="005C530B" w:rsidRPr="00524C3A" w:rsidRDefault="005C530B" w:rsidP="00E467D2">
            <w:pPr>
              <w:jc w:val="center"/>
              <w:rPr>
                <w:color w:val="2F5496" w:themeColor="accent1" w:themeShade="BF"/>
                <w:sz w:val="26"/>
                <w:szCs w:val="26"/>
              </w:rPr>
            </w:pPr>
            <w:r w:rsidRPr="00524C3A">
              <w:rPr>
                <w:b/>
                <w:bCs/>
                <w:color w:val="2F5496" w:themeColor="accent1" w:themeShade="BF"/>
                <w:sz w:val="26"/>
                <w:szCs w:val="26"/>
              </w:rPr>
              <w:t>SR</w:t>
            </w:r>
            <w:r w:rsidR="006B589F">
              <w:rPr>
                <w:b/>
                <w:bCs/>
                <w:color w:val="2F5496" w:themeColor="accent1" w:themeShade="BF"/>
                <w:sz w:val="26"/>
                <w:szCs w:val="26"/>
              </w:rPr>
              <w:t>S</w:t>
            </w:r>
            <w:r w:rsidRPr="00524C3A">
              <w:rPr>
                <w:b/>
                <w:bCs/>
                <w:color w:val="2F5496" w:themeColor="accent1" w:themeShade="BF"/>
                <w:sz w:val="26"/>
                <w:szCs w:val="26"/>
              </w:rPr>
              <w:t>-ASW-</w:t>
            </w:r>
            <w:r w:rsidR="001C6831" w:rsidRPr="00524C3A">
              <w:rPr>
                <w:b/>
                <w:bCs/>
                <w:color w:val="2F5496" w:themeColor="accent1" w:themeShade="BF"/>
                <w:sz w:val="26"/>
                <w:szCs w:val="26"/>
              </w:rPr>
              <w:t>3E</w:t>
            </w:r>
            <w:r w:rsidRPr="00524C3A">
              <w:rPr>
                <w:b/>
                <w:bCs/>
                <w:color w:val="2F5496" w:themeColor="accent1" w:themeShade="BF"/>
                <w:sz w:val="26"/>
                <w:szCs w:val="26"/>
              </w:rPr>
              <w:t>H-0</w:t>
            </w:r>
            <w:r w:rsidR="001C6831" w:rsidRPr="00524C3A">
              <w:rPr>
                <w:b/>
                <w:bCs/>
                <w:color w:val="2F5496" w:themeColor="accent1" w:themeShade="BF"/>
                <w:sz w:val="26"/>
                <w:szCs w:val="26"/>
              </w:rPr>
              <w:t>05</w:t>
            </w:r>
          </w:p>
        </w:tc>
        <w:tc>
          <w:tcPr>
            <w:tcW w:w="1480" w:type="dxa"/>
          </w:tcPr>
          <w:p w14:paraId="67A228EB" w14:textId="77777777" w:rsidR="005C530B" w:rsidRPr="00D9172F" w:rsidRDefault="005C530B" w:rsidP="00E467D2">
            <w:pPr>
              <w:jc w:val="center"/>
              <w:rPr>
                <w:sz w:val="26"/>
                <w:szCs w:val="26"/>
              </w:rPr>
            </w:pPr>
            <w:r w:rsidRPr="00D9172F">
              <w:rPr>
                <w:sz w:val="26"/>
                <w:szCs w:val="26"/>
              </w:rPr>
              <w:t>0x12</w:t>
            </w:r>
          </w:p>
        </w:tc>
        <w:tc>
          <w:tcPr>
            <w:tcW w:w="5062" w:type="dxa"/>
          </w:tcPr>
          <w:p w14:paraId="5308A38D" w14:textId="77777777" w:rsidR="005C530B" w:rsidRPr="00D9172F" w:rsidRDefault="005C530B" w:rsidP="00E467D2">
            <w:pPr>
              <w:jc w:val="center"/>
              <w:rPr>
                <w:sz w:val="26"/>
                <w:szCs w:val="26"/>
              </w:rPr>
            </w:pPr>
            <w:r w:rsidRPr="00D9172F">
              <w:rPr>
                <w:sz w:val="26"/>
                <w:szCs w:val="26"/>
              </w:rPr>
              <w:t>Sub Function Not Supported</w:t>
            </w:r>
          </w:p>
        </w:tc>
      </w:tr>
      <w:tr w:rsidR="005C530B" w:rsidRPr="00524C3A" w14:paraId="6CA98515" w14:textId="77777777" w:rsidTr="001C6831">
        <w:trPr>
          <w:trHeight w:val="494"/>
        </w:trPr>
        <w:tc>
          <w:tcPr>
            <w:tcW w:w="3111" w:type="dxa"/>
          </w:tcPr>
          <w:p w14:paraId="2FF0CB2F" w14:textId="6E3C825A" w:rsidR="005C530B" w:rsidRPr="00524C3A" w:rsidRDefault="005C530B" w:rsidP="00E467D2">
            <w:pPr>
              <w:jc w:val="center"/>
              <w:rPr>
                <w:color w:val="2F5496" w:themeColor="accent1" w:themeShade="BF"/>
                <w:sz w:val="26"/>
                <w:szCs w:val="26"/>
              </w:rPr>
            </w:pPr>
            <w:r w:rsidRPr="00524C3A">
              <w:rPr>
                <w:b/>
                <w:bCs/>
                <w:color w:val="2F5496" w:themeColor="accent1" w:themeShade="BF"/>
                <w:sz w:val="26"/>
                <w:szCs w:val="26"/>
              </w:rPr>
              <w:t>SR</w:t>
            </w:r>
            <w:r w:rsidR="006B589F">
              <w:rPr>
                <w:b/>
                <w:bCs/>
                <w:color w:val="2F5496" w:themeColor="accent1" w:themeShade="BF"/>
                <w:sz w:val="26"/>
                <w:szCs w:val="26"/>
              </w:rPr>
              <w:t>S</w:t>
            </w:r>
            <w:r w:rsidRPr="00524C3A">
              <w:rPr>
                <w:b/>
                <w:bCs/>
                <w:color w:val="2F5496" w:themeColor="accent1" w:themeShade="BF"/>
                <w:sz w:val="26"/>
                <w:szCs w:val="26"/>
              </w:rPr>
              <w:t>-ASW-</w:t>
            </w:r>
            <w:r w:rsidR="001C6831" w:rsidRPr="00524C3A">
              <w:rPr>
                <w:b/>
                <w:bCs/>
                <w:color w:val="2F5496" w:themeColor="accent1" w:themeShade="BF"/>
                <w:sz w:val="26"/>
                <w:szCs w:val="26"/>
              </w:rPr>
              <w:t>3E</w:t>
            </w:r>
            <w:r w:rsidRPr="00524C3A">
              <w:rPr>
                <w:b/>
                <w:bCs/>
                <w:color w:val="2F5496" w:themeColor="accent1" w:themeShade="BF"/>
                <w:sz w:val="26"/>
                <w:szCs w:val="26"/>
              </w:rPr>
              <w:t>H-0</w:t>
            </w:r>
            <w:r w:rsidR="001C6831" w:rsidRPr="00524C3A">
              <w:rPr>
                <w:b/>
                <w:bCs/>
                <w:color w:val="2F5496" w:themeColor="accent1" w:themeShade="BF"/>
                <w:sz w:val="26"/>
                <w:szCs w:val="26"/>
              </w:rPr>
              <w:t>06</w:t>
            </w:r>
          </w:p>
        </w:tc>
        <w:tc>
          <w:tcPr>
            <w:tcW w:w="1480" w:type="dxa"/>
          </w:tcPr>
          <w:p w14:paraId="43AFA5A3" w14:textId="77777777" w:rsidR="005C530B" w:rsidRPr="00D9172F" w:rsidRDefault="005C530B" w:rsidP="00E467D2">
            <w:pPr>
              <w:jc w:val="center"/>
              <w:rPr>
                <w:sz w:val="26"/>
                <w:szCs w:val="26"/>
              </w:rPr>
            </w:pPr>
            <w:r w:rsidRPr="00D9172F">
              <w:rPr>
                <w:sz w:val="26"/>
                <w:szCs w:val="26"/>
              </w:rPr>
              <w:t>0x13</w:t>
            </w:r>
          </w:p>
        </w:tc>
        <w:tc>
          <w:tcPr>
            <w:tcW w:w="5062" w:type="dxa"/>
          </w:tcPr>
          <w:p w14:paraId="447236B5" w14:textId="77777777" w:rsidR="005C530B" w:rsidRPr="00D9172F" w:rsidRDefault="005C530B" w:rsidP="00E467D2">
            <w:pPr>
              <w:jc w:val="center"/>
              <w:rPr>
                <w:sz w:val="26"/>
                <w:szCs w:val="26"/>
              </w:rPr>
            </w:pPr>
            <w:r w:rsidRPr="00D9172F">
              <w:rPr>
                <w:sz w:val="26"/>
                <w:szCs w:val="26"/>
              </w:rPr>
              <w:t>Incorrect Message Length or Invalid Format</w:t>
            </w:r>
          </w:p>
        </w:tc>
      </w:tr>
    </w:tbl>
    <w:p w14:paraId="5451EF26" w14:textId="77777777" w:rsidR="00D9172F" w:rsidRDefault="00D9172F" w:rsidP="00D9172F"/>
    <w:p w14:paraId="36C6F508" w14:textId="77777777" w:rsidR="00D9172F" w:rsidRDefault="00D9172F">
      <w:pPr>
        <w:spacing w:after="160" w:line="259" w:lineRule="auto"/>
        <w:rPr>
          <w:rFonts w:eastAsia="Arial Unicode MS"/>
          <w:b/>
          <w:sz w:val="28"/>
          <w:szCs w:val="20"/>
        </w:rPr>
      </w:pPr>
      <w:r>
        <w:br w:type="page"/>
      </w:r>
    </w:p>
    <w:p w14:paraId="46EDD39A" w14:textId="58755C03" w:rsidR="006B589F" w:rsidRPr="008C3D89" w:rsidRDefault="006A558C" w:rsidP="008C3D89">
      <w:pPr>
        <w:pStyle w:val="Heading2"/>
        <w:rPr>
          <w:sz w:val="26"/>
          <w:szCs w:val="26"/>
        </w:rPr>
      </w:pPr>
      <w:bookmarkStart w:id="94" w:name="_Toc148610788"/>
      <w:r w:rsidRPr="008C3D89">
        <w:rPr>
          <w:sz w:val="26"/>
          <w:szCs w:val="26"/>
        </w:rPr>
        <w:lastRenderedPageBreak/>
        <w:t>Read Memory by Address (0x</w:t>
      </w:r>
      <w:r w:rsidR="006D590A" w:rsidRPr="008C3D89">
        <w:rPr>
          <w:sz w:val="26"/>
          <w:szCs w:val="26"/>
        </w:rPr>
        <w:t>23</w:t>
      </w:r>
      <w:r w:rsidRPr="008C3D89">
        <w:rPr>
          <w:sz w:val="26"/>
          <w:szCs w:val="26"/>
        </w:rPr>
        <w:t>)</w:t>
      </w:r>
      <w:r w:rsidR="008C3D89" w:rsidRPr="008C3D89">
        <w:rPr>
          <w:sz w:val="26"/>
          <w:szCs w:val="26"/>
        </w:rPr>
        <w:t>:</w:t>
      </w:r>
      <w:bookmarkEnd w:id="94"/>
    </w:p>
    <w:p w14:paraId="04FF7D44" w14:textId="77777777" w:rsidR="008C3D89" w:rsidRPr="008C3D89" w:rsidRDefault="008C3D89" w:rsidP="008C3D89"/>
    <w:p w14:paraId="3E444601" w14:textId="038F843C" w:rsidR="006A558C" w:rsidRDefault="006B589F" w:rsidP="006A558C">
      <w:pPr>
        <w:rPr>
          <w:b/>
          <w:bCs/>
          <w:color w:val="2F5496" w:themeColor="accent1" w:themeShade="BF"/>
          <w:sz w:val="26"/>
          <w:szCs w:val="26"/>
        </w:rPr>
      </w:pPr>
      <w:r w:rsidRPr="006A558C">
        <w:rPr>
          <w:b/>
          <w:bCs/>
          <w:color w:val="2F5496" w:themeColor="accent1" w:themeShade="BF"/>
          <w:sz w:val="26"/>
          <w:szCs w:val="26"/>
        </w:rPr>
        <w:t>SRS-ASW-</w:t>
      </w:r>
      <w:r w:rsidR="00C3099F">
        <w:rPr>
          <w:b/>
          <w:bCs/>
          <w:color w:val="2F5496" w:themeColor="accent1" w:themeShade="BF"/>
          <w:sz w:val="26"/>
          <w:szCs w:val="26"/>
        </w:rPr>
        <w:t>23</w:t>
      </w:r>
      <w:r w:rsidRPr="006A558C">
        <w:rPr>
          <w:b/>
          <w:bCs/>
          <w:color w:val="2F5496" w:themeColor="accent1" w:themeShade="BF"/>
          <w:sz w:val="26"/>
          <w:szCs w:val="26"/>
        </w:rPr>
        <w:t>H-0</w:t>
      </w:r>
      <w:r w:rsidR="006A558C">
        <w:rPr>
          <w:b/>
          <w:bCs/>
          <w:color w:val="2F5496" w:themeColor="accent1" w:themeShade="BF"/>
          <w:sz w:val="26"/>
          <w:szCs w:val="26"/>
        </w:rPr>
        <w:t>1</w:t>
      </w:r>
    </w:p>
    <w:p w14:paraId="7F519964" w14:textId="120B0C2A" w:rsidR="006A558C" w:rsidRPr="006A558C" w:rsidRDefault="006A558C" w:rsidP="006A558C">
      <w:pPr>
        <w:jc w:val="both"/>
        <w:rPr>
          <w:sz w:val="26"/>
          <w:szCs w:val="26"/>
        </w:rPr>
      </w:pPr>
      <w:r w:rsidRPr="006A558C">
        <w:rPr>
          <w:sz w:val="26"/>
          <w:szCs w:val="26"/>
        </w:rPr>
        <w:t xml:space="preserve">The Read Memory </w:t>
      </w:r>
      <w:proofErr w:type="gramStart"/>
      <w:r w:rsidRPr="006A558C">
        <w:rPr>
          <w:sz w:val="26"/>
          <w:szCs w:val="26"/>
        </w:rPr>
        <w:t>By</w:t>
      </w:r>
      <w:proofErr w:type="gramEnd"/>
      <w:r w:rsidRPr="006A558C">
        <w:rPr>
          <w:sz w:val="26"/>
          <w:szCs w:val="26"/>
        </w:rPr>
        <w:t xml:space="preserve"> Address service allows the client to request memory data from the server via provided starting address and size of memory to be read. The server sends data record values via the Read</w:t>
      </w:r>
      <w:r>
        <w:rPr>
          <w:sz w:val="26"/>
          <w:szCs w:val="26"/>
        </w:rPr>
        <w:t xml:space="preserve"> </w:t>
      </w:r>
      <w:r w:rsidRPr="006A558C">
        <w:rPr>
          <w:sz w:val="26"/>
          <w:szCs w:val="26"/>
        </w:rPr>
        <w:t>Memory</w:t>
      </w:r>
      <w:r>
        <w:rPr>
          <w:sz w:val="26"/>
          <w:szCs w:val="26"/>
        </w:rPr>
        <w:t xml:space="preserve"> </w:t>
      </w:r>
      <w:proofErr w:type="gramStart"/>
      <w:r w:rsidRPr="006A558C">
        <w:rPr>
          <w:sz w:val="26"/>
          <w:szCs w:val="26"/>
        </w:rPr>
        <w:t>By</w:t>
      </w:r>
      <w:proofErr w:type="gramEnd"/>
      <w:r>
        <w:rPr>
          <w:sz w:val="26"/>
          <w:szCs w:val="26"/>
        </w:rPr>
        <w:t xml:space="preserve"> </w:t>
      </w:r>
      <w:r w:rsidRPr="006A558C">
        <w:rPr>
          <w:sz w:val="26"/>
          <w:szCs w:val="26"/>
        </w:rPr>
        <w:t>Address positive response message. The format and definition of the data record parameter shall be vehicle manufacturer specific. The data record parameter may include analog input and output signals, digital input and output signals, internal data and system status information if supported by the server.</w:t>
      </w:r>
    </w:p>
    <w:p w14:paraId="6FD31CFF" w14:textId="710768A4" w:rsidR="006A558C" w:rsidRDefault="006A558C" w:rsidP="00FF6702">
      <w:pPr>
        <w:pStyle w:val="Heading3"/>
      </w:pPr>
      <w:bookmarkStart w:id="95" w:name="_Toc148610789"/>
      <w:r w:rsidRPr="006A558C">
        <w:t>Read memory by Address Request Frame Format</w:t>
      </w:r>
      <w:r>
        <w:t>:</w:t>
      </w:r>
      <w:bookmarkEnd w:id="95"/>
    </w:p>
    <w:p w14:paraId="13E11539" w14:textId="33D092EB" w:rsidR="006A558C" w:rsidRDefault="006A558C" w:rsidP="006A558C">
      <w:pPr>
        <w:rPr>
          <w:b/>
          <w:bCs/>
          <w:color w:val="2F5496" w:themeColor="accent1" w:themeShade="BF"/>
          <w:sz w:val="26"/>
          <w:szCs w:val="26"/>
        </w:rPr>
      </w:pPr>
      <w:r w:rsidRPr="006A558C">
        <w:rPr>
          <w:b/>
          <w:bCs/>
          <w:color w:val="2F5496" w:themeColor="accent1" w:themeShade="BF"/>
          <w:sz w:val="26"/>
          <w:szCs w:val="26"/>
        </w:rPr>
        <w:t>SRS-ASW-</w:t>
      </w:r>
      <w:r w:rsidR="00C3099F">
        <w:rPr>
          <w:b/>
          <w:bCs/>
          <w:color w:val="2F5496" w:themeColor="accent1" w:themeShade="BF"/>
          <w:sz w:val="26"/>
          <w:szCs w:val="26"/>
        </w:rPr>
        <w:t>2</w:t>
      </w:r>
      <w:r w:rsidRPr="006A558C">
        <w:rPr>
          <w:b/>
          <w:bCs/>
          <w:color w:val="2F5496" w:themeColor="accent1" w:themeShade="BF"/>
          <w:sz w:val="26"/>
          <w:szCs w:val="26"/>
        </w:rPr>
        <w:t>3H-0</w:t>
      </w:r>
      <w:r>
        <w:rPr>
          <w:b/>
          <w:bCs/>
          <w:color w:val="2F5496" w:themeColor="accent1" w:themeShade="BF"/>
          <w:sz w:val="26"/>
          <w:szCs w:val="26"/>
        </w:rPr>
        <w:t>2</w:t>
      </w:r>
    </w:p>
    <w:tbl>
      <w:tblPr>
        <w:tblStyle w:val="TableGrid"/>
        <w:tblW w:w="11379" w:type="dxa"/>
        <w:jc w:val="center"/>
        <w:tblLook w:val="04A0" w:firstRow="1" w:lastRow="0" w:firstColumn="1" w:lastColumn="0" w:noHBand="0" w:noVBand="1"/>
      </w:tblPr>
      <w:tblGrid>
        <w:gridCol w:w="750"/>
        <w:gridCol w:w="950"/>
        <w:gridCol w:w="595"/>
        <w:gridCol w:w="650"/>
        <w:gridCol w:w="590"/>
        <w:gridCol w:w="896"/>
        <w:gridCol w:w="950"/>
        <w:gridCol w:w="737"/>
        <w:gridCol w:w="696"/>
        <w:gridCol w:w="763"/>
        <w:gridCol w:w="763"/>
        <w:gridCol w:w="763"/>
        <w:gridCol w:w="763"/>
        <w:gridCol w:w="1297"/>
        <w:gridCol w:w="750"/>
      </w:tblGrid>
      <w:tr w:rsidR="004F186E" w:rsidRPr="00717DBE" w14:paraId="708CCF0C" w14:textId="77777777" w:rsidTr="004F186E">
        <w:trPr>
          <w:trHeight w:val="422"/>
          <w:jc w:val="center"/>
        </w:trPr>
        <w:tc>
          <w:tcPr>
            <w:tcW w:w="750" w:type="dxa"/>
            <w:shd w:val="clear" w:color="auto" w:fill="A6A6A6" w:themeFill="background1" w:themeFillShade="A6"/>
            <w:vAlign w:val="center"/>
          </w:tcPr>
          <w:p w14:paraId="00235B24" w14:textId="77777777" w:rsidR="004F186E" w:rsidRPr="009E0943" w:rsidRDefault="004F186E" w:rsidP="009878A1">
            <w:pPr>
              <w:jc w:val="center"/>
              <w:rPr>
                <w:sz w:val="24"/>
              </w:rPr>
            </w:pPr>
            <w:r w:rsidRPr="009E0943">
              <w:rPr>
                <w:b/>
                <w:bCs/>
                <w:sz w:val="24"/>
              </w:rPr>
              <w:t>SOF</w:t>
            </w:r>
          </w:p>
        </w:tc>
        <w:tc>
          <w:tcPr>
            <w:tcW w:w="950" w:type="dxa"/>
            <w:shd w:val="clear" w:color="auto" w:fill="A6A6A6" w:themeFill="background1" w:themeFillShade="A6"/>
            <w:vAlign w:val="center"/>
          </w:tcPr>
          <w:p w14:paraId="676C290D" w14:textId="77777777" w:rsidR="004F186E" w:rsidRPr="009E0943" w:rsidRDefault="004F186E"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3B6FC1AC" w14:textId="77777777" w:rsidR="004F186E" w:rsidRDefault="004F186E" w:rsidP="009878A1">
            <w:pPr>
              <w:jc w:val="center"/>
              <w:rPr>
                <w:b/>
                <w:bCs/>
                <w:sz w:val="24"/>
              </w:rPr>
            </w:pPr>
            <w:r>
              <w:rPr>
                <w:b/>
                <w:bCs/>
                <w:sz w:val="24"/>
              </w:rPr>
              <w:t>Message</w:t>
            </w:r>
          </w:p>
          <w:p w14:paraId="4965C591" w14:textId="77777777" w:rsidR="004F186E" w:rsidRPr="009E0943" w:rsidRDefault="004F186E" w:rsidP="009878A1">
            <w:pPr>
              <w:jc w:val="center"/>
              <w:rPr>
                <w:b/>
                <w:bCs/>
                <w:sz w:val="24"/>
              </w:rPr>
            </w:pPr>
            <w:r>
              <w:rPr>
                <w:b/>
                <w:bCs/>
                <w:sz w:val="24"/>
              </w:rPr>
              <w:t>Type</w:t>
            </w:r>
          </w:p>
        </w:tc>
        <w:tc>
          <w:tcPr>
            <w:tcW w:w="590" w:type="dxa"/>
            <w:shd w:val="clear" w:color="auto" w:fill="A6A6A6" w:themeFill="background1" w:themeFillShade="A6"/>
            <w:vAlign w:val="center"/>
          </w:tcPr>
          <w:p w14:paraId="60591C99" w14:textId="77777777" w:rsidR="004F186E" w:rsidRPr="009E0943" w:rsidRDefault="004F186E" w:rsidP="009878A1">
            <w:pPr>
              <w:jc w:val="center"/>
              <w:rPr>
                <w:sz w:val="24"/>
              </w:rPr>
            </w:pPr>
            <w:r w:rsidRPr="009E0943">
              <w:rPr>
                <w:b/>
                <w:bCs/>
                <w:sz w:val="24"/>
              </w:rPr>
              <w:t>ID</w:t>
            </w:r>
          </w:p>
        </w:tc>
        <w:tc>
          <w:tcPr>
            <w:tcW w:w="6344" w:type="dxa"/>
            <w:gridSpan w:val="8"/>
            <w:shd w:val="clear" w:color="auto" w:fill="A6A6A6" w:themeFill="background1" w:themeFillShade="A6"/>
            <w:vAlign w:val="center"/>
          </w:tcPr>
          <w:p w14:paraId="55AAFA04" w14:textId="1EC91577" w:rsidR="004F186E" w:rsidRPr="009E0943" w:rsidRDefault="004F186E"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146BC121" w14:textId="1795028D" w:rsidR="004F186E" w:rsidRDefault="004F186E" w:rsidP="004F186E">
            <w:pPr>
              <w:jc w:val="center"/>
              <w:rPr>
                <w:b/>
                <w:bCs/>
                <w:sz w:val="24"/>
              </w:rPr>
            </w:pPr>
            <w:r>
              <w:rPr>
                <w:b/>
                <w:bCs/>
                <w:sz w:val="24"/>
              </w:rPr>
              <w:t>Checksum</w:t>
            </w:r>
          </w:p>
        </w:tc>
        <w:tc>
          <w:tcPr>
            <w:tcW w:w="750" w:type="dxa"/>
            <w:shd w:val="clear" w:color="auto" w:fill="A6A6A6" w:themeFill="background1" w:themeFillShade="A6"/>
            <w:vAlign w:val="center"/>
          </w:tcPr>
          <w:p w14:paraId="1B463C87" w14:textId="3024F22F" w:rsidR="004F186E" w:rsidRPr="009E0943" w:rsidRDefault="004F186E" w:rsidP="004F186E">
            <w:pPr>
              <w:jc w:val="center"/>
              <w:rPr>
                <w:b/>
                <w:bCs/>
                <w:sz w:val="24"/>
              </w:rPr>
            </w:pPr>
            <w:r>
              <w:rPr>
                <w:b/>
                <w:bCs/>
                <w:sz w:val="24"/>
              </w:rPr>
              <w:t>E</w:t>
            </w:r>
            <w:r w:rsidRPr="009E0943">
              <w:rPr>
                <w:b/>
                <w:bCs/>
                <w:sz w:val="24"/>
              </w:rPr>
              <w:t>OF</w:t>
            </w:r>
          </w:p>
        </w:tc>
      </w:tr>
      <w:tr w:rsidR="004F186E" w:rsidRPr="00717DBE" w14:paraId="0BD1439F" w14:textId="77777777" w:rsidTr="004F186E">
        <w:trPr>
          <w:trHeight w:val="286"/>
          <w:jc w:val="center"/>
        </w:trPr>
        <w:tc>
          <w:tcPr>
            <w:tcW w:w="750" w:type="dxa"/>
            <w:vMerge w:val="restart"/>
            <w:vAlign w:val="center"/>
          </w:tcPr>
          <w:p w14:paraId="64EFEE8D" w14:textId="77777777" w:rsidR="004F186E" w:rsidRDefault="004F186E" w:rsidP="009878A1">
            <w:pPr>
              <w:jc w:val="center"/>
              <w:rPr>
                <w:b/>
                <w:bCs/>
                <w:sz w:val="24"/>
              </w:rPr>
            </w:pPr>
            <w:r w:rsidRPr="009E0943">
              <w:rPr>
                <w:b/>
                <w:bCs/>
                <w:sz w:val="24"/>
              </w:rPr>
              <w:t>0xA5</w:t>
            </w:r>
          </w:p>
          <w:p w14:paraId="639F8657" w14:textId="77777777" w:rsidR="004F186E" w:rsidRPr="009E0943" w:rsidRDefault="004F186E" w:rsidP="009878A1">
            <w:pPr>
              <w:jc w:val="center"/>
              <w:rPr>
                <w:b/>
                <w:bCs/>
                <w:sz w:val="24"/>
              </w:rPr>
            </w:pPr>
            <w:r>
              <w:rPr>
                <w:b/>
                <w:bCs/>
                <w:sz w:val="24"/>
              </w:rPr>
              <w:t>0x</w:t>
            </w:r>
            <w:r w:rsidRPr="009E0943">
              <w:rPr>
                <w:b/>
                <w:bCs/>
                <w:sz w:val="24"/>
              </w:rPr>
              <w:t>A5</w:t>
            </w:r>
          </w:p>
        </w:tc>
        <w:tc>
          <w:tcPr>
            <w:tcW w:w="950" w:type="dxa"/>
            <w:vMerge w:val="restart"/>
            <w:vAlign w:val="center"/>
          </w:tcPr>
          <w:p w14:paraId="79F19FC1" w14:textId="77777777" w:rsidR="004F186E" w:rsidRPr="009E0943" w:rsidRDefault="004F186E" w:rsidP="009878A1">
            <w:pPr>
              <w:jc w:val="center"/>
              <w:rPr>
                <w:sz w:val="24"/>
              </w:rPr>
            </w:pPr>
            <w:r w:rsidRPr="009E0943">
              <w:rPr>
                <w:sz w:val="24"/>
              </w:rPr>
              <w:t>0x0C</w:t>
            </w:r>
          </w:p>
        </w:tc>
        <w:tc>
          <w:tcPr>
            <w:tcW w:w="595" w:type="dxa"/>
          </w:tcPr>
          <w:p w14:paraId="458A9B62" w14:textId="77777777" w:rsidR="004F186E" w:rsidRPr="00F34411" w:rsidRDefault="004F186E" w:rsidP="009878A1">
            <w:pPr>
              <w:jc w:val="center"/>
              <w:rPr>
                <w:szCs w:val="20"/>
              </w:rPr>
            </w:pPr>
            <w:r w:rsidRPr="00F34411">
              <w:rPr>
                <w:szCs w:val="20"/>
              </w:rPr>
              <w:t>SRC ID</w:t>
            </w:r>
          </w:p>
        </w:tc>
        <w:tc>
          <w:tcPr>
            <w:tcW w:w="650" w:type="dxa"/>
          </w:tcPr>
          <w:p w14:paraId="7177EA92" w14:textId="77777777" w:rsidR="004F186E" w:rsidRPr="00F34411" w:rsidRDefault="004F186E" w:rsidP="009878A1">
            <w:pPr>
              <w:jc w:val="center"/>
              <w:rPr>
                <w:szCs w:val="20"/>
              </w:rPr>
            </w:pPr>
            <w:r w:rsidRPr="00F34411">
              <w:rPr>
                <w:szCs w:val="20"/>
              </w:rPr>
              <w:t>MSG Type</w:t>
            </w:r>
          </w:p>
        </w:tc>
        <w:tc>
          <w:tcPr>
            <w:tcW w:w="590" w:type="dxa"/>
            <w:vMerge w:val="restart"/>
            <w:vAlign w:val="center"/>
          </w:tcPr>
          <w:p w14:paraId="206ED96E" w14:textId="77777777" w:rsidR="004F186E" w:rsidRPr="009E0943" w:rsidRDefault="004F186E" w:rsidP="009878A1">
            <w:pPr>
              <w:jc w:val="center"/>
              <w:rPr>
                <w:sz w:val="24"/>
              </w:rPr>
            </w:pPr>
            <w:r>
              <w:rPr>
                <w:sz w:val="24"/>
              </w:rPr>
              <w:t>$ID</w:t>
            </w:r>
          </w:p>
        </w:tc>
        <w:tc>
          <w:tcPr>
            <w:tcW w:w="896" w:type="dxa"/>
            <w:vAlign w:val="center"/>
          </w:tcPr>
          <w:p w14:paraId="57980423" w14:textId="77777777" w:rsidR="004F186E" w:rsidRPr="009E0943" w:rsidRDefault="004F186E" w:rsidP="009878A1">
            <w:pPr>
              <w:jc w:val="center"/>
              <w:rPr>
                <w:b/>
                <w:bCs/>
                <w:sz w:val="24"/>
              </w:rPr>
            </w:pPr>
            <w:r w:rsidRPr="009E0943">
              <w:rPr>
                <w:b/>
                <w:bCs/>
                <w:sz w:val="24"/>
              </w:rPr>
              <w:t>0</w:t>
            </w:r>
          </w:p>
        </w:tc>
        <w:tc>
          <w:tcPr>
            <w:tcW w:w="950" w:type="dxa"/>
            <w:vAlign w:val="center"/>
          </w:tcPr>
          <w:p w14:paraId="7DE38EE0" w14:textId="77777777" w:rsidR="004F186E" w:rsidRPr="009E0943" w:rsidRDefault="004F186E" w:rsidP="009878A1">
            <w:pPr>
              <w:jc w:val="center"/>
              <w:rPr>
                <w:b/>
                <w:bCs/>
                <w:sz w:val="24"/>
              </w:rPr>
            </w:pPr>
            <w:r w:rsidRPr="009E0943">
              <w:rPr>
                <w:b/>
                <w:bCs/>
                <w:sz w:val="24"/>
              </w:rPr>
              <w:t>1</w:t>
            </w:r>
          </w:p>
        </w:tc>
        <w:tc>
          <w:tcPr>
            <w:tcW w:w="750" w:type="dxa"/>
            <w:vAlign w:val="center"/>
          </w:tcPr>
          <w:p w14:paraId="1DED1140" w14:textId="77777777" w:rsidR="004F186E" w:rsidRPr="009E0943" w:rsidRDefault="004F186E" w:rsidP="009878A1">
            <w:pPr>
              <w:jc w:val="center"/>
              <w:rPr>
                <w:b/>
                <w:bCs/>
                <w:sz w:val="24"/>
              </w:rPr>
            </w:pPr>
            <w:r w:rsidRPr="009E0943">
              <w:rPr>
                <w:b/>
                <w:bCs/>
                <w:sz w:val="24"/>
              </w:rPr>
              <w:t>2</w:t>
            </w:r>
          </w:p>
        </w:tc>
        <w:tc>
          <w:tcPr>
            <w:tcW w:w="696" w:type="dxa"/>
            <w:vAlign w:val="center"/>
          </w:tcPr>
          <w:p w14:paraId="2ABB910E" w14:textId="77777777" w:rsidR="004F186E" w:rsidRPr="009E0943" w:rsidRDefault="004F186E" w:rsidP="009878A1">
            <w:pPr>
              <w:jc w:val="center"/>
              <w:rPr>
                <w:b/>
                <w:bCs/>
                <w:sz w:val="24"/>
              </w:rPr>
            </w:pPr>
            <w:r w:rsidRPr="009E0943">
              <w:rPr>
                <w:b/>
                <w:bCs/>
                <w:sz w:val="24"/>
              </w:rPr>
              <w:t>3</w:t>
            </w:r>
          </w:p>
        </w:tc>
        <w:tc>
          <w:tcPr>
            <w:tcW w:w="763" w:type="dxa"/>
            <w:vAlign w:val="center"/>
          </w:tcPr>
          <w:p w14:paraId="78B88087" w14:textId="77777777" w:rsidR="004F186E" w:rsidRPr="009E0943" w:rsidRDefault="004F186E" w:rsidP="009878A1">
            <w:pPr>
              <w:jc w:val="center"/>
              <w:rPr>
                <w:b/>
                <w:bCs/>
                <w:sz w:val="24"/>
              </w:rPr>
            </w:pPr>
            <w:r w:rsidRPr="009E0943">
              <w:rPr>
                <w:b/>
                <w:bCs/>
                <w:sz w:val="24"/>
              </w:rPr>
              <w:t>4</w:t>
            </w:r>
          </w:p>
        </w:tc>
        <w:tc>
          <w:tcPr>
            <w:tcW w:w="763" w:type="dxa"/>
            <w:vAlign w:val="center"/>
          </w:tcPr>
          <w:p w14:paraId="5927AEF5" w14:textId="77777777" w:rsidR="004F186E" w:rsidRPr="009E0943" w:rsidRDefault="004F186E" w:rsidP="009878A1">
            <w:pPr>
              <w:jc w:val="center"/>
              <w:rPr>
                <w:b/>
                <w:bCs/>
                <w:sz w:val="24"/>
              </w:rPr>
            </w:pPr>
            <w:r w:rsidRPr="009E0943">
              <w:rPr>
                <w:b/>
                <w:bCs/>
                <w:sz w:val="24"/>
              </w:rPr>
              <w:t>5</w:t>
            </w:r>
          </w:p>
        </w:tc>
        <w:tc>
          <w:tcPr>
            <w:tcW w:w="763" w:type="dxa"/>
            <w:vAlign w:val="center"/>
          </w:tcPr>
          <w:p w14:paraId="626FC6D7" w14:textId="77777777" w:rsidR="004F186E" w:rsidRPr="009E0943" w:rsidRDefault="004F186E" w:rsidP="009878A1">
            <w:pPr>
              <w:jc w:val="center"/>
              <w:rPr>
                <w:b/>
                <w:bCs/>
                <w:sz w:val="24"/>
              </w:rPr>
            </w:pPr>
            <w:r w:rsidRPr="009E0943">
              <w:rPr>
                <w:b/>
                <w:bCs/>
                <w:sz w:val="24"/>
              </w:rPr>
              <w:t>6</w:t>
            </w:r>
          </w:p>
        </w:tc>
        <w:tc>
          <w:tcPr>
            <w:tcW w:w="763" w:type="dxa"/>
            <w:vAlign w:val="center"/>
          </w:tcPr>
          <w:p w14:paraId="752C1E23" w14:textId="77777777" w:rsidR="004F186E" w:rsidRPr="009E0943" w:rsidRDefault="004F186E" w:rsidP="009878A1">
            <w:pPr>
              <w:jc w:val="center"/>
              <w:rPr>
                <w:b/>
                <w:bCs/>
                <w:sz w:val="24"/>
              </w:rPr>
            </w:pPr>
            <w:r w:rsidRPr="009E0943">
              <w:rPr>
                <w:b/>
                <w:bCs/>
                <w:sz w:val="24"/>
              </w:rPr>
              <w:t>7</w:t>
            </w:r>
          </w:p>
        </w:tc>
        <w:tc>
          <w:tcPr>
            <w:tcW w:w="750" w:type="dxa"/>
            <w:tcBorders>
              <w:bottom w:val="nil"/>
            </w:tcBorders>
          </w:tcPr>
          <w:p w14:paraId="2636A8B8" w14:textId="77777777" w:rsidR="004F186E" w:rsidRDefault="004F186E" w:rsidP="009878A1">
            <w:pPr>
              <w:jc w:val="center"/>
              <w:rPr>
                <w:b/>
                <w:bCs/>
                <w:sz w:val="24"/>
              </w:rPr>
            </w:pPr>
          </w:p>
        </w:tc>
        <w:tc>
          <w:tcPr>
            <w:tcW w:w="750" w:type="dxa"/>
            <w:vMerge w:val="restart"/>
          </w:tcPr>
          <w:p w14:paraId="388D2478" w14:textId="04DCD07B" w:rsidR="004F186E" w:rsidRDefault="004F186E" w:rsidP="009878A1">
            <w:pPr>
              <w:jc w:val="center"/>
              <w:rPr>
                <w:b/>
                <w:bCs/>
                <w:sz w:val="24"/>
              </w:rPr>
            </w:pPr>
          </w:p>
          <w:p w14:paraId="19BCDDE5" w14:textId="77777777" w:rsidR="004F186E" w:rsidRDefault="004F186E" w:rsidP="009878A1">
            <w:pPr>
              <w:jc w:val="center"/>
              <w:rPr>
                <w:b/>
                <w:bCs/>
                <w:sz w:val="24"/>
              </w:rPr>
            </w:pPr>
          </w:p>
          <w:p w14:paraId="7D996CE9" w14:textId="77777777" w:rsidR="004F186E" w:rsidRDefault="004F186E" w:rsidP="009878A1">
            <w:pPr>
              <w:jc w:val="center"/>
              <w:rPr>
                <w:b/>
                <w:bCs/>
                <w:sz w:val="24"/>
              </w:rPr>
            </w:pPr>
            <w:r w:rsidRPr="009E0943">
              <w:rPr>
                <w:b/>
                <w:bCs/>
                <w:sz w:val="24"/>
              </w:rPr>
              <w:t>0x5A</w:t>
            </w:r>
          </w:p>
          <w:p w14:paraId="01F414DE" w14:textId="77777777" w:rsidR="004F186E" w:rsidRPr="009E0943" w:rsidRDefault="004F186E" w:rsidP="009878A1">
            <w:pPr>
              <w:jc w:val="center"/>
              <w:rPr>
                <w:b/>
                <w:bCs/>
                <w:sz w:val="24"/>
              </w:rPr>
            </w:pPr>
            <w:r>
              <w:rPr>
                <w:b/>
                <w:bCs/>
                <w:sz w:val="24"/>
              </w:rPr>
              <w:t>0x</w:t>
            </w:r>
            <w:r w:rsidRPr="009E0943">
              <w:rPr>
                <w:b/>
                <w:bCs/>
                <w:sz w:val="24"/>
              </w:rPr>
              <w:t>5A</w:t>
            </w:r>
          </w:p>
        </w:tc>
      </w:tr>
      <w:tr w:rsidR="004F186E" w:rsidRPr="00717DBE" w14:paraId="5D1C1191" w14:textId="77777777" w:rsidTr="004F186E">
        <w:trPr>
          <w:trHeight w:val="505"/>
          <w:jc w:val="center"/>
        </w:trPr>
        <w:tc>
          <w:tcPr>
            <w:tcW w:w="750" w:type="dxa"/>
            <w:vMerge/>
            <w:vAlign w:val="center"/>
          </w:tcPr>
          <w:p w14:paraId="761BDC5D" w14:textId="77777777" w:rsidR="004F186E" w:rsidRPr="009E0943" w:rsidRDefault="004F186E" w:rsidP="009878A1">
            <w:pPr>
              <w:jc w:val="center"/>
              <w:rPr>
                <w:b/>
                <w:bCs/>
                <w:sz w:val="24"/>
              </w:rPr>
            </w:pPr>
          </w:p>
        </w:tc>
        <w:tc>
          <w:tcPr>
            <w:tcW w:w="950" w:type="dxa"/>
            <w:vMerge/>
            <w:vAlign w:val="center"/>
          </w:tcPr>
          <w:p w14:paraId="25E1D610" w14:textId="77777777" w:rsidR="004F186E" w:rsidRPr="009E0943" w:rsidRDefault="004F186E" w:rsidP="009878A1">
            <w:pPr>
              <w:jc w:val="center"/>
              <w:rPr>
                <w:b/>
                <w:bCs/>
                <w:sz w:val="24"/>
              </w:rPr>
            </w:pPr>
          </w:p>
        </w:tc>
        <w:tc>
          <w:tcPr>
            <w:tcW w:w="595" w:type="dxa"/>
            <w:vMerge w:val="restart"/>
          </w:tcPr>
          <w:p w14:paraId="63DDD8EF" w14:textId="77777777" w:rsidR="004F186E" w:rsidRDefault="004F186E" w:rsidP="009878A1">
            <w:pPr>
              <w:jc w:val="center"/>
              <w:rPr>
                <w:sz w:val="24"/>
              </w:rPr>
            </w:pPr>
          </w:p>
          <w:p w14:paraId="50D840B5" w14:textId="77777777" w:rsidR="004F186E" w:rsidRPr="009E0943" w:rsidRDefault="004F186E" w:rsidP="009878A1">
            <w:pPr>
              <w:jc w:val="center"/>
              <w:rPr>
                <w:sz w:val="24"/>
              </w:rPr>
            </w:pPr>
            <w:r>
              <w:rPr>
                <w:sz w:val="24"/>
              </w:rPr>
              <w:t>0</w:t>
            </w:r>
          </w:p>
        </w:tc>
        <w:tc>
          <w:tcPr>
            <w:tcW w:w="650" w:type="dxa"/>
            <w:vMerge w:val="restart"/>
          </w:tcPr>
          <w:p w14:paraId="13375193" w14:textId="77777777" w:rsidR="004F186E" w:rsidRDefault="004F186E" w:rsidP="009878A1">
            <w:pPr>
              <w:jc w:val="center"/>
              <w:rPr>
                <w:sz w:val="24"/>
              </w:rPr>
            </w:pPr>
          </w:p>
          <w:p w14:paraId="4C412482" w14:textId="77777777" w:rsidR="004F186E" w:rsidRPr="009E0943" w:rsidRDefault="004F186E" w:rsidP="009878A1">
            <w:pPr>
              <w:jc w:val="center"/>
              <w:rPr>
                <w:sz w:val="24"/>
              </w:rPr>
            </w:pPr>
            <w:r>
              <w:rPr>
                <w:sz w:val="24"/>
              </w:rPr>
              <w:t>0</w:t>
            </w:r>
          </w:p>
        </w:tc>
        <w:tc>
          <w:tcPr>
            <w:tcW w:w="590" w:type="dxa"/>
            <w:vMerge/>
            <w:vAlign w:val="center"/>
          </w:tcPr>
          <w:p w14:paraId="7A225A3A" w14:textId="77777777" w:rsidR="004F186E" w:rsidRPr="009E0943" w:rsidRDefault="004F186E" w:rsidP="009878A1">
            <w:pPr>
              <w:jc w:val="center"/>
              <w:rPr>
                <w:sz w:val="24"/>
              </w:rPr>
            </w:pPr>
          </w:p>
        </w:tc>
        <w:tc>
          <w:tcPr>
            <w:tcW w:w="896" w:type="dxa"/>
            <w:tcBorders>
              <w:top w:val="nil"/>
            </w:tcBorders>
            <w:vAlign w:val="center"/>
          </w:tcPr>
          <w:p w14:paraId="12EC5C75" w14:textId="77777777" w:rsidR="004F186E" w:rsidRDefault="004F186E" w:rsidP="009878A1">
            <w:pPr>
              <w:jc w:val="center"/>
              <w:rPr>
                <w:b/>
                <w:bCs/>
                <w:sz w:val="24"/>
              </w:rPr>
            </w:pPr>
            <w:r>
              <w:rPr>
                <w:b/>
                <w:bCs/>
                <w:sz w:val="24"/>
              </w:rPr>
              <w:t>First</w:t>
            </w:r>
          </w:p>
          <w:p w14:paraId="10A3B1E0" w14:textId="77777777" w:rsidR="004F186E" w:rsidRPr="009E0943" w:rsidRDefault="004F186E" w:rsidP="009878A1">
            <w:pPr>
              <w:jc w:val="center"/>
              <w:rPr>
                <w:b/>
                <w:bCs/>
                <w:sz w:val="24"/>
              </w:rPr>
            </w:pPr>
            <w:r>
              <w:rPr>
                <w:b/>
                <w:bCs/>
                <w:sz w:val="24"/>
              </w:rPr>
              <w:t>Frame</w:t>
            </w:r>
          </w:p>
        </w:tc>
        <w:tc>
          <w:tcPr>
            <w:tcW w:w="950" w:type="dxa"/>
            <w:tcBorders>
              <w:top w:val="nil"/>
            </w:tcBorders>
            <w:vAlign w:val="center"/>
          </w:tcPr>
          <w:p w14:paraId="72EB88C8" w14:textId="77777777" w:rsidR="004F186E" w:rsidRPr="009E0943" w:rsidRDefault="004F186E" w:rsidP="009878A1">
            <w:pPr>
              <w:jc w:val="center"/>
              <w:rPr>
                <w:b/>
                <w:bCs/>
                <w:sz w:val="24"/>
              </w:rPr>
            </w:pPr>
            <w:r>
              <w:rPr>
                <w:b/>
                <w:bCs/>
                <w:sz w:val="24"/>
              </w:rPr>
              <w:t>Data Length</w:t>
            </w:r>
          </w:p>
        </w:tc>
        <w:tc>
          <w:tcPr>
            <w:tcW w:w="750" w:type="dxa"/>
            <w:tcBorders>
              <w:top w:val="nil"/>
            </w:tcBorders>
            <w:vAlign w:val="center"/>
          </w:tcPr>
          <w:p w14:paraId="50EB5984" w14:textId="77777777" w:rsidR="004F186E" w:rsidRPr="009E0943" w:rsidRDefault="004F186E" w:rsidP="009878A1">
            <w:pPr>
              <w:jc w:val="center"/>
              <w:rPr>
                <w:b/>
                <w:bCs/>
                <w:sz w:val="24"/>
              </w:rPr>
            </w:pPr>
            <w:r w:rsidRPr="009E0943">
              <w:rPr>
                <w:b/>
                <w:bCs/>
                <w:sz w:val="24"/>
              </w:rPr>
              <w:t>SID</w:t>
            </w:r>
          </w:p>
          <w:p w14:paraId="6FD5F657" w14:textId="77777777" w:rsidR="004F186E" w:rsidRPr="009E0943" w:rsidRDefault="004F186E" w:rsidP="009878A1">
            <w:pPr>
              <w:jc w:val="center"/>
              <w:rPr>
                <w:b/>
                <w:bCs/>
                <w:sz w:val="24"/>
              </w:rPr>
            </w:pPr>
            <w:r w:rsidRPr="009E0943">
              <w:rPr>
                <w:b/>
                <w:bCs/>
                <w:sz w:val="24"/>
              </w:rPr>
              <w:t xml:space="preserve">REQ </w:t>
            </w:r>
          </w:p>
        </w:tc>
        <w:tc>
          <w:tcPr>
            <w:tcW w:w="696" w:type="dxa"/>
            <w:tcBorders>
              <w:top w:val="nil"/>
            </w:tcBorders>
            <w:vAlign w:val="center"/>
          </w:tcPr>
          <w:p w14:paraId="7E585C31" w14:textId="77777777" w:rsidR="004F186E" w:rsidRDefault="004F186E" w:rsidP="009878A1">
            <w:pPr>
              <w:jc w:val="center"/>
              <w:rPr>
                <w:b/>
                <w:bCs/>
                <w:sz w:val="24"/>
              </w:rPr>
            </w:pPr>
            <w:r>
              <w:rPr>
                <w:b/>
                <w:bCs/>
                <w:sz w:val="24"/>
              </w:rPr>
              <w:t>Add</w:t>
            </w:r>
          </w:p>
          <w:p w14:paraId="1ED5B5EB" w14:textId="77777777" w:rsidR="004F186E" w:rsidRPr="009E0943" w:rsidRDefault="004F186E" w:rsidP="009878A1">
            <w:pPr>
              <w:jc w:val="center"/>
              <w:rPr>
                <w:b/>
                <w:bCs/>
                <w:sz w:val="24"/>
              </w:rPr>
            </w:pPr>
            <w:r>
              <w:rPr>
                <w:b/>
                <w:bCs/>
                <w:sz w:val="24"/>
              </w:rPr>
              <w:t>Len</w:t>
            </w:r>
          </w:p>
        </w:tc>
        <w:tc>
          <w:tcPr>
            <w:tcW w:w="763" w:type="dxa"/>
            <w:tcBorders>
              <w:top w:val="nil"/>
            </w:tcBorders>
            <w:vAlign w:val="center"/>
          </w:tcPr>
          <w:p w14:paraId="07B0C46D" w14:textId="77777777" w:rsidR="004F186E" w:rsidRDefault="004F186E" w:rsidP="009878A1">
            <w:pPr>
              <w:jc w:val="center"/>
              <w:rPr>
                <w:b/>
                <w:bCs/>
                <w:sz w:val="24"/>
              </w:rPr>
            </w:pPr>
            <w:r>
              <w:rPr>
                <w:b/>
                <w:bCs/>
                <w:sz w:val="24"/>
              </w:rPr>
              <w:t>Mem</w:t>
            </w:r>
          </w:p>
          <w:p w14:paraId="236C4B16" w14:textId="77777777" w:rsidR="004F186E" w:rsidRPr="009E0943" w:rsidRDefault="004F186E" w:rsidP="009878A1">
            <w:pPr>
              <w:jc w:val="center"/>
              <w:rPr>
                <w:b/>
                <w:bCs/>
                <w:sz w:val="24"/>
              </w:rPr>
            </w:pPr>
            <w:proofErr w:type="spellStart"/>
            <w:r>
              <w:rPr>
                <w:b/>
                <w:bCs/>
                <w:sz w:val="24"/>
              </w:rPr>
              <w:t>Addr</w:t>
            </w:r>
            <w:proofErr w:type="spellEnd"/>
          </w:p>
        </w:tc>
        <w:tc>
          <w:tcPr>
            <w:tcW w:w="763" w:type="dxa"/>
            <w:tcBorders>
              <w:top w:val="nil"/>
            </w:tcBorders>
            <w:vAlign w:val="center"/>
          </w:tcPr>
          <w:p w14:paraId="0C895B65" w14:textId="77777777" w:rsidR="004F186E" w:rsidRDefault="004F186E" w:rsidP="009878A1">
            <w:pPr>
              <w:jc w:val="center"/>
              <w:rPr>
                <w:b/>
                <w:bCs/>
                <w:sz w:val="24"/>
              </w:rPr>
            </w:pPr>
            <w:r>
              <w:rPr>
                <w:b/>
                <w:bCs/>
                <w:sz w:val="24"/>
              </w:rPr>
              <w:t>Mem</w:t>
            </w:r>
          </w:p>
          <w:p w14:paraId="0C83E159" w14:textId="77777777" w:rsidR="004F186E" w:rsidRPr="009E0943" w:rsidRDefault="004F186E" w:rsidP="009878A1">
            <w:pPr>
              <w:jc w:val="center"/>
              <w:rPr>
                <w:b/>
                <w:bCs/>
                <w:sz w:val="24"/>
              </w:rPr>
            </w:pPr>
            <w:proofErr w:type="spellStart"/>
            <w:r>
              <w:rPr>
                <w:b/>
                <w:bCs/>
                <w:sz w:val="24"/>
              </w:rPr>
              <w:t>Addr</w:t>
            </w:r>
            <w:proofErr w:type="spellEnd"/>
          </w:p>
        </w:tc>
        <w:tc>
          <w:tcPr>
            <w:tcW w:w="763" w:type="dxa"/>
            <w:tcBorders>
              <w:top w:val="nil"/>
            </w:tcBorders>
            <w:vAlign w:val="center"/>
          </w:tcPr>
          <w:p w14:paraId="3A68DAE4" w14:textId="77777777" w:rsidR="004F186E" w:rsidRDefault="004F186E" w:rsidP="009878A1">
            <w:pPr>
              <w:jc w:val="center"/>
              <w:rPr>
                <w:b/>
                <w:bCs/>
                <w:sz w:val="24"/>
              </w:rPr>
            </w:pPr>
            <w:r>
              <w:rPr>
                <w:b/>
                <w:bCs/>
                <w:sz w:val="24"/>
              </w:rPr>
              <w:t>Mem</w:t>
            </w:r>
          </w:p>
          <w:p w14:paraId="63A22236" w14:textId="77777777" w:rsidR="004F186E" w:rsidRPr="009E0943" w:rsidRDefault="004F186E" w:rsidP="009878A1">
            <w:pPr>
              <w:jc w:val="center"/>
              <w:rPr>
                <w:b/>
                <w:bCs/>
                <w:sz w:val="24"/>
              </w:rPr>
            </w:pPr>
            <w:proofErr w:type="spellStart"/>
            <w:r>
              <w:rPr>
                <w:b/>
                <w:bCs/>
                <w:sz w:val="24"/>
              </w:rPr>
              <w:t>Addr</w:t>
            </w:r>
            <w:proofErr w:type="spellEnd"/>
          </w:p>
        </w:tc>
        <w:tc>
          <w:tcPr>
            <w:tcW w:w="763" w:type="dxa"/>
            <w:tcBorders>
              <w:top w:val="nil"/>
            </w:tcBorders>
            <w:vAlign w:val="center"/>
          </w:tcPr>
          <w:p w14:paraId="5E075319" w14:textId="77777777" w:rsidR="004F186E" w:rsidRDefault="004F186E" w:rsidP="009878A1">
            <w:pPr>
              <w:jc w:val="center"/>
              <w:rPr>
                <w:b/>
                <w:bCs/>
                <w:sz w:val="24"/>
              </w:rPr>
            </w:pPr>
            <w:r>
              <w:rPr>
                <w:b/>
                <w:bCs/>
                <w:sz w:val="24"/>
              </w:rPr>
              <w:t>Mem</w:t>
            </w:r>
          </w:p>
          <w:p w14:paraId="5A0BCBFC" w14:textId="77777777" w:rsidR="004F186E" w:rsidRPr="009E0943" w:rsidRDefault="004F186E" w:rsidP="009878A1">
            <w:pPr>
              <w:jc w:val="center"/>
              <w:rPr>
                <w:b/>
                <w:bCs/>
                <w:sz w:val="24"/>
              </w:rPr>
            </w:pPr>
            <w:proofErr w:type="spellStart"/>
            <w:r>
              <w:rPr>
                <w:b/>
                <w:bCs/>
                <w:sz w:val="24"/>
              </w:rPr>
              <w:t>Addr</w:t>
            </w:r>
            <w:proofErr w:type="spellEnd"/>
          </w:p>
        </w:tc>
        <w:tc>
          <w:tcPr>
            <w:tcW w:w="750" w:type="dxa"/>
            <w:tcBorders>
              <w:top w:val="nil"/>
              <w:bottom w:val="nil"/>
            </w:tcBorders>
            <w:vAlign w:val="center"/>
          </w:tcPr>
          <w:p w14:paraId="2B3D95D8" w14:textId="504F22BB" w:rsidR="004F186E" w:rsidRPr="00717DBE" w:rsidRDefault="004F186E" w:rsidP="004F186E">
            <w:pPr>
              <w:jc w:val="center"/>
              <w:rPr>
                <w:b/>
                <w:bCs/>
                <w:sz w:val="26"/>
                <w:szCs w:val="26"/>
              </w:rPr>
            </w:pPr>
            <w:r>
              <w:rPr>
                <w:sz w:val="24"/>
              </w:rPr>
              <w:t>CRC8</w:t>
            </w:r>
          </w:p>
        </w:tc>
        <w:tc>
          <w:tcPr>
            <w:tcW w:w="750" w:type="dxa"/>
            <w:vMerge/>
          </w:tcPr>
          <w:p w14:paraId="119D5D97" w14:textId="19F370DD" w:rsidR="004F186E" w:rsidRPr="00717DBE" w:rsidRDefault="004F186E" w:rsidP="009878A1">
            <w:pPr>
              <w:jc w:val="center"/>
              <w:rPr>
                <w:b/>
                <w:bCs/>
                <w:sz w:val="26"/>
                <w:szCs w:val="26"/>
              </w:rPr>
            </w:pPr>
          </w:p>
        </w:tc>
      </w:tr>
      <w:tr w:rsidR="004F186E" w:rsidRPr="00717DBE" w14:paraId="285DB2D6" w14:textId="77777777" w:rsidTr="004F186E">
        <w:trPr>
          <w:trHeight w:val="314"/>
          <w:jc w:val="center"/>
        </w:trPr>
        <w:tc>
          <w:tcPr>
            <w:tcW w:w="750" w:type="dxa"/>
            <w:vMerge/>
            <w:vAlign w:val="center"/>
          </w:tcPr>
          <w:p w14:paraId="18DACBDC" w14:textId="77777777" w:rsidR="004F186E" w:rsidRPr="009E0943" w:rsidRDefault="004F186E" w:rsidP="00C65B8B">
            <w:pPr>
              <w:jc w:val="center"/>
              <w:rPr>
                <w:b/>
                <w:bCs/>
                <w:sz w:val="24"/>
              </w:rPr>
            </w:pPr>
          </w:p>
        </w:tc>
        <w:tc>
          <w:tcPr>
            <w:tcW w:w="950" w:type="dxa"/>
            <w:vMerge/>
            <w:vAlign w:val="center"/>
          </w:tcPr>
          <w:p w14:paraId="1CCB64C8" w14:textId="77777777" w:rsidR="004F186E" w:rsidRPr="009E0943" w:rsidRDefault="004F186E" w:rsidP="00C65B8B">
            <w:pPr>
              <w:jc w:val="center"/>
              <w:rPr>
                <w:b/>
                <w:bCs/>
                <w:sz w:val="24"/>
              </w:rPr>
            </w:pPr>
          </w:p>
        </w:tc>
        <w:tc>
          <w:tcPr>
            <w:tcW w:w="595" w:type="dxa"/>
            <w:vMerge/>
          </w:tcPr>
          <w:p w14:paraId="41E6066D" w14:textId="77777777" w:rsidR="004F186E" w:rsidRPr="009E0943" w:rsidRDefault="004F186E" w:rsidP="00C65B8B">
            <w:pPr>
              <w:jc w:val="center"/>
              <w:rPr>
                <w:sz w:val="24"/>
              </w:rPr>
            </w:pPr>
          </w:p>
        </w:tc>
        <w:tc>
          <w:tcPr>
            <w:tcW w:w="650" w:type="dxa"/>
            <w:vMerge/>
          </w:tcPr>
          <w:p w14:paraId="30915F29" w14:textId="77777777" w:rsidR="004F186E" w:rsidRPr="009E0943" w:rsidRDefault="004F186E" w:rsidP="00C65B8B">
            <w:pPr>
              <w:jc w:val="center"/>
              <w:rPr>
                <w:sz w:val="24"/>
              </w:rPr>
            </w:pPr>
          </w:p>
        </w:tc>
        <w:tc>
          <w:tcPr>
            <w:tcW w:w="590" w:type="dxa"/>
            <w:vMerge/>
            <w:vAlign w:val="center"/>
          </w:tcPr>
          <w:p w14:paraId="53FC8062" w14:textId="77777777" w:rsidR="004F186E" w:rsidRPr="009E0943" w:rsidRDefault="004F186E" w:rsidP="00C65B8B">
            <w:pPr>
              <w:jc w:val="center"/>
              <w:rPr>
                <w:sz w:val="24"/>
              </w:rPr>
            </w:pPr>
          </w:p>
        </w:tc>
        <w:tc>
          <w:tcPr>
            <w:tcW w:w="896" w:type="dxa"/>
            <w:vAlign w:val="center"/>
          </w:tcPr>
          <w:p w14:paraId="18D61D4D" w14:textId="77777777" w:rsidR="004F186E" w:rsidRPr="009E0943" w:rsidRDefault="004F186E" w:rsidP="00C65B8B">
            <w:pPr>
              <w:jc w:val="center"/>
              <w:rPr>
                <w:sz w:val="24"/>
              </w:rPr>
            </w:pPr>
            <w:r w:rsidRPr="009E0943">
              <w:rPr>
                <w:sz w:val="24"/>
              </w:rPr>
              <w:t>0x</w:t>
            </w:r>
            <w:r>
              <w:rPr>
                <w:sz w:val="24"/>
              </w:rPr>
              <w:t>10</w:t>
            </w:r>
          </w:p>
        </w:tc>
        <w:tc>
          <w:tcPr>
            <w:tcW w:w="950" w:type="dxa"/>
            <w:vAlign w:val="center"/>
          </w:tcPr>
          <w:p w14:paraId="692EC373" w14:textId="3CFDE789" w:rsidR="004F186E" w:rsidRPr="009E0943" w:rsidRDefault="004F186E" w:rsidP="00C65B8B">
            <w:pPr>
              <w:jc w:val="center"/>
              <w:rPr>
                <w:sz w:val="24"/>
              </w:rPr>
            </w:pPr>
            <w:r>
              <w:rPr>
                <w:sz w:val="24"/>
              </w:rPr>
              <w:t>0x08</w:t>
            </w:r>
          </w:p>
        </w:tc>
        <w:tc>
          <w:tcPr>
            <w:tcW w:w="750" w:type="dxa"/>
            <w:vAlign w:val="center"/>
          </w:tcPr>
          <w:p w14:paraId="420D009F" w14:textId="075C70B4" w:rsidR="004F186E" w:rsidRPr="009E0943" w:rsidRDefault="004F186E" w:rsidP="00C65B8B">
            <w:pPr>
              <w:jc w:val="center"/>
              <w:rPr>
                <w:sz w:val="24"/>
              </w:rPr>
            </w:pPr>
            <w:r>
              <w:rPr>
                <w:sz w:val="24"/>
              </w:rPr>
              <w:t>0x23</w:t>
            </w:r>
          </w:p>
        </w:tc>
        <w:tc>
          <w:tcPr>
            <w:tcW w:w="696" w:type="dxa"/>
            <w:vAlign w:val="center"/>
          </w:tcPr>
          <w:p w14:paraId="07DDB88B" w14:textId="77777777" w:rsidR="004F186E" w:rsidRPr="009E0943" w:rsidRDefault="004F186E" w:rsidP="00C65B8B">
            <w:pPr>
              <w:jc w:val="center"/>
              <w:rPr>
                <w:sz w:val="24"/>
              </w:rPr>
            </w:pPr>
            <w:r>
              <w:rPr>
                <w:sz w:val="24"/>
              </w:rPr>
              <w:t>0x24</w:t>
            </w:r>
          </w:p>
        </w:tc>
        <w:tc>
          <w:tcPr>
            <w:tcW w:w="763" w:type="dxa"/>
          </w:tcPr>
          <w:p w14:paraId="5FFD6BBC" w14:textId="47719AEF" w:rsidR="004F186E" w:rsidRPr="009E0943" w:rsidRDefault="004F186E" w:rsidP="00C65B8B">
            <w:pPr>
              <w:jc w:val="center"/>
              <w:rPr>
                <w:sz w:val="24"/>
              </w:rPr>
            </w:pPr>
            <w:r w:rsidRPr="007C02F5">
              <w:rPr>
                <w:sz w:val="26"/>
                <w:szCs w:val="26"/>
              </w:rPr>
              <w:t>AA</w:t>
            </w:r>
          </w:p>
        </w:tc>
        <w:tc>
          <w:tcPr>
            <w:tcW w:w="763" w:type="dxa"/>
          </w:tcPr>
          <w:p w14:paraId="181AF0D4" w14:textId="128970B5" w:rsidR="004F186E" w:rsidRPr="009E0943" w:rsidRDefault="004F186E" w:rsidP="00C65B8B">
            <w:pPr>
              <w:jc w:val="center"/>
              <w:rPr>
                <w:sz w:val="24"/>
              </w:rPr>
            </w:pPr>
            <w:r w:rsidRPr="007C02F5">
              <w:rPr>
                <w:sz w:val="26"/>
                <w:szCs w:val="26"/>
              </w:rPr>
              <w:t>AA</w:t>
            </w:r>
          </w:p>
        </w:tc>
        <w:tc>
          <w:tcPr>
            <w:tcW w:w="763" w:type="dxa"/>
          </w:tcPr>
          <w:p w14:paraId="5C95AD36" w14:textId="79CE2534" w:rsidR="004F186E" w:rsidRPr="009E0943" w:rsidRDefault="004F186E" w:rsidP="00C65B8B">
            <w:pPr>
              <w:jc w:val="center"/>
              <w:rPr>
                <w:sz w:val="24"/>
              </w:rPr>
            </w:pPr>
            <w:r w:rsidRPr="007C02F5">
              <w:rPr>
                <w:sz w:val="26"/>
                <w:szCs w:val="26"/>
              </w:rPr>
              <w:t>AA</w:t>
            </w:r>
          </w:p>
        </w:tc>
        <w:tc>
          <w:tcPr>
            <w:tcW w:w="763" w:type="dxa"/>
          </w:tcPr>
          <w:p w14:paraId="7522D34B" w14:textId="74E10E00" w:rsidR="004F186E" w:rsidRPr="009E0943" w:rsidRDefault="004F186E" w:rsidP="00C65B8B">
            <w:pPr>
              <w:jc w:val="center"/>
              <w:rPr>
                <w:sz w:val="24"/>
              </w:rPr>
            </w:pPr>
            <w:r w:rsidRPr="007C02F5">
              <w:rPr>
                <w:sz w:val="26"/>
                <w:szCs w:val="26"/>
              </w:rPr>
              <w:t>AA</w:t>
            </w:r>
          </w:p>
        </w:tc>
        <w:tc>
          <w:tcPr>
            <w:tcW w:w="750" w:type="dxa"/>
            <w:tcBorders>
              <w:top w:val="nil"/>
            </w:tcBorders>
          </w:tcPr>
          <w:p w14:paraId="432040AD" w14:textId="77777777" w:rsidR="004F186E" w:rsidRPr="00B62DFC" w:rsidRDefault="004F186E" w:rsidP="00C65B8B">
            <w:pPr>
              <w:jc w:val="center"/>
              <w:rPr>
                <w:sz w:val="26"/>
                <w:szCs w:val="26"/>
              </w:rPr>
            </w:pPr>
          </w:p>
        </w:tc>
        <w:tc>
          <w:tcPr>
            <w:tcW w:w="750" w:type="dxa"/>
            <w:vMerge/>
          </w:tcPr>
          <w:p w14:paraId="5410ECEA" w14:textId="74AA44D9" w:rsidR="004F186E" w:rsidRPr="00B62DFC" w:rsidRDefault="004F186E" w:rsidP="00C65B8B">
            <w:pPr>
              <w:jc w:val="center"/>
              <w:rPr>
                <w:sz w:val="26"/>
                <w:szCs w:val="26"/>
              </w:rPr>
            </w:pPr>
          </w:p>
        </w:tc>
      </w:tr>
    </w:tbl>
    <w:p w14:paraId="0E61C6EB" w14:textId="77777777" w:rsidR="006A558C" w:rsidRPr="006A558C" w:rsidRDefault="006A558C" w:rsidP="006A558C"/>
    <w:p w14:paraId="19C143C8" w14:textId="21F9C579" w:rsidR="009E5F2D" w:rsidRDefault="006A558C" w:rsidP="009E5F2D">
      <w:pPr>
        <w:rPr>
          <w:sz w:val="26"/>
          <w:szCs w:val="26"/>
        </w:rPr>
      </w:pPr>
      <w:r w:rsidRPr="006A558C">
        <w:rPr>
          <w:b/>
          <w:bCs/>
          <w:sz w:val="26"/>
          <w:szCs w:val="26"/>
        </w:rPr>
        <w:t>AA:</w:t>
      </w:r>
      <w:r w:rsidRPr="006A558C">
        <w:rPr>
          <w:sz w:val="26"/>
          <w:szCs w:val="26"/>
        </w:rPr>
        <w:t xml:space="preserve"> Memory starting address.</w:t>
      </w:r>
    </w:p>
    <w:p w14:paraId="11C9775E" w14:textId="77777777" w:rsidR="00C3099F" w:rsidRDefault="00C3099F" w:rsidP="009E5F2D">
      <w:pPr>
        <w:rPr>
          <w:sz w:val="26"/>
          <w:szCs w:val="26"/>
        </w:rPr>
      </w:pPr>
    </w:p>
    <w:p w14:paraId="1954CF7A" w14:textId="5210A8EA" w:rsidR="00351052" w:rsidRPr="00351052" w:rsidRDefault="00351052" w:rsidP="008C3D89">
      <w:pPr>
        <w:spacing w:after="160" w:line="259" w:lineRule="auto"/>
      </w:pPr>
      <w:r w:rsidRPr="009E5F2D">
        <w:rPr>
          <w:b/>
          <w:bCs/>
          <w:sz w:val="26"/>
          <w:szCs w:val="26"/>
        </w:rPr>
        <w:t xml:space="preserve"> Flow Control from the Server to client:</w:t>
      </w: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40"/>
        <w:gridCol w:w="675"/>
        <w:gridCol w:w="666"/>
        <w:gridCol w:w="666"/>
        <w:gridCol w:w="666"/>
        <w:gridCol w:w="666"/>
        <w:gridCol w:w="666"/>
        <w:gridCol w:w="1297"/>
        <w:gridCol w:w="729"/>
      </w:tblGrid>
      <w:tr w:rsidR="00C35ADE" w:rsidRPr="00717DBE" w14:paraId="090DD6C9" w14:textId="77777777" w:rsidTr="00C35ADE">
        <w:trPr>
          <w:trHeight w:val="445"/>
          <w:jc w:val="center"/>
        </w:trPr>
        <w:tc>
          <w:tcPr>
            <w:tcW w:w="750" w:type="dxa"/>
            <w:shd w:val="clear" w:color="auto" w:fill="A6A6A6" w:themeFill="background1" w:themeFillShade="A6"/>
            <w:vAlign w:val="center"/>
          </w:tcPr>
          <w:p w14:paraId="6CEF3F5F" w14:textId="77777777" w:rsidR="00C35ADE" w:rsidRPr="009E0943" w:rsidRDefault="00C35ADE" w:rsidP="009878A1">
            <w:pPr>
              <w:jc w:val="center"/>
              <w:rPr>
                <w:sz w:val="24"/>
              </w:rPr>
            </w:pPr>
            <w:r w:rsidRPr="009E0943">
              <w:rPr>
                <w:b/>
                <w:bCs/>
                <w:sz w:val="24"/>
              </w:rPr>
              <w:t>SOF</w:t>
            </w:r>
          </w:p>
        </w:tc>
        <w:tc>
          <w:tcPr>
            <w:tcW w:w="950" w:type="dxa"/>
            <w:shd w:val="clear" w:color="auto" w:fill="A6A6A6" w:themeFill="background1" w:themeFillShade="A6"/>
            <w:vAlign w:val="center"/>
          </w:tcPr>
          <w:p w14:paraId="315F1DB1" w14:textId="77777777" w:rsidR="00C35ADE" w:rsidRPr="009E0943" w:rsidRDefault="00C35ADE"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2902E4A5" w14:textId="77777777" w:rsidR="00C35ADE" w:rsidRDefault="00C35ADE" w:rsidP="009878A1">
            <w:pPr>
              <w:jc w:val="center"/>
              <w:rPr>
                <w:b/>
                <w:bCs/>
                <w:sz w:val="24"/>
              </w:rPr>
            </w:pPr>
            <w:r>
              <w:rPr>
                <w:b/>
                <w:bCs/>
                <w:sz w:val="24"/>
              </w:rPr>
              <w:t>Message</w:t>
            </w:r>
          </w:p>
          <w:p w14:paraId="6F0A6382" w14:textId="77777777" w:rsidR="00C35ADE" w:rsidRPr="009E0943" w:rsidRDefault="00C35ADE" w:rsidP="009878A1">
            <w:pPr>
              <w:jc w:val="center"/>
              <w:rPr>
                <w:b/>
                <w:bCs/>
                <w:sz w:val="24"/>
              </w:rPr>
            </w:pPr>
            <w:r>
              <w:rPr>
                <w:b/>
                <w:bCs/>
                <w:sz w:val="24"/>
              </w:rPr>
              <w:t>Type</w:t>
            </w:r>
          </w:p>
        </w:tc>
        <w:tc>
          <w:tcPr>
            <w:tcW w:w="590" w:type="dxa"/>
            <w:shd w:val="clear" w:color="auto" w:fill="A6A6A6" w:themeFill="background1" w:themeFillShade="A6"/>
            <w:vAlign w:val="center"/>
          </w:tcPr>
          <w:p w14:paraId="7C985CB2" w14:textId="77777777" w:rsidR="00C35ADE" w:rsidRPr="009E0943" w:rsidRDefault="00C35ADE" w:rsidP="009878A1">
            <w:pPr>
              <w:jc w:val="center"/>
              <w:rPr>
                <w:sz w:val="24"/>
              </w:rPr>
            </w:pPr>
            <w:r w:rsidRPr="009E0943">
              <w:rPr>
                <w:b/>
                <w:bCs/>
                <w:sz w:val="24"/>
              </w:rPr>
              <w:t>ID</w:t>
            </w:r>
          </w:p>
        </w:tc>
        <w:tc>
          <w:tcPr>
            <w:tcW w:w="6040" w:type="dxa"/>
            <w:gridSpan w:val="8"/>
            <w:shd w:val="clear" w:color="auto" w:fill="A6A6A6" w:themeFill="background1" w:themeFillShade="A6"/>
            <w:vAlign w:val="center"/>
          </w:tcPr>
          <w:p w14:paraId="7C291D35" w14:textId="77557C69" w:rsidR="00C35ADE" w:rsidRPr="009E0943" w:rsidRDefault="00C35ADE"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5925CBA6" w14:textId="15608656" w:rsidR="00C35ADE" w:rsidRDefault="00C35ADE" w:rsidP="00C35ADE">
            <w:pPr>
              <w:jc w:val="center"/>
              <w:rPr>
                <w:b/>
                <w:bCs/>
                <w:sz w:val="24"/>
              </w:rPr>
            </w:pPr>
            <w:r>
              <w:rPr>
                <w:b/>
                <w:bCs/>
                <w:sz w:val="24"/>
              </w:rPr>
              <w:t>Checksum</w:t>
            </w:r>
          </w:p>
        </w:tc>
        <w:tc>
          <w:tcPr>
            <w:tcW w:w="750" w:type="dxa"/>
            <w:shd w:val="clear" w:color="auto" w:fill="A6A6A6" w:themeFill="background1" w:themeFillShade="A6"/>
            <w:vAlign w:val="center"/>
          </w:tcPr>
          <w:p w14:paraId="505286E5" w14:textId="28622B59" w:rsidR="00C35ADE" w:rsidRPr="009E0943" w:rsidRDefault="00C35ADE" w:rsidP="00C35ADE">
            <w:pPr>
              <w:jc w:val="center"/>
              <w:rPr>
                <w:b/>
                <w:bCs/>
                <w:sz w:val="24"/>
              </w:rPr>
            </w:pPr>
            <w:r>
              <w:rPr>
                <w:b/>
                <w:bCs/>
                <w:sz w:val="24"/>
              </w:rPr>
              <w:t>E</w:t>
            </w:r>
            <w:r w:rsidRPr="009E0943">
              <w:rPr>
                <w:b/>
                <w:bCs/>
                <w:sz w:val="24"/>
              </w:rPr>
              <w:t>OF</w:t>
            </w:r>
          </w:p>
        </w:tc>
      </w:tr>
      <w:tr w:rsidR="00C35ADE" w:rsidRPr="00C35ADE" w14:paraId="7223827A" w14:textId="77777777" w:rsidTr="00C35ADE">
        <w:trPr>
          <w:trHeight w:val="302"/>
          <w:jc w:val="center"/>
        </w:trPr>
        <w:tc>
          <w:tcPr>
            <w:tcW w:w="750" w:type="dxa"/>
            <w:vMerge w:val="restart"/>
            <w:vAlign w:val="center"/>
          </w:tcPr>
          <w:p w14:paraId="72F59D75" w14:textId="77777777" w:rsidR="00C35ADE" w:rsidRPr="00C35ADE" w:rsidRDefault="00C35ADE" w:rsidP="009878A1">
            <w:pPr>
              <w:jc w:val="center"/>
              <w:rPr>
                <w:b/>
                <w:bCs/>
                <w:szCs w:val="20"/>
              </w:rPr>
            </w:pPr>
            <w:r w:rsidRPr="00C35ADE">
              <w:rPr>
                <w:b/>
                <w:bCs/>
                <w:szCs w:val="20"/>
              </w:rPr>
              <w:t>0xA5</w:t>
            </w:r>
          </w:p>
          <w:p w14:paraId="53A6736F" w14:textId="77777777" w:rsidR="00C35ADE" w:rsidRPr="00C35ADE" w:rsidRDefault="00C35ADE" w:rsidP="009878A1">
            <w:pPr>
              <w:jc w:val="center"/>
              <w:rPr>
                <w:b/>
                <w:bCs/>
                <w:szCs w:val="20"/>
              </w:rPr>
            </w:pPr>
            <w:r w:rsidRPr="00C35ADE">
              <w:rPr>
                <w:b/>
                <w:bCs/>
                <w:szCs w:val="20"/>
              </w:rPr>
              <w:t>0xA5</w:t>
            </w:r>
          </w:p>
        </w:tc>
        <w:tc>
          <w:tcPr>
            <w:tcW w:w="950" w:type="dxa"/>
            <w:vMerge w:val="restart"/>
            <w:vAlign w:val="center"/>
          </w:tcPr>
          <w:p w14:paraId="33A752C0" w14:textId="77777777" w:rsidR="00C35ADE" w:rsidRPr="00C35ADE" w:rsidRDefault="00C35ADE" w:rsidP="009878A1">
            <w:pPr>
              <w:jc w:val="center"/>
              <w:rPr>
                <w:szCs w:val="20"/>
              </w:rPr>
            </w:pPr>
            <w:r w:rsidRPr="00C35ADE">
              <w:rPr>
                <w:szCs w:val="20"/>
              </w:rPr>
              <w:t>0x0C</w:t>
            </w:r>
          </w:p>
        </w:tc>
        <w:tc>
          <w:tcPr>
            <w:tcW w:w="595" w:type="dxa"/>
          </w:tcPr>
          <w:p w14:paraId="351E5908" w14:textId="77777777" w:rsidR="00C35ADE" w:rsidRPr="00C35ADE" w:rsidRDefault="00C35ADE" w:rsidP="009878A1">
            <w:pPr>
              <w:jc w:val="center"/>
              <w:rPr>
                <w:szCs w:val="20"/>
              </w:rPr>
            </w:pPr>
            <w:r w:rsidRPr="00C35ADE">
              <w:rPr>
                <w:szCs w:val="20"/>
              </w:rPr>
              <w:t>SRC ID</w:t>
            </w:r>
          </w:p>
        </w:tc>
        <w:tc>
          <w:tcPr>
            <w:tcW w:w="650" w:type="dxa"/>
          </w:tcPr>
          <w:p w14:paraId="684A541B" w14:textId="77777777" w:rsidR="00C35ADE" w:rsidRPr="00C35ADE" w:rsidRDefault="00C35ADE" w:rsidP="009878A1">
            <w:pPr>
              <w:jc w:val="center"/>
              <w:rPr>
                <w:szCs w:val="20"/>
              </w:rPr>
            </w:pPr>
            <w:r w:rsidRPr="00C35ADE">
              <w:rPr>
                <w:szCs w:val="20"/>
              </w:rPr>
              <w:t>MSG Type</w:t>
            </w:r>
          </w:p>
        </w:tc>
        <w:tc>
          <w:tcPr>
            <w:tcW w:w="590" w:type="dxa"/>
            <w:vMerge w:val="restart"/>
            <w:vAlign w:val="center"/>
          </w:tcPr>
          <w:p w14:paraId="0689859A" w14:textId="77777777" w:rsidR="00C35ADE" w:rsidRPr="00C35ADE" w:rsidRDefault="00C35ADE" w:rsidP="009878A1">
            <w:pPr>
              <w:jc w:val="center"/>
              <w:rPr>
                <w:szCs w:val="20"/>
              </w:rPr>
            </w:pPr>
            <w:r w:rsidRPr="00C35ADE">
              <w:rPr>
                <w:szCs w:val="20"/>
              </w:rPr>
              <w:t>$ID</w:t>
            </w:r>
          </w:p>
        </w:tc>
        <w:tc>
          <w:tcPr>
            <w:tcW w:w="896" w:type="dxa"/>
            <w:vAlign w:val="center"/>
          </w:tcPr>
          <w:p w14:paraId="64D706BC" w14:textId="77777777" w:rsidR="00C35ADE" w:rsidRPr="00C35ADE" w:rsidRDefault="00C35ADE" w:rsidP="009878A1">
            <w:pPr>
              <w:jc w:val="center"/>
              <w:rPr>
                <w:b/>
                <w:bCs/>
                <w:szCs w:val="20"/>
              </w:rPr>
            </w:pPr>
            <w:r w:rsidRPr="00C35ADE">
              <w:rPr>
                <w:b/>
                <w:bCs/>
                <w:szCs w:val="20"/>
              </w:rPr>
              <w:t>0</w:t>
            </w:r>
          </w:p>
        </w:tc>
        <w:tc>
          <w:tcPr>
            <w:tcW w:w="866" w:type="dxa"/>
            <w:vAlign w:val="center"/>
          </w:tcPr>
          <w:p w14:paraId="282A576E" w14:textId="77777777" w:rsidR="00C35ADE" w:rsidRPr="00C35ADE" w:rsidRDefault="00C35ADE" w:rsidP="009878A1">
            <w:pPr>
              <w:jc w:val="center"/>
              <w:rPr>
                <w:b/>
                <w:bCs/>
                <w:szCs w:val="20"/>
              </w:rPr>
            </w:pPr>
            <w:r w:rsidRPr="00C35ADE">
              <w:rPr>
                <w:b/>
                <w:bCs/>
                <w:szCs w:val="20"/>
              </w:rPr>
              <w:t>1</w:t>
            </w:r>
          </w:p>
        </w:tc>
        <w:tc>
          <w:tcPr>
            <w:tcW w:w="728" w:type="dxa"/>
            <w:vAlign w:val="center"/>
          </w:tcPr>
          <w:p w14:paraId="7B68D779" w14:textId="77777777" w:rsidR="00C35ADE" w:rsidRPr="00C35ADE" w:rsidRDefault="00C35ADE" w:rsidP="009878A1">
            <w:pPr>
              <w:jc w:val="center"/>
              <w:rPr>
                <w:b/>
                <w:bCs/>
                <w:szCs w:val="20"/>
              </w:rPr>
            </w:pPr>
            <w:r w:rsidRPr="00C35ADE">
              <w:rPr>
                <w:b/>
                <w:bCs/>
                <w:szCs w:val="20"/>
              </w:rPr>
              <w:t>2</w:t>
            </w:r>
          </w:p>
        </w:tc>
        <w:tc>
          <w:tcPr>
            <w:tcW w:w="710" w:type="dxa"/>
            <w:vAlign w:val="center"/>
          </w:tcPr>
          <w:p w14:paraId="001F25DC" w14:textId="77777777" w:rsidR="00C35ADE" w:rsidRPr="00C35ADE" w:rsidRDefault="00C35ADE" w:rsidP="009878A1">
            <w:pPr>
              <w:jc w:val="center"/>
              <w:rPr>
                <w:b/>
                <w:bCs/>
                <w:szCs w:val="20"/>
              </w:rPr>
            </w:pPr>
            <w:r w:rsidRPr="00C35ADE">
              <w:rPr>
                <w:b/>
                <w:bCs/>
                <w:szCs w:val="20"/>
              </w:rPr>
              <w:t>3</w:t>
            </w:r>
          </w:p>
        </w:tc>
        <w:tc>
          <w:tcPr>
            <w:tcW w:w="710" w:type="dxa"/>
            <w:vAlign w:val="center"/>
          </w:tcPr>
          <w:p w14:paraId="45FC27C9" w14:textId="77777777" w:rsidR="00C35ADE" w:rsidRPr="00C35ADE" w:rsidRDefault="00C35ADE" w:rsidP="009878A1">
            <w:pPr>
              <w:jc w:val="center"/>
              <w:rPr>
                <w:b/>
                <w:bCs/>
                <w:szCs w:val="20"/>
              </w:rPr>
            </w:pPr>
            <w:r w:rsidRPr="00C35ADE">
              <w:rPr>
                <w:b/>
                <w:bCs/>
                <w:szCs w:val="20"/>
              </w:rPr>
              <w:t>4</w:t>
            </w:r>
          </w:p>
        </w:tc>
        <w:tc>
          <w:tcPr>
            <w:tcW w:w="710" w:type="dxa"/>
            <w:vAlign w:val="center"/>
          </w:tcPr>
          <w:p w14:paraId="758F3311" w14:textId="77777777" w:rsidR="00C35ADE" w:rsidRPr="00C35ADE" w:rsidRDefault="00C35ADE" w:rsidP="009878A1">
            <w:pPr>
              <w:jc w:val="center"/>
              <w:rPr>
                <w:b/>
                <w:bCs/>
                <w:szCs w:val="20"/>
              </w:rPr>
            </w:pPr>
            <w:r w:rsidRPr="00C35ADE">
              <w:rPr>
                <w:b/>
                <w:bCs/>
                <w:szCs w:val="20"/>
              </w:rPr>
              <w:t>5</w:t>
            </w:r>
          </w:p>
        </w:tc>
        <w:tc>
          <w:tcPr>
            <w:tcW w:w="710" w:type="dxa"/>
            <w:vAlign w:val="center"/>
          </w:tcPr>
          <w:p w14:paraId="11A714BB" w14:textId="77777777" w:rsidR="00C35ADE" w:rsidRPr="00C35ADE" w:rsidRDefault="00C35ADE" w:rsidP="009878A1">
            <w:pPr>
              <w:jc w:val="center"/>
              <w:rPr>
                <w:b/>
                <w:bCs/>
                <w:szCs w:val="20"/>
              </w:rPr>
            </w:pPr>
            <w:r w:rsidRPr="00C35ADE">
              <w:rPr>
                <w:b/>
                <w:bCs/>
                <w:szCs w:val="20"/>
              </w:rPr>
              <w:t>6</w:t>
            </w:r>
          </w:p>
        </w:tc>
        <w:tc>
          <w:tcPr>
            <w:tcW w:w="710" w:type="dxa"/>
            <w:vAlign w:val="center"/>
          </w:tcPr>
          <w:p w14:paraId="51D2FFA8" w14:textId="77777777" w:rsidR="00C35ADE" w:rsidRPr="00C35ADE" w:rsidRDefault="00C35ADE" w:rsidP="009878A1">
            <w:pPr>
              <w:jc w:val="center"/>
              <w:rPr>
                <w:b/>
                <w:bCs/>
                <w:szCs w:val="20"/>
              </w:rPr>
            </w:pPr>
            <w:r w:rsidRPr="00C35ADE">
              <w:rPr>
                <w:b/>
                <w:bCs/>
                <w:szCs w:val="20"/>
              </w:rPr>
              <w:t>7</w:t>
            </w:r>
          </w:p>
        </w:tc>
        <w:tc>
          <w:tcPr>
            <w:tcW w:w="750" w:type="dxa"/>
            <w:tcBorders>
              <w:bottom w:val="nil"/>
            </w:tcBorders>
          </w:tcPr>
          <w:p w14:paraId="6D5E418F" w14:textId="77777777" w:rsidR="00C35ADE" w:rsidRPr="00C35ADE" w:rsidRDefault="00C35ADE" w:rsidP="009878A1">
            <w:pPr>
              <w:jc w:val="center"/>
              <w:rPr>
                <w:b/>
                <w:bCs/>
                <w:szCs w:val="20"/>
              </w:rPr>
            </w:pPr>
          </w:p>
        </w:tc>
        <w:tc>
          <w:tcPr>
            <w:tcW w:w="750" w:type="dxa"/>
            <w:vMerge w:val="restart"/>
          </w:tcPr>
          <w:p w14:paraId="26A6B2F0" w14:textId="1A0282BD" w:rsidR="00C35ADE" w:rsidRPr="00C35ADE" w:rsidRDefault="00C35ADE" w:rsidP="009878A1">
            <w:pPr>
              <w:jc w:val="center"/>
              <w:rPr>
                <w:b/>
                <w:bCs/>
                <w:szCs w:val="20"/>
              </w:rPr>
            </w:pPr>
          </w:p>
          <w:p w14:paraId="642B7209" w14:textId="77777777" w:rsidR="00C35ADE" w:rsidRPr="00C35ADE" w:rsidRDefault="00C35ADE" w:rsidP="009878A1">
            <w:pPr>
              <w:jc w:val="center"/>
              <w:rPr>
                <w:b/>
                <w:bCs/>
                <w:szCs w:val="20"/>
              </w:rPr>
            </w:pPr>
          </w:p>
          <w:p w14:paraId="71C29CBB" w14:textId="77777777" w:rsidR="00C35ADE" w:rsidRPr="00C35ADE" w:rsidRDefault="00C35ADE" w:rsidP="009878A1">
            <w:pPr>
              <w:jc w:val="center"/>
              <w:rPr>
                <w:b/>
                <w:bCs/>
                <w:szCs w:val="20"/>
              </w:rPr>
            </w:pPr>
            <w:r w:rsidRPr="00C35ADE">
              <w:rPr>
                <w:b/>
                <w:bCs/>
                <w:szCs w:val="20"/>
              </w:rPr>
              <w:t>0x5A</w:t>
            </w:r>
          </w:p>
          <w:p w14:paraId="5203AD7D" w14:textId="77777777" w:rsidR="00C35ADE" w:rsidRPr="00C35ADE" w:rsidRDefault="00C35ADE" w:rsidP="009878A1">
            <w:pPr>
              <w:jc w:val="center"/>
              <w:rPr>
                <w:b/>
                <w:bCs/>
                <w:szCs w:val="20"/>
              </w:rPr>
            </w:pPr>
            <w:r w:rsidRPr="00C35ADE">
              <w:rPr>
                <w:b/>
                <w:bCs/>
                <w:szCs w:val="20"/>
              </w:rPr>
              <w:t>0x5A</w:t>
            </w:r>
          </w:p>
        </w:tc>
      </w:tr>
      <w:tr w:rsidR="00C35ADE" w:rsidRPr="00C35ADE" w14:paraId="693FAFCC" w14:textId="77777777" w:rsidTr="00C35ADE">
        <w:trPr>
          <w:trHeight w:val="533"/>
          <w:jc w:val="center"/>
        </w:trPr>
        <w:tc>
          <w:tcPr>
            <w:tcW w:w="750" w:type="dxa"/>
            <w:vMerge/>
            <w:vAlign w:val="center"/>
          </w:tcPr>
          <w:p w14:paraId="57517C01" w14:textId="77777777" w:rsidR="00C35ADE" w:rsidRPr="00C35ADE" w:rsidRDefault="00C35ADE" w:rsidP="009878A1">
            <w:pPr>
              <w:jc w:val="center"/>
              <w:rPr>
                <w:b/>
                <w:bCs/>
                <w:szCs w:val="20"/>
              </w:rPr>
            </w:pPr>
          </w:p>
        </w:tc>
        <w:tc>
          <w:tcPr>
            <w:tcW w:w="950" w:type="dxa"/>
            <w:vMerge/>
            <w:vAlign w:val="center"/>
          </w:tcPr>
          <w:p w14:paraId="6C0F0B9A" w14:textId="77777777" w:rsidR="00C35ADE" w:rsidRPr="00C35ADE" w:rsidRDefault="00C35ADE" w:rsidP="009878A1">
            <w:pPr>
              <w:jc w:val="center"/>
              <w:rPr>
                <w:b/>
                <w:bCs/>
                <w:szCs w:val="20"/>
              </w:rPr>
            </w:pPr>
          </w:p>
        </w:tc>
        <w:tc>
          <w:tcPr>
            <w:tcW w:w="595" w:type="dxa"/>
            <w:vMerge w:val="restart"/>
          </w:tcPr>
          <w:p w14:paraId="183CF99A" w14:textId="77777777" w:rsidR="00C35ADE" w:rsidRPr="00C35ADE" w:rsidRDefault="00C35ADE" w:rsidP="009878A1">
            <w:pPr>
              <w:jc w:val="center"/>
              <w:rPr>
                <w:szCs w:val="20"/>
              </w:rPr>
            </w:pPr>
          </w:p>
          <w:p w14:paraId="764036B9" w14:textId="45CF9CEF" w:rsidR="00C35ADE" w:rsidRPr="00C35ADE" w:rsidRDefault="00C35ADE" w:rsidP="009878A1">
            <w:pPr>
              <w:jc w:val="center"/>
              <w:rPr>
                <w:szCs w:val="20"/>
              </w:rPr>
            </w:pPr>
            <w:r w:rsidRPr="00C35ADE">
              <w:rPr>
                <w:szCs w:val="20"/>
              </w:rPr>
              <w:t>1</w:t>
            </w:r>
          </w:p>
        </w:tc>
        <w:tc>
          <w:tcPr>
            <w:tcW w:w="650" w:type="dxa"/>
            <w:vMerge w:val="restart"/>
          </w:tcPr>
          <w:p w14:paraId="188056BD" w14:textId="77777777" w:rsidR="00C35ADE" w:rsidRPr="00C35ADE" w:rsidRDefault="00C35ADE" w:rsidP="009878A1">
            <w:pPr>
              <w:jc w:val="center"/>
              <w:rPr>
                <w:szCs w:val="20"/>
              </w:rPr>
            </w:pPr>
          </w:p>
          <w:p w14:paraId="0E8C4A22" w14:textId="77777777" w:rsidR="00C35ADE" w:rsidRPr="00C35ADE" w:rsidRDefault="00C35ADE" w:rsidP="009878A1">
            <w:pPr>
              <w:jc w:val="center"/>
              <w:rPr>
                <w:szCs w:val="20"/>
              </w:rPr>
            </w:pPr>
            <w:r w:rsidRPr="00C35ADE">
              <w:rPr>
                <w:szCs w:val="20"/>
              </w:rPr>
              <w:t>0</w:t>
            </w:r>
          </w:p>
        </w:tc>
        <w:tc>
          <w:tcPr>
            <w:tcW w:w="590" w:type="dxa"/>
            <w:vMerge/>
            <w:vAlign w:val="center"/>
          </w:tcPr>
          <w:p w14:paraId="3704BA0B" w14:textId="77777777" w:rsidR="00C35ADE" w:rsidRPr="00C35ADE" w:rsidRDefault="00C35ADE" w:rsidP="009878A1">
            <w:pPr>
              <w:jc w:val="center"/>
              <w:rPr>
                <w:szCs w:val="20"/>
              </w:rPr>
            </w:pPr>
          </w:p>
        </w:tc>
        <w:tc>
          <w:tcPr>
            <w:tcW w:w="896" w:type="dxa"/>
            <w:tcBorders>
              <w:top w:val="nil"/>
            </w:tcBorders>
            <w:vAlign w:val="center"/>
          </w:tcPr>
          <w:p w14:paraId="4B61FA9B" w14:textId="77777777" w:rsidR="00C35ADE" w:rsidRPr="00C35ADE" w:rsidRDefault="00C35ADE" w:rsidP="009878A1">
            <w:pPr>
              <w:jc w:val="center"/>
              <w:rPr>
                <w:b/>
                <w:bCs/>
                <w:szCs w:val="20"/>
              </w:rPr>
            </w:pPr>
            <w:r w:rsidRPr="00C35ADE">
              <w:rPr>
                <w:b/>
                <w:bCs/>
                <w:szCs w:val="20"/>
              </w:rPr>
              <w:t>FC</w:t>
            </w:r>
          </w:p>
          <w:p w14:paraId="08D7F882" w14:textId="77777777" w:rsidR="00C35ADE" w:rsidRPr="00C35ADE" w:rsidRDefault="00C35ADE" w:rsidP="009878A1">
            <w:pPr>
              <w:jc w:val="center"/>
              <w:rPr>
                <w:b/>
                <w:bCs/>
                <w:szCs w:val="20"/>
              </w:rPr>
            </w:pPr>
            <w:r w:rsidRPr="00C35ADE">
              <w:rPr>
                <w:b/>
                <w:bCs/>
                <w:szCs w:val="20"/>
              </w:rPr>
              <w:t>Frame</w:t>
            </w:r>
          </w:p>
        </w:tc>
        <w:tc>
          <w:tcPr>
            <w:tcW w:w="866" w:type="dxa"/>
            <w:tcBorders>
              <w:top w:val="nil"/>
            </w:tcBorders>
            <w:vAlign w:val="center"/>
          </w:tcPr>
          <w:p w14:paraId="606551CA" w14:textId="77777777" w:rsidR="00C35ADE" w:rsidRPr="00C35ADE" w:rsidRDefault="00C35ADE" w:rsidP="009878A1">
            <w:pPr>
              <w:jc w:val="center"/>
              <w:rPr>
                <w:b/>
                <w:bCs/>
                <w:szCs w:val="20"/>
              </w:rPr>
            </w:pPr>
            <w:r w:rsidRPr="00C35ADE">
              <w:rPr>
                <w:b/>
                <w:bCs/>
                <w:szCs w:val="20"/>
              </w:rPr>
              <w:t>Data</w:t>
            </w:r>
          </w:p>
        </w:tc>
        <w:tc>
          <w:tcPr>
            <w:tcW w:w="728" w:type="dxa"/>
            <w:tcBorders>
              <w:top w:val="nil"/>
            </w:tcBorders>
            <w:vAlign w:val="center"/>
          </w:tcPr>
          <w:p w14:paraId="29FFA5ED" w14:textId="77777777" w:rsidR="00C35ADE" w:rsidRPr="00C35ADE" w:rsidRDefault="00C35ADE" w:rsidP="009878A1">
            <w:pPr>
              <w:jc w:val="center"/>
              <w:rPr>
                <w:b/>
                <w:bCs/>
                <w:szCs w:val="20"/>
              </w:rPr>
            </w:pPr>
            <w:r w:rsidRPr="00C35ADE">
              <w:rPr>
                <w:b/>
                <w:bCs/>
                <w:szCs w:val="20"/>
              </w:rPr>
              <w:t>Data</w:t>
            </w:r>
          </w:p>
        </w:tc>
        <w:tc>
          <w:tcPr>
            <w:tcW w:w="710" w:type="dxa"/>
            <w:tcBorders>
              <w:top w:val="nil"/>
            </w:tcBorders>
            <w:vAlign w:val="center"/>
          </w:tcPr>
          <w:p w14:paraId="4F8D2C05" w14:textId="77777777" w:rsidR="00C35ADE" w:rsidRPr="00C35ADE" w:rsidRDefault="00C35ADE" w:rsidP="009878A1">
            <w:pPr>
              <w:jc w:val="center"/>
              <w:rPr>
                <w:b/>
                <w:bCs/>
                <w:szCs w:val="20"/>
              </w:rPr>
            </w:pPr>
            <w:r w:rsidRPr="00C35ADE">
              <w:rPr>
                <w:b/>
                <w:bCs/>
                <w:szCs w:val="20"/>
              </w:rPr>
              <w:t>Data</w:t>
            </w:r>
          </w:p>
        </w:tc>
        <w:tc>
          <w:tcPr>
            <w:tcW w:w="710" w:type="dxa"/>
            <w:tcBorders>
              <w:top w:val="nil"/>
            </w:tcBorders>
            <w:vAlign w:val="center"/>
          </w:tcPr>
          <w:p w14:paraId="75DE9B1F" w14:textId="77777777" w:rsidR="00C35ADE" w:rsidRPr="00C35ADE" w:rsidRDefault="00C35ADE" w:rsidP="009878A1">
            <w:pPr>
              <w:jc w:val="center"/>
              <w:rPr>
                <w:b/>
                <w:bCs/>
                <w:szCs w:val="20"/>
              </w:rPr>
            </w:pPr>
            <w:r w:rsidRPr="00C35ADE">
              <w:rPr>
                <w:b/>
                <w:bCs/>
                <w:szCs w:val="20"/>
              </w:rPr>
              <w:t>Data</w:t>
            </w:r>
          </w:p>
        </w:tc>
        <w:tc>
          <w:tcPr>
            <w:tcW w:w="710" w:type="dxa"/>
            <w:tcBorders>
              <w:top w:val="nil"/>
            </w:tcBorders>
            <w:vAlign w:val="center"/>
          </w:tcPr>
          <w:p w14:paraId="77F1F642" w14:textId="77777777" w:rsidR="00C35ADE" w:rsidRPr="00C35ADE" w:rsidRDefault="00C35ADE" w:rsidP="009878A1">
            <w:pPr>
              <w:jc w:val="center"/>
              <w:rPr>
                <w:b/>
                <w:bCs/>
                <w:szCs w:val="20"/>
              </w:rPr>
            </w:pPr>
            <w:r w:rsidRPr="00C35ADE">
              <w:rPr>
                <w:b/>
                <w:bCs/>
                <w:szCs w:val="20"/>
              </w:rPr>
              <w:t>Data</w:t>
            </w:r>
          </w:p>
        </w:tc>
        <w:tc>
          <w:tcPr>
            <w:tcW w:w="710" w:type="dxa"/>
            <w:tcBorders>
              <w:top w:val="nil"/>
            </w:tcBorders>
            <w:vAlign w:val="center"/>
          </w:tcPr>
          <w:p w14:paraId="188147E0" w14:textId="77777777" w:rsidR="00C35ADE" w:rsidRPr="00C35ADE" w:rsidRDefault="00C35ADE" w:rsidP="009878A1">
            <w:pPr>
              <w:jc w:val="center"/>
              <w:rPr>
                <w:b/>
                <w:bCs/>
                <w:szCs w:val="20"/>
              </w:rPr>
            </w:pPr>
            <w:r w:rsidRPr="00C35ADE">
              <w:rPr>
                <w:b/>
                <w:bCs/>
                <w:szCs w:val="20"/>
              </w:rPr>
              <w:t>Data</w:t>
            </w:r>
          </w:p>
        </w:tc>
        <w:tc>
          <w:tcPr>
            <w:tcW w:w="710" w:type="dxa"/>
            <w:tcBorders>
              <w:top w:val="nil"/>
            </w:tcBorders>
            <w:vAlign w:val="center"/>
          </w:tcPr>
          <w:p w14:paraId="32AF26A1" w14:textId="77777777" w:rsidR="00C35ADE" w:rsidRPr="00C35ADE" w:rsidRDefault="00C35ADE" w:rsidP="009878A1">
            <w:pPr>
              <w:jc w:val="center"/>
              <w:rPr>
                <w:b/>
                <w:bCs/>
                <w:szCs w:val="20"/>
              </w:rPr>
            </w:pPr>
            <w:r w:rsidRPr="00C35ADE">
              <w:rPr>
                <w:b/>
                <w:bCs/>
                <w:szCs w:val="20"/>
              </w:rPr>
              <w:t>Data</w:t>
            </w:r>
          </w:p>
        </w:tc>
        <w:tc>
          <w:tcPr>
            <w:tcW w:w="750" w:type="dxa"/>
            <w:tcBorders>
              <w:top w:val="nil"/>
              <w:bottom w:val="nil"/>
            </w:tcBorders>
            <w:vAlign w:val="center"/>
          </w:tcPr>
          <w:p w14:paraId="02859B5B" w14:textId="6860DC51" w:rsidR="00C35ADE" w:rsidRPr="00C35ADE" w:rsidRDefault="00C35ADE" w:rsidP="00C35ADE">
            <w:pPr>
              <w:jc w:val="center"/>
              <w:rPr>
                <w:b/>
                <w:bCs/>
                <w:szCs w:val="20"/>
              </w:rPr>
            </w:pPr>
            <w:r w:rsidRPr="00C35ADE">
              <w:rPr>
                <w:szCs w:val="20"/>
              </w:rPr>
              <w:t>CRC8</w:t>
            </w:r>
          </w:p>
        </w:tc>
        <w:tc>
          <w:tcPr>
            <w:tcW w:w="750" w:type="dxa"/>
            <w:vMerge/>
          </w:tcPr>
          <w:p w14:paraId="0469C88E" w14:textId="5405EDEE" w:rsidR="00C35ADE" w:rsidRPr="00C35ADE" w:rsidRDefault="00C35ADE" w:rsidP="009878A1">
            <w:pPr>
              <w:jc w:val="center"/>
              <w:rPr>
                <w:b/>
                <w:bCs/>
                <w:szCs w:val="20"/>
              </w:rPr>
            </w:pPr>
          </w:p>
        </w:tc>
      </w:tr>
      <w:tr w:rsidR="00C35ADE" w:rsidRPr="00C35ADE" w14:paraId="5BB1D84E" w14:textId="77777777" w:rsidTr="00C35ADE">
        <w:trPr>
          <w:trHeight w:val="332"/>
          <w:jc w:val="center"/>
        </w:trPr>
        <w:tc>
          <w:tcPr>
            <w:tcW w:w="750" w:type="dxa"/>
            <w:vMerge/>
            <w:vAlign w:val="center"/>
          </w:tcPr>
          <w:p w14:paraId="4B481880" w14:textId="77777777" w:rsidR="00C35ADE" w:rsidRPr="00C35ADE" w:rsidRDefault="00C35ADE" w:rsidP="009878A1">
            <w:pPr>
              <w:jc w:val="center"/>
              <w:rPr>
                <w:b/>
                <w:bCs/>
                <w:szCs w:val="20"/>
              </w:rPr>
            </w:pPr>
          </w:p>
        </w:tc>
        <w:tc>
          <w:tcPr>
            <w:tcW w:w="950" w:type="dxa"/>
            <w:vMerge/>
            <w:vAlign w:val="center"/>
          </w:tcPr>
          <w:p w14:paraId="27E0B5DA" w14:textId="77777777" w:rsidR="00C35ADE" w:rsidRPr="00C35ADE" w:rsidRDefault="00C35ADE" w:rsidP="009878A1">
            <w:pPr>
              <w:jc w:val="center"/>
              <w:rPr>
                <w:b/>
                <w:bCs/>
                <w:szCs w:val="20"/>
              </w:rPr>
            </w:pPr>
          </w:p>
        </w:tc>
        <w:tc>
          <w:tcPr>
            <w:tcW w:w="595" w:type="dxa"/>
            <w:vMerge/>
          </w:tcPr>
          <w:p w14:paraId="72AD2D61" w14:textId="77777777" w:rsidR="00C35ADE" w:rsidRPr="00C35ADE" w:rsidRDefault="00C35ADE" w:rsidP="009878A1">
            <w:pPr>
              <w:jc w:val="center"/>
              <w:rPr>
                <w:szCs w:val="20"/>
              </w:rPr>
            </w:pPr>
          </w:p>
        </w:tc>
        <w:tc>
          <w:tcPr>
            <w:tcW w:w="650" w:type="dxa"/>
            <w:vMerge/>
          </w:tcPr>
          <w:p w14:paraId="78B2E37D" w14:textId="77777777" w:rsidR="00C35ADE" w:rsidRPr="00C35ADE" w:rsidRDefault="00C35ADE" w:rsidP="009878A1">
            <w:pPr>
              <w:jc w:val="center"/>
              <w:rPr>
                <w:szCs w:val="20"/>
              </w:rPr>
            </w:pPr>
          </w:p>
        </w:tc>
        <w:tc>
          <w:tcPr>
            <w:tcW w:w="590" w:type="dxa"/>
            <w:vMerge/>
            <w:vAlign w:val="center"/>
          </w:tcPr>
          <w:p w14:paraId="01CE18FE" w14:textId="77777777" w:rsidR="00C35ADE" w:rsidRPr="00C35ADE" w:rsidRDefault="00C35ADE" w:rsidP="009878A1">
            <w:pPr>
              <w:jc w:val="center"/>
              <w:rPr>
                <w:szCs w:val="20"/>
              </w:rPr>
            </w:pPr>
          </w:p>
        </w:tc>
        <w:tc>
          <w:tcPr>
            <w:tcW w:w="896" w:type="dxa"/>
            <w:vAlign w:val="center"/>
          </w:tcPr>
          <w:p w14:paraId="5AA16F03" w14:textId="77777777" w:rsidR="00C35ADE" w:rsidRPr="00C35ADE" w:rsidRDefault="00C35ADE" w:rsidP="009878A1">
            <w:pPr>
              <w:jc w:val="center"/>
              <w:rPr>
                <w:szCs w:val="20"/>
              </w:rPr>
            </w:pPr>
            <w:r w:rsidRPr="00C35ADE">
              <w:rPr>
                <w:szCs w:val="20"/>
              </w:rPr>
              <w:t>0x30</w:t>
            </w:r>
          </w:p>
        </w:tc>
        <w:tc>
          <w:tcPr>
            <w:tcW w:w="866" w:type="dxa"/>
            <w:vAlign w:val="center"/>
          </w:tcPr>
          <w:p w14:paraId="7E2C9C68" w14:textId="77777777" w:rsidR="00C35ADE" w:rsidRPr="00C35ADE" w:rsidRDefault="00C35ADE" w:rsidP="009878A1">
            <w:pPr>
              <w:jc w:val="center"/>
              <w:rPr>
                <w:szCs w:val="20"/>
              </w:rPr>
            </w:pPr>
            <w:r w:rsidRPr="00C35ADE">
              <w:rPr>
                <w:szCs w:val="20"/>
              </w:rPr>
              <w:t>0x00</w:t>
            </w:r>
          </w:p>
        </w:tc>
        <w:tc>
          <w:tcPr>
            <w:tcW w:w="728" w:type="dxa"/>
          </w:tcPr>
          <w:p w14:paraId="10793C38" w14:textId="77777777" w:rsidR="00C35ADE" w:rsidRPr="00C35ADE" w:rsidRDefault="00C35ADE" w:rsidP="009878A1">
            <w:pPr>
              <w:jc w:val="center"/>
              <w:rPr>
                <w:szCs w:val="20"/>
              </w:rPr>
            </w:pPr>
            <w:r w:rsidRPr="00C35ADE">
              <w:rPr>
                <w:szCs w:val="20"/>
              </w:rPr>
              <w:t>0x00</w:t>
            </w:r>
          </w:p>
        </w:tc>
        <w:tc>
          <w:tcPr>
            <w:tcW w:w="710" w:type="dxa"/>
          </w:tcPr>
          <w:p w14:paraId="1607DC54" w14:textId="77777777" w:rsidR="00C35ADE" w:rsidRPr="00C35ADE" w:rsidRDefault="00C35ADE" w:rsidP="009878A1">
            <w:pPr>
              <w:jc w:val="center"/>
              <w:rPr>
                <w:szCs w:val="20"/>
              </w:rPr>
            </w:pPr>
            <w:r w:rsidRPr="00C35ADE">
              <w:rPr>
                <w:szCs w:val="20"/>
              </w:rPr>
              <w:t>0x00</w:t>
            </w:r>
          </w:p>
        </w:tc>
        <w:tc>
          <w:tcPr>
            <w:tcW w:w="710" w:type="dxa"/>
          </w:tcPr>
          <w:p w14:paraId="469C4DE5" w14:textId="77777777" w:rsidR="00C35ADE" w:rsidRPr="00C35ADE" w:rsidRDefault="00C35ADE" w:rsidP="009878A1">
            <w:pPr>
              <w:jc w:val="center"/>
              <w:rPr>
                <w:szCs w:val="20"/>
              </w:rPr>
            </w:pPr>
            <w:r w:rsidRPr="00C35ADE">
              <w:rPr>
                <w:szCs w:val="20"/>
              </w:rPr>
              <w:t>0x00</w:t>
            </w:r>
          </w:p>
        </w:tc>
        <w:tc>
          <w:tcPr>
            <w:tcW w:w="710" w:type="dxa"/>
          </w:tcPr>
          <w:p w14:paraId="756519B0" w14:textId="77777777" w:rsidR="00C35ADE" w:rsidRPr="00C35ADE" w:rsidRDefault="00C35ADE" w:rsidP="009878A1">
            <w:pPr>
              <w:jc w:val="center"/>
              <w:rPr>
                <w:szCs w:val="20"/>
              </w:rPr>
            </w:pPr>
            <w:r w:rsidRPr="00C35ADE">
              <w:rPr>
                <w:szCs w:val="20"/>
              </w:rPr>
              <w:t>0x00</w:t>
            </w:r>
          </w:p>
        </w:tc>
        <w:tc>
          <w:tcPr>
            <w:tcW w:w="710" w:type="dxa"/>
          </w:tcPr>
          <w:p w14:paraId="42976A6D" w14:textId="77777777" w:rsidR="00C35ADE" w:rsidRPr="00C35ADE" w:rsidRDefault="00C35ADE" w:rsidP="009878A1">
            <w:pPr>
              <w:jc w:val="center"/>
              <w:rPr>
                <w:szCs w:val="20"/>
              </w:rPr>
            </w:pPr>
            <w:r w:rsidRPr="00C35ADE">
              <w:rPr>
                <w:szCs w:val="20"/>
              </w:rPr>
              <w:t>0x00</w:t>
            </w:r>
          </w:p>
        </w:tc>
        <w:tc>
          <w:tcPr>
            <w:tcW w:w="710" w:type="dxa"/>
          </w:tcPr>
          <w:p w14:paraId="45DAAA3E" w14:textId="77777777" w:rsidR="00C35ADE" w:rsidRPr="00C35ADE" w:rsidRDefault="00C35ADE" w:rsidP="009878A1">
            <w:pPr>
              <w:jc w:val="center"/>
              <w:rPr>
                <w:szCs w:val="20"/>
              </w:rPr>
            </w:pPr>
            <w:r w:rsidRPr="00C35ADE">
              <w:rPr>
                <w:szCs w:val="20"/>
              </w:rPr>
              <w:t>0x00</w:t>
            </w:r>
          </w:p>
        </w:tc>
        <w:tc>
          <w:tcPr>
            <w:tcW w:w="750" w:type="dxa"/>
            <w:tcBorders>
              <w:top w:val="nil"/>
            </w:tcBorders>
          </w:tcPr>
          <w:p w14:paraId="202B262E" w14:textId="77777777" w:rsidR="00C35ADE" w:rsidRPr="00C35ADE" w:rsidRDefault="00C35ADE" w:rsidP="009878A1">
            <w:pPr>
              <w:jc w:val="center"/>
              <w:rPr>
                <w:szCs w:val="20"/>
              </w:rPr>
            </w:pPr>
          </w:p>
        </w:tc>
        <w:tc>
          <w:tcPr>
            <w:tcW w:w="750" w:type="dxa"/>
            <w:vMerge/>
          </w:tcPr>
          <w:p w14:paraId="70C1F3C6" w14:textId="5AA5A801" w:rsidR="00C35ADE" w:rsidRPr="00C35ADE" w:rsidRDefault="00C35ADE" w:rsidP="009878A1">
            <w:pPr>
              <w:jc w:val="center"/>
              <w:rPr>
                <w:szCs w:val="20"/>
              </w:rPr>
            </w:pPr>
          </w:p>
        </w:tc>
      </w:tr>
    </w:tbl>
    <w:p w14:paraId="18B6F8AF" w14:textId="77777777" w:rsidR="001A60A3" w:rsidRPr="00C35ADE" w:rsidRDefault="001A60A3" w:rsidP="001A60A3">
      <w:pPr>
        <w:rPr>
          <w:b/>
          <w:bCs/>
          <w:szCs w:val="20"/>
        </w:rPr>
      </w:pPr>
    </w:p>
    <w:p w14:paraId="37168CBD" w14:textId="47F70F81" w:rsidR="00BA153D" w:rsidRPr="00BA153D" w:rsidRDefault="00351052" w:rsidP="00BA153D">
      <w:r w:rsidRPr="001A60A3">
        <w:rPr>
          <w:b/>
          <w:bCs/>
          <w:sz w:val="26"/>
          <w:szCs w:val="26"/>
        </w:rPr>
        <w:t>Consecutive Frame:</w:t>
      </w:r>
    </w:p>
    <w:p w14:paraId="40491BFD" w14:textId="77777777" w:rsidR="00351052" w:rsidRPr="00351052" w:rsidRDefault="00351052" w:rsidP="00351052"/>
    <w:tbl>
      <w:tblPr>
        <w:tblStyle w:val="TableGrid"/>
        <w:tblW w:w="11075" w:type="dxa"/>
        <w:jc w:val="center"/>
        <w:tblLook w:val="04A0" w:firstRow="1" w:lastRow="0" w:firstColumn="1" w:lastColumn="0" w:noHBand="0" w:noVBand="1"/>
      </w:tblPr>
      <w:tblGrid>
        <w:gridCol w:w="713"/>
        <w:gridCol w:w="951"/>
        <w:gridCol w:w="595"/>
        <w:gridCol w:w="650"/>
        <w:gridCol w:w="555"/>
        <w:gridCol w:w="832"/>
        <w:gridCol w:w="741"/>
        <w:gridCol w:w="699"/>
        <w:gridCol w:w="663"/>
        <w:gridCol w:w="663"/>
        <w:gridCol w:w="663"/>
        <w:gridCol w:w="663"/>
        <w:gridCol w:w="663"/>
        <w:gridCol w:w="1297"/>
        <w:gridCol w:w="727"/>
      </w:tblGrid>
      <w:tr w:rsidR="005C2D1A" w:rsidRPr="00717DBE" w14:paraId="406914C5" w14:textId="77777777" w:rsidTr="005C2D1A">
        <w:trPr>
          <w:trHeight w:val="445"/>
          <w:jc w:val="center"/>
        </w:trPr>
        <w:tc>
          <w:tcPr>
            <w:tcW w:w="750" w:type="dxa"/>
            <w:shd w:val="clear" w:color="auto" w:fill="A6A6A6" w:themeFill="background1" w:themeFillShade="A6"/>
            <w:vAlign w:val="center"/>
          </w:tcPr>
          <w:p w14:paraId="27DFCEB8" w14:textId="77777777" w:rsidR="005C2D1A" w:rsidRPr="009E0943" w:rsidRDefault="005C2D1A" w:rsidP="009878A1">
            <w:pPr>
              <w:jc w:val="center"/>
              <w:rPr>
                <w:sz w:val="24"/>
              </w:rPr>
            </w:pPr>
            <w:r w:rsidRPr="009E0943">
              <w:rPr>
                <w:b/>
                <w:bCs/>
                <w:sz w:val="24"/>
              </w:rPr>
              <w:t>SOF</w:t>
            </w:r>
          </w:p>
        </w:tc>
        <w:tc>
          <w:tcPr>
            <w:tcW w:w="950" w:type="dxa"/>
            <w:shd w:val="clear" w:color="auto" w:fill="A6A6A6" w:themeFill="background1" w:themeFillShade="A6"/>
            <w:vAlign w:val="center"/>
          </w:tcPr>
          <w:p w14:paraId="500A31D3" w14:textId="77777777" w:rsidR="005C2D1A" w:rsidRPr="009E0943" w:rsidRDefault="005C2D1A"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32264258" w14:textId="77777777" w:rsidR="005C2D1A" w:rsidRDefault="005C2D1A" w:rsidP="009878A1">
            <w:pPr>
              <w:jc w:val="center"/>
              <w:rPr>
                <w:b/>
                <w:bCs/>
                <w:sz w:val="24"/>
              </w:rPr>
            </w:pPr>
            <w:r>
              <w:rPr>
                <w:b/>
                <w:bCs/>
                <w:sz w:val="24"/>
              </w:rPr>
              <w:t>Message</w:t>
            </w:r>
          </w:p>
          <w:p w14:paraId="00CC09E2" w14:textId="77777777" w:rsidR="005C2D1A" w:rsidRPr="009E0943" w:rsidRDefault="005C2D1A" w:rsidP="009878A1">
            <w:pPr>
              <w:jc w:val="center"/>
              <w:rPr>
                <w:b/>
                <w:bCs/>
                <w:sz w:val="24"/>
              </w:rPr>
            </w:pPr>
            <w:r>
              <w:rPr>
                <w:b/>
                <w:bCs/>
                <w:sz w:val="24"/>
              </w:rPr>
              <w:t>Type</w:t>
            </w:r>
          </w:p>
        </w:tc>
        <w:tc>
          <w:tcPr>
            <w:tcW w:w="590" w:type="dxa"/>
            <w:shd w:val="clear" w:color="auto" w:fill="A6A6A6" w:themeFill="background1" w:themeFillShade="A6"/>
            <w:vAlign w:val="center"/>
          </w:tcPr>
          <w:p w14:paraId="2EA3C366" w14:textId="77777777" w:rsidR="005C2D1A" w:rsidRPr="009E0943" w:rsidRDefault="005C2D1A" w:rsidP="009878A1">
            <w:pPr>
              <w:jc w:val="center"/>
              <w:rPr>
                <w:sz w:val="24"/>
              </w:rPr>
            </w:pPr>
            <w:r w:rsidRPr="009E0943">
              <w:rPr>
                <w:b/>
                <w:bCs/>
                <w:sz w:val="24"/>
              </w:rPr>
              <w:t>ID</w:t>
            </w:r>
          </w:p>
        </w:tc>
        <w:tc>
          <w:tcPr>
            <w:tcW w:w="6040" w:type="dxa"/>
            <w:gridSpan w:val="8"/>
            <w:shd w:val="clear" w:color="auto" w:fill="A6A6A6" w:themeFill="background1" w:themeFillShade="A6"/>
            <w:vAlign w:val="center"/>
          </w:tcPr>
          <w:p w14:paraId="5B8BDE8B" w14:textId="7AFC183E" w:rsidR="005C2D1A" w:rsidRPr="009E0943" w:rsidRDefault="005C2D1A"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25CAA3C7" w14:textId="0D05A76A" w:rsidR="005C2D1A" w:rsidRDefault="005C2D1A" w:rsidP="005C2D1A">
            <w:pPr>
              <w:jc w:val="center"/>
              <w:rPr>
                <w:b/>
                <w:bCs/>
                <w:sz w:val="24"/>
              </w:rPr>
            </w:pPr>
            <w:r>
              <w:rPr>
                <w:b/>
                <w:bCs/>
                <w:sz w:val="24"/>
              </w:rPr>
              <w:t>Checksum</w:t>
            </w:r>
          </w:p>
        </w:tc>
        <w:tc>
          <w:tcPr>
            <w:tcW w:w="750" w:type="dxa"/>
            <w:shd w:val="clear" w:color="auto" w:fill="A6A6A6" w:themeFill="background1" w:themeFillShade="A6"/>
            <w:vAlign w:val="center"/>
          </w:tcPr>
          <w:p w14:paraId="1FE57292" w14:textId="1848394B" w:rsidR="005C2D1A" w:rsidRPr="009E0943" w:rsidRDefault="005C2D1A" w:rsidP="005C2D1A">
            <w:pPr>
              <w:jc w:val="center"/>
              <w:rPr>
                <w:b/>
                <w:bCs/>
                <w:sz w:val="24"/>
              </w:rPr>
            </w:pPr>
            <w:r>
              <w:rPr>
                <w:b/>
                <w:bCs/>
                <w:sz w:val="24"/>
              </w:rPr>
              <w:t>E</w:t>
            </w:r>
            <w:r w:rsidRPr="009E0943">
              <w:rPr>
                <w:b/>
                <w:bCs/>
                <w:sz w:val="24"/>
              </w:rPr>
              <w:t>OF</w:t>
            </w:r>
          </w:p>
        </w:tc>
      </w:tr>
      <w:tr w:rsidR="005C2D1A" w:rsidRPr="00717DBE" w14:paraId="655E8AB2" w14:textId="77777777" w:rsidTr="005C2D1A">
        <w:trPr>
          <w:trHeight w:val="302"/>
          <w:jc w:val="center"/>
        </w:trPr>
        <w:tc>
          <w:tcPr>
            <w:tcW w:w="750" w:type="dxa"/>
            <w:vMerge w:val="restart"/>
            <w:vAlign w:val="center"/>
          </w:tcPr>
          <w:p w14:paraId="1A4E9938" w14:textId="77777777" w:rsidR="005C2D1A" w:rsidRPr="00B136E4" w:rsidRDefault="005C2D1A" w:rsidP="009878A1">
            <w:pPr>
              <w:jc w:val="center"/>
              <w:rPr>
                <w:b/>
                <w:bCs/>
                <w:szCs w:val="20"/>
              </w:rPr>
            </w:pPr>
            <w:r w:rsidRPr="00B136E4">
              <w:rPr>
                <w:b/>
                <w:bCs/>
                <w:szCs w:val="20"/>
              </w:rPr>
              <w:t>0xA5</w:t>
            </w:r>
          </w:p>
          <w:p w14:paraId="5458B00A" w14:textId="77777777" w:rsidR="005C2D1A" w:rsidRPr="00B136E4" w:rsidRDefault="005C2D1A" w:rsidP="009878A1">
            <w:pPr>
              <w:jc w:val="center"/>
              <w:rPr>
                <w:b/>
                <w:bCs/>
                <w:szCs w:val="20"/>
              </w:rPr>
            </w:pPr>
            <w:r w:rsidRPr="00B136E4">
              <w:rPr>
                <w:b/>
                <w:bCs/>
                <w:szCs w:val="20"/>
              </w:rPr>
              <w:t>0xA5</w:t>
            </w:r>
          </w:p>
        </w:tc>
        <w:tc>
          <w:tcPr>
            <w:tcW w:w="950" w:type="dxa"/>
            <w:vMerge w:val="restart"/>
            <w:vAlign w:val="center"/>
          </w:tcPr>
          <w:p w14:paraId="69666066" w14:textId="77777777" w:rsidR="005C2D1A" w:rsidRPr="00B136E4" w:rsidRDefault="005C2D1A" w:rsidP="009878A1">
            <w:pPr>
              <w:jc w:val="center"/>
              <w:rPr>
                <w:szCs w:val="20"/>
              </w:rPr>
            </w:pPr>
            <w:r w:rsidRPr="00B136E4">
              <w:rPr>
                <w:szCs w:val="20"/>
              </w:rPr>
              <w:t>0x0C</w:t>
            </w:r>
          </w:p>
        </w:tc>
        <w:tc>
          <w:tcPr>
            <w:tcW w:w="595" w:type="dxa"/>
          </w:tcPr>
          <w:p w14:paraId="178D110F" w14:textId="77777777" w:rsidR="005C2D1A" w:rsidRPr="00B136E4" w:rsidRDefault="005C2D1A" w:rsidP="009878A1">
            <w:pPr>
              <w:jc w:val="center"/>
              <w:rPr>
                <w:szCs w:val="20"/>
              </w:rPr>
            </w:pPr>
            <w:r w:rsidRPr="00B136E4">
              <w:rPr>
                <w:szCs w:val="20"/>
              </w:rPr>
              <w:t>SRC ID</w:t>
            </w:r>
          </w:p>
        </w:tc>
        <w:tc>
          <w:tcPr>
            <w:tcW w:w="650" w:type="dxa"/>
          </w:tcPr>
          <w:p w14:paraId="19D4246C" w14:textId="77777777" w:rsidR="005C2D1A" w:rsidRPr="00B136E4" w:rsidRDefault="005C2D1A" w:rsidP="009878A1">
            <w:pPr>
              <w:jc w:val="center"/>
              <w:rPr>
                <w:szCs w:val="20"/>
              </w:rPr>
            </w:pPr>
            <w:r w:rsidRPr="00B136E4">
              <w:rPr>
                <w:szCs w:val="20"/>
              </w:rPr>
              <w:t>MSG Type</w:t>
            </w:r>
          </w:p>
        </w:tc>
        <w:tc>
          <w:tcPr>
            <w:tcW w:w="590" w:type="dxa"/>
            <w:vMerge w:val="restart"/>
            <w:vAlign w:val="center"/>
          </w:tcPr>
          <w:p w14:paraId="7A861102" w14:textId="77777777" w:rsidR="005C2D1A" w:rsidRPr="00B136E4" w:rsidRDefault="005C2D1A" w:rsidP="009878A1">
            <w:pPr>
              <w:jc w:val="center"/>
              <w:rPr>
                <w:szCs w:val="20"/>
              </w:rPr>
            </w:pPr>
            <w:r w:rsidRPr="00B136E4">
              <w:rPr>
                <w:szCs w:val="20"/>
              </w:rPr>
              <w:t>$ID</w:t>
            </w:r>
          </w:p>
        </w:tc>
        <w:tc>
          <w:tcPr>
            <w:tcW w:w="896" w:type="dxa"/>
            <w:vAlign w:val="center"/>
          </w:tcPr>
          <w:p w14:paraId="04476866" w14:textId="77777777" w:rsidR="005C2D1A" w:rsidRPr="00B136E4" w:rsidRDefault="005C2D1A" w:rsidP="009878A1">
            <w:pPr>
              <w:jc w:val="center"/>
              <w:rPr>
                <w:b/>
                <w:bCs/>
                <w:szCs w:val="20"/>
              </w:rPr>
            </w:pPr>
            <w:r w:rsidRPr="00B136E4">
              <w:rPr>
                <w:b/>
                <w:bCs/>
                <w:szCs w:val="20"/>
              </w:rPr>
              <w:t>0</w:t>
            </w:r>
          </w:p>
        </w:tc>
        <w:tc>
          <w:tcPr>
            <w:tcW w:w="845" w:type="dxa"/>
            <w:vAlign w:val="center"/>
          </w:tcPr>
          <w:p w14:paraId="427CCF78" w14:textId="77777777" w:rsidR="005C2D1A" w:rsidRPr="00B136E4" w:rsidRDefault="005C2D1A" w:rsidP="009878A1">
            <w:pPr>
              <w:jc w:val="center"/>
              <w:rPr>
                <w:b/>
                <w:bCs/>
                <w:szCs w:val="20"/>
              </w:rPr>
            </w:pPr>
            <w:r w:rsidRPr="00B136E4">
              <w:rPr>
                <w:b/>
                <w:bCs/>
                <w:szCs w:val="20"/>
              </w:rPr>
              <w:t>1</w:t>
            </w:r>
          </w:p>
        </w:tc>
        <w:tc>
          <w:tcPr>
            <w:tcW w:w="749" w:type="dxa"/>
            <w:vAlign w:val="center"/>
          </w:tcPr>
          <w:p w14:paraId="49301432" w14:textId="77777777" w:rsidR="005C2D1A" w:rsidRPr="00B136E4" w:rsidRDefault="005C2D1A" w:rsidP="009878A1">
            <w:pPr>
              <w:jc w:val="center"/>
              <w:rPr>
                <w:b/>
                <w:bCs/>
                <w:szCs w:val="20"/>
              </w:rPr>
            </w:pPr>
            <w:r w:rsidRPr="00B136E4">
              <w:rPr>
                <w:b/>
                <w:bCs/>
                <w:szCs w:val="20"/>
              </w:rPr>
              <w:t>2</w:t>
            </w:r>
          </w:p>
        </w:tc>
        <w:tc>
          <w:tcPr>
            <w:tcW w:w="710" w:type="dxa"/>
            <w:vAlign w:val="center"/>
          </w:tcPr>
          <w:p w14:paraId="5483A7B1" w14:textId="77777777" w:rsidR="005C2D1A" w:rsidRPr="00B136E4" w:rsidRDefault="005C2D1A" w:rsidP="009878A1">
            <w:pPr>
              <w:jc w:val="center"/>
              <w:rPr>
                <w:b/>
                <w:bCs/>
                <w:szCs w:val="20"/>
              </w:rPr>
            </w:pPr>
            <w:r w:rsidRPr="00B136E4">
              <w:rPr>
                <w:b/>
                <w:bCs/>
                <w:szCs w:val="20"/>
              </w:rPr>
              <w:t>3</w:t>
            </w:r>
          </w:p>
        </w:tc>
        <w:tc>
          <w:tcPr>
            <w:tcW w:w="710" w:type="dxa"/>
            <w:vAlign w:val="center"/>
          </w:tcPr>
          <w:p w14:paraId="59C50FDC" w14:textId="77777777" w:rsidR="005C2D1A" w:rsidRPr="00B136E4" w:rsidRDefault="005C2D1A" w:rsidP="009878A1">
            <w:pPr>
              <w:jc w:val="center"/>
              <w:rPr>
                <w:b/>
                <w:bCs/>
                <w:szCs w:val="20"/>
              </w:rPr>
            </w:pPr>
            <w:r w:rsidRPr="00B136E4">
              <w:rPr>
                <w:b/>
                <w:bCs/>
                <w:szCs w:val="20"/>
              </w:rPr>
              <w:t>4</w:t>
            </w:r>
          </w:p>
        </w:tc>
        <w:tc>
          <w:tcPr>
            <w:tcW w:w="710" w:type="dxa"/>
            <w:vAlign w:val="center"/>
          </w:tcPr>
          <w:p w14:paraId="77FE4D99" w14:textId="77777777" w:rsidR="005C2D1A" w:rsidRPr="00B136E4" w:rsidRDefault="005C2D1A" w:rsidP="009878A1">
            <w:pPr>
              <w:jc w:val="center"/>
              <w:rPr>
                <w:b/>
                <w:bCs/>
                <w:szCs w:val="20"/>
              </w:rPr>
            </w:pPr>
            <w:r w:rsidRPr="00B136E4">
              <w:rPr>
                <w:b/>
                <w:bCs/>
                <w:szCs w:val="20"/>
              </w:rPr>
              <w:t>5</w:t>
            </w:r>
          </w:p>
        </w:tc>
        <w:tc>
          <w:tcPr>
            <w:tcW w:w="710" w:type="dxa"/>
            <w:vAlign w:val="center"/>
          </w:tcPr>
          <w:p w14:paraId="71F3EF40" w14:textId="77777777" w:rsidR="005C2D1A" w:rsidRPr="00B136E4" w:rsidRDefault="005C2D1A" w:rsidP="009878A1">
            <w:pPr>
              <w:jc w:val="center"/>
              <w:rPr>
                <w:b/>
                <w:bCs/>
                <w:szCs w:val="20"/>
              </w:rPr>
            </w:pPr>
            <w:r w:rsidRPr="00B136E4">
              <w:rPr>
                <w:b/>
                <w:bCs/>
                <w:szCs w:val="20"/>
              </w:rPr>
              <w:t>6</w:t>
            </w:r>
          </w:p>
        </w:tc>
        <w:tc>
          <w:tcPr>
            <w:tcW w:w="710" w:type="dxa"/>
            <w:vAlign w:val="center"/>
          </w:tcPr>
          <w:p w14:paraId="362E5014" w14:textId="77777777" w:rsidR="005C2D1A" w:rsidRPr="00B136E4" w:rsidRDefault="005C2D1A" w:rsidP="009878A1">
            <w:pPr>
              <w:jc w:val="center"/>
              <w:rPr>
                <w:b/>
                <w:bCs/>
                <w:szCs w:val="20"/>
              </w:rPr>
            </w:pPr>
            <w:r w:rsidRPr="00B136E4">
              <w:rPr>
                <w:b/>
                <w:bCs/>
                <w:szCs w:val="20"/>
              </w:rPr>
              <w:t>7</w:t>
            </w:r>
          </w:p>
        </w:tc>
        <w:tc>
          <w:tcPr>
            <w:tcW w:w="750" w:type="dxa"/>
            <w:tcBorders>
              <w:top w:val="single" w:sz="4" w:space="0" w:color="auto"/>
              <w:bottom w:val="nil"/>
            </w:tcBorders>
          </w:tcPr>
          <w:p w14:paraId="2D2A7EF9" w14:textId="77777777" w:rsidR="005C2D1A" w:rsidRPr="00B136E4" w:rsidRDefault="005C2D1A" w:rsidP="009878A1">
            <w:pPr>
              <w:jc w:val="center"/>
              <w:rPr>
                <w:b/>
                <w:bCs/>
                <w:szCs w:val="20"/>
              </w:rPr>
            </w:pPr>
          </w:p>
        </w:tc>
        <w:tc>
          <w:tcPr>
            <w:tcW w:w="750" w:type="dxa"/>
            <w:vMerge w:val="restart"/>
          </w:tcPr>
          <w:p w14:paraId="29C2E369" w14:textId="69F9BF3D" w:rsidR="005C2D1A" w:rsidRPr="00B136E4" w:rsidRDefault="005C2D1A" w:rsidP="009878A1">
            <w:pPr>
              <w:jc w:val="center"/>
              <w:rPr>
                <w:b/>
                <w:bCs/>
                <w:szCs w:val="20"/>
              </w:rPr>
            </w:pPr>
          </w:p>
          <w:p w14:paraId="349B0C4F" w14:textId="77777777" w:rsidR="005C2D1A" w:rsidRPr="00B136E4" w:rsidRDefault="005C2D1A" w:rsidP="009878A1">
            <w:pPr>
              <w:jc w:val="center"/>
              <w:rPr>
                <w:b/>
                <w:bCs/>
                <w:szCs w:val="20"/>
              </w:rPr>
            </w:pPr>
          </w:p>
          <w:p w14:paraId="3B341262" w14:textId="77777777" w:rsidR="005C2D1A" w:rsidRPr="00B136E4" w:rsidRDefault="005C2D1A" w:rsidP="009878A1">
            <w:pPr>
              <w:jc w:val="center"/>
              <w:rPr>
                <w:b/>
                <w:bCs/>
                <w:szCs w:val="20"/>
              </w:rPr>
            </w:pPr>
            <w:r w:rsidRPr="00B136E4">
              <w:rPr>
                <w:b/>
                <w:bCs/>
                <w:szCs w:val="20"/>
              </w:rPr>
              <w:t>0x5A</w:t>
            </w:r>
          </w:p>
          <w:p w14:paraId="57B211B7" w14:textId="77777777" w:rsidR="005C2D1A" w:rsidRPr="00B136E4" w:rsidRDefault="005C2D1A" w:rsidP="009878A1">
            <w:pPr>
              <w:jc w:val="center"/>
              <w:rPr>
                <w:b/>
                <w:bCs/>
                <w:szCs w:val="20"/>
              </w:rPr>
            </w:pPr>
            <w:r w:rsidRPr="00B136E4">
              <w:rPr>
                <w:b/>
                <w:bCs/>
                <w:szCs w:val="20"/>
              </w:rPr>
              <w:t>0x5A</w:t>
            </w:r>
          </w:p>
        </w:tc>
      </w:tr>
      <w:tr w:rsidR="005C2D1A" w:rsidRPr="00717DBE" w14:paraId="0A6B68F3" w14:textId="77777777" w:rsidTr="005C2D1A">
        <w:trPr>
          <w:trHeight w:val="533"/>
          <w:jc w:val="center"/>
        </w:trPr>
        <w:tc>
          <w:tcPr>
            <w:tcW w:w="750" w:type="dxa"/>
            <w:vMerge/>
            <w:vAlign w:val="center"/>
          </w:tcPr>
          <w:p w14:paraId="76FBBA1C" w14:textId="77777777" w:rsidR="005C2D1A" w:rsidRPr="00B136E4" w:rsidRDefault="005C2D1A" w:rsidP="009878A1">
            <w:pPr>
              <w:jc w:val="center"/>
              <w:rPr>
                <w:b/>
                <w:bCs/>
                <w:szCs w:val="20"/>
              </w:rPr>
            </w:pPr>
          </w:p>
        </w:tc>
        <w:tc>
          <w:tcPr>
            <w:tcW w:w="950" w:type="dxa"/>
            <w:vMerge/>
            <w:vAlign w:val="center"/>
          </w:tcPr>
          <w:p w14:paraId="321FB025" w14:textId="77777777" w:rsidR="005C2D1A" w:rsidRPr="00B136E4" w:rsidRDefault="005C2D1A" w:rsidP="009878A1">
            <w:pPr>
              <w:jc w:val="center"/>
              <w:rPr>
                <w:b/>
                <w:bCs/>
                <w:szCs w:val="20"/>
              </w:rPr>
            </w:pPr>
          </w:p>
        </w:tc>
        <w:tc>
          <w:tcPr>
            <w:tcW w:w="595" w:type="dxa"/>
            <w:vMerge w:val="restart"/>
          </w:tcPr>
          <w:p w14:paraId="04B54B8B" w14:textId="77777777" w:rsidR="005C2D1A" w:rsidRPr="00B136E4" w:rsidRDefault="005C2D1A" w:rsidP="009878A1">
            <w:pPr>
              <w:jc w:val="center"/>
              <w:rPr>
                <w:szCs w:val="20"/>
              </w:rPr>
            </w:pPr>
          </w:p>
          <w:p w14:paraId="3A1FCDA4" w14:textId="77777777" w:rsidR="005C2D1A" w:rsidRPr="00B136E4" w:rsidRDefault="005C2D1A" w:rsidP="009878A1">
            <w:pPr>
              <w:jc w:val="center"/>
              <w:rPr>
                <w:szCs w:val="20"/>
              </w:rPr>
            </w:pPr>
            <w:r w:rsidRPr="00B136E4">
              <w:rPr>
                <w:szCs w:val="20"/>
              </w:rPr>
              <w:t>0</w:t>
            </w:r>
          </w:p>
        </w:tc>
        <w:tc>
          <w:tcPr>
            <w:tcW w:w="650" w:type="dxa"/>
            <w:vMerge w:val="restart"/>
          </w:tcPr>
          <w:p w14:paraId="7120E49E" w14:textId="77777777" w:rsidR="005C2D1A" w:rsidRPr="00B136E4" w:rsidRDefault="005C2D1A" w:rsidP="009878A1">
            <w:pPr>
              <w:jc w:val="center"/>
              <w:rPr>
                <w:szCs w:val="20"/>
              </w:rPr>
            </w:pPr>
          </w:p>
          <w:p w14:paraId="15EF6BA6" w14:textId="77777777" w:rsidR="005C2D1A" w:rsidRPr="00B136E4" w:rsidRDefault="005C2D1A" w:rsidP="009878A1">
            <w:pPr>
              <w:jc w:val="center"/>
              <w:rPr>
                <w:szCs w:val="20"/>
              </w:rPr>
            </w:pPr>
            <w:r w:rsidRPr="00B136E4">
              <w:rPr>
                <w:szCs w:val="20"/>
              </w:rPr>
              <w:t>0</w:t>
            </w:r>
          </w:p>
        </w:tc>
        <w:tc>
          <w:tcPr>
            <w:tcW w:w="590" w:type="dxa"/>
            <w:vMerge/>
            <w:vAlign w:val="center"/>
          </w:tcPr>
          <w:p w14:paraId="1D0188A9" w14:textId="77777777" w:rsidR="005C2D1A" w:rsidRPr="00B136E4" w:rsidRDefault="005C2D1A" w:rsidP="009878A1">
            <w:pPr>
              <w:jc w:val="center"/>
              <w:rPr>
                <w:szCs w:val="20"/>
              </w:rPr>
            </w:pPr>
          </w:p>
        </w:tc>
        <w:tc>
          <w:tcPr>
            <w:tcW w:w="896" w:type="dxa"/>
            <w:tcBorders>
              <w:top w:val="nil"/>
            </w:tcBorders>
            <w:vAlign w:val="center"/>
          </w:tcPr>
          <w:p w14:paraId="5EE48E90" w14:textId="77777777" w:rsidR="005C2D1A" w:rsidRPr="00B136E4" w:rsidRDefault="005C2D1A" w:rsidP="009878A1">
            <w:pPr>
              <w:jc w:val="center"/>
              <w:rPr>
                <w:b/>
                <w:bCs/>
                <w:szCs w:val="20"/>
              </w:rPr>
            </w:pPr>
            <w:r w:rsidRPr="00B136E4">
              <w:rPr>
                <w:b/>
                <w:bCs/>
                <w:szCs w:val="20"/>
              </w:rPr>
              <w:t>CS</w:t>
            </w:r>
          </w:p>
          <w:p w14:paraId="013E1BFC" w14:textId="77777777" w:rsidR="005C2D1A" w:rsidRPr="00B136E4" w:rsidRDefault="005C2D1A" w:rsidP="009878A1">
            <w:pPr>
              <w:jc w:val="center"/>
              <w:rPr>
                <w:b/>
                <w:bCs/>
                <w:szCs w:val="20"/>
              </w:rPr>
            </w:pPr>
            <w:r w:rsidRPr="00B136E4">
              <w:rPr>
                <w:b/>
                <w:bCs/>
                <w:szCs w:val="20"/>
              </w:rPr>
              <w:t>Frame</w:t>
            </w:r>
          </w:p>
        </w:tc>
        <w:tc>
          <w:tcPr>
            <w:tcW w:w="845" w:type="dxa"/>
            <w:tcBorders>
              <w:top w:val="nil"/>
            </w:tcBorders>
            <w:vAlign w:val="center"/>
          </w:tcPr>
          <w:p w14:paraId="46C434B7" w14:textId="77777777" w:rsidR="005C2D1A" w:rsidRPr="00B136E4" w:rsidRDefault="005C2D1A" w:rsidP="009878A1">
            <w:pPr>
              <w:jc w:val="center"/>
              <w:rPr>
                <w:b/>
                <w:bCs/>
                <w:szCs w:val="20"/>
              </w:rPr>
            </w:pPr>
            <w:r w:rsidRPr="00B136E4">
              <w:rPr>
                <w:b/>
                <w:bCs/>
                <w:szCs w:val="20"/>
              </w:rPr>
              <w:t>Mem</w:t>
            </w:r>
          </w:p>
          <w:p w14:paraId="702723B9" w14:textId="77777777" w:rsidR="005C2D1A" w:rsidRPr="00B136E4" w:rsidRDefault="005C2D1A" w:rsidP="009878A1">
            <w:pPr>
              <w:jc w:val="center"/>
              <w:rPr>
                <w:b/>
                <w:bCs/>
                <w:szCs w:val="20"/>
              </w:rPr>
            </w:pPr>
            <w:r w:rsidRPr="00B136E4">
              <w:rPr>
                <w:b/>
                <w:bCs/>
                <w:szCs w:val="20"/>
              </w:rPr>
              <w:t>Size</w:t>
            </w:r>
          </w:p>
        </w:tc>
        <w:tc>
          <w:tcPr>
            <w:tcW w:w="749" w:type="dxa"/>
            <w:tcBorders>
              <w:top w:val="nil"/>
            </w:tcBorders>
            <w:vAlign w:val="center"/>
          </w:tcPr>
          <w:p w14:paraId="2892744F" w14:textId="77777777" w:rsidR="005C2D1A" w:rsidRPr="00B136E4" w:rsidRDefault="005C2D1A" w:rsidP="009878A1">
            <w:pPr>
              <w:jc w:val="center"/>
              <w:rPr>
                <w:b/>
                <w:bCs/>
                <w:szCs w:val="20"/>
              </w:rPr>
            </w:pPr>
            <w:r w:rsidRPr="00B136E4">
              <w:rPr>
                <w:b/>
                <w:bCs/>
                <w:szCs w:val="20"/>
              </w:rPr>
              <w:t xml:space="preserve">Mem </w:t>
            </w:r>
          </w:p>
          <w:p w14:paraId="1584B72B" w14:textId="77777777" w:rsidR="005C2D1A" w:rsidRPr="00B136E4" w:rsidRDefault="005C2D1A" w:rsidP="009878A1">
            <w:pPr>
              <w:jc w:val="center"/>
              <w:rPr>
                <w:b/>
                <w:bCs/>
                <w:szCs w:val="20"/>
              </w:rPr>
            </w:pPr>
            <w:r w:rsidRPr="00B136E4">
              <w:rPr>
                <w:b/>
                <w:bCs/>
                <w:szCs w:val="20"/>
              </w:rPr>
              <w:t>Size</w:t>
            </w:r>
          </w:p>
        </w:tc>
        <w:tc>
          <w:tcPr>
            <w:tcW w:w="710" w:type="dxa"/>
            <w:tcBorders>
              <w:top w:val="nil"/>
            </w:tcBorders>
            <w:vAlign w:val="center"/>
          </w:tcPr>
          <w:p w14:paraId="1F73B681" w14:textId="77777777" w:rsidR="005C2D1A" w:rsidRPr="00B136E4" w:rsidRDefault="005C2D1A" w:rsidP="009878A1">
            <w:pPr>
              <w:jc w:val="center"/>
              <w:rPr>
                <w:b/>
                <w:bCs/>
                <w:szCs w:val="20"/>
              </w:rPr>
            </w:pPr>
            <w:r w:rsidRPr="00B136E4">
              <w:rPr>
                <w:b/>
                <w:bCs/>
                <w:szCs w:val="20"/>
              </w:rPr>
              <w:t>Data</w:t>
            </w:r>
          </w:p>
        </w:tc>
        <w:tc>
          <w:tcPr>
            <w:tcW w:w="710" w:type="dxa"/>
            <w:tcBorders>
              <w:top w:val="nil"/>
            </w:tcBorders>
            <w:vAlign w:val="center"/>
          </w:tcPr>
          <w:p w14:paraId="352D2A16" w14:textId="77777777" w:rsidR="005C2D1A" w:rsidRPr="00B136E4" w:rsidRDefault="005C2D1A" w:rsidP="009878A1">
            <w:pPr>
              <w:jc w:val="center"/>
              <w:rPr>
                <w:b/>
                <w:bCs/>
                <w:szCs w:val="20"/>
              </w:rPr>
            </w:pPr>
            <w:r w:rsidRPr="00B136E4">
              <w:rPr>
                <w:b/>
                <w:bCs/>
                <w:szCs w:val="20"/>
              </w:rPr>
              <w:t>Data</w:t>
            </w:r>
          </w:p>
        </w:tc>
        <w:tc>
          <w:tcPr>
            <w:tcW w:w="710" w:type="dxa"/>
            <w:tcBorders>
              <w:top w:val="nil"/>
            </w:tcBorders>
            <w:vAlign w:val="center"/>
          </w:tcPr>
          <w:p w14:paraId="20B462D0" w14:textId="77777777" w:rsidR="005C2D1A" w:rsidRPr="00B136E4" w:rsidRDefault="005C2D1A" w:rsidP="009878A1">
            <w:pPr>
              <w:jc w:val="center"/>
              <w:rPr>
                <w:b/>
                <w:bCs/>
                <w:szCs w:val="20"/>
              </w:rPr>
            </w:pPr>
            <w:r w:rsidRPr="00B136E4">
              <w:rPr>
                <w:b/>
                <w:bCs/>
                <w:szCs w:val="20"/>
              </w:rPr>
              <w:t>Data</w:t>
            </w:r>
          </w:p>
        </w:tc>
        <w:tc>
          <w:tcPr>
            <w:tcW w:w="710" w:type="dxa"/>
            <w:tcBorders>
              <w:top w:val="nil"/>
            </w:tcBorders>
            <w:vAlign w:val="center"/>
          </w:tcPr>
          <w:p w14:paraId="433F90B7" w14:textId="77777777" w:rsidR="005C2D1A" w:rsidRPr="00B136E4" w:rsidRDefault="005C2D1A" w:rsidP="009878A1">
            <w:pPr>
              <w:jc w:val="center"/>
              <w:rPr>
                <w:b/>
                <w:bCs/>
                <w:szCs w:val="20"/>
              </w:rPr>
            </w:pPr>
            <w:r w:rsidRPr="00B136E4">
              <w:rPr>
                <w:b/>
                <w:bCs/>
                <w:szCs w:val="20"/>
              </w:rPr>
              <w:t>Data</w:t>
            </w:r>
          </w:p>
        </w:tc>
        <w:tc>
          <w:tcPr>
            <w:tcW w:w="710" w:type="dxa"/>
            <w:tcBorders>
              <w:top w:val="nil"/>
            </w:tcBorders>
            <w:vAlign w:val="center"/>
          </w:tcPr>
          <w:p w14:paraId="789F9D6F" w14:textId="77777777" w:rsidR="005C2D1A" w:rsidRPr="00B136E4" w:rsidRDefault="005C2D1A" w:rsidP="009878A1">
            <w:pPr>
              <w:jc w:val="center"/>
              <w:rPr>
                <w:b/>
                <w:bCs/>
                <w:szCs w:val="20"/>
              </w:rPr>
            </w:pPr>
            <w:r w:rsidRPr="00B136E4">
              <w:rPr>
                <w:b/>
                <w:bCs/>
                <w:szCs w:val="20"/>
              </w:rPr>
              <w:t>Data</w:t>
            </w:r>
          </w:p>
        </w:tc>
        <w:tc>
          <w:tcPr>
            <w:tcW w:w="750" w:type="dxa"/>
            <w:tcBorders>
              <w:top w:val="nil"/>
              <w:bottom w:val="nil"/>
            </w:tcBorders>
            <w:vAlign w:val="center"/>
          </w:tcPr>
          <w:p w14:paraId="42BD2A24" w14:textId="1D90EA0F" w:rsidR="005C2D1A" w:rsidRPr="00B136E4" w:rsidRDefault="005C2D1A" w:rsidP="005C2D1A">
            <w:pPr>
              <w:jc w:val="center"/>
              <w:rPr>
                <w:b/>
                <w:bCs/>
                <w:szCs w:val="20"/>
              </w:rPr>
            </w:pPr>
            <w:r w:rsidRPr="00B136E4">
              <w:rPr>
                <w:szCs w:val="20"/>
              </w:rPr>
              <w:t>CRC8</w:t>
            </w:r>
          </w:p>
        </w:tc>
        <w:tc>
          <w:tcPr>
            <w:tcW w:w="750" w:type="dxa"/>
            <w:vMerge/>
          </w:tcPr>
          <w:p w14:paraId="1E67AD2D" w14:textId="5255DAF1" w:rsidR="005C2D1A" w:rsidRPr="00B136E4" w:rsidRDefault="005C2D1A" w:rsidP="009878A1">
            <w:pPr>
              <w:jc w:val="center"/>
              <w:rPr>
                <w:b/>
                <w:bCs/>
                <w:szCs w:val="20"/>
              </w:rPr>
            </w:pPr>
          </w:p>
        </w:tc>
      </w:tr>
      <w:tr w:rsidR="005C2D1A" w:rsidRPr="00717DBE" w14:paraId="7AE1C1EC" w14:textId="77777777" w:rsidTr="005C2D1A">
        <w:trPr>
          <w:trHeight w:val="332"/>
          <w:jc w:val="center"/>
        </w:trPr>
        <w:tc>
          <w:tcPr>
            <w:tcW w:w="750" w:type="dxa"/>
            <w:vMerge/>
            <w:vAlign w:val="center"/>
          </w:tcPr>
          <w:p w14:paraId="55A5DE56" w14:textId="77777777" w:rsidR="005C2D1A" w:rsidRPr="00B136E4" w:rsidRDefault="005C2D1A" w:rsidP="009878A1">
            <w:pPr>
              <w:jc w:val="center"/>
              <w:rPr>
                <w:b/>
                <w:bCs/>
                <w:szCs w:val="20"/>
              </w:rPr>
            </w:pPr>
          </w:p>
        </w:tc>
        <w:tc>
          <w:tcPr>
            <w:tcW w:w="950" w:type="dxa"/>
            <w:vMerge/>
            <w:vAlign w:val="center"/>
          </w:tcPr>
          <w:p w14:paraId="574F5B96" w14:textId="77777777" w:rsidR="005C2D1A" w:rsidRPr="00B136E4" w:rsidRDefault="005C2D1A" w:rsidP="009878A1">
            <w:pPr>
              <w:jc w:val="center"/>
              <w:rPr>
                <w:b/>
                <w:bCs/>
                <w:szCs w:val="20"/>
              </w:rPr>
            </w:pPr>
          </w:p>
        </w:tc>
        <w:tc>
          <w:tcPr>
            <w:tcW w:w="595" w:type="dxa"/>
            <w:vMerge/>
          </w:tcPr>
          <w:p w14:paraId="1A797B3C" w14:textId="77777777" w:rsidR="005C2D1A" w:rsidRPr="00B136E4" w:rsidRDefault="005C2D1A" w:rsidP="009878A1">
            <w:pPr>
              <w:jc w:val="center"/>
              <w:rPr>
                <w:szCs w:val="20"/>
              </w:rPr>
            </w:pPr>
          </w:p>
        </w:tc>
        <w:tc>
          <w:tcPr>
            <w:tcW w:w="650" w:type="dxa"/>
            <w:vMerge/>
          </w:tcPr>
          <w:p w14:paraId="41797C4C" w14:textId="77777777" w:rsidR="005C2D1A" w:rsidRPr="00B136E4" w:rsidRDefault="005C2D1A" w:rsidP="009878A1">
            <w:pPr>
              <w:jc w:val="center"/>
              <w:rPr>
                <w:szCs w:val="20"/>
              </w:rPr>
            </w:pPr>
          </w:p>
        </w:tc>
        <w:tc>
          <w:tcPr>
            <w:tcW w:w="590" w:type="dxa"/>
            <w:vMerge/>
            <w:vAlign w:val="center"/>
          </w:tcPr>
          <w:p w14:paraId="6CA23EBB" w14:textId="77777777" w:rsidR="005C2D1A" w:rsidRPr="00B136E4" w:rsidRDefault="005C2D1A" w:rsidP="009878A1">
            <w:pPr>
              <w:jc w:val="center"/>
              <w:rPr>
                <w:szCs w:val="20"/>
              </w:rPr>
            </w:pPr>
          </w:p>
        </w:tc>
        <w:tc>
          <w:tcPr>
            <w:tcW w:w="896" w:type="dxa"/>
            <w:vAlign w:val="center"/>
          </w:tcPr>
          <w:p w14:paraId="274D84F2" w14:textId="77777777" w:rsidR="005C2D1A" w:rsidRPr="00B136E4" w:rsidRDefault="005C2D1A" w:rsidP="009878A1">
            <w:pPr>
              <w:jc w:val="center"/>
              <w:rPr>
                <w:szCs w:val="20"/>
              </w:rPr>
            </w:pPr>
            <w:r w:rsidRPr="00B136E4">
              <w:rPr>
                <w:szCs w:val="20"/>
              </w:rPr>
              <w:t>0x2S</w:t>
            </w:r>
          </w:p>
        </w:tc>
        <w:tc>
          <w:tcPr>
            <w:tcW w:w="845" w:type="dxa"/>
            <w:vAlign w:val="center"/>
          </w:tcPr>
          <w:p w14:paraId="63F1F8E0" w14:textId="54FA0E37" w:rsidR="005C2D1A" w:rsidRPr="00B136E4" w:rsidRDefault="005C2D1A" w:rsidP="009878A1">
            <w:pPr>
              <w:jc w:val="center"/>
              <w:rPr>
                <w:szCs w:val="20"/>
              </w:rPr>
            </w:pPr>
            <w:r w:rsidRPr="00B136E4">
              <w:rPr>
                <w:szCs w:val="20"/>
              </w:rPr>
              <w:t>YY</w:t>
            </w:r>
          </w:p>
        </w:tc>
        <w:tc>
          <w:tcPr>
            <w:tcW w:w="749" w:type="dxa"/>
          </w:tcPr>
          <w:p w14:paraId="54E595B8" w14:textId="21AED942" w:rsidR="005C2D1A" w:rsidRPr="00B136E4" w:rsidRDefault="005C2D1A" w:rsidP="009878A1">
            <w:pPr>
              <w:jc w:val="center"/>
              <w:rPr>
                <w:szCs w:val="20"/>
              </w:rPr>
            </w:pPr>
            <w:r w:rsidRPr="00B136E4">
              <w:rPr>
                <w:szCs w:val="20"/>
              </w:rPr>
              <w:t>YY</w:t>
            </w:r>
          </w:p>
        </w:tc>
        <w:tc>
          <w:tcPr>
            <w:tcW w:w="710" w:type="dxa"/>
          </w:tcPr>
          <w:p w14:paraId="06ADA6B6" w14:textId="77777777" w:rsidR="005C2D1A" w:rsidRPr="00B136E4" w:rsidRDefault="005C2D1A" w:rsidP="009878A1">
            <w:pPr>
              <w:jc w:val="center"/>
              <w:rPr>
                <w:szCs w:val="20"/>
              </w:rPr>
            </w:pPr>
            <w:r w:rsidRPr="00B136E4">
              <w:rPr>
                <w:szCs w:val="20"/>
              </w:rPr>
              <w:t>0x00</w:t>
            </w:r>
          </w:p>
        </w:tc>
        <w:tc>
          <w:tcPr>
            <w:tcW w:w="710" w:type="dxa"/>
          </w:tcPr>
          <w:p w14:paraId="4EE1590D" w14:textId="77777777" w:rsidR="005C2D1A" w:rsidRPr="00B136E4" w:rsidRDefault="005C2D1A" w:rsidP="009878A1">
            <w:pPr>
              <w:jc w:val="center"/>
              <w:rPr>
                <w:szCs w:val="20"/>
              </w:rPr>
            </w:pPr>
            <w:r w:rsidRPr="00B136E4">
              <w:rPr>
                <w:szCs w:val="20"/>
              </w:rPr>
              <w:t>0x00</w:t>
            </w:r>
          </w:p>
        </w:tc>
        <w:tc>
          <w:tcPr>
            <w:tcW w:w="710" w:type="dxa"/>
          </w:tcPr>
          <w:p w14:paraId="362225C2" w14:textId="77777777" w:rsidR="005C2D1A" w:rsidRPr="00B136E4" w:rsidRDefault="005C2D1A" w:rsidP="009878A1">
            <w:pPr>
              <w:jc w:val="center"/>
              <w:rPr>
                <w:szCs w:val="20"/>
              </w:rPr>
            </w:pPr>
            <w:r w:rsidRPr="00B136E4">
              <w:rPr>
                <w:szCs w:val="20"/>
              </w:rPr>
              <w:t>0x00</w:t>
            </w:r>
          </w:p>
        </w:tc>
        <w:tc>
          <w:tcPr>
            <w:tcW w:w="710" w:type="dxa"/>
          </w:tcPr>
          <w:p w14:paraId="570F5BBE" w14:textId="77777777" w:rsidR="005C2D1A" w:rsidRPr="00B136E4" w:rsidRDefault="005C2D1A" w:rsidP="009878A1">
            <w:pPr>
              <w:jc w:val="center"/>
              <w:rPr>
                <w:szCs w:val="20"/>
              </w:rPr>
            </w:pPr>
            <w:r w:rsidRPr="00B136E4">
              <w:rPr>
                <w:szCs w:val="20"/>
              </w:rPr>
              <w:t>0x00</w:t>
            </w:r>
          </w:p>
        </w:tc>
        <w:tc>
          <w:tcPr>
            <w:tcW w:w="710" w:type="dxa"/>
          </w:tcPr>
          <w:p w14:paraId="033F60D1" w14:textId="77777777" w:rsidR="005C2D1A" w:rsidRPr="00B136E4" w:rsidRDefault="005C2D1A" w:rsidP="009878A1">
            <w:pPr>
              <w:jc w:val="center"/>
              <w:rPr>
                <w:szCs w:val="20"/>
              </w:rPr>
            </w:pPr>
            <w:r w:rsidRPr="00B136E4">
              <w:rPr>
                <w:szCs w:val="20"/>
              </w:rPr>
              <w:t>0x00</w:t>
            </w:r>
          </w:p>
        </w:tc>
        <w:tc>
          <w:tcPr>
            <w:tcW w:w="750" w:type="dxa"/>
            <w:tcBorders>
              <w:top w:val="nil"/>
            </w:tcBorders>
          </w:tcPr>
          <w:p w14:paraId="0845034D" w14:textId="77777777" w:rsidR="005C2D1A" w:rsidRPr="00B136E4" w:rsidRDefault="005C2D1A" w:rsidP="009878A1">
            <w:pPr>
              <w:jc w:val="center"/>
              <w:rPr>
                <w:szCs w:val="20"/>
              </w:rPr>
            </w:pPr>
          </w:p>
        </w:tc>
        <w:tc>
          <w:tcPr>
            <w:tcW w:w="750" w:type="dxa"/>
            <w:vMerge/>
          </w:tcPr>
          <w:p w14:paraId="3171EEC5" w14:textId="6E0671B4" w:rsidR="005C2D1A" w:rsidRPr="00B136E4" w:rsidRDefault="005C2D1A" w:rsidP="009878A1">
            <w:pPr>
              <w:jc w:val="center"/>
              <w:rPr>
                <w:szCs w:val="20"/>
              </w:rPr>
            </w:pPr>
          </w:p>
        </w:tc>
      </w:tr>
    </w:tbl>
    <w:p w14:paraId="6DE84C80" w14:textId="0A91B249" w:rsidR="009E5F2D" w:rsidRDefault="00351052" w:rsidP="00BA153D">
      <w:pPr>
        <w:rPr>
          <w:sz w:val="26"/>
          <w:szCs w:val="26"/>
        </w:rPr>
      </w:pPr>
      <w:r w:rsidRPr="00351052">
        <w:rPr>
          <w:b/>
          <w:bCs/>
          <w:sz w:val="26"/>
          <w:szCs w:val="26"/>
        </w:rPr>
        <w:t xml:space="preserve">YY: </w:t>
      </w:r>
      <w:r w:rsidRPr="00351052">
        <w:rPr>
          <w:sz w:val="26"/>
          <w:szCs w:val="26"/>
        </w:rPr>
        <w:t>Memory size.</w:t>
      </w:r>
    </w:p>
    <w:p w14:paraId="53AE4896" w14:textId="77777777" w:rsidR="006402E5" w:rsidRPr="009E5F2D" w:rsidRDefault="006402E5" w:rsidP="00BA153D">
      <w:pPr>
        <w:rPr>
          <w:sz w:val="26"/>
          <w:szCs w:val="26"/>
        </w:rPr>
      </w:pPr>
    </w:p>
    <w:p w14:paraId="5A722384" w14:textId="062ADFF6" w:rsidR="009E5F2D" w:rsidRDefault="009E5F2D" w:rsidP="00FF6702">
      <w:pPr>
        <w:pStyle w:val="Heading3"/>
      </w:pPr>
      <w:bookmarkStart w:id="96" w:name="_Toc148610790"/>
      <w:r w:rsidRPr="009E5F2D">
        <w:lastRenderedPageBreak/>
        <w:t>Read memory By Address Positive Response Frame Format:</w:t>
      </w:r>
      <w:bookmarkEnd w:id="96"/>
    </w:p>
    <w:p w14:paraId="0E369CDC" w14:textId="7A68EDC0" w:rsidR="008C3D89" w:rsidRDefault="00C3099F" w:rsidP="00C3099F">
      <w:pPr>
        <w:rPr>
          <w:b/>
          <w:bCs/>
          <w:color w:val="2F5496" w:themeColor="accent1" w:themeShade="BF"/>
          <w:sz w:val="26"/>
          <w:szCs w:val="26"/>
        </w:rPr>
      </w:pPr>
      <w:r w:rsidRPr="006A558C">
        <w:rPr>
          <w:b/>
          <w:bCs/>
          <w:color w:val="2F5496" w:themeColor="accent1" w:themeShade="BF"/>
          <w:sz w:val="26"/>
          <w:szCs w:val="26"/>
        </w:rPr>
        <w:t>SRS-ASW-</w:t>
      </w:r>
      <w:r>
        <w:rPr>
          <w:b/>
          <w:bCs/>
          <w:color w:val="2F5496" w:themeColor="accent1" w:themeShade="BF"/>
          <w:sz w:val="26"/>
          <w:szCs w:val="26"/>
        </w:rPr>
        <w:t>2</w:t>
      </w:r>
      <w:r w:rsidRPr="006A558C">
        <w:rPr>
          <w:b/>
          <w:bCs/>
          <w:color w:val="2F5496" w:themeColor="accent1" w:themeShade="BF"/>
          <w:sz w:val="26"/>
          <w:szCs w:val="26"/>
        </w:rPr>
        <w:t>3H-0</w:t>
      </w:r>
      <w:r>
        <w:rPr>
          <w:b/>
          <w:bCs/>
          <w:color w:val="2F5496" w:themeColor="accent1" w:themeShade="BF"/>
          <w:sz w:val="26"/>
          <w:szCs w:val="26"/>
        </w:rPr>
        <w:t xml:space="preserve">3 </w:t>
      </w:r>
    </w:p>
    <w:p w14:paraId="129DEC53" w14:textId="77777777" w:rsidR="008355C0" w:rsidRDefault="008355C0" w:rsidP="00C3099F">
      <w:pPr>
        <w:rPr>
          <w:b/>
          <w:bCs/>
          <w:color w:val="2F5496" w:themeColor="accent1" w:themeShade="BF"/>
          <w:sz w:val="26"/>
          <w:szCs w:val="26"/>
        </w:rPr>
      </w:pPr>
    </w:p>
    <w:p w14:paraId="3AC74521" w14:textId="602C5D51" w:rsidR="00F01EFB" w:rsidRDefault="00C3099F" w:rsidP="00C3099F">
      <w:pPr>
        <w:rPr>
          <w:b/>
          <w:bCs/>
          <w:sz w:val="26"/>
          <w:szCs w:val="26"/>
        </w:rPr>
      </w:pPr>
      <w:r w:rsidRPr="008C3D89">
        <w:rPr>
          <w:b/>
          <w:bCs/>
          <w:sz w:val="26"/>
          <w:szCs w:val="26"/>
        </w:rPr>
        <w:t xml:space="preserve">First Frame </w:t>
      </w:r>
      <w:r w:rsidR="00F01EFB" w:rsidRPr="008C3D89">
        <w:rPr>
          <w:b/>
          <w:bCs/>
          <w:sz w:val="26"/>
          <w:szCs w:val="26"/>
        </w:rPr>
        <w:t>f</w:t>
      </w:r>
      <w:r w:rsidRPr="008C3D89">
        <w:rPr>
          <w:b/>
          <w:bCs/>
          <w:sz w:val="26"/>
          <w:szCs w:val="26"/>
        </w:rPr>
        <w:t>rom Server to Client:</w:t>
      </w:r>
    </w:p>
    <w:p w14:paraId="79A75E2A" w14:textId="77777777" w:rsidR="00445988" w:rsidRPr="008C3D89" w:rsidRDefault="00445988" w:rsidP="00C3099F">
      <w:pPr>
        <w:rPr>
          <w:b/>
          <w:bCs/>
          <w:sz w:val="26"/>
          <w:szCs w:val="26"/>
        </w:rPr>
      </w:pPr>
    </w:p>
    <w:tbl>
      <w:tblPr>
        <w:tblStyle w:val="TableGrid"/>
        <w:tblW w:w="11379" w:type="dxa"/>
        <w:jc w:val="center"/>
        <w:tblLook w:val="04A0" w:firstRow="1" w:lastRow="0" w:firstColumn="1" w:lastColumn="0" w:noHBand="0" w:noVBand="1"/>
      </w:tblPr>
      <w:tblGrid>
        <w:gridCol w:w="716"/>
        <w:gridCol w:w="951"/>
        <w:gridCol w:w="595"/>
        <w:gridCol w:w="650"/>
        <w:gridCol w:w="557"/>
        <w:gridCol w:w="836"/>
        <w:gridCol w:w="885"/>
        <w:gridCol w:w="776"/>
        <w:gridCol w:w="667"/>
        <w:gridCol w:w="680"/>
        <w:gridCol w:w="680"/>
        <w:gridCol w:w="680"/>
        <w:gridCol w:w="680"/>
        <w:gridCol w:w="1297"/>
        <w:gridCol w:w="729"/>
      </w:tblGrid>
      <w:tr w:rsidR="00D82459" w:rsidRPr="00717DBE" w14:paraId="296B5D07" w14:textId="77777777" w:rsidTr="00D82459">
        <w:trPr>
          <w:trHeight w:val="422"/>
          <w:jc w:val="center"/>
        </w:trPr>
        <w:tc>
          <w:tcPr>
            <w:tcW w:w="751" w:type="dxa"/>
            <w:shd w:val="clear" w:color="auto" w:fill="A6A6A6" w:themeFill="background1" w:themeFillShade="A6"/>
            <w:vAlign w:val="center"/>
          </w:tcPr>
          <w:p w14:paraId="6CE319BE" w14:textId="77777777" w:rsidR="00D82459" w:rsidRPr="009E0943" w:rsidRDefault="00D82459" w:rsidP="009878A1">
            <w:pPr>
              <w:jc w:val="center"/>
              <w:rPr>
                <w:sz w:val="24"/>
              </w:rPr>
            </w:pPr>
            <w:r w:rsidRPr="009E0943">
              <w:rPr>
                <w:b/>
                <w:bCs/>
                <w:sz w:val="24"/>
              </w:rPr>
              <w:t>SOF</w:t>
            </w:r>
          </w:p>
        </w:tc>
        <w:tc>
          <w:tcPr>
            <w:tcW w:w="951" w:type="dxa"/>
            <w:shd w:val="clear" w:color="auto" w:fill="A6A6A6" w:themeFill="background1" w:themeFillShade="A6"/>
            <w:vAlign w:val="center"/>
          </w:tcPr>
          <w:p w14:paraId="5F5F86CE" w14:textId="77777777" w:rsidR="00D82459" w:rsidRPr="009E0943" w:rsidRDefault="00D82459"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6EC3858B" w14:textId="77777777" w:rsidR="00D82459" w:rsidRDefault="00D82459" w:rsidP="009878A1">
            <w:pPr>
              <w:jc w:val="center"/>
              <w:rPr>
                <w:b/>
                <w:bCs/>
                <w:sz w:val="24"/>
              </w:rPr>
            </w:pPr>
            <w:r>
              <w:rPr>
                <w:b/>
                <w:bCs/>
                <w:sz w:val="24"/>
              </w:rPr>
              <w:t>Message</w:t>
            </w:r>
          </w:p>
          <w:p w14:paraId="5DE7173C" w14:textId="77777777" w:rsidR="00D82459" w:rsidRPr="009E0943" w:rsidRDefault="00D82459" w:rsidP="009878A1">
            <w:pPr>
              <w:jc w:val="center"/>
              <w:rPr>
                <w:b/>
                <w:bCs/>
                <w:sz w:val="24"/>
              </w:rPr>
            </w:pPr>
            <w:r>
              <w:rPr>
                <w:b/>
                <w:bCs/>
                <w:sz w:val="24"/>
              </w:rPr>
              <w:t>Type</w:t>
            </w:r>
          </w:p>
        </w:tc>
        <w:tc>
          <w:tcPr>
            <w:tcW w:w="590" w:type="dxa"/>
            <w:shd w:val="clear" w:color="auto" w:fill="A6A6A6" w:themeFill="background1" w:themeFillShade="A6"/>
            <w:vAlign w:val="center"/>
          </w:tcPr>
          <w:p w14:paraId="05734ED0" w14:textId="77777777" w:rsidR="00D82459" w:rsidRPr="009E0943" w:rsidRDefault="00D82459" w:rsidP="009878A1">
            <w:pPr>
              <w:jc w:val="center"/>
              <w:rPr>
                <w:sz w:val="24"/>
              </w:rPr>
            </w:pPr>
            <w:r w:rsidRPr="009E0943">
              <w:rPr>
                <w:b/>
                <w:bCs/>
                <w:sz w:val="24"/>
              </w:rPr>
              <w:t>ID</w:t>
            </w:r>
          </w:p>
        </w:tc>
        <w:tc>
          <w:tcPr>
            <w:tcW w:w="6342" w:type="dxa"/>
            <w:gridSpan w:val="8"/>
            <w:shd w:val="clear" w:color="auto" w:fill="A6A6A6" w:themeFill="background1" w:themeFillShade="A6"/>
            <w:vAlign w:val="center"/>
          </w:tcPr>
          <w:p w14:paraId="33A33843" w14:textId="1B159A05" w:rsidR="00D82459" w:rsidRPr="009E0943" w:rsidRDefault="00D82459"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4024B5A6" w14:textId="09DA83E9" w:rsidR="00D82459" w:rsidRDefault="00D82459" w:rsidP="00D82459">
            <w:pPr>
              <w:jc w:val="center"/>
              <w:rPr>
                <w:b/>
                <w:bCs/>
                <w:sz w:val="24"/>
              </w:rPr>
            </w:pPr>
            <w:r>
              <w:rPr>
                <w:b/>
                <w:bCs/>
                <w:sz w:val="24"/>
              </w:rPr>
              <w:t>Checksum</w:t>
            </w:r>
          </w:p>
        </w:tc>
        <w:tc>
          <w:tcPr>
            <w:tcW w:w="750" w:type="dxa"/>
            <w:shd w:val="clear" w:color="auto" w:fill="A6A6A6" w:themeFill="background1" w:themeFillShade="A6"/>
            <w:vAlign w:val="center"/>
          </w:tcPr>
          <w:p w14:paraId="17B22CBF" w14:textId="32A35C9D" w:rsidR="00D82459" w:rsidRPr="009E0943" w:rsidRDefault="00D82459" w:rsidP="00D82459">
            <w:pPr>
              <w:jc w:val="center"/>
              <w:rPr>
                <w:b/>
                <w:bCs/>
                <w:sz w:val="24"/>
              </w:rPr>
            </w:pPr>
            <w:r>
              <w:rPr>
                <w:b/>
                <w:bCs/>
                <w:sz w:val="24"/>
              </w:rPr>
              <w:t>E</w:t>
            </w:r>
            <w:r w:rsidRPr="009E0943">
              <w:rPr>
                <w:b/>
                <w:bCs/>
                <w:sz w:val="24"/>
              </w:rPr>
              <w:t>OF</w:t>
            </w:r>
          </w:p>
        </w:tc>
      </w:tr>
      <w:tr w:rsidR="00D82459" w:rsidRPr="00717DBE" w14:paraId="1725FDC6" w14:textId="77777777" w:rsidTr="00D82459">
        <w:trPr>
          <w:trHeight w:val="286"/>
          <w:jc w:val="center"/>
        </w:trPr>
        <w:tc>
          <w:tcPr>
            <w:tcW w:w="751" w:type="dxa"/>
            <w:vMerge w:val="restart"/>
            <w:vAlign w:val="center"/>
          </w:tcPr>
          <w:p w14:paraId="16DC8D84" w14:textId="77777777" w:rsidR="00D82459" w:rsidRPr="00D82459" w:rsidRDefault="00D82459" w:rsidP="009878A1">
            <w:pPr>
              <w:jc w:val="center"/>
              <w:rPr>
                <w:b/>
                <w:bCs/>
                <w:szCs w:val="20"/>
              </w:rPr>
            </w:pPr>
            <w:r w:rsidRPr="00D82459">
              <w:rPr>
                <w:b/>
                <w:bCs/>
                <w:szCs w:val="20"/>
              </w:rPr>
              <w:t>0xA5</w:t>
            </w:r>
          </w:p>
          <w:p w14:paraId="262DCEBB" w14:textId="77777777" w:rsidR="00D82459" w:rsidRPr="00D82459" w:rsidRDefault="00D82459" w:rsidP="009878A1">
            <w:pPr>
              <w:jc w:val="center"/>
              <w:rPr>
                <w:b/>
                <w:bCs/>
                <w:szCs w:val="20"/>
              </w:rPr>
            </w:pPr>
            <w:r w:rsidRPr="00D82459">
              <w:rPr>
                <w:b/>
                <w:bCs/>
                <w:szCs w:val="20"/>
              </w:rPr>
              <w:t>0xA5</w:t>
            </w:r>
          </w:p>
        </w:tc>
        <w:tc>
          <w:tcPr>
            <w:tcW w:w="951" w:type="dxa"/>
            <w:vMerge w:val="restart"/>
            <w:vAlign w:val="center"/>
          </w:tcPr>
          <w:p w14:paraId="4660A43D" w14:textId="77777777" w:rsidR="00D82459" w:rsidRPr="00D82459" w:rsidRDefault="00D82459" w:rsidP="009878A1">
            <w:pPr>
              <w:jc w:val="center"/>
              <w:rPr>
                <w:szCs w:val="20"/>
              </w:rPr>
            </w:pPr>
            <w:r w:rsidRPr="00D82459">
              <w:rPr>
                <w:szCs w:val="20"/>
              </w:rPr>
              <w:t>0x0C</w:t>
            </w:r>
          </w:p>
        </w:tc>
        <w:tc>
          <w:tcPr>
            <w:tcW w:w="595" w:type="dxa"/>
          </w:tcPr>
          <w:p w14:paraId="04899CDE" w14:textId="77777777" w:rsidR="00D82459" w:rsidRPr="00D82459" w:rsidRDefault="00D82459" w:rsidP="009878A1">
            <w:pPr>
              <w:jc w:val="center"/>
              <w:rPr>
                <w:szCs w:val="20"/>
              </w:rPr>
            </w:pPr>
            <w:r w:rsidRPr="00D82459">
              <w:rPr>
                <w:szCs w:val="20"/>
              </w:rPr>
              <w:t>SRC ID</w:t>
            </w:r>
          </w:p>
        </w:tc>
        <w:tc>
          <w:tcPr>
            <w:tcW w:w="650" w:type="dxa"/>
          </w:tcPr>
          <w:p w14:paraId="2E53A8EC" w14:textId="77777777" w:rsidR="00D82459" w:rsidRPr="00D82459" w:rsidRDefault="00D82459" w:rsidP="009878A1">
            <w:pPr>
              <w:jc w:val="center"/>
              <w:rPr>
                <w:szCs w:val="20"/>
              </w:rPr>
            </w:pPr>
            <w:r w:rsidRPr="00D82459">
              <w:rPr>
                <w:szCs w:val="20"/>
              </w:rPr>
              <w:t>MSG Type</w:t>
            </w:r>
          </w:p>
        </w:tc>
        <w:tc>
          <w:tcPr>
            <w:tcW w:w="590" w:type="dxa"/>
            <w:vMerge w:val="restart"/>
            <w:vAlign w:val="center"/>
          </w:tcPr>
          <w:p w14:paraId="5A842905" w14:textId="77777777" w:rsidR="00D82459" w:rsidRPr="00D82459" w:rsidRDefault="00D82459" w:rsidP="009878A1">
            <w:pPr>
              <w:jc w:val="center"/>
              <w:rPr>
                <w:szCs w:val="20"/>
              </w:rPr>
            </w:pPr>
            <w:r w:rsidRPr="00D82459">
              <w:rPr>
                <w:szCs w:val="20"/>
              </w:rPr>
              <w:t>$ID</w:t>
            </w:r>
          </w:p>
        </w:tc>
        <w:tc>
          <w:tcPr>
            <w:tcW w:w="896" w:type="dxa"/>
            <w:vAlign w:val="center"/>
          </w:tcPr>
          <w:p w14:paraId="1B268301" w14:textId="77777777" w:rsidR="00D82459" w:rsidRPr="00D82459" w:rsidRDefault="00D82459" w:rsidP="009878A1">
            <w:pPr>
              <w:jc w:val="center"/>
              <w:rPr>
                <w:b/>
                <w:bCs/>
                <w:szCs w:val="20"/>
              </w:rPr>
            </w:pPr>
            <w:r w:rsidRPr="00D82459">
              <w:rPr>
                <w:b/>
                <w:bCs/>
                <w:szCs w:val="20"/>
              </w:rPr>
              <w:t>0</w:t>
            </w:r>
          </w:p>
        </w:tc>
        <w:tc>
          <w:tcPr>
            <w:tcW w:w="950" w:type="dxa"/>
            <w:vAlign w:val="center"/>
          </w:tcPr>
          <w:p w14:paraId="2F7C7D34" w14:textId="77777777" w:rsidR="00D82459" w:rsidRPr="00D82459" w:rsidRDefault="00D82459" w:rsidP="009878A1">
            <w:pPr>
              <w:jc w:val="center"/>
              <w:rPr>
                <w:b/>
                <w:bCs/>
                <w:szCs w:val="20"/>
              </w:rPr>
            </w:pPr>
            <w:r w:rsidRPr="00D82459">
              <w:rPr>
                <w:b/>
                <w:bCs/>
                <w:szCs w:val="20"/>
              </w:rPr>
              <w:t>1</w:t>
            </w:r>
          </w:p>
        </w:tc>
        <w:tc>
          <w:tcPr>
            <w:tcW w:w="830" w:type="dxa"/>
            <w:vAlign w:val="center"/>
          </w:tcPr>
          <w:p w14:paraId="55DC0470" w14:textId="77777777" w:rsidR="00D82459" w:rsidRPr="00D82459" w:rsidRDefault="00D82459" w:rsidP="009878A1">
            <w:pPr>
              <w:jc w:val="center"/>
              <w:rPr>
                <w:b/>
                <w:bCs/>
                <w:szCs w:val="20"/>
              </w:rPr>
            </w:pPr>
            <w:r w:rsidRPr="00D82459">
              <w:rPr>
                <w:b/>
                <w:bCs/>
                <w:szCs w:val="20"/>
              </w:rPr>
              <w:t>2</w:t>
            </w:r>
          </w:p>
        </w:tc>
        <w:tc>
          <w:tcPr>
            <w:tcW w:w="710" w:type="dxa"/>
            <w:vAlign w:val="center"/>
          </w:tcPr>
          <w:p w14:paraId="74A320A4" w14:textId="77777777" w:rsidR="00D82459" w:rsidRPr="00D82459" w:rsidRDefault="00D82459" w:rsidP="009878A1">
            <w:pPr>
              <w:jc w:val="center"/>
              <w:rPr>
                <w:b/>
                <w:bCs/>
                <w:szCs w:val="20"/>
              </w:rPr>
            </w:pPr>
            <w:r w:rsidRPr="00D82459">
              <w:rPr>
                <w:b/>
                <w:bCs/>
                <w:szCs w:val="20"/>
              </w:rPr>
              <w:t>3</w:t>
            </w:r>
          </w:p>
        </w:tc>
        <w:tc>
          <w:tcPr>
            <w:tcW w:w="739" w:type="dxa"/>
            <w:vAlign w:val="center"/>
          </w:tcPr>
          <w:p w14:paraId="31281942" w14:textId="77777777" w:rsidR="00D82459" w:rsidRPr="00D82459" w:rsidRDefault="00D82459" w:rsidP="009878A1">
            <w:pPr>
              <w:jc w:val="center"/>
              <w:rPr>
                <w:b/>
                <w:bCs/>
                <w:szCs w:val="20"/>
              </w:rPr>
            </w:pPr>
            <w:r w:rsidRPr="00D82459">
              <w:rPr>
                <w:b/>
                <w:bCs/>
                <w:szCs w:val="20"/>
              </w:rPr>
              <w:t>4</w:t>
            </w:r>
          </w:p>
        </w:tc>
        <w:tc>
          <w:tcPr>
            <w:tcW w:w="739" w:type="dxa"/>
            <w:vAlign w:val="center"/>
          </w:tcPr>
          <w:p w14:paraId="6A5DBF2F" w14:textId="77777777" w:rsidR="00D82459" w:rsidRPr="00D82459" w:rsidRDefault="00D82459" w:rsidP="009878A1">
            <w:pPr>
              <w:jc w:val="center"/>
              <w:rPr>
                <w:b/>
                <w:bCs/>
                <w:szCs w:val="20"/>
              </w:rPr>
            </w:pPr>
            <w:r w:rsidRPr="00D82459">
              <w:rPr>
                <w:b/>
                <w:bCs/>
                <w:szCs w:val="20"/>
              </w:rPr>
              <w:t>5</w:t>
            </w:r>
          </w:p>
        </w:tc>
        <w:tc>
          <w:tcPr>
            <w:tcW w:w="739" w:type="dxa"/>
            <w:vAlign w:val="center"/>
          </w:tcPr>
          <w:p w14:paraId="297C4F7C" w14:textId="77777777" w:rsidR="00D82459" w:rsidRPr="00D82459" w:rsidRDefault="00D82459" w:rsidP="009878A1">
            <w:pPr>
              <w:jc w:val="center"/>
              <w:rPr>
                <w:b/>
                <w:bCs/>
                <w:szCs w:val="20"/>
              </w:rPr>
            </w:pPr>
            <w:r w:rsidRPr="00D82459">
              <w:rPr>
                <w:b/>
                <w:bCs/>
                <w:szCs w:val="20"/>
              </w:rPr>
              <w:t>6</w:t>
            </w:r>
          </w:p>
        </w:tc>
        <w:tc>
          <w:tcPr>
            <w:tcW w:w="739" w:type="dxa"/>
            <w:vAlign w:val="center"/>
          </w:tcPr>
          <w:p w14:paraId="2102009F" w14:textId="77777777" w:rsidR="00D82459" w:rsidRPr="00D82459" w:rsidRDefault="00D82459" w:rsidP="009878A1">
            <w:pPr>
              <w:jc w:val="center"/>
              <w:rPr>
                <w:b/>
                <w:bCs/>
                <w:szCs w:val="20"/>
              </w:rPr>
            </w:pPr>
            <w:r w:rsidRPr="00D82459">
              <w:rPr>
                <w:b/>
                <w:bCs/>
                <w:szCs w:val="20"/>
              </w:rPr>
              <w:t>7</w:t>
            </w:r>
          </w:p>
        </w:tc>
        <w:tc>
          <w:tcPr>
            <w:tcW w:w="750" w:type="dxa"/>
            <w:tcBorders>
              <w:bottom w:val="nil"/>
            </w:tcBorders>
          </w:tcPr>
          <w:p w14:paraId="0FD68EA6" w14:textId="77777777" w:rsidR="00D82459" w:rsidRPr="00D82459" w:rsidRDefault="00D82459" w:rsidP="009878A1">
            <w:pPr>
              <w:jc w:val="center"/>
              <w:rPr>
                <w:b/>
                <w:bCs/>
                <w:szCs w:val="20"/>
              </w:rPr>
            </w:pPr>
          </w:p>
        </w:tc>
        <w:tc>
          <w:tcPr>
            <w:tcW w:w="750" w:type="dxa"/>
            <w:vMerge w:val="restart"/>
          </w:tcPr>
          <w:p w14:paraId="64DE8C8E" w14:textId="5B596723" w:rsidR="00D82459" w:rsidRPr="00D82459" w:rsidRDefault="00D82459" w:rsidP="009878A1">
            <w:pPr>
              <w:jc w:val="center"/>
              <w:rPr>
                <w:b/>
                <w:bCs/>
                <w:szCs w:val="20"/>
              </w:rPr>
            </w:pPr>
          </w:p>
          <w:p w14:paraId="48C317A6" w14:textId="77777777" w:rsidR="00D82459" w:rsidRPr="00D82459" w:rsidRDefault="00D82459" w:rsidP="009878A1">
            <w:pPr>
              <w:jc w:val="center"/>
              <w:rPr>
                <w:b/>
                <w:bCs/>
                <w:szCs w:val="20"/>
              </w:rPr>
            </w:pPr>
          </w:p>
          <w:p w14:paraId="7F6F2300" w14:textId="77777777" w:rsidR="00D82459" w:rsidRPr="00D82459" w:rsidRDefault="00D82459" w:rsidP="009878A1">
            <w:pPr>
              <w:jc w:val="center"/>
              <w:rPr>
                <w:b/>
                <w:bCs/>
                <w:szCs w:val="20"/>
              </w:rPr>
            </w:pPr>
            <w:r w:rsidRPr="00D82459">
              <w:rPr>
                <w:b/>
                <w:bCs/>
                <w:szCs w:val="20"/>
              </w:rPr>
              <w:t>0x5A</w:t>
            </w:r>
          </w:p>
          <w:p w14:paraId="659EC630" w14:textId="77777777" w:rsidR="00D82459" w:rsidRPr="00D82459" w:rsidRDefault="00D82459" w:rsidP="009878A1">
            <w:pPr>
              <w:jc w:val="center"/>
              <w:rPr>
                <w:b/>
                <w:bCs/>
                <w:szCs w:val="20"/>
              </w:rPr>
            </w:pPr>
            <w:r w:rsidRPr="00D82459">
              <w:rPr>
                <w:b/>
                <w:bCs/>
                <w:szCs w:val="20"/>
              </w:rPr>
              <w:t>0x5A</w:t>
            </w:r>
          </w:p>
        </w:tc>
      </w:tr>
      <w:tr w:rsidR="00D82459" w:rsidRPr="00717DBE" w14:paraId="564E42B4" w14:textId="77777777" w:rsidTr="00D82459">
        <w:trPr>
          <w:trHeight w:val="505"/>
          <w:jc w:val="center"/>
        </w:trPr>
        <w:tc>
          <w:tcPr>
            <w:tcW w:w="751" w:type="dxa"/>
            <w:vMerge/>
            <w:vAlign w:val="center"/>
          </w:tcPr>
          <w:p w14:paraId="278562B5" w14:textId="77777777" w:rsidR="00D82459" w:rsidRPr="00D82459" w:rsidRDefault="00D82459" w:rsidP="009878A1">
            <w:pPr>
              <w:jc w:val="center"/>
              <w:rPr>
                <w:b/>
                <w:bCs/>
                <w:szCs w:val="20"/>
              </w:rPr>
            </w:pPr>
          </w:p>
        </w:tc>
        <w:tc>
          <w:tcPr>
            <w:tcW w:w="951" w:type="dxa"/>
            <w:vMerge/>
            <w:vAlign w:val="center"/>
          </w:tcPr>
          <w:p w14:paraId="4328820F" w14:textId="77777777" w:rsidR="00D82459" w:rsidRPr="00D82459" w:rsidRDefault="00D82459" w:rsidP="009878A1">
            <w:pPr>
              <w:jc w:val="center"/>
              <w:rPr>
                <w:b/>
                <w:bCs/>
                <w:szCs w:val="20"/>
              </w:rPr>
            </w:pPr>
          </w:p>
        </w:tc>
        <w:tc>
          <w:tcPr>
            <w:tcW w:w="595" w:type="dxa"/>
            <w:vMerge w:val="restart"/>
          </w:tcPr>
          <w:p w14:paraId="04125E28" w14:textId="77777777" w:rsidR="00D82459" w:rsidRPr="00D82459" w:rsidRDefault="00D82459" w:rsidP="009878A1">
            <w:pPr>
              <w:jc w:val="center"/>
              <w:rPr>
                <w:szCs w:val="20"/>
              </w:rPr>
            </w:pPr>
          </w:p>
          <w:p w14:paraId="4FB2DCCD" w14:textId="30E9D629" w:rsidR="00D82459" w:rsidRPr="00D82459" w:rsidRDefault="00D82459" w:rsidP="009878A1">
            <w:pPr>
              <w:jc w:val="center"/>
              <w:rPr>
                <w:szCs w:val="20"/>
              </w:rPr>
            </w:pPr>
            <w:r w:rsidRPr="00D82459">
              <w:rPr>
                <w:szCs w:val="20"/>
              </w:rPr>
              <w:t>1</w:t>
            </w:r>
          </w:p>
        </w:tc>
        <w:tc>
          <w:tcPr>
            <w:tcW w:w="650" w:type="dxa"/>
            <w:vMerge w:val="restart"/>
          </w:tcPr>
          <w:p w14:paraId="1BCD8E20" w14:textId="77777777" w:rsidR="00D82459" w:rsidRPr="00D82459" w:rsidRDefault="00D82459" w:rsidP="009878A1">
            <w:pPr>
              <w:jc w:val="center"/>
              <w:rPr>
                <w:szCs w:val="20"/>
              </w:rPr>
            </w:pPr>
          </w:p>
          <w:p w14:paraId="37D21973" w14:textId="77777777" w:rsidR="00D82459" w:rsidRPr="00D82459" w:rsidRDefault="00D82459" w:rsidP="009878A1">
            <w:pPr>
              <w:jc w:val="center"/>
              <w:rPr>
                <w:szCs w:val="20"/>
              </w:rPr>
            </w:pPr>
            <w:r w:rsidRPr="00D82459">
              <w:rPr>
                <w:szCs w:val="20"/>
              </w:rPr>
              <w:t>0</w:t>
            </w:r>
          </w:p>
        </w:tc>
        <w:tc>
          <w:tcPr>
            <w:tcW w:w="590" w:type="dxa"/>
            <w:vMerge/>
            <w:vAlign w:val="center"/>
          </w:tcPr>
          <w:p w14:paraId="1227109F" w14:textId="77777777" w:rsidR="00D82459" w:rsidRPr="00D82459" w:rsidRDefault="00D82459" w:rsidP="009878A1">
            <w:pPr>
              <w:jc w:val="center"/>
              <w:rPr>
                <w:szCs w:val="20"/>
              </w:rPr>
            </w:pPr>
          </w:p>
        </w:tc>
        <w:tc>
          <w:tcPr>
            <w:tcW w:w="896" w:type="dxa"/>
            <w:tcBorders>
              <w:top w:val="nil"/>
            </w:tcBorders>
            <w:vAlign w:val="center"/>
          </w:tcPr>
          <w:p w14:paraId="7FB54DF1" w14:textId="77777777" w:rsidR="00D82459" w:rsidRPr="00D82459" w:rsidRDefault="00D82459" w:rsidP="009878A1">
            <w:pPr>
              <w:jc w:val="center"/>
              <w:rPr>
                <w:b/>
                <w:bCs/>
                <w:szCs w:val="20"/>
              </w:rPr>
            </w:pPr>
            <w:r w:rsidRPr="00D82459">
              <w:rPr>
                <w:b/>
                <w:bCs/>
                <w:szCs w:val="20"/>
              </w:rPr>
              <w:t>First</w:t>
            </w:r>
          </w:p>
          <w:p w14:paraId="697C20DE" w14:textId="77777777" w:rsidR="00D82459" w:rsidRPr="00D82459" w:rsidRDefault="00D82459" w:rsidP="009878A1">
            <w:pPr>
              <w:jc w:val="center"/>
              <w:rPr>
                <w:b/>
                <w:bCs/>
                <w:szCs w:val="20"/>
              </w:rPr>
            </w:pPr>
            <w:r w:rsidRPr="00D82459">
              <w:rPr>
                <w:b/>
                <w:bCs/>
                <w:szCs w:val="20"/>
              </w:rPr>
              <w:t>Frame</w:t>
            </w:r>
          </w:p>
        </w:tc>
        <w:tc>
          <w:tcPr>
            <w:tcW w:w="950" w:type="dxa"/>
            <w:tcBorders>
              <w:top w:val="nil"/>
            </w:tcBorders>
            <w:vAlign w:val="center"/>
          </w:tcPr>
          <w:p w14:paraId="5A05CA7A" w14:textId="77777777" w:rsidR="00D82459" w:rsidRPr="00D82459" w:rsidRDefault="00D82459" w:rsidP="009878A1">
            <w:pPr>
              <w:jc w:val="center"/>
              <w:rPr>
                <w:b/>
                <w:bCs/>
                <w:szCs w:val="20"/>
              </w:rPr>
            </w:pPr>
            <w:r w:rsidRPr="00D82459">
              <w:rPr>
                <w:b/>
                <w:bCs/>
                <w:szCs w:val="20"/>
              </w:rPr>
              <w:t>Data Length</w:t>
            </w:r>
          </w:p>
        </w:tc>
        <w:tc>
          <w:tcPr>
            <w:tcW w:w="830" w:type="dxa"/>
            <w:tcBorders>
              <w:top w:val="nil"/>
            </w:tcBorders>
            <w:vAlign w:val="center"/>
          </w:tcPr>
          <w:p w14:paraId="2B357E64" w14:textId="77777777" w:rsidR="00D82459" w:rsidRPr="00D82459" w:rsidRDefault="00D82459" w:rsidP="009878A1">
            <w:pPr>
              <w:jc w:val="center"/>
              <w:rPr>
                <w:b/>
                <w:bCs/>
                <w:szCs w:val="20"/>
              </w:rPr>
            </w:pPr>
            <w:r w:rsidRPr="00D82459">
              <w:rPr>
                <w:b/>
                <w:bCs/>
                <w:szCs w:val="20"/>
              </w:rPr>
              <w:t>SID</w:t>
            </w:r>
          </w:p>
          <w:p w14:paraId="3E3E9486" w14:textId="7D5ACF77" w:rsidR="00D82459" w:rsidRPr="00D82459" w:rsidRDefault="00D82459" w:rsidP="009878A1">
            <w:pPr>
              <w:jc w:val="center"/>
              <w:rPr>
                <w:b/>
                <w:bCs/>
                <w:szCs w:val="20"/>
              </w:rPr>
            </w:pPr>
            <w:r w:rsidRPr="00D82459">
              <w:rPr>
                <w:b/>
                <w:bCs/>
                <w:szCs w:val="20"/>
              </w:rPr>
              <w:t xml:space="preserve">RESP </w:t>
            </w:r>
          </w:p>
        </w:tc>
        <w:tc>
          <w:tcPr>
            <w:tcW w:w="710" w:type="dxa"/>
            <w:tcBorders>
              <w:top w:val="nil"/>
            </w:tcBorders>
            <w:vAlign w:val="center"/>
          </w:tcPr>
          <w:p w14:paraId="594FB8C9" w14:textId="1B667AFE" w:rsidR="00D82459" w:rsidRPr="00D82459" w:rsidRDefault="00D82459" w:rsidP="009878A1">
            <w:pPr>
              <w:jc w:val="center"/>
              <w:rPr>
                <w:b/>
                <w:bCs/>
                <w:szCs w:val="20"/>
              </w:rPr>
            </w:pPr>
            <w:r w:rsidRPr="00D82459">
              <w:rPr>
                <w:b/>
                <w:bCs/>
                <w:szCs w:val="20"/>
              </w:rPr>
              <w:t>Data</w:t>
            </w:r>
          </w:p>
        </w:tc>
        <w:tc>
          <w:tcPr>
            <w:tcW w:w="739" w:type="dxa"/>
            <w:tcBorders>
              <w:top w:val="nil"/>
            </w:tcBorders>
            <w:vAlign w:val="center"/>
          </w:tcPr>
          <w:p w14:paraId="2111622C" w14:textId="5D082A35" w:rsidR="00D82459" w:rsidRPr="00D82459" w:rsidRDefault="00D82459" w:rsidP="009878A1">
            <w:pPr>
              <w:jc w:val="center"/>
              <w:rPr>
                <w:b/>
                <w:bCs/>
                <w:szCs w:val="20"/>
              </w:rPr>
            </w:pPr>
            <w:r w:rsidRPr="00D82459">
              <w:rPr>
                <w:b/>
                <w:bCs/>
                <w:szCs w:val="20"/>
              </w:rPr>
              <w:t>Data</w:t>
            </w:r>
          </w:p>
        </w:tc>
        <w:tc>
          <w:tcPr>
            <w:tcW w:w="739" w:type="dxa"/>
            <w:tcBorders>
              <w:top w:val="nil"/>
            </w:tcBorders>
            <w:vAlign w:val="center"/>
          </w:tcPr>
          <w:p w14:paraId="3956A520" w14:textId="7EE29033" w:rsidR="00D82459" w:rsidRPr="00D82459" w:rsidRDefault="00D82459" w:rsidP="009878A1">
            <w:pPr>
              <w:jc w:val="center"/>
              <w:rPr>
                <w:b/>
                <w:bCs/>
                <w:szCs w:val="20"/>
              </w:rPr>
            </w:pPr>
            <w:r w:rsidRPr="00D82459">
              <w:rPr>
                <w:b/>
                <w:bCs/>
                <w:szCs w:val="20"/>
              </w:rPr>
              <w:t>Data</w:t>
            </w:r>
          </w:p>
        </w:tc>
        <w:tc>
          <w:tcPr>
            <w:tcW w:w="739" w:type="dxa"/>
            <w:tcBorders>
              <w:top w:val="nil"/>
            </w:tcBorders>
            <w:vAlign w:val="center"/>
          </w:tcPr>
          <w:p w14:paraId="2500FA5F" w14:textId="3FEB8A99" w:rsidR="00D82459" w:rsidRPr="00D82459" w:rsidRDefault="00D82459" w:rsidP="009878A1">
            <w:pPr>
              <w:jc w:val="center"/>
              <w:rPr>
                <w:b/>
                <w:bCs/>
                <w:szCs w:val="20"/>
              </w:rPr>
            </w:pPr>
            <w:r w:rsidRPr="00D82459">
              <w:rPr>
                <w:b/>
                <w:bCs/>
                <w:szCs w:val="20"/>
              </w:rPr>
              <w:t>Data</w:t>
            </w:r>
          </w:p>
        </w:tc>
        <w:tc>
          <w:tcPr>
            <w:tcW w:w="739" w:type="dxa"/>
            <w:tcBorders>
              <w:top w:val="nil"/>
            </w:tcBorders>
            <w:vAlign w:val="center"/>
          </w:tcPr>
          <w:p w14:paraId="44832244" w14:textId="532D33F5" w:rsidR="00D82459" w:rsidRPr="00D82459" w:rsidRDefault="00D82459" w:rsidP="009878A1">
            <w:pPr>
              <w:jc w:val="center"/>
              <w:rPr>
                <w:b/>
                <w:bCs/>
                <w:szCs w:val="20"/>
              </w:rPr>
            </w:pPr>
            <w:r w:rsidRPr="00D82459">
              <w:rPr>
                <w:b/>
                <w:bCs/>
                <w:szCs w:val="20"/>
              </w:rPr>
              <w:t>Data</w:t>
            </w:r>
          </w:p>
        </w:tc>
        <w:tc>
          <w:tcPr>
            <w:tcW w:w="750" w:type="dxa"/>
            <w:tcBorders>
              <w:top w:val="nil"/>
              <w:bottom w:val="nil"/>
            </w:tcBorders>
            <w:vAlign w:val="center"/>
          </w:tcPr>
          <w:p w14:paraId="5208E52F" w14:textId="719E89F3" w:rsidR="00D82459" w:rsidRPr="00D82459" w:rsidRDefault="00D82459" w:rsidP="00D82459">
            <w:pPr>
              <w:jc w:val="center"/>
              <w:rPr>
                <w:b/>
                <w:bCs/>
                <w:szCs w:val="20"/>
              </w:rPr>
            </w:pPr>
            <w:r w:rsidRPr="00D82459">
              <w:rPr>
                <w:szCs w:val="20"/>
              </w:rPr>
              <w:t>CRC8</w:t>
            </w:r>
          </w:p>
        </w:tc>
        <w:tc>
          <w:tcPr>
            <w:tcW w:w="750" w:type="dxa"/>
            <w:vMerge/>
          </w:tcPr>
          <w:p w14:paraId="75C65F98" w14:textId="352B1D1E" w:rsidR="00D82459" w:rsidRPr="00D82459" w:rsidRDefault="00D82459" w:rsidP="009878A1">
            <w:pPr>
              <w:jc w:val="center"/>
              <w:rPr>
                <w:b/>
                <w:bCs/>
                <w:szCs w:val="20"/>
              </w:rPr>
            </w:pPr>
          </w:p>
        </w:tc>
      </w:tr>
      <w:tr w:rsidR="00D82459" w:rsidRPr="00717DBE" w14:paraId="16F71B94" w14:textId="77777777" w:rsidTr="00D82459">
        <w:trPr>
          <w:trHeight w:val="314"/>
          <w:jc w:val="center"/>
        </w:trPr>
        <w:tc>
          <w:tcPr>
            <w:tcW w:w="751" w:type="dxa"/>
            <w:vMerge/>
            <w:vAlign w:val="center"/>
          </w:tcPr>
          <w:p w14:paraId="1361D03B" w14:textId="77777777" w:rsidR="00D82459" w:rsidRPr="00D82459" w:rsidRDefault="00D82459" w:rsidP="001603DF">
            <w:pPr>
              <w:jc w:val="center"/>
              <w:rPr>
                <w:b/>
                <w:bCs/>
                <w:szCs w:val="20"/>
              </w:rPr>
            </w:pPr>
          </w:p>
        </w:tc>
        <w:tc>
          <w:tcPr>
            <w:tcW w:w="951" w:type="dxa"/>
            <w:vMerge/>
            <w:vAlign w:val="center"/>
          </w:tcPr>
          <w:p w14:paraId="2A7E1CEF" w14:textId="77777777" w:rsidR="00D82459" w:rsidRPr="00D82459" w:rsidRDefault="00D82459" w:rsidP="001603DF">
            <w:pPr>
              <w:jc w:val="center"/>
              <w:rPr>
                <w:b/>
                <w:bCs/>
                <w:szCs w:val="20"/>
              </w:rPr>
            </w:pPr>
          </w:p>
        </w:tc>
        <w:tc>
          <w:tcPr>
            <w:tcW w:w="595" w:type="dxa"/>
            <w:vMerge/>
          </w:tcPr>
          <w:p w14:paraId="4328CAD3" w14:textId="77777777" w:rsidR="00D82459" w:rsidRPr="00D82459" w:rsidRDefault="00D82459" w:rsidP="001603DF">
            <w:pPr>
              <w:jc w:val="center"/>
              <w:rPr>
                <w:szCs w:val="20"/>
              </w:rPr>
            </w:pPr>
          </w:p>
        </w:tc>
        <w:tc>
          <w:tcPr>
            <w:tcW w:w="650" w:type="dxa"/>
            <w:vMerge/>
          </w:tcPr>
          <w:p w14:paraId="0EF9DDDE" w14:textId="77777777" w:rsidR="00D82459" w:rsidRPr="00D82459" w:rsidRDefault="00D82459" w:rsidP="001603DF">
            <w:pPr>
              <w:jc w:val="center"/>
              <w:rPr>
                <w:szCs w:val="20"/>
              </w:rPr>
            </w:pPr>
          </w:p>
        </w:tc>
        <w:tc>
          <w:tcPr>
            <w:tcW w:w="590" w:type="dxa"/>
            <w:vMerge/>
            <w:vAlign w:val="center"/>
          </w:tcPr>
          <w:p w14:paraId="22C13FA1" w14:textId="77777777" w:rsidR="00D82459" w:rsidRPr="00D82459" w:rsidRDefault="00D82459" w:rsidP="001603DF">
            <w:pPr>
              <w:jc w:val="center"/>
              <w:rPr>
                <w:szCs w:val="20"/>
              </w:rPr>
            </w:pPr>
          </w:p>
        </w:tc>
        <w:tc>
          <w:tcPr>
            <w:tcW w:w="896" w:type="dxa"/>
            <w:vAlign w:val="center"/>
          </w:tcPr>
          <w:p w14:paraId="6AB2BCE2" w14:textId="77777777" w:rsidR="00D82459" w:rsidRPr="00D82459" w:rsidRDefault="00D82459" w:rsidP="001603DF">
            <w:pPr>
              <w:jc w:val="center"/>
              <w:rPr>
                <w:szCs w:val="20"/>
              </w:rPr>
            </w:pPr>
            <w:r w:rsidRPr="00D82459">
              <w:rPr>
                <w:szCs w:val="20"/>
              </w:rPr>
              <w:t>0x10</w:t>
            </w:r>
          </w:p>
        </w:tc>
        <w:tc>
          <w:tcPr>
            <w:tcW w:w="950" w:type="dxa"/>
            <w:vAlign w:val="center"/>
          </w:tcPr>
          <w:p w14:paraId="6605092F" w14:textId="544C112F" w:rsidR="00D82459" w:rsidRPr="00D82459" w:rsidRDefault="00D82459" w:rsidP="001603DF">
            <w:pPr>
              <w:jc w:val="center"/>
              <w:rPr>
                <w:szCs w:val="20"/>
              </w:rPr>
            </w:pPr>
            <w:r w:rsidRPr="00D82459">
              <w:rPr>
                <w:szCs w:val="20"/>
              </w:rPr>
              <w:t>$YY</w:t>
            </w:r>
          </w:p>
        </w:tc>
        <w:tc>
          <w:tcPr>
            <w:tcW w:w="830" w:type="dxa"/>
            <w:vAlign w:val="center"/>
          </w:tcPr>
          <w:p w14:paraId="6A3E3D2B" w14:textId="43BB826C" w:rsidR="00D82459" w:rsidRPr="00D82459" w:rsidRDefault="00D82459" w:rsidP="001603DF">
            <w:pPr>
              <w:jc w:val="center"/>
              <w:rPr>
                <w:szCs w:val="20"/>
              </w:rPr>
            </w:pPr>
            <w:r w:rsidRPr="00D82459">
              <w:rPr>
                <w:szCs w:val="20"/>
              </w:rPr>
              <w:t>0x63</w:t>
            </w:r>
          </w:p>
        </w:tc>
        <w:tc>
          <w:tcPr>
            <w:tcW w:w="710" w:type="dxa"/>
            <w:vAlign w:val="center"/>
          </w:tcPr>
          <w:p w14:paraId="70BD8671" w14:textId="497F41FC" w:rsidR="00D82459" w:rsidRPr="00D82459" w:rsidRDefault="00D82459" w:rsidP="001603DF">
            <w:pPr>
              <w:jc w:val="center"/>
              <w:rPr>
                <w:szCs w:val="20"/>
              </w:rPr>
            </w:pPr>
            <w:r w:rsidRPr="00D82459">
              <w:rPr>
                <w:szCs w:val="20"/>
              </w:rPr>
              <w:t>XX</w:t>
            </w:r>
          </w:p>
        </w:tc>
        <w:tc>
          <w:tcPr>
            <w:tcW w:w="739" w:type="dxa"/>
          </w:tcPr>
          <w:p w14:paraId="31DB8581" w14:textId="52A7DF74" w:rsidR="00D82459" w:rsidRPr="00D82459" w:rsidRDefault="00D82459" w:rsidP="001603DF">
            <w:pPr>
              <w:jc w:val="center"/>
              <w:rPr>
                <w:szCs w:val="20"/>
              </w:rPr>
            </w:pPr>
            <w:r w:rsidRPr="00D82459">
              <w:rPr>
                <w:szCs w:val="20"/>
              </w:rPr>
              <w:t>XX</w:t>
            </w:r>
          </w:p>
        </w:tc>
        <w:tc>
          <w:tcPr>
            <w:tcW w:w="739" w:type="dxa"/>
          </w:tcPr>
          <w:p w14:paraId="4D9D616E" w14:textId="11A08ACC" w:rsidR="00D82459" w:rsidRPr="00D82459" w:rsidRDefault="00D82459" w:rsidP="001603DF">
            <w:pPr>
              <w:jc w:val="center"/>
              <w:rPr>
                <w:szCs w:val="20"/>
              </w:rPr>
            </w:pPr>
            <w:r w:rsidRPr="00D82459">
              <w:rPr>
                <w:szCs w:val="20"/>
              </w:rPr>
              <w:t>XX</w:t>
            </w:r>
          </w:p>
        </w:tc>
        <w:tc>
          <w:tcPr>
            <w:tcW w:w="739" w:type="dxa"/>
          </w:tcPr>
          <w:p w14:paraId="29AFA250" w14:textId="39CB2E5F" w:rsidR="00D82459" w:rsidRPr="00D82459" w:rsidRDefault="00D82459" w:rsidP="001603DF">
            <w:pPr>
              <w:jc w:val="center"/>
              <w:rPr>
                <w:szCs w:val="20"/>
              </w:rPr>
            </w:pPr>
            <w:r w:rsidRPr="00D82459">
              <w:rPr>
                <w:szCs w:val="20"/>
              </w:rPr>
              <w:t>XX</w:t>
            </w:r>
          </w:p>
        </w:tc>
        <w:tc>
          <w:tcPr>
            <w:tcW w:w="739" w:type="dxa"/>
          </w:tcPr>
          <w:p w14:paraId="51F29960" w14:textId="2AE0BF52" w:rsidR="00D82459" w:rsidRPr="00D82459" w:rsidRDefault="00D82459" w:rsidP="001603DF">
            <w:pPr>
              <w:jc w:val="center"/>
              <w:rPr>
                <w:szCs w:val="20"/>
              </w:rPr>
            </w:pPr>
            <w:r w:rsidRPr="00D82459">
              <w:rPr>
                <w:szCs w:val="20"/>
              </w:rPr>
              <w:t>XX</w:t>
            </w:r>
          </w:p>
        </w:tc>
        <w:tc>
          <w:tcPr>
            <w:tcW w:w="750" w:type="dxa"/>
            <w:tcBorders>
              <w:top w:val="nil"/>
            </w:tcBorders>
          </w:tcPr>
          <w:p w14:paraId="3B205A3D" w14:textId="77777777" w:rsidR="00D82459" w:rsidRPr="00D82459" w:rsidRDefault="00D82459" w:rsidP="001603DF">
            <w:pPr>
              <w:jc w:val="center"/>
              <w:rPr>
                <w:szCs w:val="20"/>
              </w:rPr>
            </w:pPr>
          </w:p>
        </w:tc>
        <w:tc>
          <w:tcPr>
            <w:tcW w:w="750" w:type="dxa"/>
            <w:vMerge/>
          </w:tcPr>
          <w:p w14:paraId="62F2C832" w14:textId="3A4D1B62" w:rsidR="00D82459" w:rsidRPr="00D82459" w:rsidRDefault="00D82459" w:rsidP="001603DF">
            <w:pPr>
              <w:jc w:val="center"/>
              <w:rPr>
                <w:szCs w:val="20"/>
              </w:rPr>
            </w:pPr>
          </w:p>
        </w:tc>
      </w:tr>
    </w:tbl>
    <w:p w14:paraId="3549AA43" w14:textId="477CC8B7" w:rsidR="00221A86" w:rsidRDefault="00C3099F" w:rsidP="00C3099F">
      <w:pPr>
        <w:rPr>
          <w:sz w:val="26"/>
          <w:szCs w:val="26"/>
        </w:rPr>
      </w:pPr>
      <w:r w:rsidRPr="00C3099F">
        <w:rPr>
          <w:b/>
          <w:bCs/>
          <w:sz w:val="26"/>
          <w:szCs w:val="26"/>
        </w:rPr>
        <w:t>XX:</w:t>
      </w:r>
      <w:r w:rsidRPr="00C3099F">
        <w:rPr>
          <w:sz w:val="26"/>
          <w:szCs w:val="26"/>
        </w:rPr>
        <w:t xml:space="preserve"> Data record.</w:t>
      </w:r>
    </w:p>
    <w:p w14:paraId="735BEA4D" w14:textId="5806A04E" w:rsidR="008B2EB5" w:rsidRDefault="009A1CEA" w:rsidP="00C3099F">
      <w:pPr>
        <w:rPr>
          <w:sz w:val="26"/>
          <w:szCs w:val="26"/>
        </w:rPr>
      </w:pPr>
      <w:r>
        <w:rPr>
          <w:b/>
          <w:bCs/>
          <w:sz w:val="26"/>
          <w:szCs w:val="26"/>
        </w:rPr>
        <w:t>$</w:t>
      </w:r>
      <w:r w:rsidR="008B2EB5" w:rsidRPr="00445988">
        <w:rPr>
          <w:b/>
          <w:bCs/>
          <w:sz w:val="26"/>
          <w:szCs w:val="26"/>
        </w:rPr>
        <w:t>YY</w:t>
      </w:r>
      <w:r w:rsidR="008B2EB5">
        <w:rPr>
          <w:sz w:val="26"/>
          <w:szCs w:val="26"/>
        </w:rPr>
        <w:t>: Data length depends on the data record</w:t>
      </w:r>
      <w:r w:rsidR="00445988">
        <w:rPr>
          <w:sz w:val="26"/>
          <w:szCs w:val="26"/>
        </w:rPr>
        <w:t>.</w:t>
      </w:r>
    </w:p>
    <w:p w14:paraId="0C5FAB0B" w14:textId="77777777" w:rsidR="008C3D89" w:rsidRPr="008C3D89" w:rsidRDefault="008C3D89" w:rsidP="008C3D89">
      <w:pPr>
        <w:rPr>
          <w:sz w:val="26"/>
          <w:szCs w:val="26"/>
        </w:rPr>
      </w:pPr>
    </w:p>
    <w:p w14:paraId="4B389783" w14:textId="03FACF80" w:rsidR="00C3099F" w:rsidRDefault="00C3099F" w:rsidP="008C3D89">
      <w:pPr>
        <w:spacing w:after="160" w:line="259" w:lineRule="auto"/>
        <w:rPr>
          <w:b/>
          <w:bCs/>
          <w:sz w:val="26"/>
          <w:szCs w:val="26"/>
        </w:rPr>
      </w:pPr>
      <w:r w:rsidRPr="00C3099F">
        <w:rPr>
          <w:b/>
          <w:bCs/>
          <w:sz w:val="26"/>
          <w:szCs w:val="26"/>
        </w:rPr>
        <w:t>Flow Control Frame</w:t>
      </w:r>
      <w:r>
        <w:rPr>
          <w:b/>
          <w:bCs/>
          <w:sz w:val="26"/>
          <w:szCs w:val="26"/>
        </w:rPr>
        <w:t>:</w:t>
      </w:r>
    </w:p>
    <w:tbl>
      <w:tblPr>
        <w:tblStyle w:val="TableGrid"/>
        <w:tblW w:w="10967" w:type="dxa"/>
        <w:jc w:val="center"/>
        <w:tblLook w:val="04A0" w:firstRow="1" w:lastRow="0" w:firstColumn="1" w:lastColumn="0" w:noHBand="0" w:noVBand="1"/>
      </w:tblPr>
      <w:tblGrid>
        <w:gridCol w:w="713"/>
        <w:gridCol w:w="950"/>
        <w:gridCol w:w="595"/>
        <w:gridCol w:w="650"/>
        <w:gridCol w:w="555"/>
        <w:gridCol w:w="835"/>
        <w:gridCol w:w="666"/>
        <w:gridCol w:w="666"/>
        <w:gridCol w:w="666"/>
        <w:gridCol w:w="666"/>
        <w:gridCol w:w="666"/>
        <w:gridCol w:w="666"/>
        <w:gridCol w:w="666"/>
        <w:gridCol w:w="1297"/>
        <w:gridCol w:w="710"/>
      </w:tblGrid>
      <w:tr w:rsidR="00D82459" w:rsidRPr="00717DBE" w14:paraId="52ACA0B3" w14:textId="77777777" w:rsidTr="00D82459">
        <w:trPr>
          <w:trHeight w:val="445"/>
          <w:jc w:val="center"/>
        </w:trPr>
        <w:tc>
          <w:tcPr>
            <w:tcW w:w="750" w:type="dxa"/>
            <w:shd w:val="clear" w:color="auto" w:fill="A6A6A6" w:themeFill="background1" w:themeFillShade="A6"/>
            <w:vAlign w:val="center"/>
          </w:tcPr>
          <w:p w14:paraId="6855D851" w14:textId="77777777" w:rsidR="00D82459" w:rsidRPr="009E0943" w:rsidRDefault="00D82459" w:rsidP="009878A1">
            <w:pPr>
              <w:jc w:val="center"/>
              <w:rPr>
                <w:sz w:val="24"/>
              </w:rPr>
            </w:pPr>
            <w:r w:rsidRPr="009E0943">
              <w:rPr>
                <w:b/>
                <w:bCs/>
                <w:sz w:val="24"/>
              </w:rPr>
              <w:t>SOF</w:t>
            </w:r>
          </w:p>
        </w:tc>
        <w:tc>
          <w:tcPr>
            <w:tcW w:w="950" w:type="dxa"/>
            <w:shd w:val="clear" w:color="auto" w:fill="A6A6A6" w:themeFill="background1" w:themeFillShade="A6"/>
            <w:vAlign w:val="center"/>
          </w:tcPr>
          <w:p w14:paraId="405877AA" w14:textId="77777777" w:rsidR="00D82459" w:rsidRPr="009E0943" w:rsidRDefault="00D82459"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1CF37F3D" w14:textId="77777777" w:rsidR="00D82459" w:rsidRDefault="00D82459" w:rsidP="009878A1">
            <w:pPr>
              <w:jc w:val="center"/>
              <w:rPr>
                <w:b/>
                <w:bCs/>
                <w:sz w:val="24"/>
              </w:rPr>
            </w:pPr>
            <w:r>
              <w:rPr>
                <w:b/>
                <w:bCs/>
                <w:sz w:val="24"/>
              </w:rPr>
              <w:t>Message</w:t>
            </w:r>
          </w:p>
          <w:p w14:paraId="44650FC4" w14:textId="77777777" w:rsidR="00D82459" w:rsidRPr="009E0943" w:rsidRDefault="00D82459" w:rsidP="009878A1">
            <w:pPr>
              <w:jc w:val="center"/>
              <w:rPr>
                <w:b/>
                <w:bCs/>
                <w:sz w:val="24"/>
              </w:rPr>
            </w:pPr>
            <w:r>
              <w:rPr>
                <w:b/>
                <w:bCs/>
                <w:sz w:val="24"/>
              </w:rPr>
              <w:t>Type</w:t>
            </w:r>
          </w:p>
        </w:tc>
        <w:tc>
          <w:tcPr>
            <w:tcW w:w="590" w:type="dxa"/>
            <w:shd w:val="clear" w:color="auto" w:fill="A6A6A6" w:themeFill="background1" w:themeFillShade="A6"/>
            <w:vAlign w:val="center"/>
          </w:tcPr>
          <w:p w14:paraId="741AAC6A" w14:textId="77777777" w:rsidR="00D82459" w:rsidRPr="009E0943" w:rsidRDefault="00D82459" w:rsidP="009878A1">
            <w:pPr>
              <w:jc w:val="center"/>
              <w:rPr>
                <w:sz w:val="24"/>
              </w:rPr>
            </w:pPr>
            <w:r w:rsidRPr="009E0943">
              <w:rPr>
                <w:b/>
                <w:bCs/>
                <w:sz w:val="24"/>
              </w:rPr>
              <w:t>ID</w:t>
            </w:r>
          </w:p>
        </w:tc>
        <w:tc>
          <w:tcPr>
            <w:tcW w:w="5866" w:type="dxa"/>
            <w:gridSpan w:val="8"/>
            <w:shd w:val="clear" w:color="auto" w:fill="A6A6A6" w:themeFill="background1" w:themeFillShade="A6"/>
            <w:vAlign w:val="center"/>
          </w:tcPr>
          <w:p w14:paraId="3E555306" w14:textId="27B8EA12" w:rsidR="00D82459" w:rsidRPr="009E0943" w:rsidRDefault="00D82459"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1297" w:type="dxa"/>
            <w:tcBorders>
              <w:bottom w:val="single" w:sz="4" w:space="0" w:color="auto"/>
            </w:tcBorders>
            <w:shd w:val="clear" w:color="auto" w:fill="A6A6A6" w:themeFill="background1" w:themeFillShade="A6"/>
            <w:vAlign w:val="center"/>
          </w:tcPr>
          <w:p w14:paraId="4970D65E" w14:textId="4BA7001A" w:rsidR="00D82459" w:rsidRDefault="00D82459" w:rsidP="00D82459">
            <w:pPr>
              <w:jc w:val="center"/>
              <w:rPr>
                <w:b/>
                <w:bCs/>
                <w:sz w:val="24"/>
              </w:rPr>
            </w:pPr>
            <w:r>
              <w:rPr>
                <w:b/>
                <w:bCs/>
                <w:sz w:val="24"/>
              </w:rPr>
              <w:t>Checksum</w:t>
            </w:r>
          </w:p>
        </w:tc>
        <w:tc>
          <w:tcPr>
            <w:tcW w:w="269" w:type="dxa"/>
            <w:shd w:val="clear" w:color="auto" w:fill="A6A6A6" w:themeFill="background1" w:themeFillShade="A6"/>
            <w:vAlign w:val="center"/>
          </w:tcPr>
          <w:p w14:paraId="6A5ED209" w14:textId="4D9E3555" w:rsidR="00D82459" w:rsidRPr="009E0943" w:rsidRDefault="00D82459" w:rsidP="00D82459">
            <w:pPr>
              <w:jc w:val="center"/>
              <w:rPr>
                <w:b/>
                <w:bCs/>
                <w:sz w:val="24"/>
              </w:rPr>
            </w:pPr>
            <w:r>
              <w:rPr>
                <w:b/>
                <w:bCs/>
                <w:sz w:val="24"/>
              </w:rPr>
              <w:t>E</w:t>
            </w:r>
            <w:r w:rsidRPr="009E0943">
              <w:rPr>
                <w:b/>
                <w:bCs/>
                <w:sz w:val="24"/>
              </w:rPr>
              <w:t>OF</w:t>
            </w:r>
          </w:p>
        </w:tc>
      </w:tr>
      <w:tr w:rsidR="00D82459" w:rsidRPr="00717DBE" w14:paraId="25C36CE6" w14:textId="77777777" w:rsidTr="00D82459">
        <w:trPr>
          <w:trHeight w:val="302"/>
          <w:jc w:val="center"/>
        </w:trPr>
        <w:tc>
          <w:tcPr>
            <w:tcW w:w="750" w:type="dxa"/>
            <w:vMerge w:val="restart"/>
            <w:vAlign w:val="center"/>
          </w:tcPr>
          <w:p w14:paraId="439DCF6A" w14:textId="77777777" w:rsidR="00D82459" w:rsidRPr="00D82459" w:rsidRDefault="00D82459" w:rsidP="009878A1">
            <w:pPr>
              <w:jc w:val="center"/>
              <w:rPr>
                <w:b/>
                <w:bCs/>
                <w:szCs w:val="20"/>
              </w:rPr>
            </w:pPr>
            <w:r w:rsidRPr="00D82459">
              <w:rPr>
                <w:b/>
                <w:bCs/>
                <w:szCs w:val="20"/>
              </w:rPr>
              <w:t>0xA5</w:t>
            </w:r>
          </w:p>
          <w:p w14:paraId="182AEDED" w14:textId="77777777" w:rsidR="00D82459" w:rsidRPr="00D82459" w:rsidRDefault="00D82459" w:rsidP="009878A1">
            <w:pPr>
              <w:jc w:val="center"/>
              <w:rPr>
                <w:b/>
                <w:bCs/>
                <w:szCs w:val="20"/>
              </w:rPr>
            </w:pPr>
            <w:r w:rsidRPr="00D82459">
              <w:rPr>
                <w:b/>
                <w:bCs/>
                <w:szCs w:val="20"/>
              </w:rPr>
              <w:t>0xA5</w:t>
            </w:r>
          </w:p>
        </w:tc>
        <w:tc>
          <w:tcPr>
            <w:tcW w:w="950" w:type="dxa"/>
            <w:vMerge w:val="restart"/>
            <w:vAlign w:val="center"/>
          </w:tcPr>
          <w:p w14:paraId="41F65D76" w14:textId="77777777" w:rsidR="00D82459" w:rsidRPr="00D82459" w:rsidRDefault="00D82459" w:rsidP="009878A1">
            <w:pPr>
              <w:jc w:val="center"/>
              <w:rPr>
                <w:szCs w:val="20"/>
              </w:rPr>
            </w:pPr>
            <w:r w:rsidRPr="00D82459">
              <w:rPr>
                <w:szCs w:val="20"/>
              </w:rPr>
              <w:t>0x0C</w:t>
            </w:r>
          </w:p>
        </w:tc>
        <w:tc>
          <w:tcPr>
            <w:tcW w:w="595" w:type="dxa"/>
          </w:tcPr>
          <w:p w14:paraId="236C52D5" w14:textId="77777777" w:rsidR="00D82459" w:rsidRPr="00D82459" w:rsidRDefault="00D82459" w:rsidP="009878A1">
            <w:pPr>
              <w:jc w:val="center"/>
              <w:rPr>
                <w:szCs w:val="20"/>
              </w:rPr>
            </w:pPr>
            <w:r w:rsidRPr="00D82459">
              <w:rPr>
                <w:szCs w:val="20"/>
              </w:rPr>
              <w:t>SRC ID</w:t>
            </w:r>
          </w:p>
        </w:tc>
        <w:tc>
          <w:tcPr>
            <w:tcW w:w="650" w:type="dxa"/>
          </w:tcPr>
          <w:p w14:paraId="0DB27C7D" w14:textId="77777777" w:rsidR="00D82459" w:rsidRPr="00D82459" w:rsidRDefault="00D82459" w:rsidP="009878A1">
            <w:pPr>
              <w:jc w:val="center"/>
              <w:rPr>
                <w:szCs w:val="20"/>
              </w:rPr>
            </w:pPr>
            <w:r w:rsidRPr="00D82459">
              <w:rPr>
                <w:szCs w:val="20"/>
              </w:rPr>
              <w:t>MSG Type</w:t>
            </w:r>
          </w:p>
        </w:tc>
        <w:tc>
          <w:tcPr>
            <w:tcW w:w="590" w:type="dxa"/>
            <w:vMerge w:val="restart"/>
            <w:vAlign w:val="center"/>
          </w:tcPr>
          <w:p w14:paraId="135E895A" w14:textId="77777777" w:rsidR="00D82459" w:rsidRPr="00D82459" w:rsidRDefault="00D82459" w:rsidP="009878A1">
            <w:pPr>
              <w:jc w:val="center"/>
              <w:rPr>
                <w:szCs w:val="20"/>
              </w:rPr>
            </w:pPr>
            <w:r w:rsidRPr="00D82459">
              <w:rPr>
                <w:szCs w:val="20"/>
              </w:rPr>
              <w:t>$ID</w:t>
            </w:r>
          </w:p>
        </w:tc>
        <w:tc>
          <w:tcPr>
            <w:tcW w:w="896" w:type="dxa"/>
            <w:vAlign w:val="center"/>
          </w:tcPr>
          <w:p w14:paraId="2CC7EF2E" w14:textId="77777777" w:rsidR="00D82459" w:rsidRPr="00D82459" w:rsidRDefault="00D82459" w:rsidP="009878A1">
            <w:pPr>
              <w:jc w:val="center"/>
              <w:rPr>
                <w:b/>
                <w:bCs/>
                <w:szCs w:val="20"/>
              </w:rPr>
            </w:pPr>
            <w:r w:rsidRPr="00D82459">
              <w:rPr>
                <w:b/>
                <w:bCs/>
                <w:szCs w:val="20"/>
              </w:rPr>
              <w:t>0</w:t>
            </w:r>
          </w:p>
        </w:tc>
        <w:tc>
          <w:tcPr>
            <w:tcW w:w="710" w:type="dxa"/>
            <w:vAlign w:val="center"/>
          </w:tcPr>
          <w:p w14:paraId="0D2F7501" w14:textId="77777777" w:rsidR="00D82459" w:rsidRPr="00D82459" w:rsidRDefault="00D82459" w:rsidP="009878A1">
            <w:pPr>
              <w:jc w:val="center"/>
              <w:rPr>
                <w:b/>
                <w:bCs/>
                <w:szCs w:val="20"/>
              </w:rPr>
            </w:pPr>
            <w:r w:rsidRPr="00D82459">
              <w:rPr>
                <w:b/>
                <w:bCs/>
                <w:szCs w:val="20"/>
              </w:rPr>
              <w:t>1</w:t>
            </w:r>
          </w:p>
        </w:tc>
        <w:tc>
          <w:tcPr>
            <w:tcW w:w="710" w:type="dxa"/>
            <w:vAlign w:val="center"/>
          </w:tcPr>
          <w:p w14:paraId="70A8712A" w14:textId="77777777" w:rsidR="00D82459" w:rsidRPr="00D82459" w:rsidRDefault="00D82459" w:rsidP="009878A1">
            <w:pPr>
              <w:jc w:val="center"/>
              <w:rPr>
                <w:b/>
                <w:bCs/>
                <w:szCs w:val="20"/>
              </w:rPr>
            </w:pPr>
            <w:r w:rsidRPr="00D82459">
              <w:rPr>
                <w:b/>
                <w:bCs/>
                <w:szCs w:val="20"/>
              </w:rPr>
              <w:t>2</w:t>
            </w:r>
          </w:p>
        </w:tc>
        <w:tc>
          <w:tcPr>
            <w:tcW w:w="710" w:type="dxa"/>
            <w:vAlign w:val="center"/>
          </w:tcPr>
          <w:p w14:paraId="090A553E" w14:textId="77777777" w:rsidR="00D82459" w:rsidRPr="00D82459" w:rsidRDefault="00D82459" w:rsidP="009878A1">
            <w:pPr>
              <w:jc w:val="center"/>
              <w:rPr>
                <w:b/>
                <w:bCs/>
                <w:szCs w:val="20"/>
              </w:rPr>
            </w:pPr>
            <w:r w:rsidRPr="00D82459">
              <w:rPr>
                <w:b/>
                <w:bCs/>
                <w:szCs w:val="20"/>
              </w:rPr>
              <w:t>3</w:t>
            </w:r>
          </w:p>
        </w:tc>
        <w:tc>
          <w:tcPr>
            <w:tcW w:w="710" w:type="dxa"/>
            <w:vAlign w:val="center"/>
          </w:tcPr>
          <w:p w14:paraId="6C74DE19" w14:textId="77777777" w:rsidR="00D82459" w:rsidRPr="00D82459" w:rsidRDefault="00D82459" w:rsidP="009878A1">
            <w:pPr>
              <w:jc w:val="center"/>
              <w:rPr>
                <w:b/>
                <w:bCs/>
                <w:szCs w:val="20"/>
              </w:rPr>
            </w:pPr>
            <w:r w:rsidRPr="00D82459">
              <w:rPr>
                <w:b/>
                <w:bCs/>
                <w:szCs w:val="20"/>
              </w:rPr>
              <w:t>4</w:t>
            </w:r>
          </w:p>
        </w:tc>
        <w:tc>
          <w:tcPr>
            <w:tcW w:w="710" w:type="dxa"/>
            <w:vAlign w:val="center"/>
          </w:tcPr>
          <w:p w14:paraId="5A795639" w14:textId="77777777" w:rsidR="00D82459" w:rsidRPr="00D82459" w:rsidRDefault="00D82459" w:rsidP="009878A1">
            <w:pPr>
              <w:jc w:val="center"/>
              <w:rPr>
                <w:b/>
                <w:bCs/>
                <w:szCs w:val="20"/>
              </w:rPr>
            </w:pPr>
            <w:r w:rsidRPr="00D82459">
              <w:rPr>
                <w:b/>
                <w:bCs/>
                <w:szCs w:val="20"/>
              </w:rPr>
              <w:t>5</w:t>
            </w:r>
          </w:p>
        </w:tc>
        <w:tc>
          <w:tcPr>
            <w:tcW w:w="710" w:type="dxa"/>
            <w:vAlign w:val="center"/>
          </w:tcPr>
          <w:p w14:paraId="7BEDAD55" w14:textId="77777777" w:rsidR="00D82459" w:rsidRPr="00D82459" w:rsidRDefault="00D82459" w:rsidP="009878A1">
            <w:pPr>
              <w:jc w:val="center"/>
              <w:rPr>
                <w:b/>
                <w:bCs/>
                <w:szCs w:val="20"/>
              </w:rPr>
            </w:pPr>
            <w:r w:rsidRPr="00D82459">
              <w:rPr>
                <w:b/>
                <w:bCs/>
                <w:szCs w:val="20"/>
              </w:rPr>
              <w:t>6</w:t>
            </w:r>
          </w:p>
        </w:tc>
        <w:tc>
          <w:tcPr>
            <w:tcW w:w="710" w:type="dxa"/>
            <w:vAlign w:val="center"/>
          </w:tcPr>
          <w:p w14:paraId="681F93E8" w14:textId="77777777" w:rsidR="00D82459" w:rsidRPr="00D82459" w:rsidRDefault="00D82459" w:rsidP="009878A1">
            <w:pPr>
              <w:jc w:val="center"/>
              <w:rPr>
                <w:b/>
                <w:bCs/>
                <w:szCs w:val="20"/>
              </w:rPr>
            </w:pPr>
            <w:r w:rsidRPr="00D82459">
              <w:rPr>
                <w:b/>
                <w:bCs/>
                <w:szCs w:val="20"/>
              </w:rPr>
              <w:t>7</w:t>
            </w:r>
          </w:p>
        </w:tc>
        <w:tc>
          <w:tcPr>
            <w:tcW w:w="1297" w:type="dxa"/>
            <w:tcBorders>
              <w:bottom w:val="nil"/>
            </w:tcBorders>
          </w:tcPr>
          <w:p w14:paraId="18055250" w14:textId="77777777" w:rsidR="00D82459" w:rsidRPr="00D82459" w:rsidRDefault="00D82459" w:rsidP="009878A1">
            <w:pPr>
              <w:jc w:val="center"/>
              <w:rPr>
                <w:b/>
                <w:bCs/>
                <w:szCs w:val="20"/>
              </w:rPr>
            </w:pPr>
          </w:p>
        </w:tc>
        <w:tc>
          <w:tcPr>
            <w:tcW w:w="269" w:type="dxa"/>
            <w:vMerge w:val="restart"/>
          </w:tcPr>
          <w:p w14:paraId="1E7A1934" w14:textId="08DCC1D9" w:rsidR="00D82459" w:rsidRPr="00D82459" w:rsidRDefault="00D82459" w:rsidP="009878A1">
            <w:pPr>
              <w:jc w:val="center"/>
              <w:rPr>
                <w:b/>
                <w:bCs/>
                <w:szCs w:val="20"/>
              </w:rPr>
            </w:pPr>
          </w:p>
          <w:p w14:paraId="4D25A546" w14:textId="77777777" w:rsidR="00D82459" w:rsidRPr="00D82459" w:rsidRDefault="00D82459" w:rsidP="009878A1">
            <w:pPr>
              <w:jc w:val="center"/>
              <w:rPr>
                <w:b/>
                <w:bCs/>
                <w:szCs w:val="20"/>
              </w:rPr>
            </w:pPr>
          </w:p>
          <w:p w14:paraId="38424FEA" w14:textId="77777777" w:rsidR="00D82459" w:rsidRPr="00D82459" w:rsidRDefault="00D82459" w:rsidP="009878A1">
            <w:pPr>
              <w:jc w:val="center"/>
              <w:rPr>
                <w:b/>
                <w:bCs/>
                <w:szCs w:val="20"/>
              </w:rPr>
            </w:pPr>
            <w:r w:rsidRPr="00D82459">
              <w:rPr>
                <w:b/>
                <w:bCs/>
                <w:szCs w:val="20"/>
              </w:rPr>
              <w:t>0x5A</w:t>
            </w:r>
          </w:p>
          <w:p w14:paraId="6300838C" w14:textId="77777777" w:rsidR="00D82459" w:rsidRPr="00D82459" w:rsidRDefault="00D82459" w:rsidP="009878A1">
            <w:pPr>
              <w:jc w:val="center"/>
              <w:rPr>
                <w:b/>
                <w:bCs/>
                <w:szCs w:val="20"/>
              </w:rPr>
            </w:pPr>
            <w:r w:rsidRPr="00D82459">
              <w:rPr>
                <w:b/>
                <w:bCs/>
                <w:szCs w:val="20"/>
              </w:rPr>
              <w:t>0x5A</w:t>
            </w:r>
          </w:p>
        </w:tc>
      </w:tr>
      <w:tr w:rsidR="00D82459" w:rsidRPr="00717DBE" w14:paraId="5B460E78" w14:textId="77777777" w:rsidTr="00D82459">
        <w:trPr>
          <w:trHeight w:val="533"/>
          <w:jc w:val="center"/>
        </w:trPr>
        <w:tc>
          <w:tcPr>
            <w:tcW w:w="750" w:type="dxa"/>
            <w:vMerge/>
            <w:vAlign w:val="center"/>
          </w:tcPr>
          <w:p w14:paraId="553581A1" w14:textId="77777777" w:rsidR="00D82459" w:rsidRPr="00D82459" w:rsidRDefault="00D82459" w:rsidP="009878A1">
            <w:pPr>
              <w:jc w:val="center"/>
              <w:rPr>
                <w:b/>
                <w:bCs/>
                <w:szCs w:val="20"/>
              </w:rPr>
            </w:pPr>
          </w:p>
        </w:tc>
        <w:tc>
          <w:tcPr>
            <w:tcW w:w="950" w:type="dxa"/>
            <w:vMerge/>
            <w:vAlign w:val="center"/>
          </w:tcPr>
          <w:p w14:paraId="00BAE1AC" w14:textId="77777777" w:rsidR="00D82459" w:rsidRPr="00D82459" w:rsidRDefault="00D82459" w:rsidP="009878A1">
            <w:pPr>
              <w:jc w:val="center"/>
              <w:rPr>
                <w:b/>
                <w:bCs/>
                <w:szCs w:val="20"/>
              </w:rPr>
            </w:pPr>
          </w:p>
        </w:tc>
        <w:tc>
          <w:tcPr>
            <w:tcW w:w="595" w:type="dxa"/>
            <w:vMerge w:val="restart"/>
          </w:tcPr>
          <w:p w14:paraId="1C703158" w14:textId="77777777" w:rsidR="00D82459" w:rsidRPr="00D82459" w:rsidRDefault="00D82459" w:rsidP="009878A1">
            <w:pPr>
              <w:jc w:val="center"/>
              <w:rPr>
                <w:szCs w:val="20"/>
              </w:rPr>
            </w:pPr>
          </w:p>
          <w:p w14:paraId="1721B6BE" w14:textId="77777777" w:rsidR="00D82459" w:rsidRPr="00D82459" w:rsidRDefault="00D82459" w:rsidP="009878A1">
            <w:pPr>
              <w:jc w:val="center"/>
              <w:rPr>
                <w:szCs w:val="20"/>
              </w:rPr>
            </w:pPr>
            <w:r w:rsidRPr="00D82459">
              <w:rPr>
                <w:szCs w:val="20"/>
              </w:rPr>
              <w:t>0</w:t>
            </w:r>
          </w:p>
        </w:tc>
        <w:tc>
          <w:tcPr>
            <w:tcW w:w="650" w:type="dxa"/>
            <w:vMerge w:val="restart"/>
          </w:tcPr>
          <w:p w14:paraId="036C57BA" w14:textId="77777777" w:rsidR="00D82459" w:rsidRPr="00D82459" w:rsidRDefault="00D82459" w:rsidP="009878A1">
            <w:pPr>
              <w:jc w:val="center"/>
              <w:rPr>
                <w:szCs w:val="20"/>
              </w:rPr>
            </w:pPr>
          </w:p>
          <w:p w14:paraId="6E6E3B58" w14:textId="77777777" w:rsidR="00D82459" w:rsidRPr="00D82459" w:rsidRDefault="00D82459" w:rsidP="009878A1">
            <w:pPr>
              <w:jc w:val="center"/>
              <w:rPr>
                <w:szCs w:val="20"/>
              </w:rPr>
            </w:pPr>
            <w:r w:rsidRPr="00D82459">
              <w:rPr>
                <w:szCs w:val="20"/>
              </w:rPr>
              <w:t>0</w:t>
            </w:r>
          </w:p>
        </w:tc>
        <w:tc>
          <w:tcPr>
            <w:tcW w:w="590" w:type="dxa"/>
            <w:vMerge/>
            <w:vAlign w:val="center"/>
          </w:tcPr>
          <w:p w14:paraId="15E78D14" w14:textId="77777777" w:rsidR="00D82459" w:rsidRPr="00D82459" w:rsidRDefault="00D82459" w:rsidP="009878A1">
            <w:pPr>
              <w:jc w:val="center"/>
              <w:rPr>
                <w:szCs w:val="20"/>
              </w:rPr>
            </w:pPr>
          </w:p>
        </w:tc>
        <w:tc>
          <w:tcPr>
            <w:tcW w:w="896" w:type="dxa"/>
            <w:tcBorders>
              <w:top w:val="nil"/>
            </w:tcBorders>
            <w:vAlign w:val="center"/>
          </w:tcPr>
          <w:p w14:paraId="6F1BFBEC" w14:textId="77777777" w:rsidR="00D82459" w:rsidRPr="00D82459" w:rsidRDefault="00D82459" w:rsidP="009878A1">
            <w:pPr>
              <w:jc w:val="center"/>
              <w:rPr>
                <w:b/>
                <w:bCs/>
                <w:szCs w:val="20"/>
              </w:rPr>
            </w:pPr>
            <w:r w:rsidRPr="00D82459">
              <w:rPr>
                <w:b/>
                <w:bCs/>
                <w:szCs w:val="20"/>
              </w:rPr>
              <w:t>FC</w:t>
            </w:r>
          </w:p>
          <w:p w14:paraId="1F9C8DC3" w14:textId="77777777" w:rsidR="00D82459" w:rsidRPr="00D82459" w:rsidRDefault="00D82459" w:rsidP="009878A1">
            <w:pPr>
              <w:jc w:val="center"/>
              <w:rPr>
                <w:b/>
                <w:bCs/>
                <w:szCs w:val="20"/>
              </w:rPr>
            </w:pPr>
            <w:r w:rsidRPr="00D82459">
              <w:rPr>
                <w:b/>
                <w:bCs/>
                <w:szCs w:val="20"/>
              </w:rPr>
              <w:t>Frame</w:t>
            </w:r>
          </w:p>
        </w:tc>
        <w:tc>
          <w:tcPr>
            <w:tcW w:w="710" w:type="dxa"/>
            <w:tcBorders>
              <w:top w:val="nil"/>
            </w:tcBorders>
            <w:vAlign w:val="center"/>
          </w:tcPr>
          <w:p w14:paraId="53F74396"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4FE8B1D9"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2CFBC24D"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5159D019"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7D913DE6"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48009332" w14:textId="77777777" w:rsidR="00D82459" w:rsidRPr="00D82459" w:rsidRDefault="00D82459" w:rsidP="009878A1">
            <w:pPr>
              <w:jc w:val="center"/>
              <w:rPr>
                <w:b/>
                <w:bCs/>
                <w:szCs w:val="20"/>
              </w:rPr>
            </w:pPr>
            <w:r w:rsidRPr="00D82459">
              <w:rPr>
                <w:b/>
                <w:bCs/>
                <w:szCs w:val="20"/>
              </w:rPr>
              <w:t>Data</w:t>
            </w:r>
          </w:p>
        </w:tc>
        <w:tc>
          <w:tcPr>
            <w:tcW w:w="710" w:type="dxa"/>
            <w:tcBorders>
              <w:top w:val="nil"/>
            </w:tcBorders>
            <w:vAlign w:val="center"/>
          </w:tcPr>
          <w:p w14:paraId="591BBBB4" w14:textId="77777777" w:rsidR="00D82459" w:rsidRPr="00D82459" w:rsidRDefault="00D82459" w:rsidP="009878A1">
            <w:pPr>
              <w:jc w:val="center"/>
              <w:rPr>
                <w:b/>
                <w:bCs/>
                <w:szCs w:val="20"/>
              </w:rPr>
            </w:pPr>
            <w:r w:rsidRPr="00D82459">
              <w:rPr>
                <w:b/>
                <w:bCs/>
                <w:szCs w:val="20"/>
              </w:rPr>
              <w:t>Data</w:t>
            </w:r>
          </w:p>
        </w:tc>
        <w:tc>
          <w:tcPr>
            <w:tcW w:w="1297" w:type="dxa"/>
            <w:tcBorders>
              <w:top w:val="nil"/>
              <w:bottom w:val="nil"/>
            </w:tcBorders>
            <w:vAlign w:val="center"/>
          </w:tcPr>
          <w:p w14:paraId="17F04F47" w14:textId="5F1BCEFB" w:rsidR="00D82459" w:rsidRPr="00D82459" w:rsidRDefault="00D82459" w:rsidP="00D82459">
            <w:pPr>
              <w:jc w:val="center"/>
              <w:rPr>
                <w:b/>
                <w:bCs/>
                <w:szCs w:val="20"/>
              </w:rPr>
            </w:pPr>
            <w:r w:rsidRPr="00D82459">
              <w:rPr>
                <w:szCs w:val="20"/>
              </w:rPr>
              <w:t>CRC8</w:t>
            </w:r>
          </w:p>
        </w:tc>
        <w:tc>
          <w:tcPr>
            <w:tcW w:w="269" w:type="dxa"/>
            <w:vMerge/>
          </w:tcPr>
          <w:p w14:paraId="17FCE0BA" w14:textId="1F338E8C" w:rsidR="00D82459" w:rsidRPr="00D82459" w:rsidRDefault="00D82459" w:rsidP="009878A1">
            <w:pPr>
              <w:jc w:val="center"/>
              <w:rPr>
                <w:b/>
                <w:bCs/>
                <w:szCs w:val="20"/>
              </w:rPr>
            </w:pPr>
          </w:p>
        </w:tc>
      </w:tr>
      <w:tr w:rsidR="00D82459" w:rsidRPr="00717DBE" w14:paraId="2659C43B" w14:textId="77777777" w:rsidTr="00D82459">
        <w:trPr>
          <w:trHeight w:val="332"/>
          <w:jc w:val="center"/>
        </w:trPr>
        <w:tc>
          <w:tcPr>
            <w:tcW w:w="750" w:type="dxa"/>
            <w:vMerge/>
            <w:vAlign w:val="center"/>
          </w:tcPr>
          <w:p w14:paraId="29A5F5B3" w14:textId="77777777" w:rsidR="00D82459" w:rsidRPr="00D82459" w:rsidRDefault="00D82459" w:rsidP="009878A1">
            <w:pPr>
              <w:jc w:val="center"/>
              <w:rPr>
                <w:b/>
                <w:bCs/>
                <w:szCs w:val="20"/>
              </w:rPr>
            </w:pPr>
          </w:p>
        </w:tc>
        <w:tc>
          <w:tcPr>
            <w:tcW w:w="950" w:type="dxa"/>
            <w:vMerge/>
            <w:vAlign w:val="center"/>
          </w:tcPr>
          <w:p w14:paraId="5ECFA147" w14:textId="77777777" w:rsidR="00D82459" w:rsidRPr="00D82459" w:rsidRDefault="00D82459" w:rsidP="009878A1">
            <w:pPr>
              <w:jc w:val="center"/>
              <w:rPr>
                <w:b/>
                <w:bCs/>
                <w:szCs w:val="20"/>
              </w:rPr>
            </w:pPr>
          </w:p>
        </w:tc>
        <w:tc>
          <w:tcPr>
            <w:tcW w:w="595" w:type="dxa"/>
            <w:vMerge/>
          </w:tcPr>
          <w:p w14:paraId="5E6B050C" w14:textId="77777777" w:rsidR="00D82459" w:rsidRPr="00D82459" w:rsidRDefault="00D82459" w:rsidP="009878A1">
            <w:pPr>
              <w:jc w:val="center"/>
              <w:rPr>
                <w:szCs w:val="20"/>
              </w:rPr>
            </w:pPr>
          </w:p>
        </w:tc>
        <w:tc>
          <w:tcPr>
            <w:tcW w:w="650" w:type="dxa"/>
            <w:vMerge/>
          </w:tcPr>
          <w:p w14:paraId="4AAD788C" w14:textId="77777777" w:rsidR="00D82459" w:rsidRPr="00D82459" w:rsidRDefault="00D82459" w:rsidP="009878A1">
            <w:pPr>
              <w:jc w:val="center"/>
              <w:rPr>
                <w:szCs w:val="20"/>
              </w:rPr>
            </w:pPr>
          </w:p>
        </w:tc>
        <w:tc>
          <w:tcPr>
            <w:tcW w:w="590" w:type="dxa"/>
            <w:vMerge/>
            <w:vAlign w:val="center"/>
          </w:tcPr>
          <w:p w14:paraId="7BF66EDE" w14:textId="77777777" w:rsidR="00D82459" w:rsidRPr="00D82459" w:rsidRDefault="00D82459" w:rsidP="009878A1">
            <w:pPr>
              <w:jc w:val="center"/>
              <w:rPr>
                <w:szCs w:val="20"/>
              </w:rPr>
            </w:pPr>
          </w:p>
        </w:tc>
        <w:tc>
          <w:tcPr>
            <w:tcW w:w="896" w:type="dxa"/>
            <w:vAlign w:val="center"/>
          </w:tcPr>
          <w:p w14:paraId="38083CF3" w14:textId="77777777" w:rsidR="00D82459" w:rsidRPr="00D82459" w:rsidRDefault="00D82459" w:rsidP="009878A1">
            <w:pPr>
              <w:jc w:val="center"/>
              <w:rPr>
                <w:szCs w:val="20"/>
              </w:rPr>
            </w:pPr>
            <w:r w:rsidRPr="00D82459">
              <w:rPr>
                <w:szCs w:val="20"/>
              </w:rPr>
              <w:t>0x30</w:t>
            </w:r>
          </w:p>
        </w:tc>
        <w:tc>
          <w:tcPr>
            <w:tcW w:w="710" w:type="dxa"/>
            <w:vAlign w:val="center"/>
          </w:tcPr>
          <w:p w14:paraId="2F170B53" w14:textId="77777777" w:rsidR="00D82459" w:rsidRPr="00D82459" w:rsidRDefault="00D82459" w:rsidP="009878A1">
            <w:pPr>
              <w:jc w:val="center"/>
              <w:rPr>
                <w:szCs w:val="20"/>
              </w:rPr>
            </w:pPr>
            <w:r w:rsidRPr="00D82459">
              <w:rPr>
                <w:szCs w:val="20"/>
              </w:rPr>
              <w:t>0x00</w:t>
            </w:r>
          </w:p>
        </w:tc>
        <w:tc>
          <w:tcPr>
            <w:tcW w:w="710" w:type="dxa"/>
          </w:tcPr>
          <w:p w14:paraId="221A28D9" w14:textId="77777777" w:rsidR="00D82459" w:rsidRPr="00D82459" w:rsidRDefault="00D82459" w:rsidP="009878A1">
            <w:pPr>
              <w:jc w:val="center"/>
              <w:rPr>
                <w:szCs w:val="20"/>
              </w:rPr>
            </w:pPr>
            <w:r w:rsidRPr="00D82459">
              <w:rPr>
                <w:szCs w:val="20"/>
              </w:rPr>
              <w:t>0x00</w:t>
            </w:r>
          </w:p>
        </w:tc>
        <w:tc>
          <w:tcPr>
            <w:tcW w:w="710" w:type="dxa"/>
          </w:tcPr>
          <w:p w14:paraId="609DE16D" w14:textId="77777777" w:rsidR="00D82459" w:rsidRPr="00D82459" w:rsidRDefault="00D82459" w:rsidP="009878A1">
            <w:pPr>
              <w:jc w:val="center"/>
              <w:rPr>
                <w:szCs w:val="20"/>
              </w:rPr>
            </w:pPr>
            <w:r w:rsidRPr="00D82459">
              <w:rPr>
                <w:szCs w:val="20"/>
              </w:rPr>
              <w:t>0x00</w:t>
            </w:r>
          </w:p>
        </w:tc>
        <w:tc>
          <w:tcPr>
            <w:tcW w:w="710" w:type="dxa"/>
          </w:tcPr>
          <w:p w14:paraId="23DDEF36" w14:textId="77777777" w:rsidR="00D82459" w:rsidRPr="00D82459" w:rsidRDefault="00D82459" w:rsidP="009878A1">
            <w:pPr>
              <w:jc w:val="center"/>
              <w:rPr>
                <w:szCs w:val="20"/>
              </w:rPr>
            </w:pPr>
            <w:r w:rsidRPr="00D82459">
              <w:rPr>
                <w:szCs w:val="20"/>
              </w:rPr>
              <w:t>0x00</w:t>
            </w:r>
          </w:p>
        </w:tc>
        <w:tc>
          <w:tcPr>
            <w:tcW w:w="710" w:type="dxa"/>
          </w:tcPr>
          <w:p w14:paraId="142EB194" w14:textId="77777777" w:rsidR="00D82459" w:rsidRPr="00D82459" w:rsidRDefault="00D82459" w:rsidP="009878A1">
            <w:pPr>
              <w:jc w:val="center"/>
              <w:rPr>
                <w:szCs w:val="20"/>
              </w:rPr>
            </w:pPr>
            <w:r w:rsidRPr="00D82459">
              <w:rPr>
                <w:szCs w:val="20"/>
              </w:rPr>
              <w:t>0x00</w:t>
            </w:r>
          </w:p>
        </w:tc>
        <w:tc>
          <w:tcPr>
            <w:tcW w:w="710" w:type="dxa"/>
          </w:tcPr>
          <w:p w14:paraId="5E5F2EC4" w14:textId="77777777" w:rsidR="00D82459" w:rsidRPr="00D82459" w:rsidRDefault="00D82459" w:rsidP="009878A1">
            <w:pPr>
              <w:jc w:val="center"/>
              <w:rPr>
                <w:szCs w:val="20"/>
              </w:rPr>
            </w:pPr>
            <w:r w:rsidRPr="00D82459">
              <w:rPr>
                <w:szCs w:val="20"/>
              </w:rPr>
              <w:t>0x00</w:t>
            </w:r>
          </w:p>
        </w:tc>
        <w:tc>
          <w:tcPr>
            <w:tcW w:w="710" w:type="dxa"/>
          </w:tcPr>
          <w:p w14:paraId="0491F14B" w14:textId="77777777" w:rsidR="00D82459" w:rsidRPr="00D82459" w:rsidRDefault="00D82459" w:rsidP="009878A1">
            <w:pPr>
              <w:jc w:val="center"/>
              <w:rPr>
                <w:szCs w:val="20"/>
              </w:rPr>
            </w:pPr>
            <w:r w:rsidRPr="00D82459">
              <w:rPr>
                <w:szCs w:val="20"/>
              </w:rPr>
              <w:t>0x00</w:t>
            </w:r>
          </w:p>
        </w:tc>
        <w:tc>
          <w:tcPr>
            <w:tcW w:w="1297" w:type="dxa"/>
            <w:tcBorders>
              <w:top w:val="nil"/>
            </w:tcBorders>
          </w:tcPr>
          <w:p w14:paraId="12401670" w14:textId="77777777" w:rsidR="00D82459" w:rsidRPr="00D82459" w:rsidRDefault="00D82459" w:rsidP="009878A1">
            <w:pPr>
              <w:jc w:val="center"/>
              <w:rPr>
                <w:szCs w:val="20"/>
              </w:rPr>
            </w:pPr>
          </w:p>
        </w:tc>
        <w:tc>
          <w:tcPr>
            <w:tcW w:w="269" w:type="dxa"/>
            <w:vMerge/>
          </w:tcPr>
          <w:p w14:paraId="6DE286C9" w14:textId="791E1607" w:rsidR="00D82459" w:rsidRPr="00D82459" w:rsidRDefault="00D82459" w:rsidP="009878A1">
            <w:pPr>
              <w:jc w:val="center"/>
              <w:rPr>
                <w:szCs w:val="20"/>
              </w:rPr>
            </w:pPr>
          </w:p>
        </w:tc>
      </w:tr>
    </w:tbl>
    <w:p w14:paraId="52825F09" w14:textId="77777777" w:rsidR="00F01EFB" w:rsidRDefault="00F01EFB" w:rsidP="00C3099F">
      <w:pPr>
        <w:rPr>
          <w:b/>
          <w:bCs/>
          <w:sz w:val="26"/>
          <w:szCs w:val="26"/>
        </w:rPr>
      </w:pPr>
    </w:p>
    <w:p w14:paraId="248DCF3B" w14:textId="4C832771" w:rsidR="00F01EFB" w:rsidRDefault="00F01EFB" w:rsidP="00F01EFB">
      <w:pPr>
        <w:rPr>
          <w:b/>
          <w:bCs/>
          <w:sz w:val="26"/>
          <w:szCs w:val="26"/>
        </w:rPr>
      </w:pPr>
      <w:r>
        <w:rPr>
          <w:b/>
          <w:bCs/>
          <w:sz w:val="26"/>
          <w:szCs w:val="26"/>
        </w:rPr>
        <w:t>Consecutive Frame:</w:t>
      </w:r>
    </w:p>
    <w:p w14:paraId="70ED5403" w14:textId="77777777" w:rsidR="00445988" w:rsidRPr="00361A55" w:rsidRDefault="00445988" w:rsidP="00F01EFB">
      <w:pPr>
        <w:rPr>
          <w:b/>
          <w:bCs/>
          <w:sz w:val="26"/>
          <w:szCs w:val="26"/>
        </w:rPr>
      </w:pPr>
    </w:p>
    <w:tbl>
      <w:tblPr>
        <w:tblStyle w:val="TableGrid"/>
        <w:tblW w:w="11075" w:type="dxa"/>
        <w:jc w:val="center"/>
        <w:tblLook w:val="04A0" w:firstRow="1" w:lastRow="0" w:firstColumn="1" w:lastColumn="0" w:noHBand="0" w:noVBand="1"/>
      </w:tblPr>
      <w:tblGrid>
        <w:gridCol w:w="715"/>
        <w:gridCol w:w="951"/>
        <w:gridCol w:w="595"/>
        <w:gridCol w:w="650"/>
        <w:gridCol w:w="557"/>
        <w:gridCol w:w="836"/>
        <w:gridCol w:w="730"/>
        <w:gridCol w:w="685"/>
        <w:gridCol w:w="666"/>
        <w:gridCol w:w="666"/>
        <w:gridCol w:w="666"/>
        <w:gridCol w:w="666"/>
        <w:gridCol w:w="666"/>
        <w:gridCol w:w="1297"/>
        <w:gridCol w:w="729"/>
      </w:tblGrid>
      <w:tr w:rsidR="00F37DF1" w:rsidRPr="00717DBE" w14:paraId="3EF7BB6D" w14:textId="77777777" w:rsidTr="00F37DF1">
        <w:trPr>
          <w:trHeight w:val="445"/>
          <w:jc w:val="center"/>
        </w:trPr>
        <w:tc>
          <w:tcPr>
            <w:tcW w:w="750" w:type="dxa"/>
            <w:shd w:val="clear" w:color="auto" w:fill="A6A6A6" w:themeFill="background1" w:themeFillShade="A6"/>
            <w:vAlign w:val="center"/>
          </w:tcPr>
          <w:p w14:paraId="7F0745F6" w14:textId="77777777" w:rsidR="00F37DF1" w:rsidRPr="009E0943" w:rsidRDefault="00F37DF1" w:rsidP="009878A1">
            <w:pPr>
              <w:jc w:val="center"/>
              <w:rPr>
                <w:sz w:val="24"/>
              </w:rPr>
            </w:pPr>
            <w:r w:rsidRPr="009E0943">
              <w:rPr>
                <w:b/>
                <w:bCs/>
                <w:sz w:val="24"/>
              </w:rPr>
              <w:t>SOF</w:t>
            </w:r>
          </w:p>
        </w:tc>
        <w:tc>
          <w:tcPr>
            <w:tcW w:w="950" w:type="dxa"/>
            <w:shd w:val="clear" w:color="auto" w:fill="A6A6A6" w:themeFill="background1" w:themeFillShade="A6"/>
            <w:vAlign w:val="center"/>
          </w:tcPr>
          <w:p w14:paraId="5513F084" w14:textId="77777777" w:rsidR="00F37DF1" w:rsidRPr="009E0943" w:rsidRDefault="00F37DF1"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78FEE56C" w14:textId="77777777" w:rsidR="00F37DF1" w:rsidRDefault="00F37DF1" w:rsidP="009878A1">
            <w:pPr>
              <w:jc w:val="center"/>
              <w:rPr>
                <w:b/>
                <w:bCs/>
                <w:sz w:val="24"/>
              </w:rPr>
            </w:pPr>
            <w:r>
              <w:rPr>
                <w:b/>
                <w:bCs/>
                <w:sz w:val="24"/>
              </w:rPr>
              <w:t>Message</w:t>
            </w:r>
          </w:p>
          <w:p w14:paraId="65B44888" w14:textId="77777777" w:rsidR="00F37DF1" w:rsidRPr="009E0943" w:rsidRDefault="00F37DF1" w:rsidP="009878A1">
            <w:pPr>
              <w:jc w:val="center"/>
              <w:rPr>
                <w:b/>
                <w:bCs/>
                <w:sz w:val="24"/>
              </w:rPr>
            </w:pPr>
            <w:r>
              <w:rPr>
                <w:b/>
                <w:bCs/>
                <w:sz w:val="24"/>
              </w:rPr>
              <w:t>Type</w:t>
            </w:r>
          </w:p>
        </w:tc>
        <w:tc>
          <w:tcPr>
            <w:tcW w:w="590" w:type="dxa"/>
            <w:shd w:val="clear" w:color="auto" w:fill="A6A6A6" w:themeFill="background1" w:themeFillShade="A6"/>
            <w:vAlign w:val="center"/>
          </w:tcPr>
          <w:p w14:paraId="504F839D" w14:textId="77777777" w:rsidR="00F37DF1" w:rsidRPr="009E0943" w:rsidRDefault="00F37DF1" w:rsidP="009878A1">
            <w:pPr>
              <w:jc w:val="center"/>
              <w:rPr>
                <w:sz w:val="24"/>
              </w:rPr>
            </w:pPr>
            <w:r w:rsidRPr="009E0943">
              <w:rPr>
                <w:b/>
                <w:bCs/>
                <w:sz w:val="24"/>
              </w:rPr>
              <w:t>ID</w:t>
            </w:r>
          </w:p>
        </w:tc>
        <w:tc>
          <w:tcPr>
            <w:tcW w:w="6040" w:type="dxa"/>
            <w:gridSpan w:val="8"/>
            <w:shd w:val="clear" w:color="auto" w:fill="A6A6A6" w:themeFill="background1" w:themeFillShade="A6"/>
            <w:vAlign w:val="center"/>
          </w:tcPr>
          <w:p w14:paraId="157901B1" w14:textId="01026222" w:rsidR="00F37DF1" w:rsidRPr="009E0943" w:rsidRDefault="00F37DF1"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EE5A408" w14:textId="04F6B641" w:rsidR="00F37DF1" w:rsidRDefault="00F37DF1" w:rsidP="00F37DF1">
            <w:pPr>
              <w:jc w:val="center"/>
              <w:rPr>
                <w:b/>
                <w:bCs/>
                <w:sz w:val="24"/>
              </w:rPr>
            </w:pPr>
            <w:r>
              <w:rPr>
                <w:b/>
                <w:bCs/>
                <w:sz w:val="24"/>
              </w:rPr>
              <w:t>Checksum</w:t>
            </w:r>
          </w:p>
        </w:tc>
        <w:tc>
          <w:tcPr>
            <w:tcW w:w="750" w:type="dxa"/>
            <w:shd w:val="clear" w:color="auto" w:fill="A6A6A6" w:themeFill="background1" w:themeFillShade="A6"/>
            <w:vAlign w:val="center"/>
          </w:tcPr>
          <w:p w14:paraId="5E42AD1B" w14:textId="767D45A4" w:rsidR="00F37DF1" w:rsidRPr="009E0943" w:rsidRDefault="00F37DF1" w:rsidP="00F37DF1">
            <w:pPr>
              <w:jc w:val="center"/>
              <w:rPr>
                <w:b/>
                <w:bCs/>
                <w:sz w:val="24"/>
              </w:rPr>
            </w:pPr>
            <w:r>
              <w:rPr>
                <w:b/>
                <w:bCs/>
                <w:sz w:val="24"/>
              </w:rPr>
              <w:t>E</w:t>
            </w:r>
            <w:r w:rsidRPr="009E0943">
              <w:rPr>
                <w:b/>
                <w:bCs/>
                <w:sz w:val="24"/>
              </w:rPr>
              <w:t>OF</w:t>
            </w:r>
          </w:p>
        </w:tc>
      </w:tr>
      <w:tr w:rsidR="00F37DF1" w:rsidRPr="00717DBE" w14:paraId="59C6F977" w14:textId="77777777" w:rsidTr="00F37DF1">
        <w:trPr>
          <w:trHeight w:val="302"/>
          <w:jc w:val="center"/>
        </w:trPr>
        <w:tc>
          <w:tcPr>
            <w:tcW w:w="750" w:type="dxa"/>
            <w:vMerge w:val="restart"/>
            <w:vAlign w:val="center"/>
          </w:tcPr>
          <w:p w14:paraId="40DE1D8A" w14:textId="77777777" w:rsidR="00F37DF1" w:rsidRPr="00B400BB" w:rsidRDefault="00F37DF1" w:rsidP="009878A1">
            <w:pPr>
              <w:jc w:val="center"/>
              <w:rPr>
                <w:b/>
                <w:bCs/>
                <w:szCs w:val="20"/>
              </w:rPr>
            </w:pPr>
            <w:r w:rsidRPr="00B400BB">
              <w:rPr>
                <w:b/>
                <w:bCs/>
                <w:szCs w:val="20"/>
              </w:rPr>
              <w:t>0xA5</w:t>
            </w:r>
          </w:p>
          <w:p w14:paraId="242001EA" w14:textId="77777777" w:rsidR="00F37DF1" w:rsidRPr="00B400BB" w:rsidRDefault="00F37DF1" w:rsidP="009878A1">
            <w:pPr>
              <w:jc w:val="center"/>
              <w:rPr>
                <w:b/>
                <w:bCs/>
                <w:szCs w:val="20"/>
              </w:rPr>
            </w:pPr>
            <w:r w:rsidRPr="00B400BB">
              <w:rPr>
                <w:b/>
                <w:bCs/>
                <w:szCs w:val="20"/>
              </w:rPr>
              <w:t>0xA5</w:t>
            </w:r>
          </w:p>
        </w:tc>
        <w:tc>
          <w:tcPr>
            <w:tcW w:w="950" w:type="dxa"/>
            <w:vMerge w:val="restart"/>
            <w:vAlign w:val="center"/>
          </w:tcPr>
          <w:p w14:paraId="7AF62C1F" w14:textId="77777777" w:rsidR="00F37DF1" w:rsidRPr="00B400BB" w:rsidRDefault="00F37DF1" w:rsidP="009878A1">
            <w:pPr>
              <w:jc w:val="center"/>
              <w:rPr>
                <w:szCs w:val="20"/>
              </w:rPr>
            </w:pPr>
            <w:r w:rsidRPr="00B400BB">
              <w:rPr>
                <w:szCs w:val="20"/>
              </w:rPr>
              <w:t>0x0C</w:t>
            </w:r>
          </w:p>
        </w:tc>
        <w:tc>
          <w:tcPr>
            <w:tcW w:w="595" w:type="dxa"/>
          </w:tcPr>
          <w:p w14:paraId="5107915B" w14:textId="77777777" w:rsidR="00F37DF1" w:rsidRPr="00B400BB" w:rsidRDefault="00F37DF1" w:rsidP="009878A1">
            <w:pPr>
              <w:jc w:val="center"/>
              <w:rPr>
                <w:szCs w:val="20"/>
              </w:rPr>
            </w:pPr>
            <w:r w:rsidRPr="00B400BB">
              <w:rPr>
                <w:szCs w:val="20"/>
              </w:rPr>
              <w:t>SRC ID</w:t>
            </w:r>
          </w:p>
        </w:tc>
        <w:tc>
          <w:tcPr>
            <w:tcW w:w="650" w:type="dxa"/>
          </w:tcPr>
          <w:p w14:paraId="2A601FB6" w14:textId="77777777" w:rsidR="00F37DF1" w:rsidRPr="00B400BB" w:rsidRDefault="00F37DF1" w:rsidP="009878A1">
            <w:pPr>
              <w:jc w:val="center"/>
              <w:rPr>
                <w:szCs w:val="20"/>
              </w:rPr>
            </w:pPr>
            <w:r w:rsidRPr="00B400BB">
              <w:rPr>
                <w:szCs w:val="20"/>
              </w:rPr>
              <w:t>MSG Type</w:t>
            </w:r>
          </w:p>
        </w:tc>
        <w:tc>
          <w:tcPr>
            <w:tcW w:w="590" w:type="dxa"/>
            <w:vMerge w:val="restart"/>
            <w:vAlign w:val="center"/>
          </w:tcPr>
          <w:p w14:paraId="44AD3FD1" w14:textId="77777777" w:rsidR="00F37DF1" w:rsidRPr="00B400BB" w:rsidRDefault="00F37DF1" w:rsidP="009878A1">
            <w:pPr>
              <w:jc w:val="center"/>
              <w:rPr>
                <w:szCs w:val="20"/>
              </w:rPr>
            </w:pPr>
            <w:r w:rsidRPr="00B400BB">
              <w:rPr>
                <w:szCs w:val="20"/>
              </w:rPr>
              <w:t>$ID</w:t>
            </w:r>
          </w:p>
        </w:tc>
        <w:tc>
          <w:tcPr>
            <w:tcW w:w="896" w:type="dxa"/>
            <w:vAlign w:val="center"/>
          </w:tcPr>
          <w:p w14:paraId="4575FF54" w14:textId="77777777" w:rsidR="00F37DF1" w:rsidRPr="00B400BB" w:rsidRDefault="00F37DF1" w:rsidP="009878A1">
            <w:pPr>
              <w:jc w:val="center"/>
              <w:rPr>
                <w:b/>
                <w:bCs/>
                <w:szCs w:val="20"/>
              </w:rPr>
            </w:pPr>
            <w:r w:rsidRPr="00B400BB">
              <w:rPr>
                <w:b/>
                <w:bCs/>
                <w:szCs w:val="20"/>
              </w:rPr>
              <w:t>0</w:t>
            </w:r>
          </w:p>
        </w:tc>
        <w:tc>
          <w:tcPr>
            <w:tcW w:w="845" w:type="dxa"/>
            <w:vAlign w:val="center"/>
          </w:tcPr>
          <w:p w14:paraId="5AD12184" w14:textId="77777777" w:rsidR="00F37DF1" w:rsidRPr="00B400BB" w:rsidRDefault="00F37DF1" w:rsidP="009878A1">
            <w:pPr>
              <w:jc w:val="center"/>
              <w:rPr>
                <w:b/>
                <w:bCs/>
                <w:szCs w:val="20"/>
              </w:rPr>
            </w:pPr>
            <w:r w:rsidRPr="00B400BB">
              <w:rPr>
                <w:b/>
                <w:bCs/>
                <w:szCs w:val="20"/>
              </w:rPr>
              <w:t>1</w:t>
            </w:r>
          </w:p>
        </w:tc>
        <w:tc>
          <w:tcPr>
            <w:tcW w:w="749" w:type="dxa"/>
            <w:vAlign w:val="center"/>
          </w:tcPr>
          <w:p w14:paraId="23FFA34A" w14:textId="77777777" w:rsidR="00F37DF1" w:rsidRPr="00B400BB" w:rsidRDefault="00F37DF1" w:rsidP="009878A1">
            <w:pPr>
              <w:jc w:val="center"/>
              <w:rPr>
                <w:b/>
                <w:bCs/>
                <w:szCs w:val="20"/>
              </w:rPr>
            </w:pPr>
            <w:r w:rsidRPr="00B400BB">
              <w:rPr>
                <w:b/>
                <w:bCs/>
                <w:szCs w:val="20"/>
              </w:rPr>
              <w:t>2</w:t>
            </w:r>
          </w:p>
        </w:tc>
        <w:tc>
          <w:tcPr>
            <w:tcW w:w="710" w:type="dxa"/>
            <w:vAlign w:val="center"/>
          </w:tcPr>
          <w:p w14:paraId="21281BA9" w14:textId="77777777" w:rsidR="00F37DF1" w:rsidRPr="00B400BB" w:rsidRDefault="00F37DF1" w:rsidP="009878A1">
            <w:pPr>
              <w:jc w:val="center"/>
              <w:rPr>
                <w:b/>
                <w:bCs/>
                <w:szCs w:val="20"/>
              </w:rPr>
            </w:pPr>
            <w:r w:rsidRPr="00B400BB">
              <w:rPr>
                <w:b/>
                <w:bCs/>
                <w:szCs w:val="20"/>
              </w:rPr>
              <w:t>3</w:t>
            </w:r>
          </w:p>
        </w:tc>
        <w:tc>
          <w:tcPr>
            <w:tcW w:w="710" w:type="dxa"/>
            <w:vAlign w:val="center"/>
          </w:tcPr>
          <w:p w14:paraId="1AB9EAB4" w14:textId="77777777" w:rsidR="00F37DF1" w:rsidRPr="00B400BB" w:rsidRDefault="00F37DF1" w:rsidP="009878A1">
            <w:pPr>
              <w:jc w:val="center"/>
              <w:rPr>
                <w:b/>
                <w:bCs/>
                <w:szCs w:val="20"/>
              </w:rPr>
            </w:pPr>
            <w:r w:rsidRPr="00B400BB">
              <w:rPr>
                <w:b/>
                <w:bCs/>
                <w:szCs w:val="20"/>
              </w:rPr>
              <w:t>4</w:t>
            </w:r>
          </w:p>
        </w:tc>
        <w:tc>
          <w:tcPr>
            <w:tcW w:w="710" w:type="dxa"/>
            <w:vAlign w:val="center"/>
          </w:tcPr>
          <w:p w14:paraId="696DB9BB" w14:textId="77777777" w:rsidR="00F37DF1" w:rsidRPr="00B400BB" w:rsidRDefault="00F37DF1" w:rsidP="009878A1">
            <w:pPr>
              <w:jc w:val="center"/>
              <w:rPr>
                <w:b/>
                <w:bCs/>
                <w:szCs w:val="20"/>
              </w:rPr>
            </w:pPr>
            <w:r w:rsidRPr="00B400BB">
              <w:rPr>
                <w:b/>
                <w:bCs/>
                <w:szCs w:val="20"/>
              </w:rPr>
              <w:t>5</w:t>
            </w:r>
          </w:p>
        </w:tc>
        <w:tc>
          <w:tcPr>
            <w:tcW w:w="710" w:type="dxa"/>
            <w:vAlign w:val="center"/>
          </w:tcPr>
          <w:p w14:paraId="317B1992" w14:textId="77777777" w:rsidR="00F37DF1" w:rsidRPr="00B400BB" w:rsidRDefault="00F37DF1" w:rsidP="009878A1">
            <w:pPr>
              <w:jc w:val="center"/>
              <w:rPr>
                <w:b/>
                <w:bCs/>
                <w:szCs w:val="20"/>
              </w:rPr>
            </w:pPr>
            <w:r w:rsidRPr="00B400BB">
              <w:rPr>
                <w:b/>
                <w:bCs/>
                <w:szCs w:val="20"/>
              </w:rPr>
              <w:t>6</w:t>
            </w:r>
          </w:p>
        </w:tc>
        <w:tc>
          <w:tcPr>
            <w:tcW w:w="710" w:type="dxa"/>
            <w:vAlign w:val="center"/>
          </w:tcPr>
          <w:p w14:paraId="5A90B953" w14:textId="77777777" w:rsidR="00F37DF1" w:rsidRPr="00B400BB" w:rsidRDefault="00F37DF1" w:rsidP="009878A1">
            <w:pPr>
              <w:jc w:val="center"/>
              <w:rPr>
                <w:b/>
                <w:bCs/>
                <w:szCs w:val="20"/>
              </w:rPr>
            </w:pPr>
            <w:r w:rsidRPr="00B400BB">
              <w:rPr>
                <w:b/>
                <w:bCs/>
                <w:szCs w:val="20"/>
              </w:rPr>
              <w:t>7</w:t>
            </w:r>
          </w:p>
        </w:tc>
        <w:tc>
          <w:tcPr>
            <w:tcW w:w="750" w:type="dxa"/>
            <w:tcBorders>
              <w:bottom w:val="nil"/>
            </w:tcBorders>
          </w:tcPr>
          <w:p w14:paraId="4D4552DE" w14:textId="77777777" w:rsidR="00F37DF1" w:rsidRPr="00B400BB" w:rsidRDefault="00F37DF1" w:rsidP="009878A1">
            <w:pPr>
              <w:jc w:val="center"/>
              <w:rPr>
                <w:b/>
                <w:bCs/>
                <w:szCs w:val="20"/>
              </w:rPr>
            </w:pPr>
          </w:p>
        </w:tc>
        <w:tc>
          <w:tcPr>
            <w:tcW w:w="750" w:type="dxa"/>
            <w:vMerge w:val="restart"/>
          </w:tcPr>
          <w:p w14:paraId="7D228355" w14:textId="0AD29FB3" w:rsidR="00F37DF1" w:rsidRPr="00B400BB" w:rsidRDefault="00F37DF1" w:rsidP="009878A1">
            <w:pPr>
              <w:jc w:val="center"/>
              <w:rPr>
                <w:b/>
                <w:bCs/>
                <w:szCs w:val="20"/>
              </w:rPr>
            </w:pPr>
          </w:p>
          <w:p w14:paraId="30156072" w14:textId="77777777" w:rsidR="00F37DF1" w:rsidRPr="00B400BB" w:rsidRDefault="00F37DF1" w:rsidP="009878A1">
            <w:pPr>
              <w:jc w:val="center"/>
              <w:rPr>
                <w:b/>
                <w:bCs/>
                <w:szCs w:val="20"/>
              </w:rPr>
            </w:pPr>
          </w:p>
          <w:p w14:paraId="3F21C5F6" w14:textId="77777777" w:rsidR="00F37DF1" w:rsidRPr="00B400BB" w:rsidRDefault="00F37DF1" w:rsidP="009878A1">
            <w:pPr>
              <w:jc w:val="center"/>
              <w:rPr>
                <w:b/>
                <w:bCs/>
                <w:szCs w:val="20"/>
              </w:rPr>
            </w:pPr>
            <w:r w:rsidRPr="00B400BB">
              <w:rPr>
                <w:b/>
                <w:bCs/>
                <w:szCs w:val="20"/>
              </w:rPr>
              <w:t>0x5A</w:t>
            </w:r>
          </w:p>
          <w:p w14:paraId="0DB45253" w14:textId="77777777" w:rsidR="00F37DF1" w:rsidRPr="00B400BB" w:rsidRDefault="00F37DF1" w:rsidP="009878A1">
            <w:pPr>
              <w:jc w:val="center"/>
              <w:rPr>
                <w:b/>
                <w:bCs/>
                <w:szCs w:val="20"/>
              </w:rPr>
            </w:pPr>
            <w:r w:rsidRPr="00B400BB">
              <w:rPr>
                <w:b/>
                <w:bCs/>
                <w:szCs w:val="20"/>
              </w:rPr>
              <w:t>0x5A</w:t>
            </w:r>
          </w:p>
        </w:tc>
      </w:tr>
      <w:tr w:rsidR="00F37DF1" w:rsidRPr="00717DBE" w14:paraId="105E54E4" w14:textId="77777777" w:rsidTr="00F37DF1">
        <w:trPr>
          <w:trHeight w:val="533"/>
          <w:jc w:val="center"/>
        </w:trPr>
        <w:tc>
          <w:tcPr>
            <w:tcW w:w="750" w:type="dxa"/>
            <w:vMerge/>
            <w:vAlign w:val="center"/>
          </w:tcPr>
          <w:p w14:paraId="415D36BA" w14:textId="77777777" w:rsidR="00F37DF1" w:rsidRPr="00B400BB" w:rsidRDefault="00F37DF1" w:rsidP="009878A1">
            <w:pPr>
              <w:jc w:val="center"/>
              <w:rPr>
                <w:b/>
                <w:bCs/>
                <w:szCs w:val="20"/>
              </w:rPr>
            </w:pPr>
          </w:p>
        </w:tc>
        <w:tc>
          <w:tcPr>
            <w:tcW w:w="950" w:type="dxa"/>
            <w:vMerge/>
            <w:vAlign w:val="center"/>
          </w:tcPr>
          <w:p w14:paraId="30095803" w14:textId="77777777" w:rsidR="00F37DF1" w:rsidRPr="00B400BB" w:rsidRDefault="00F37DF1" w:rsidP="009878A1">
            <w:pPr>
              <w:jc w:val="center"/>
              <w:rPr>
                <w:b/>
                <w:bCs/>
                <w:szCs w:val="20"/>
              </w:rPr>
            </w:pPr>
          </w:p>
        </w:tc>
        <w:tc>
          <w:tcPr>
            <w:tcW w:w="595" w:type="dxa"/>
            <w:vMerge w:val="restart"/>
          </w:tcPr>
          <w:p w14:paraId="718227C7" w14:textId="77777777" w:rsidR="00F37DF1" w:rsidRPr="00B400BB" w:rsidRDefault="00F37DF1" w:rsidP="009878A1">
            <w:pPr>
              <w:jc w:val="center"/>
              <w:rPr>
                <w:szCs w:val="20"/>
              </w:rPr>
            </w:pPr>
          </w:p>
          <w:p w14:paraId="293D0271" w14:textId="6ECF75EF" w:rsidR="00F37DF1" w:rsidRPr="00B400BB" w:rsidRDefault="00F37DF1" w:rsidP="009878A1">
            <w:pPr>
              <w:jc w:val="center"/>
              <w:rPr>
                <w:szCs w:val="20"/>
              </w:rPr>
            </w:pPr>
            <w:r w:rsidRPr="00B400BB">
              <w:rPr>
                <w:szCs w:val="20"/>
              </w:rPr>
              <w:t>1</w:t>
            </w:r>
          </w:p>
        </w:tc>
        <w:tc>
          <w:tcPr>
            <w:tcW w:w="650" w:type="dxa"/>
            <w:vMerge w:val="restart"/>
          </w:tcPr>
          <w:p w14:paraId="24937A5A" w14:textId="77777777" w:rsidR="00F37DF1" w:rsidRPr="00B400BB" w:rsidRDefault="00F37DF1" w:rsidP="009878A1">
            <w:pPr>
              <w:jc w:val="center"/>
              <w:rPr>
                <w:szCs w:val="20"/>
              </w:rPr>
            </w:pPr>
          </w:p>
          <w:p w14:paraId="48C9853E" w14:textId="77777777" w:rsidR="00F37DF1" w:rsidRPr="00B400BB" w:rsidRDefault="00F37DF1" w:rsidP="009878A1">
            <w:pPr>
              <w:jc w:val="center"/>
              <w:rPr>
                <w:szCs w:val="20"/>
              </w:rPr>
            </w:pPr>
            <w:r w:rsidRPr="00B400BB">
              <w:rPr>
                <w:szCs w:val="20"/>
              </w:rPr>
              <w:t>0</w:t>
            </w:r>
          </w:p>
        </w:tc>
        <w:tc>
          <w:tcPr>
            <w:tcW w:w="590" w:type="dxa"/>
            <w:vMerge/>
            <w:vAlign w:val="center"/>
          </w:tcPr>
          <w:p w14:paraId="76097E5A" w14:textId="77777777" w:rsidR="00F37DF1" w:rsidRPr="00B400BB" w:rsidRDefault="00F37DF1" w:rsidP="009878A1">
            <w:pPr>
              <w:jc w:val="center"/>
              <w:rPr>
                <w:szCs w:val="20"/>
              </w:rPr>
            </w:pPr>
          </w:p>
        </w:tc>
        <w:tc>
          <w:tcPr>
            <w:tcW w:w="896" w:type="dxa"/>
            <w:tcBorders>
              <w:top w:val="nil"/>
            </w:tcBorders>
            <w:vAlign w:val="center"/>
          </w:tcPr>
          <w:p w14:paraId="654132F0" w14:textId="77777777" w:rsidR="00F37DF1" w:rsidRPr="00B400BB" w:rsidRDefault="00F37DF1" w:rsidP="009878A1">
            <w:pPr>
              <w:jc w:val="center"/>
              <w:rPr>
                <w:b/>
                <w:bCs/>
                <w:szCs w:val="20"/>
              </w:rPr>
            </w:pPr>
            <w:r w:rsidRPr="00B400BB">
              <w:rPr>
                <w:b/>
                <w:bCs/>
                <w:szCs w:val="20"/>
              </w:rPr>
              <w:t>CS</w:t>
            </w:r>
          </w:p>
          <w:p w14:paraId="114BFEED" w14:textId="77777777" w:rsidR="00F37DF1" w:rsidRPr="00B400BB" w:rsidRDefault="00F37DF1" w:rsidP="009878A1">
            <w:pPr>
              <w:jc w:val="center"/>
              <w:rPr>
                <w:b/>
                <w:bCs/>
                <w:szCs w:val="20"/>
              </w:rPr>
            </w:pPr>
            <w:r w:rsidRPr="00B400BB">
              <w:rPr>
                <w:b/>
                <w:bCs/>
                <w:szCs w:val="20"/>
              </w:rPr>
              <w:t>Frame</w:t>
            </w:r>
          </w:p>
        </w:tc>
        <w:tc>
          <w:tcPr>
            <w:tcW w:w="845" w:type="dxa"/>
            <w:tcBorders>
              <w:top w:val="nil"/>
            </w:tcBorders>
            <w:vAlign w:val="center"/>
          </w:tcPr>
          <w:p w14:paraId="565752AF" w14:textId="257CAB57" w:rsidR="00F37DF1" w:rsidRPr="00B400BB" w:rsidRDefault="00F37DF1" w:rsidP="009878A1">
            <w:pPr>
              <w:jc w:val="center"/>
              <w:rPr>
                <w:b/>
                <w:bCs/>
                <w:szCs w:val="20"/>
              </w:rPr>
            </w:pPr>
            <w:r w:rsidRPr="00B400BB">
              <w:rPr>
                <w:b/>
                <w:bCs/>
                <w:szCs w:val="20"/>
              </w:rPr>
              <w:t>Data</w:t>
            </w:r>
          </w:p>
        </w:tc>
        <w:tc>
          <w:tcPr>
            <w:tcW w:w="749" w:type="dxa"/>
            <w:tcBorders>
              <w:top w:val="nil"/>
            </w:tcBorders>
            <w:vAlign w:val="center"/>
          </w:tcPr>
          <w:p w14:paraId="3667CF9A" w14:textId="14E857A7" w:rsidR="00F37DF1" w:rsidRPr="00B400BB" w:rsidRDefault="00F37DF1" w:rsidP="009878A1">
            <w:pPr>
              <w:jc w:val="center"/>
              <w:rPr>
                <w:b/>
                <w:bCs/>
                <w:szCs w:val="20"/>
              </w:rPr>
            </w:pPr>
            <w:r w:rsidRPr="00B400BB">
              <w:rPr>
                <w:b/>
                <w:bCs/>
                <w:szCs w:val="20"/>
              </w:rPr>
              <w:t>Data</w:t>
            </w:r>
          </w:p>
        </w:tc>
        <w:tc>
          <w:tcPr>
            <w:tcW w:w="710" w:type="dxa"/>
            <w:tcBorders>
              <w:top w:val="nil"/>
            </w:tcBorders>
            <w:vAlign w:val="center"/>
          </w:tcPr>
          <w:p w14:paraId="479415B2" w14:textId="77777777" w:rsidR="00F37DF1" w:rsidRPr="00B400BB" w:rsidRDefault="00F37DF1" w:rsidP="009878A1">
            <w:pPr>
              <w:jc w:val="center"/>
              <w:rPr>
                <w:b/>
                <w:bCs/>
                <w:szCs w:val="20"/>
              </w:rPr>
            </w:pPr>
            <w:r w:rsidRPr="00B400BB">
              <w:rPr>
                <w:b/>
                <w:bCs/>
                <w:szCs w:val="20"/>
              </w:rPr>
              <w:t>Data</w:t>
            </w:r>
          </w:p>
        </w:tc>
        <w:tc>
          <w:tcPr>
            <w:tcW w:w="710" w:type="dxa"/>
            <w:tcBorders>
              <w:top w:val="nil"/>
            </w:tcBorders>
            <w:vAlign w:val="center"/>
          </w:tcPr>
          <w:p w14:paraId="171123D6" w14:textId="77777777" w:rsidR="00F37DF1" w:rsidRPr="00B400BB" w:rsidRDefault="00F37DF1" w:rsidP="009878A1">
            <w:pPr>
              <w:jc w:val="center"/>
              <w:rPr>
                <w:b/>
                <w:bCs/>
                <w:szCs w:val="20"/>
              </w:rPr>
            </w:pPr>
            <w:r w:rsidRPr="00B400BB">
              <w:rPr>
                <w:b/>
                <w:bCs/>
                <w:szCs w:val="20"/>
              </w:rPr>
              <w:t>Data</w:t>
            </w:r>
          </w:p>
        </w:tc>
        <w:tc>
          <w:tcPr>
            <w:tcW w:w="710" w:type="dxa"/>
            <w:tcBorders>
              <w:top w:val="nil"/>
            </w:tcBorders>
            <w:vAlign w:val="center"/>
          </w:tcPr>
          <w:p w14:paraId="079877E0" w14:textId="77777777" w:rsidR="00F37DF1" w:rsidRPr="00B400BB" w:rsidRDefault="00F37DF1" w:rsidP="009878A1">
            <w:pPr>
              <w:jc w:val="center"/>
              <w:rPr>
                <w:b/>
                <w:bCs/>
                <w:szCs w:val="20"/>
              </w:rPr>
            </w:pPr>
            <w:r w:rsidRPr="00B400BB">
              <w:rPr>
                <w:b/>
                <w:bCs/>
                <w:szCs w:val="20"/>
              </w:rPr>
              <w:t>Data</w:t>
            </w:r>
          </w:p>
        </w:tc>
        <w:tc>
          <w:tcPr>
            <w:tcW w:w="710" w:type="dxa"/>
            <w:tcBorders>
              <w:top w:val="nil"/>
            </w:tcBorders>
            <w:vAlign w:val="center"/>
          </w:tcPr>
          <w:p w14:paraId="7F3B8983" w14:textId="77777777" w:rsidR="00F37DF1" w:rsidRPr="00B400BB" w:rsidRDefault="00F37DF1" w:rsidP="009878A1">
            <w:pPr>
              <w:jc w:val="center"/>
              <w:rPr>
                <w:b/>
                <w:bCs/>
                <w:szCs w:val="20"/>
              </w:rPr>
            </w:pPr>
            <w:r w:rsidRPr="00B400BB">
              <w:rPr>
                <w:b/>
                <w:bCs/>
                <w:szCs w:val="20"/>
              </w:rPr>
              <w:t>Data</w:t>
            </w:r>
          </w:p>
        </w:tc>
        <w:tc>
          <w:tcPr>
            <w:tcW w:w="710" w:type="dxa"/>
            <w:tcBorders>
              <w:top w:val="nil"/>
            </w:tcBorders>
            <w:vAlign w:val="center"/>
          </w:tcPr>
          <w:p w14:paraId="2A176F30" w14:textId="77777777" w:rsidR="00F37DF1" w:rsidRPr="00B400BB" w:rsidRDefault="00F37DF1" w:rsidP="009878A1">
            <w:pPr>
              <w:jc w:val="center"/>
              <w:rPr>
                <w:b/>
                <w:bCs/>
                <w:szCs w:val="20"/>
              </w:rPr>
            </w:pPr>
            <w:r w:rsidRPr="00B400BB">
              <w:rPr>
                <w:b/>
                <w:bCs/>
                <w:szCs w:val="20"/>
              </w:rPr>
              <w:t>Data</w:t>
            </w:r>
          </w:p>
        </w:tc>
        <w:tc>
          <w:tcPr>
            <w:tcW w:w="750" w:type="dxa"/>
            <w:tcBorders>
              <w:top w:val="nil"/>
              <w:bottom w:val="nil"/>
            </w:tcBorders>
            <w:vAlign w:val="center"/>
          </w:tcPr>
          <w:p w14:paraId="5D20347E" w14:textId="637E3EC2" w:rsidR="00F37DF1" w:rsidRPr="00B400BB" w:rsidRDefault="00F37DF1" w:rsidP="00F37DF1">
            <w:pPr>
              <w:jc w:val="center"/>
              <w:rPr>
                <w:b/>
                <w:bCs/>
                <w:szCs w:val="20"/>
              </w:rPr>
            </w:pPr>
            <w:r w:rsidRPr="00B400BB">
              <w:rPr>
                <w:szCs w:val="20"/>
              </w:rPr>
              <w:t>CRC8</w:t>
            </w:r>
          </w:p>
        </w:tc>
        <w:tc>
          <w:tcPr>
            <w:tcW w:w="750" w:type="dxa"/>
            <w:vMerge/>
          </w:tcPr>
          <w:p w14:paraId="60113D02" w14:textId="7788FB5E" w:rsidR="00F37DF1" w:rsidRPr="00B400BB" w:rsidRDefault="00F37DF1" w:rsidP="009878A1">
            <w:pPr>
              <w:jc w:val="center"/>
              <w:rPr>
                <w:b/>
                <w:bCs/>
                <w:szCs w:val="20"/>
              </w:rPr>
            </w:pPr>
          </w:p>
        </w:tc>
      </w:tr>
      <w:tr w:rsidR="00F37DF1" w:rsidRPr="00717DBE" w14:paraId="28A01AE3" w14:textId="77777777" w:rsidTr="00F37DF1">
        <w:trPr>
          <w:trHeight w:val="332"/>
          <w:jc w:val="center"/>
        </w:trPr>
        <w:tc>
          <w:tcPr>
            <w:tcW w:w="750" w:type="dxa"/>
            <w:vMerge/>
            <w:vAlign w:val="center"/>
          </w:tcPr>
          <w:p w14:paraId="0DEB562B" w14:textId="77777777" w:rsidR="00F37DF1" w:rsidRPr="00B400BB" w:rsidRDefault="00F37DF1" w:rsidP="00C70F27">
            <w:pPr>
              <w:jc w:val="center"/>
              <w:rPr>
                <w:b/>
                <w:bCs/>
                <w:szCs w:val="20"/>
              </w:rPr>
            </w:pPr>
          </w:p>
        </w:tc>
        <w:tc>
          <w:tcPr>
            <w:tcW w:w="950" w:type="dxa"/>
            <w:vMerge/>
            <w:vAlign w:val="center"/>
          </w:tcPr>
          <w:p w14:paraId="185570F6" w14:textId="77777777" w:rsidR="00F37DF1" w:rsidRPr="00B400BB" w:rsidRDefault="00F37DF1" w:rsidP="00C70F27">
            <w:pPr>
              <w:jc w:val="center"/>
              <w:rPr>
                <w:b/>
                <w:bCs/>
                <w:szCs w:val="20"/>
              </w:rPr>
            </w:pPr>
          </w:p>
        </w:tc>
        <w:tc>
          <w:tcPr>
            <w:tcW w:w="595" w:type="dxa"/>
            <w:vMerge/>
          </w:tcPr>
          <w:p w14:paraId="20DB4FD5" w14:textId="77777777" w:rsidR="00F37DF1" w:rsidRPr="00B400BB" w:rsidRDefault="00F37DF1" w:rsidP="00C70F27">
            <w:pPr>
              <w:jc w:val="center"/>
              <w:rPr>
                <w:szCs w:val="20"/>
              </w:rPr>
            </w:pPr>
          </w:p>
        </w:tc>
        <w:tc>
          <w:tcPr>
            <w:tcW w:w="650" w:type="dxa"/>
            <w:vMerge/>
          </w:tcPr>
          <w:p w14:paraId="18925647" w14:textId="77777777" w:rsidR="00F37DF1" w:rsidRPr="00B400BB" w:rsidRDefault="00F37DF1" w:rsidP="00C70F27">
            <w:pPr>
              <w:jc w:val="center"/>
              <w:rPr>
                <w:szCs w:val="20"/>
              </w:rPr>
            </w:pPr>
          </w:p>
        </w:tc>
        <w:tc>
          <w:tcPr>
            <w:tcW w:w="590" w:type="dxa"/>
            <w:vMerge/>
            <w:vAlign w:val="center"/>
          </w:tcPr>
          <w:p w14:paraId="4104A89A" w14:textId="77777777" w:rsidR="00F37DF1" w:rsidRPr="00B400BB" w:rsidRDefault="00F37DF1" w:rsidP="00C70F27">
            <w:pPr>
              <w:jc w:val="center"/>
              <w:rPr>
                <w:szCs w:val="20"/>
              </w:rPr>
            </w:pPr>
          </w:p>
        </w:tc>
        <w:tc>
          <w:tcPr>
            <w:tcW w:w="896" w:type="dxa"/>
            <w:vAlign w:val="center"/>
          </w:tcPr>
          <w:p w14:paraId="6AC4E85F" w14:textId="77777777" w:rsidR="00F37DF1" w:rsidRPr="00B400BB" w:rsidRDefault="00F37DF1" w:rsidP="00C70F27">
            <w:pPr>
              <w:jc w:val="center"/>
              <w:rPr>
                <w:szCs w:val="20"/>
              </w:rPr>
            </w:pPr>
            <w:r w:rsidRPr="00B400BB">
              <w:rPr>
                <w:szCs w:val="20"/>
              </w:rPr>
              <w:t>0x2S</w:t>
            </w:r>
          </w:p>
        </w:tc>
        <w:tc>
          <w:tcPr>
            <w:tcW w:w="845" w:type="dxa"/>
            <w:vAlign w:val="center"/>
          </w:tcPr>
          <w:p w14:paraId="1F1368D8" w14:textId="3A6CE273" w:rsidR="00F37DF1" w:rsidRPr="00B400BB" w:rsidRDefault="00F37DF1" w:rsidP="00C70F27">
            <w:pPr>
              <w:jc w:val="center"/>
              <w:rPr>
                <w:szCs w:val="20"/>
              </w:rPr>
            </w:pPr>
            <w:r w:rsidRPr="00B400BB">
              <w:rPr>
                <w:szCs w:val="20"/>
              </w:rPr>
              <w:t>XX</w:t>
            </w:r>
          </w:p>
        </w:tc>
        <w:tc>
          <w:tcPr>
            <w:tcW w:w="749" w:type="dxa"/>
          </w:tcPr>
          <w:p w14:paraId="46A9E256" w14:textId="74B7FDC3" w:rsidR="00F37DF1" w:rsidRPr="00B400BB" w:rsidRDefault="00F37DF1" w:rsidP="00C70F27">
            <w:pPr>
              <w:jc w:val="center"/>
              <w:rPr>
                <w:szCs w:val="20"/>
              </w:rPr>
            </w:pPr>
            <w:r w:rsidRPr="00B400BB">
              <w:rPr>
                <w:szCs w:val="20"/>
              </w:rPr>
              <w:t>XX</w:t>
            </w:r>
          </w:p>
        </w:tc>
        <w:tc>
          <w:tcPr>
            <w:tcW w:w="710" w:type="dxa"/>
          </w:tcPr>
          <w:p w14:paraId="7E5CDC19" w14:textId="79A4228D" w:rsidR="00F37DF1" w:rsidRPr="00B400BB" w:rsidRDefault="00F37DF1" w:rsidP="00C70F27">
            <w:pPr>
              <w:jc w:val="center"/>
              <w:rPr>
                <w:szCs w:val="20"/>
              </w:rPr>
            </w:pPr>
            <w:r w:rsidRPr="00B400BB">
              <w:rPr>
                <w:szCs w:val="20"/>
              </w:rPr>
              <w:t>XX</w:t>
            </w:r>
          </w:p>
        </w:tc>
        <w:tc>
          <w:tcPr>
            <w:tcW w:w="710" w:type="dxa"/>
          </w:tcPr>
          <w:p w14:paraId="4B74A9A3" w14:textId="15282D59" w:rsidR="00F37DF1" w:rsidRPr="00B400BB" w:rsidRDefault="00F37DF1" w:rsidP="00C70F27">
            <w:pPr>
              <w:jc w:val="center"/>
              <w:rPr>
                <w:szCs w:val="20"/>
              </w:rPr>
            </w:pPr>
            <w:r w:rsidRPr="00B400BB">
              <w:rPr>
                <w:szCs w:val="20"/>
              </w:rPr>
              <w:t>XX</w:t>
            </w:r>
          </w:p>
        </w:tc>
        <w:tc>
          <w:tcPr>
            <w:tcW w:w="710" w:type="dxa"/>
          </w:tcPr>
          <w:p w14:paraId="559CA41C" w14:textId="2D0B6AB9" w:rsidR="00F37DF1" w:rsidRPr="00B400BB" w:rsidRDefault="00F37DF1" w:rsidP="00C70F27">
            <w:pPr>
              <w:jc w:val="center"/>
              <w:rPr>
                <w:szCs w:val="20"/>
              </w:rPr>
            </w:pPr>
            <w:r w:rsidRPr="00B400BB">
              <w:rPr>
                <w:szCs w:val="20"/>
              </w:rPr>
              <w:t>XX</w:t>
            </w:r>
          </w:p>
        </w:tc>
        <w:tc>
          <w:tcPr>
            <w:tcW w:w="710" w:type="dxa"/>
          </w:tcPr>
          <w:p w14:paraId="7550B477" w14:textId="5BCE4D75" w:rsidR="00F37DF1" w:rsidRPr="00B400BB" w:rsidRDefault="00F37DF1" w:rsidP="00C70F27">
            <w:pPr>
              <w:jc w:val="center"/>
              <w:rPr>
                <w:szCs w:val="20"/>
              </w:rPr>
            </w:pPr>
            <w:r w:rsidRPr="00B400BB">
              <w:rPr>
                <w:szCs w:val="20"/>
              </w:rPr>
              <w:t>XX</w:t>
            </w:r>
          </w:p>
        </w:tc>
        <w:tc>
          <w:tcPr>
            <w:tcW w:w="710" w:type="dxa"/>
          </w:tcPr>
          <w:p w14:paraId="34282175" w14:textId="51B08C0A" w:rsidR="00F37DF1" w:rsidRPr="00B400BB" w:rsidRDefault="00F37DF1" w:rsidP="00C70F27">
            <w:pPr>
              <w:jc w:val="center"/>
              <w:rPr>
                <w:szCs w:val="20"/>
              </w:rPr>
            </w:pPr>
            <w:r w:rsidRPr="00B400BB">
              <w:rPr>
                <w:szCs w:val="20"/>
              </w:rPr>
              <w:t>XX</w:t>
            </w:r>
          </w:p>
        </w:tc>
        <w:tc>
          <w:tcPr>
            <w:tcW w:w="750" w:type="dxa"/>
            <w:tcBorders>
              <w:top w:val="nil"/>
            </w:tcBorders>
          </w:tcPr>
          <w:p w14:paraId="5BA720E1" w14:textId="77777777" w:rsidR="00F37DF1" w:rsidRPr="00B400BB" w:rsidRDefault="00F37DF1" w:rsidP="00C70F27">
            <w:pPr>
              <w:jc w:val="center"/>
              <w:rPr>
                <w:szCs w:val="20"/>
              </w:rPr>
            </w:pPr>
          </w:p>
        </w:tc>
        <w:tc>
          <w:tcPr>
            <w:tcW w:w="750" w:type="dxa"/>
            <w:vMerge/>
          </w:tcPr>
          <w:p w14:paraId="02985276" w14:textId="378A9C9E" w:rsidR="00F37DF1" w:rsidRPr="00B400BB" w:rsidRDefault="00F37DF1" w:rsidP="00C70F27">
            <w:pPr>
              <w:jc w:val="center"/>
              <w:rPr>
                <w:szCs w:val="20"/>
              </w:rPr>
            </w:pPr>
          </w:p>
        </w:tc>
      </w:tr>
    </w:tbl>
    <w:p w14:paraId="78D25D50" w14:textId="77777777" w:rsidR="00445988" w:rsidRDefault="00445988" w:rsidP="00C3099F">
      <w:pPr>
        <w:rPr>
          <w:b/>
          <w:bCs/>
          <w:sz w:val="26"/>
          <w:szCs w:val="26"/>
        </w:rPr>
      </w:pPr>
    </w:p>
    <w:p w14:paraId="37CE2174" w14:textId="4D6362CE" w:rsidR="00445988" w:rsidRDefault="00F01EFB" w:rsidP="00C3099F">
      <w:pPr>
        <w:rPr>
          <w:sz w:val="26"/>
          <w:szCs w:val="26"/>
        </w:rPr>
      </w:pPr>
      <w:r w:rsidRPr="00F01EFB">
        <w:rPr>
          <w:b/>
          <w:bCs/>
          <w:sz w:val="26"/>
          <w:szCs w:val="26"/>
        </w:rPr>
        <w:t xml:space="preserve">XX: </w:t>
      </w:r>
      <w:r w:rsidRPr="00F01EFB">
        <w:rPr>
          <w:sz w:val="26"/>
          <w:szCs w:val="26"/>
        </w:rPr>
        <w:t>Data Record.</w:t>
      </w:r>
    </w:p>
    <w:p w14:paraId="3522EC2E" w14:textId="438FC28E" w:rsidR="00445988" w:rsidRDefault="00445988" w:rsidP="00C3099F">
      <w:pPr>
        <w:rPr>
          <w:sz w:val="26"/>
          <w:szCs w:val="26"/>
        </w:rPr>
      </w:pPr>
      <w:r w:rsidRPr="00445988">
        <w:rPr>
          <w:b/>
          <w:bCs/>
          <w:sz w:val="26"/>
          <w:szCs w:val="26"/>
        </w:rPr>
        <w:t>S:</w:t>
      </w:r>
      <w:r>
        <w:rPr>
          <w:sz w:val="26"/>
          <w:szCs w:val="26"/>
        </w:rPr>
        <w:t xml:space="preserve"> Sequence Count.</w:t>
      </w:r>
    </w:p>
    <w:p w14:paraId="0C9C059B" w14:textId="7C1FF0D2" w:rsidR="00F01EFB" w:rsidRPr="00C3099F" w:rsidRDefault="00445988" w:rsidP="00445988">
      <w:pPr>
        <w:spacing w:after="160" w:line="259" w:lineRule="auto"/>
        <w:rPr>
          <w:b/>
          <w:bCs/>
          <w:sz w:val="26"/>
          <w:szCs w:val="26"/>
        </w:rPr>
      </w:pPr>
      <w:r>
        <w:rPr>
          <w:sz w:val="26"/>
          <w:szCs w:val="26"/>
        </w:rPr>
        <w:br w:type="page"/>
      </w:r>
    </w:p>
    <w:p w14:paraId="7F6E3C11" w14:textId="3816472D" w:rsidR="00C3099F" w:rsidRPr="00C3099F" w:rsidRDefault="00C3099F" w:rsidP="00FF6702">
      <w:pPr>
        <w:pStyle w:val="Heading3"/>
      </w:pPr>
      <w:bookmarkStart w:id="97" w:name="_Toc148610791"/>
      <w:r w:rsidRPr="00C3099F">
        <w:lastRenderedPageBreak/>
        <w:t xml:space="preserve">Read Memory </w:t>
      </w:r>
      <w:proofErr w:type="gramStart"/>
      <w:r w:rsidRPr="00C3099F">
        <w:t>By</w:t>
      </w:r>
      <w:proofErr w:type="gramEnd"/>
      <w:r w:rsidRPr="00C3099F">
        <w:t xml:space="preserve"> Address Negative Response Frame Format:</w:t>
      </w:r>
      <w:bookmarkEnd w:id="97"/>
    </w:p>
    <w:p w14:paraId="63B54606" w14:textId="03426DA8" w:rsidR="00F01EFB" w:rsidRDefault="00C3099F" w:rsidP="00C3099F">
      <w:pPr>
        <w:rPr>
          <w:b/>
          <w:bCs/>
          <w:color w:val="2F5496" w:themeColor="accent1" w:themeShade="BF"/>
          <w:sz w:val="26"/>
          <w:szCs w:val="26"/>
        </w:rPr>
      </w:pPr>
      <w:r w:rsidRPr="006A558C">
        <w:rPr>
          <w:b/>
          <w:bCs/>
          <w:color w:val="2F5496" w:themeColor="accent1" w:themeShade="BF"/>
          <w:sz w:val="26"/>
          <w:szCs w:val="26"/>
        </w:rPr>
        <w:t>SRS-ASW-</w:t>
      </w:r>
      <w:r>
        <w:rPr>
          <w:b/>
          <w:bCs/>
          <w:color w:val="2F5496" w:themeColor="accent1" w:themeShade="BF"/>
          <w:sz w:val="26"/>
          <w:szCs w:val="26"/>
        </w:rPr>
        <w:t>23</w:t>
      </w:r>
      <w:r w:rsidRPr="006A558C">
        <w:rPr>
          <w:b/>
          <w:bCs/>
          <w:color w:val="2F5496" w:themeColor="accent1" w:themeShade="BF"/>
          <w:sz w:val="26"/>
          <w:szCs w:val="26"/>
        </w:rPr>
        <w:t>H-0</w:t>
      </w:r>
      <w:r>
        <w:rPr>
          <w:b/>
          <w:bCs/>
          <w:color w:val="2F5496" w:themeColor="accent1" w:themeShade="BF"/>
          <w:sz w:val="26"/>
          <w:szCs w:val="26"/>
        </w:rPr>
        <w:t>4</w:t>
      </w:r>
    </w:p>
    <w:p w14:paraId="04A7327A" w14:textId="77777777" w:rsidR="00445988" w:rsidRDefault="00445988" w:rsidP="00C3099F">
      <w:pPr>
        <w:rPr>
          <w:b/>
          <w:bCs/>
          <w:color w:val="2F5496" w:themeColor="accent1" w:themeShade="BF"/>
          <w:sz w:val="26"/>
          <w:szCs w:val="26"/>
        </w:rPr>
      </w:pPr>
    </w:p>
    <w:tbl>
      <w:tblPr>
        <w:tblStyle w:val="TableGrid"/>
        <w:tblW w:w="10887" w:type="dxa"/>
        <w:jc w:val="center"/>
        <w:tblLook w:val="04A0" w:firstRow="1" w:lastRow="0" w:firstColumn="1" w:lastColumn="0" w:noHBand="0" w:noVBand="1"/>
      </w:tblPr>
      <w:tblGrid>
        <w:gridCol w:w="708"/>
        <w:gridCol w:w="951"/>
        <w:gridCol w:w="596"/>
        <w:gridCol w:w="650"/>
        <w:gridCol w:w="550"/>
        <w:gridCol w:w="788"/>
        <w:gridCol w:w="669"/>
        <w:gridCol w:w="645"/>
        <w:gridCol w:w="681"/>
        <w:gridCol w:w="657"/>
        <w:gridCol w:w="657"/>
        <w:gridCol w:w="657"/>
        <w:gridCol w:w="657"/>
        <w:gridCol w:w="1297"/>
        <w:gridCol w:w="724"/>
      </w:tblGrid>
      <w:tr w:rsidR="00E7124D" w:rsidRPr="00717DBE" w14:paraId="3BC0D27B" w14:textId="77777777" w:rsidTr="00E7124D">
        <w:trPr>
          <w:trHeight w:val="417"/>
          <w:jc w:val="center"/>
        </w:trPr>
        <w:tc>
          <w:tcPr>
            <w:tcW w:w="750" w:type="dxa"/>
            <w:shd w:val="clear" w:color="auto" w:fill="A6A6A6" w:themeFill="background1" w:themeFillShade="A6"/>
            <w:vAlign w:val="center"/>
          </w:tcPr>
          <w:p w14:paraId="6C1D6D7E" w14:textId="77777777" w:rsidR="00E7124D" w:rsidRPr="009E0943" w:rsidRDefault="00E7124D" w:rsidP="009878A1">
            <w:pPr>
              <w:jc w:val="center"/>
              <w:rPr>
                <w:sz w:val="24"/>
              </w:rPr>
            </w:pPr>
            <w:r w:rsidRPr="009E0943">
              <w:rPr>
                <w:b/>
                <w:bCs/>
                <w:sz w:val="24"/>
              </w:rPr>
              <w:t>SOF</w:t>
            </w:r>
          </w:p>
        </w:tc>
        <w:tc>
          <w:tcPr>
            <w:tcW w:w="950" w:type="dxa"/>
            <w:shd w:val="clear" w:color="auto" w:fill="A6A6A6" w:themeFill="background1" w:themeFillShade="A6"/>
            <w:vAlign w:val="center"/>
          </w:tcPr>
          <w:p w14:paraId="3FFE69AB" w14:textId="77777777" w:rsidR="00E7124D" w:rsidRPr="009E0943" w:rsidRDefault="00E7124D"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1E28985E" w14:textId="77777777" w:rsidR="00E7124D" w:rsidRDefault="00E7124D" w:rsidP="009878A1">
            <w:pPr>
              <w:jc w:val="center"/>
              <w:rPr>
                <w:b/>
                <w:bCs/>
                <w:sz w:val="24"/>
              </w:rPr>
            </w:pPr>
            <w:r>
              <w:rPr>
                <w:b/>
                <w:bCs/>
                <w:sz w:val="24"/>
              </w:rPr>
              <w:t>Message</w:t>
            </w:r>
          </w:p>
          <w:p w14:paraId="166A206C" w14:textId="77777777" w:rsidR="00E7124D" w:rsidRPr="009E0943" w:rsidRDefault="00E7124D" w:rsidP="009878A1">
            <w:pPr>
              <w:jc w:val="center"/>
              <w:rPr>
                <w:b/>
                <w:bCs/>
                <w:sz w:val="24"/>
              </w:rPr>
            </w:pPr>
            <w:r>
              <w:rPr>
                <w:b/>
                <w:bCs/>
                <w:sz w:val="24"/>
              </w:rPr>
              <w:t>Type</w:t>
            </w:r>
          </w:p>
        </w:tc>
        <w:tc>
          <w:tcPr>
            <w:tcW w:w="590" w:type="dxa"/>
            <w:shd w:val="clear" w:color="auto" w:fill="A6A6A6" w:themeFill="background1" w:themeFillShade="A6"/>
            <w:vAlign w:val="center"/>
          </w:tcPr>
          <w:p w14:paraId="006A93A6" w14:textId="77777777" w:rsidR="00E7124D" w:rsidRPr="009E0943" w:rsidRDefault="00E7124D" w:rsidP="009878A1">
            <w:pPr>
              <w:jc w:val="center"/>
              <w:rPr>
                <w:sz w:val="24"/>
              </w:rPr>
            </w:pPr>
            <w:r w:rsidRPr="009E0943">
              <w:rPr>
                <w:b/>
                <w:bCs/>
                <w:sz w:val="24"/>
              </w:rPr>
              <w:t>ID</w:t>
            </w:r>
          </w:p>
        </w:tc>
        <w:tc>
          <w:tcPr>
            <w:tcW w:w="5852" w:type="dxa"/>
            <w:gridSpan w:val="8"/>
            <w:shd w:val="clear" w:color="auto" w:fill="A6A6A6" w:themeFill="background1" w:themeFillShade="A6"/>
            <w:vAlign w:val="center"/>
          </w:tcPr>
          <w:p w14:paraId="13AEF490" w14:textId="13F82B3E" w:rsidR="00E7124D" w:rsidRPr="009E0943" w:rsidRDefault="00E7124D"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46EF8D81" w14:textId="2E67129F" w:rsidR="00E7124D" w:rsidRDefault="00E7124D" w:rsidP="00E7124D">
            <w:pPr>
              <w:jc w:val="center"/>
              <w:rPr>
                <w:b/>
                <w:bCs/>
                <w:sz w:val="24"/>
              </w:rPr>
            </w:pPr>
            <w:r>
              <w:rPr>
                <w:b/>
                <w:bCs/>
                <w:sz w:val="24"/>
              </w:rPr>
              <w:t>Checksum</w:t>
            </w:r>
          </w:p>
        </w:tc>
        <w:tc>
          <w:tcPr>
            <w:tcW w:w="750" w:type="dxa"/>
            <w:shd w:val="clear" w:color="auto" w:fill="A6A6A6" w:themeFill="background1" w:themeFillShade="A6"/>
            <w:vAlign w:val="center"/>
          </w:tcPr>
          <w:p w14:paraId="39E90710" w14:textId="072238F4" w:rsidR="00E7124D" w:rsidRPr="009E0943" w:rsidRDefault="00E7124D" w:rsidP="00E7124D">
            <w:pPr>
              <w:jc w:val="center"/>
              <w:rPr>
                <w:b/>
                <w:bCs/>
                <w:sz w:val="24"/>
              </w:rPr>
            </w:pPr>
            <w:r>
              <w:rPr>
                <w:b/>
                <w:bCs/>
                <w:sz w:val="24"/>
              </w:rPr>
              <w:t>E</w:t>
            </w:r>
            <w:r w:rsidRPr="009E0943">
              <w:rPr>
                <w:b/>
                <w:bCs/>
                <w:sz w:val="24"/>
              </w:rPr>
              <w:t>OF</w:t>
            </w:r>
          </w:p>
        </w:tc>
      </w:tr>
      <w:tr w:rsidR="00E7124D" w:rsidRPr="00717DBE" w14:paraId="2DB5DC4E" w14:textId="77777777" w:rsidTr="00E7124D">
        <w:trPr>
          <w:trHeight w:val="283"/>
          <w:jc w:val="center"/>
        </w:trPr>
        <w:tc>
          <w:tcPr>
            <w:tcW w:w="750" w:type="dxa"/>
            <w:vMerge w:val="restart"/>
            <w:vAlign w:val="center"/>
          </w:tcPr>
          <w:p w14:paraId="6F579CC9" w14:textId="77777777" w:rsidR="00E7124D" w:rsidRPr="00394C4C" w:rsidRDefault="00E7124D" w:rsidP="009878A1">
            <w:pPr>
              <w:jc w:val="center"/>
              <w:rPr>
                <w:b/>
                <w:bCs/>
                <w:szCs w:val="20"/>
              </w:rPr>
            </w:pPr>
            <w:r w:rsidRPr="00394C4C">
              <w:rPr>
                <w:b/>
                <w:bCs/>
                <w:szCs w:val="20"/>
              </w:rPr>
              <w:t>0xA5</w:t>
            </w:r>
          </w:p>
          <w:p w14:paraId="0F26BEA3" w14:textId="77777777" w:rsidR="00E7124D" w:rsidRPr="00394C4C" w:rsidRDefault="00E7124D" w:rsidP="009878A1">
            <w:pPr>
              <w:jc w:val="center"/>
              <w:rPr>
                <w:b/>
                <w:bCs/>
                <w:szCs w:val="20"/>
              </w:rPr>
            </w:pPr>
            <w:r w:rsidRPr="00394C4C">
              <w:rPr>
                <w:b/>
                <w:bCs/>
                <w:szCs w:val="20"/>
              </w:rPr>
              <w:t>0xA5</w:t>
            </w:r>
          </w:p>
        </w:tc>
        <w:tc>
          <w:tcPr>
            <w:tcW w:w="950" w:type="dxa"/>
            <w:vMerge w:val="restart"/>
            <w:vAlign w:val="center"/>
          </w:tcPr>
          <w:p w14:paraId="5C6C312E" w14:textId="77777777" w:rsidR="00E7124D" w:rsidRPr="00394C4C" w:rsidRDefault="00E7124D" w:rsidP="009878A1">
            <w:pPr>
              <w:jc w:val="center"/>
              <w:rPr>
                <w:szCs w:val="20"/>
              </w:rPr>
            </w:pPr>
            <w:r w:rsidRPr="00394C4C">
              <w:rPr>
                <w:szCs w:val="20"/>
              </w:rPr>
              <w:t>0x0C</w:t>
            </w:r>
          </w:p>
        </w:tc>
        <w:tc>
          <w:tcPr>
            <w:tcW w:w="595" w:type="dxa"/>
          </w:tcPr>
          <w:p w14:paraId="3DA793DE" w14:textId="77777777" w:rsidR="00E7124D" w:rsidRPr="00394C4C" w:rsidRDefault="00E7124D" w:rsidP="009878A1">
            <w:pPr>
              <w:jc w:val="center"/>
              <w:rPr>
                <w:szCs w:val="20"/>
              </w:rPr>
            </w:pPr>
            <w:r w:rsidRPr="00394C4C">
              <w:rPr>
                <w:szCs w:val="20"/>
              </w:rPr>
              <w:t>SRC ID</w:t>
            </w:r>
          </w:p>
        </w:tc>
        <w:tc>
          <w:tcPr>
            <w:tcW w:w="650" w:type="dxa"/>
          </w:tcPr>
          <w:p w14:paraId="60E0838A" w14:textId="77777777" w:rsidR="00E7124D" w:rsidRPr="00394C4C" w:rsidRDefault="00E7124D" w:rsidP="009878A1">
            <w:pPr>
              <w:jc w:val="center"/>
              <w:rPr>
                <w:szCs w:val="20"/>
              </w:rPr>
            </w:pPr>
            <w:r w:rsidRPr="00394C4C">
              <w:rPr>
                <w:szCs w:val="20"/>
              </w:rPr>
              <w:t>MSG Type</w:t>
            </w:r>
          </w:p>
        </w:tc>
        <w:tc>
          <w:tcPr>
            <w:tcW w:w="590" w:type="dxa"/>
            <w:vMerge w:val="restart"/>
            <w:vAlign w:val="center"/>
          </w:tcPr>
          <w:p w14:paraId="20232172" w14:textId="77777777" w:rsidR="00E7124D" w:rsidRPr="00394C4C" w:rsidRDefault="00E7124D" w:rsidP="009878A1">
            <w:pPr>
              <w:jc w:val="center"/>
              <w:rPr>
                <w:szCs w:val="20"/>
              </w:rPr>
            </w:pPr>
            <w:r w:rsidRPr="00394C4C">
              <w:rPr>
                <w:szCs w:val="20"/>
              </w:rPr>
              <w:t>$ID</w:t>
            </w:r>
          </w:p>
        </w:tc>
        <w:tc>
          <w:tcPr>
            <w:tcW w:w="857" w:type="dxa"/>
            <w:vAlign w:val="center"/>
          </w:tcPr>
          <w:p w14:paraId="7EC6E3DC" w14:textId="77777777" w:rsidR="00E7124D" w:rsidRPr="00394C4C" w:rsidRDefault="00E7124D" w:rsidP="009878A1">
            <w:pPr>
              <w:jc w:val="center"/>
              <w:rPr>
                <w:b/>
                <w:bCs/>
                <w:szCs w:val="20"/>
              </w:rPr>
            </w:pPr>
            <w:r w:rsidRPr="00394C4C">
              <w:rPr>
                <w:b/>
                <w:bCs/>
                <w:szCs w:val="20"/>
              </w:rPr>
              <w:t>0</w:t>
            </w:r>
          </w:p>
        </w:tc>
        <w:tc>
          <w:tcPr>
            <w:tcW w:w="723" w:type="dxa"/>
            <w:vAlign w:val="center"/>
          </w:tcPr>
          <w:p w14:paraId="2F2059C5" w14:textId="77777777" w:rsidR="00E7124D" w:rsidRPr="00394C4C" w:rsidRDefault="00E7124D" w:rsidP="009878A1">
            <w:pPr>
              <w:jc w:val="center"/>
              <w:rPr>
                <w:b/>
                <w:bCs/>
                <w:szCs w:val="20"/>
              </w:rPr>
            </w:pPr>
            <w:r w:rsidRPr="00394C4C">
              <w:rPr>
                <w:b/>
                <w:bCs/>
                <w:szCs w:val="20"/>
              </w:rPr>
              <w:t>1</w:t>
            </w:r>
          </w:p>
        </w:tc>
        <w:tc>
          <w:tcPr>
            <w:tcW w:w="696" w:type="dxa"/>
            <w:vAlign w:val="center"/>
          </w:tcPr>
          <w:p w14:paraId="0720B54F" w14:textId="77777777" w:rsidR="00E7124D" w:rsidRPr="00394C4C" w:rsidRDefault="00E7124D" w:rsidP="009878A1">
            <w:pPr>
              <w:jc w:val="center"/>
              <w:rPr>
                <w:b/>
                <w:bCs/>
                <w:szCs w:val="20"/>
              </w:rPr>
            </w:pPr>
            <w:r w:rsidRPr="00394C4C">
              <w:rPr>
                <w:b/>
                <w:bCs/>
                <w:szCs w:val="20"/>
              </w:rPr>
              <w:t>2</w:t>
            </w:r>
          </w:p>
        </w:tc>
        <w:tc>
          <w:tcPr>
            <w:tcW w:w="736" w:type="dxa"/>
            <w:vAlign w:val="center"/>
          </w:tcPr>
          <w:p w14:paraId="0CD849E8" w14:textId="77777777" w:rsidR="00E7124D" w:rsidRPr="00394C4C" w:rsidRDefault="00E7124D" w:rsidP="009878A1">
            <w:pPr>
              <w:jc w:val="center"/>
              <w:rPr>
                <w:b/>
                <w:bCs/>
                <w:szCs w:val="20"/>
              </w:rPr>
            </w:pPr>
            <w:r w:rsidRPr="00394C4C">
              <w:rPr>
                <w:b/>
                <w:bCs/>
                <w:szCs w:val="20"/>
              </w:rPr>
              <w:t>3</w:t>
            </w:r>
          </w:p>
        </w:tc>
        <w:tc>
          <w:tcPr>
            <w:tcW w:w="710" w:type="dxa"/>
            <w:vAlign w:val="center"/>
          </w:tcPr>
          <w:p w14:paraId="6097F137" w14:textId="77777777" w:rsidR="00E7124D" w:rsidRPr="00394C4C" w:rsidRDefault="00E7124D" w:rsidP="009878A1">
            <w:pPr>
              <w:jc w:val="center"/>
              <w:rPr>
                <w:b/>
                <w:bCs/>
                <w:szCs w:val="20"/>
              </w:rPr>
            </w:pPr>
            <w:r w:rsidRPr="00394C4C">
              <w:rPr>
                <w:b/>
                <w:bCs/>
                <w:szCs w:val="20"/>
              </w:rPr>
              <w:t>4</w:t>
            </w:r>
          </w:p>
        </w:tc>
        <w:tc>
          <w:tcPr>
            <w:tcW w:w="710" w:type="dxa"/>
            <w:vAlign w:val="center"/>
          </w:tcPr>
          <w:p w14:paraId="400DC411" w14:textId="77777777" w:rsidR="00E7124D" w:rsidRPr="00394C4C" w:rsidRDefault="00E7124D" w:rsidP="009878A1">
            <w:pPr>
              <w:jc w:val="center"/>
              <w:rPr>
                <w:b/>
                <w:bCs/>
                <w:szCs w:val="20"/>
              </w:rPr>
            </w:pPr>
            <w:r w:rsidRPr="00394C4C">
              <w:rPr>
                <w:b/>
                <w:bCs/>
                <w:szCs w:val="20"/>
              </w:rPr>
              <w:t>5</w:t>
            </w:r>
          </w:p>
        </w:tc>
        <w:tc>
          <w:tcPr>
            <w:tcW w:w="710" w:type="dxa"/>
            <w:vAlign w:val="center"/>
          </w:tcPr>
          <w:p w14:paraId="6B278808" w14:textId="77777777" w:rsidR="00E7124D" w:rsidRPr="00394C4C" w:rsidRDefault="00E7124D" w:rsidP="009878A1">
            <w:pPr>
              <w:jc w:val="center"/>
              <w:rPr>
                <w:b/>
                <w:bCs/>
                <w:szCs w:val="20"/>
              </w:rPr>
            </w:pPr>
            <w:r w:rsidRPr="00394C4C">
              <w:rPr>
                <w:b/>
                <w:bCs/>
                <w:szCs w:val="20"/>
              </w:rPr>
              <w:t>6</w:t>
            </w:r>
          </w:p>
        </w:tc>
        <w:tc>
          <w:tcPr>
            <w:tcW w:w="710" w:type="dxa"/>
            <w:vAlign w:val="center"/>
          </w:tcPr>
          <w:p w14:paraId="669A7C29" w14:textId="77777777" w:rsidR="00E7124D" w:rsidRPr="00394C4C" w:rsidRDefault="00E7124D" w:rsidP="009878A1">
            <w:pPr>
              <w:jc w:val="center"/>
              <w:rPr>
                <w:b/>
                <w:bCs/>
                <w:szCs w:val="20"/>
              </w:rPr>
            </w:pPr>
            <w:r w:rsidRPr="00394C4C">
              <w:rPr>
                <w:b/>
                <w:bCs/>
                <w:szCs w:val="20"/>
              </w:rPr>
              <w:t>7</w:t>
            </w:r>
          </w:p>
        </w:tc>
        <w:tc>
          <w:tcPr>
            <w:tcW w:w="750" w:type="dxa"/>
            <w:tcBorders>
              <w:bottom w:val="nil"/>
            </w:tcBorders>
            <w:vAlign w:val="center"/>
          </w:tcPr>
          <w:p w14:paraId="7EF79DBF" w14:textId="77777777" w:rsidR="00E7124D" w:rsidRPr="00394C4C" w:rsidRDefault="00E7124D" w:rsidP="00E7124D">
            <w:pPr>
              <w:jc w:val="center"/>
              <w:rPr>
                <w:b/>
                <w:bCs/>
                <w:szCs w:val="20"/>
              </w:rPr>
            </w:pPr>
          </w:p>
        </w:tc>
        <w:tc>
          <w:tcPr>
            <w:tcW w:w="750" w:type="dxa"/>
            <w:vMerge w:val="restart"/>
          </w:tcPr>
          <w:p w14:paraId="4F9A2868" w14:textId="6F1475C9" w:rsidR="00E7124D" w:rsidRPr="00394C4C" w:rsidRDefault="00E7124D" w:rsidP="00E7124D">
            <w:pPr>
              <w:jc w:val="center"/>
              <w:rPr>
                <w:b/>
                <w:bCs/>
                <w:szCs w:val="20"/>
              </w:rPr>
            </w:pPr>
          </w:p>
          <w:p w14:paraId="680CECC1" w14:textId="77777777" w:rsidR="00E7124D" w:rsidRPr="00394C4C" w:rsidRDefault="00E7124D" w:rsidP="00E7124D">
            <w:pPr>
              <w:jc w:val="center"/>
              <w:rPr>
                <w:b/>
                <w:bCs/>
                <w:szCs w:val="20"/>
              </w:rPr>
            </w:pPr>
          </w:p>
          <w:p w14:paraId="52E3932F" w14:textId="77777777" w:rsidR="00E7124D" w:rsidRPr="00394C4C" w:rsidRDefault="00E7124D" w:rsidP="00E7124D">
            <w:pPr>
              <w:jc w:val="center"/>
              <w:rPr>
                <w:b/>
                <w:bCs/>
                <w:szCs w:val="20"/>
              </w:rPr>
            </w:pPr>
            <w:r w:rsidRPr="00394C4C">
              <w:rPr>
                <w:b/>
                <w:bCs/>
                <w:szCs w:val="20"/>
              </w:rPr>
              <w:t>0x5A</w:t>
            </w:r>
          </w:p>
          <w:p w14:paraId="7F926190" w14:textId="77777777" w:rsidR="00E7124D" w:rsidRPr="00394C4C" w:rsidRDefault="00E7124D" w:rsidP="00E7124D">
            <w:pPr>
              <w:jc w:val="center"/>
              <w:rPr>
                <w:b/>
                <w:bCs/>
                <w:szCs w:val="20"/>
              </w:rPr>
            </w:pPr>
            <w:r w:rsidRPr="00394C4C">
              <w:rPr>
                <w:b/>
                <w:bCs/>
                <w:szCs w:val="20"/>
              </w:rPr>
              <w:t>0x5A</w:t>
            </w:r>
          </w:p>
        </w:tc>
      </w:tr>
      <w:tr w:rsidR="00E7124D" w:rsidRPr="00717DBE" w14:paraId="581DC2A2" w14:textId="77777777" w:rsidTr="00E7124D">
        <w:trPr>
          <w:trHeight w:val="499"/>
          <w:jc w:val="center"/>
        </w:trPr>
        <w:tc>
          <w:tcPr>
            <w:tcW w:w="750" w:type="dxa"/>
            <w:vMerge/>
            <w:vAlign w:val="center"/>
          </w:tcPr>
          <w:p w14:paraId="34D17414" w14:textId="77777777" w:rsidR="00E7124D" w:rsidRPr="00394C4C" w:rsidRDefault="00E7124D" w:rsidP="009878A1">
            <w:pPr>
              <w:jc w:val="center"/>
              <w:rPr>
                <w:b/>
                <w:bCs/>
                <w:szCs w:val="20"/>
              </w:rPr>
            </w:pPr>
          </w:p>
        </w:tc>
        <w:tc>
          <w:tcPr>
            <w:tcW w:w="950" w:type="dxa"/>
            <w:vMerge/>
            <w:vAlign w:val="center"/>
          </w:tcPr>
          <w:p w14:paraId="625EF1A4" w14:textId="77777777" w:rsidR="00E7124D" w:rsidRPr="00394C4C" w:rsidRDefault="00E7124D" w:rsidP="009878A1">
            <w:pPr>
              <w:jc w:val="center"/>
              <w:rPr>
                <w:b/>
                <w:bCs/>
                <w:szCs w:val="20"/>
              </w:rPr>
            </w:pPr>
          </w:p>
        </w:tc>
        <w:tc>
          <w:tcPr>
            <w:tcW w:w="595" w:type="dxa"/>
            <w:vMerge w:val="restart"/>
          </w:tcPr>
          <w:p w14:paraId="6F68FA44" w14:textId="77777777" w:rsidR="00E7124D" w:rsidRPr="00394C4C" w:rsidRDefault="00E7124D" w:rsidP="009878A1">
            <w:pPr>
              <w:jc w:val="center"/>
              <w:rPr>
                <w:szCs w:val="20"/>
              </w:rPr>
            </w:pPr>
          </w:p>
          <w:p w14:paraId="2955ECCE" w14:textId="2E16DF42" w:rsidR="00E7124D" w:rsidRPr="00394C4C" w:rsidRDefault="00E7124D" w:rsidP="009878A1">
            <w:pPr>
              <w:jc w:val="center"/>
              <w:rPr>
                <w:szCs w:val="20"/>
              </w:rPr>
            </w:pPr>
            <w:r w:rsidRPr="00394C4C">
              <w:rPr>
                <w:szCs w:val="20"/>
              </w:rPr>
              <w:t>1</w:t>
            </w:r>
          </w:p>
        </w:tc>
        <w:tc>
          <w:tcPr>
            <w:tcW w:w="650" w:type="dxa"/>
            <w:vMerge w:val="restart"/>
          </w:tcPr>
          <w:p w14:paraId="606A561A" w14:textId="77777777" w:rsidR="00E7124D" w:rsidRPr="00394C4C" w:rsidRDefault="00E7124D" w:rsidP="009878A1">
            <w:pPr>
              <w:jc w:val="center"/>
              <w:rPr>
                <w:szCs w:val="20"/>
              </w:rPr>
            </w:pPr>
          </w:p>
          <w:p w14:paraId="6A761748" w14:textId="77777777" w:rsidR="00E7124D" w:rsidRPr="00394C4C" w:rsidRDefault="00E7124D" w:rsidP="009878A1">
            <w:pPr>
              <w:jc w:val="center"/>
              <w:rPr>
                <w:szCs w:val="20"/>
              </w:rPr>
            </w:pPr>
            <w:r w:rsidRPr="00394C4C">
              <w:rPr>
                <w:szCs w:val="20"/>
              </w:rPr>
              <w:t>0</w:t>
            </w:r>
          </w:p>
        </w:tc>
        <w:tc>
          <w:tcPr>
            <w:tcW w:w="590" w:type="dxa"/>
            <w:vMerge/>
            <w:vAlign w:val="center"/>
          </w:tcPr>
          <w:p w14:paraId="4F681E51" w14:textId="77777777" w:rsidR="00E7124D" w:rsidRPr="00394C4C" w:rsidRDefault="00E7124D" w:rsidP="009878A1">
            <w:pPr>
              <w:jc w:val="center"/>
              <w:rPr>
                <w:szCs w:val="20"/>
              </w:rPr>
            </w:pPr>
          </w:p>
        </w:tc>
        <w:tc>
          <w:tcPr>
            <w:tcW w:w="857" w:type="dxa"/>
            <w:tcBorders>
              <w:top w:val="nil"/>
            </w:tcBorders>
            <w:vAlign w:val="center"/>
          </w:tcPr>
          <w:p w14:paraId="685FD840" w14:textId="77777777" w:rsidR="00E7124D" w:rsidRPr="00394C4C" w:rsidRDefault="00E7124D" w:rsidP="009878A1">
            <w:pPr>
              <w:jc w:val="center"/>
              <w:rPr>
                <w:b/>
                <w:bCs/>
                <w:szCs w:val="20"/>
              </w:rPr>
            </w:pPr>
            <w:r w:rsidRPr="00394C4C">
              <w:rPr>
                <w:b/>
                <w:bCs/>
                <w:szCs w:val="20"/>
              </w:rPr>
              <w:t>Data</w:t>
            </w:r>
          </w:p>
          <w:p w14:paraId="3FF7EC63" w14:textId="77777777" w:rsidR="00E7124D" w:rsidRPr="00394C4C" w:rsidRDefault="00E7124D" w:rsidP="009878A1">
            <w:pPr>
              <w:jc w:val="center"/>
              <w:rPr>
                <w:b/>
                <w:bCs/>
                <w:szCs w:val="20"/>
              </w:rPr>
            </w:pPr>
            <w:r w:rsidRPr="00394C4C">
              <w:rPr>
                <w:b/>
                <w:bCs/>
                <w:szCs w:val="20"/>
              </w:rPr>
              <w:t>length</w:t>
            </w:r>
          </w:p>
        </w:tc>
        <w:tc>
          <w:tcPr>
            <w:tcW w:w="723" w:type="dxa"/>
            <w:tcBorders>
              <w:top w:val="nil"/>
            </w:tcBorders>
            <w:vAlign w:val="center"/>
          </w:tcPr>
          <w:p w14:paraId="25346357" w14:textId="77777777" w:rsidR="00E7124D" w:rsidRPr="00394C4C" w:rsidRDefault="00E7124D" w:rsidP="009878A1">
            <w:pPr>
              <w:jc w:val="center"/>
              <w:rPr>
                <w:b/>
                <w:bCs/>
                <w:szCs w:val="20"/>
              </w:rPr>
            </w:pPr>
            <w:r w:rsidRPr="00394C4C">
              <w:rPr>
                <w:b/>
                <w:bCs/>
                <w:szCs w:val="20"/>
              </w:rPr>
              <w:t>Neg Resp</w:t>
            </w:r>
          </w:p>
        </w:tc>
        <w:tc>
          <w:tcPr>
            <w:tcW w:w="696" w:type="dxa"/>
            <w:tcBorders>
              <w:top w:val="nil"/>
            </w:tcBorders>
            <w:vAlign w:val="center"/>
          </w:tcPr>
          <w:p w14:paraId="65D3BE1F" w14:textId="77777777" w:rsidR="00E7124D" w:rsidRPr="00394C4C" w:rsidRDefault="00E7124D" w:rsidP="009878A1">
            <w:pPr>
              <w:jc w:val="center"/>
              <w:rPr>
                <w:b/>
                <w:bCs/>
                <w:szCs w:val="20"/>
              </w:rPr>
            </w:pPr>
          </w:p>
          <w:p w14:paraId="073189FA" w14:textId="77777777" w:rsidR="00E7124D" w:rsidRPr="00394C4C" w:rsidRDefault="00E7124D" w:rsidP="009878A1">
            <w:pPr>
              <w:jc w:val="center"/>
              <w:rPr>
                <w:b/>
                <w:bCs/>
                <w:szCs w:val="20"/>
              </w:rPr>
            </w:pPr>
            <w:r w:rsidRPr="00394C4C">
              <w:rPr>
                <w:b/>
                <w:bCs/>
                <w:szCs w:val="20"/>
              </w:rPr>
              <w:t>SID</w:t>
            </w:r>
          </w:p>
          <w:p w14:paraId="1286DFB7" w14:textId="77777777" w:rsidR="00E7124D" w:rsidRPr="00394C4C" w:rsidRDefault="00E7124D" w:rsidP="009878A1">
            <w:pPr>
              <w:jc w:val="center"/>
              <w:rPr>
                <w:b/>
                <w:bCs/>
                <w:szCs w:val="20"/>
              </w:rPr>
            </w:pPr>
          </w:p>
        </w:tc>
        <w:tc>
          <w:tcPr>
            <w:tcW w:w="736" w:type="dxa"/>
            <w:tcBorders>
              <w:top w:val="nil"/>
            </w:tcBorders>
            <w:vAlign w:val="center"/>
          </w:tcPr>
          <w:p w14:paraId="5B41232E" w14:textId="77777777" w:rsidR="00E7124D" w:rsidRPr="00394C4C" w:rsidRDefault="00E7124D" w:rsidP="009878A1">
            <w:pPr>
              <w:jc w:val="center"/>
              <w:rPr>
                <w:b/>
                <w:bCs/>
                <w:szCs w:val="20"/>
              </w:rPr>
            </w:pPr>
            <w:r w:rsidRPr="00394C4C">
              <w:rPr>
                <w:b/>
                <w:bCs/>
                <w:szCs w:val="20"/>
              </w:rPr>
              <w:t>NRC</w:t>
            </w:r>
          </w:p>
        </w:tc>
        <w:tc>
          <w:tcPr>
            <w:tcW w:w="710" w:type="dxa"/>
            <w:tcBorders>
              <w:top w:val="nil"/>
            </w:tcBorders>
            <w:vAlign w:val="center"/>
          </w:tcPr>
          <w:p w14:paraId="6CEF8249" w14:textId="77777777" w:rsidR="00E7124D" w:rsidRPr="00394C4C" w:rsidRDefault="00E7124D" w:rsidP="009878A1">
            <w:pPr>
              <w:jc w:val="center"/>
              <w:rPr>
                <w:b/>
                <w:bCs/>
                <w:szCs w:val="20"/>
              </w:rPr>
            </w:pPr>
            <w:r w:rsidRPr="00394C4C">
              <w:rPr>
                <w:b/>
                <w:bCs/>
                <w:szCs w:val="20"/>
              </w:rPr>
              <w:t>Data</w:t>
            </w:r>
          </w:p>
        </w:tc>
        <w:tc>
          <w:tcPr>
            <w:tcW w:w="710" w:type="dxa"/>
            <w:tcBorders>
              <w:top w:val="nil"/>
            </w:tcBorders>
            <w:vAlign w:val="center"/>
          </w:tcPr>
          <w:p w14:paraId="3B661DE9" w14:textId="77777777" w:rsidR="00E7124D" w:rsidRPr="00394C4C" w:rsidRDefault="00E7124D" w:rsidP="009878A1">
            <w:pPr>
              <w:jc w:val="center"/>
              <w:rPr>
                <w:b/>
                <w:bCs/>
                <w:szCs w:val="20"/>
              </w:rPr>
            </w:pPr>
            <w:r w:rsidRPr="00394C4C">
              <w:rPr>
                <w:b/>
                <w:bCs/>
                <w:szCs w:val="20"/>
              </w:rPr>
              <w:t>Data</w:t>
            </w:r>
          </w:p>
        </w:tc>
        <w:tc>
          <w:tcPr>
            <w:tcW w:w="710" w:type="dxa"/>
            <w:tcBorders>
              <w:top w:val="nil"/>
            </w:tcBorders>
            <w:vAlign w:val="center"/>
          </w:tcPr>
          <w:p w14:paraId="579642FE" w14:textId="77777777" w:rsidR="00E7124D" w:rsidRPr="00394C4C" w:rsidRDefault="00E7124D" w:rsidP="009878A1">
            <w:pPr>
              <w:jc w:val="center"/>
              <w:rPr>
                <w:b/>
                <w:bCs/>
                <w:szCs w:val="20"/>
              </w:rPr>
            </w:pPr>
            <w:r w:rsidRPr="00394C4C">
              <w:rPr>
                <w:b/>
                <w:bCs/>
                <w:szCs w:val="20"/>
              </w:rPr>
              <w:t>Data</w:t>
            </w:r>
          </w:p>
        </w:tc>
        <w:tc>
          <w:tcPr>
            <w:tcW w:w="710" w:type="dxa"/>
            <w:tcBorders>
              <w:top w:val="nil"/>
            </w:tcBorders>
            <w:vAlign w:val="center"/>
          </w:tcPr>
          <w:p w14:paraId="3A94F1D3" w14:textId="77777777" w:rsidR="00E7124D" w:rsidRPr="00394C4C" w:rsidRDefault="00E7124D" w:rsidP="009878A1">
            <w:pPr>
              <w:jc w:val="center"/>
              <w:rPr>
                <w:b/>
                <w:bCs/>
                <w:szCs w:val="20"/>
              </w:rPr>
            </w:pPr>
            <w:r w:rsidRPr="00394C4C">
              <w:rPr>
                <w:b/>
                <w:bCs/>
                <w:szCs w:val="20"/>
              </w:rPr>
              <w:t>Data</w:t>
            </w:r>
          </w:p>
        </w:tc>
        <w:tc>
          <w:tcPr>
            <w:tcW w:w="750" w:type="dxa"/>
            <w:tcBorders>
              <w:top w:val="nil"/>
              <w:bottom w:val="nil"/>
            </w:tcBorders>
            <w:vAlign w:val="center"/>
          </w:tcPr>
          <w:p w14:paraId="4804880D" w14:textId="06E9A7F0" w:rsidR="00E7124D" w:rsidRPr="00394C4C" w:rsidRDefault="00E7124D" w:rsidP="00E7124D">
            <w:pPr>
              <w:jc w:val="center"/>
              <w:rPr>
                <w:b/>
                <w:bCs/>
                <w:szCs w:val="20"/>
              </w:rPr>
            </w:pPr>
            <w:r w:rsidRPr="00394C4C">
              <w:rPr>
                <w:szCs w:val="20"/>
              </w:rPr>
              <w:t>CRC8</w:t>
            </w:r>
          </w:p>
        </w:tc>
        <w:tc>
          <w:tcPr>
            <w:tcW w:w="750" w:type="dxa"/>
            <w:vMerge/>
            <w:vAlign w:val="center"/>
          </w:tcPr>
          <w:p w14:paraId="7F0E0689" w14:textId="7C6BA0CB" w:rsidR="00E7124D" w:rsidRPr="00394C4C" w:rsidRDefault="00E7124D" w:rsidP="00E7124D">
            <w:pPr>
              <w:jc w:val="center"/>
              <w:rPr>
                <w:b/>
                <w:bCs/>
                <w:szCs w:val="20"/>
              </w:rPr>
            </w:pPr>
          </w:p>
        </w:tc>
      </w:tr>
      <w:tr w:rsidR="00E7124D" w:rsidRPr="00717DBE" w14:paraId="72CB365F" w14:textId="77777777" w:rsidTr="00E7124D">
        <w:trPr>
          <w:trHeight w:val="311"/>
          <w:jc w:val="center"/>
        </w:trPr>
        <w:tc>
          <w:tcPr>
            <w:tcW w:w="750" w:type="dxa"/>
            <w:vMerge/>
            <w:vAlign w:val="center"/>
          </w:tcPr>
          <w:p w14:paraId="08C0AD47" w14:textId="77777777" w:rsidR="00E7124D" w:rsidRPr="00394C4C" w:rsidRDefault="00E7124D" w:rsidP="009878A1">
            <w:pPr>
              <w:jc w:val="center"/>
              <w:rPr>
                <w:b/>
                <w:bCs/>
                <w:szCs w:val="20"/>
              </w:rPr>
            </w:pPr>
          </w:p>
        </w:tc>
        <w:tc>
          <w:tcPr>
            <w:tcW w:w="950" w:type="dxa"/>
            <w:vMerge/>
            <w:vAlign w:val="center"/>
          </w:tcPr>
          <w:p w14:paraId="62C429E6" w14:textId="77777777" w:rsidR="00E7124D" w:rsidRPr="00394C4C" w:rsidRDefault="00E7124D" w:rsidP="009878A1">
            <w:pPr>
              <w:jc w:val="center"/>
              <w:rPr>
                <w:b/>
                <w:bCs/>
                <w:szCs w:val="20"/>
              </w:rPr>
            </w:pPr>
          </w:p>
        </w:tc>
        <w:tc>
          <w:tcPr>
            <w:tcW w:w="595" w:type="dxa"/>
            <w:vMerge/>
          </w:tcPr>
          <w:p w14:paraId="1A8843BC" w14:textId="77777777" w:rsidR="00E7124D" w:rsidRPr="00394C4C" w:rsidRDefault="00E7124D" w:rsidP="009878A1">
            <w:pPr>
              <w:jc w:val="center"/>
              <w:rPr>
                <w:szCs w:val="20"/>
              </w:rPr>
            </w:pPr>
          </w:p>
        </w:tc>
        <w:tc>
          <w:tcPr>
            <w:tcW w:w="650" w:type="dxa"/>
            <w:vMerge/>
          </w:tcPr>
          <w:p w14:paraId="789B3B57" w14:textId="77777777" w:rsidR="00E7124D" w:rsidRPr="00394C4C" w:rsidRDefault="00E7124D" w:rsidP="009878A1">
            <w:pPr>
              <w:jc w:val="center"/>
              <w:rPr>
                <w:szCs w:val="20"/>
              </w:rPr>
            </w:pPr>
          </w:p>
        </w:tc>
        <w:tc>
          <w:tcPr>
            <w:tcW w:w="590" w:type="dxa"/>
            <w:vMerge/>
            <w:vAlign w:val="center"/>
          </w:tcPr>
          <w:p w14:paraId="764073B6" w14:textId="77777777" w:rsidR="00E7124D" w:rsidRPr="00394C4C" w:rsidRDefault="00E7124D" w:rsidP="009878A1">
            <w:pPr>
              <w:jc w:val="center"/>
              <w:rPr>
                <w:szCs w:val="20"/>
              </w:rPr>
            </w:pPr>
          </w:p>
        </w:tc>
        <w:tc>
          <w:tcPr>
            <w:tcW w:w="857" w:type="dxa"/>
            <w:vAlign w:val="center"/>
          </w:tcPr>
          <w:p w14:paraId="21A3F7BE" w14:textId="77777777" w:rsidR="00E7124D" w:rsidRPr="00394C4C" w:rsidRDefault="00E7124D" w:rsidP="009878A1">
            <w:pPr>
              <w:jc w:val="center"/>
              <w:rPr>
                <w:szCs w:val="20"/>
              </w:rPr>
            </w:pPr>
            <w:r w:rsidRPr="00394C4C">
              <w:rPr>
                <w:szCs w:val="20"/>
              </w:rPr>
              <w:t>0x03</w:t>
            </w:r>
          </w:p>
        </w:tc>
        <w:tc>
          <w:tcPr>
            <w:tcW w:w="723" w:type="dxa"/>
          </w:tcPr>
          <w:p w14:paraId="2A63F9C9" w14:textId="77777777" w:rsidR="00E7124D" w:rsidRPr="00394C4C" w:rsidRDefault="00E7124D" w:rsidP="009878A1">
            <w:pPr>
              <w:jc w:val="center"/>
              <w:rPr>
                <w:szCs w:val="20"/>
              </w:rPr>
            </w:pPr>
            <w:r w:rsidRPr="00394C4C">
              <w:rPr>
                <w:szCs w:val="20"/>
              </w:rPr>
              <w:t>0x7F</w:t>
            </w:r>
          </w:p>
        </w:tc>
        <w:tc>
          <w:tcPr>
            <w:tcW w:w="696" w:type="dxa"/>
            <w:vAlign w:val="center"/>
          </w:tcPr>
          <w:p w14:paraId="58724B9D" w14:textId="4A7CF881" w:rsidR="00E7124D" w:rsidRPr="00394C4C" w:rsidRDefault="00E7124D" w:rsidP="009878A1">
            <w:pPr>
              <w:jc w:val="center"/>
              <w:rPr>
                <w:szCs w:val="20"/>
              </w:rPr>
            </w:pPr>
            <w:r w:rsidRPr="00394C4C">
              <w:rPr>
                <w:szCs w:val="20"/>
              </w:rPr>
              <w:t>0x23</w:t>
            </w:r>
          </w:p>
        </w:tc>
        <w:tc>
          <w:tcPr>
            <w:tcW w:w="736" w:type="dxa"/>
            <w:vAlign w:val="center"/>
          </w:tcPr>
          <w:p w14:paraId="33CBBDB2" w14:textId="77777777" w:rsidR="00E7124D" w:rsidRPr="00394C4C" w:rsidRDefault="00E7124D" w:rsidP="009878A1">
            <w:pPr>
              <w:jc w:val="center"/>
              <w:rPr>
                <w:szCs w:val="20"/>
              </w:rPr>
            </w:pPr>
            <w:r w:rsidRPr="00394C4C">
              <w:rPr>
                <w:szCs w:val="20"/>
              </w:rPr>
              <w:t>XX</w:t>
            </w:r>
          </w:p>
        </w:tc>
        <w:tc>
          <w:tcPr>
            <w:tcW w:w="710" w:type="dxa"/>
            <w:vAlign w:val="center"/>
          </w:tcPr>
          <w:p w14:paraId="2A393294" w14:textId="77777777" w:rsidR="00E7124D" w:rsidRPr="00394C4C" w:rsidRDefault="00E7124D" w:rsidP="009878A1">
            <w:pPr>
              <w:jc w:val="center"/>
              <w:rPr>
                <w:szCs w:val="20"/>
              </w:rPr>
            </w:pPr>
            <w:r w:rsidRPr="00394C4C">
              <w:rPr>
                <w:szCs w:val="20"/>
              </w:rPr>
              <w:t>0x00</w:t>
            </w:r>
          </w:p>
        </w:tc>
        <w:tc>
          <w:tcPr>
            <w:tcW w:w="710" w:type="dxa"/>
            <w:vAlign w:val="center"/>
          </w:tcPr>
          <w:p w14:paraId="6F56143B" w14:textId="77777777" w:rsidR="00E7124D" w:rsidRPr="00394C4C" w:rsidRDefault="00E7124D" w:rsidP="009878A1">
            <w:pPr>
              <w:jc w:val="center"/>
              <w:rPr>
                <w:szCs w:val="20"/>
              </w:rPr>
            </w:pPr>
            <w:r w:rsidRPr="00394C4C">
              <w:rPr>
                <w:szCs w:val="20"/>
              </w:rPr>
              <w:t>0x00</w:t>
            </w:r>
          </w:p>
        </w:tc>
        <w:tc>
          <w:tcPr>
            <w:tcW w:w="710" w:type="dxa"/>
            <w:vAlign w:val="center"/>
          </w:tcPr>
          <w:p w14:paraId="54530BAD" w14:textId="77777777" w:rsidR="00E7124D" w:rsidRPr="00394C4C" w:rsidRDefault="00E7124D" w:rsidP="009878A1">
            <w:pPr>
              <w:jc w:val="center"/>
              <w:rPr>
                <w:szCs w:val="20"/>
              </w:rPr>
            </w:pPr>
            <w:r w:rsidRPr="00394C4C">
              <w:rPr>
                <w:szCs w:val="20"/>
              </w:rPr>
              <w:t>0x00</w:t>
            </w:r>
          </w:p>
        </w:tc>
        <w:tc>
          <w:tcPr>
            <w:tcW w:w="710" w:type="dxa"/>
            <w:vAlign w:val="center"/>
          </w:tcPr>
          <w:p w14:paraId="10F3C996" w14:textId="77777777" w:rsidR="00E7124D" w:rsidRPr="00394C4C" w:rsidRDefault="00E7124D" w:rsidP="009878A1">
            <w:pPr>
              <w:jc w:val="center"/>
              <w:rPr>
                <w:szCs w:val="20"/>
              </w:rPr>
            </w:pPr>
            <w:r w:rsidRPr="00394C4C">
              <w:rPr>
                <w:szCs w:val="20"/>
              </w:rPr>
              <w:t>0x00</w:t>
            </w:r>
          </w:p>
        </w:tc>
        <w:tc>
          <w:tcPr>
            <w:tcW w:w="750" w:type="dxa"/>
            <w:tcBorders>
              <w:top w:val="nil"/>
            </w:tcBorders>
          </w:tcPr>
          <w:p w14:paraId="7FBB3338" w14:textId="77777777" w:rsidR="00E7124D" w:rsidRPr="00394C4C" w:rsidRDefault="00E7124D" w:rsidP="009878A1">
            <w:pPr>
              <w:jc w:val="center"/>
              <w:rPr>
                <w:szCs w:val="20"/>
              </w:rPr>
            </w:pPr>
          </w:p>
        </w:tc>
        <w:tc>
          <w:tcPr>
            <w:tcW w:w="750" w:type="dxa"/>
            <w:vMerge/>
          </w:tcPr>
          <w:p w14:paraId="73893BE2" w14:textId="70E441BF" w:rsidR="00E7124D" w:rsidRPr="00394C4C" w:rsidRDefault="00E7124D" w:rsidP="009878A1">
            <w:pPr>
              <w:jc w:val="center"/>
              <w:rPr>
                <w:szCs w:val="20"/>
              </w:rPr>
            </w:pPr>
          </w:p>
        </w:tc>
      </w:tr>
    </w:tbl>
    <w:p w14:paraId="6EF205DA" w14:textId="0AF8F9DE" w:rsidR="00C3099F" w:rsidRPr="00544945" w:rsidRDefault="007D6038" w:rsidP="00FF6702">
      <w:pPr>
        <w:pStyle w:val="Heading3"/>
      </w:pPr>
      <w:bookmarkStart w:id="98" w:name="_Toc148610792"/>
      <w:r>
        <w:t xml:space="preserve">Read memory by Address </w:t>
      </w:r>
      <w:r w:rsidR="00544945">
        <w:t>Negative Response Code:</w:t>
      </w:r>
      <w:bookmarkEnd w:id="98"/>
    </w:p>
    <w:p w14:paraId="38CEDC49" w14:textId="5599AB03" w:rsidR="00544945" w:rsidRDefault="00544945" w:rsidP="00544945">
      <w:pPr>
        <w:rPr>
          <w:b/>
          <w:bCs/>
          <w:color w:val="2F5496" w:themeColor="accent1" w:themeShade="BF"/>
          <w:sz w:val="26"/>
          <w:szCs w:val="26"/>
        </w:rPr>
      </w:pPr>
      <w:r w:rsidRPr="006A558C">
        <w:rPr>
          <w:b/>
          <w:bCs/>
          <w:color w:val="2F5496" w:themeColor="accent1" w:themeShade="BF"/>
          <w:sz w:val="26"/>
          <w:szCs w:val="26"/>
        </w:rPr>
        <w:t>SRS-ASW-</w:t>
      </w:r>
      <w:r>
        <w:rPr>
          <w:b/>
          <w:bCs/>
          <w:color w:val="2F5496" w:themeColor="accent1" w:themeShade="BF"/>
          <w:sz w:val="26"/>
          <w:szCs w:val="26"/>
        </w:rPr>
        <w:t>23</w:t>
      </w:r>
      <w:r w:rsidRPr="006A558C">
        <w:rPr>
          <w:b/>
          <w:bCs/>
          <w:color w:val="2F5496" w:themeColor="accent1" w:themeShade="BF"/>
          <w:sz w:val="26"/>
          <w:szCs w:val="26"/>
        </w:rPr>
        <w:t>H-0</w:t>
      </w:r>
      <w:r>
        <w:rPr>
          <w:b/>
          <w:bCs/>
          <w:color w:val="2F5496" w:themeColor="accent1" w:themeShade="BF"/>
          <w:sz w:val="26"/>
          <w:szCs w:val="26"/>
        </w:rPr>
        <w:t>5</w:t>
      </w:r>
    </w:p>
    <w:p w14:paraId="267A8B95" w14:textId="77777777" w:rsidR="00544945" w:rsidRDefault="00544945" w:rsidP="00544945">
      <w:pPr>
        <w:rPr>
          <w:b/>
          <w:bCs/>
          <w:color w:val="2F5496" w:themeColor="accent1" w:themeShade="BF"/>
          <w:sz w:val="26"/>
          <w:szCs w:val="26"/>
        </w:rPr>
      </w:pPr>
    </w:p>
    <w:tbl>
      <w:tblPr>
        <w:tblStyle w:val="TableGrid"/>
        <w:tblW w:w="9468" w:type="dxa"/>
        <w:tblLook w:val="04A0" w:firstRow="1" w:lastRow="0" w:firstColumn="1" w:lastColumn="0" w:noHBand="0" w:noVBand="1"/>
      </w:tblPr>
      <w:tblGrid>
        <w:gridCol w:w="2398"/>
        <w:gridCol w:w="1835"/>
        <w:gridCol w:w="5235"/>
      </w:tblGrid>
      <w:tr w:rsidR="00544945" w14:paraId="5D75B6C3" w14:textId="77777777" w:rsidTr="00253E38">
        <w:trPr>
          <w:trHeight w:val="308"/>
        </w:trPr>
        <w:tc>
          <w:tcPr>
            <w:tcW w:w="2398" w:type="dxa"/>
            <w:shd w:val="clear" w:color="auto" w:fill="A6A6A6" w:themeFill="background1" w:themeFillShade="A6"/>
          </w:tcPr>
          <w:p w14:paraId="38F43BED" w14:textId="77777777" w:rsidR="00544945" w:rsidRPr="00544945" w:rsidRDefault="00544945" w:rsidP="0050702E">
            <w:pPr>
              <w:jc w:val="center"/>
              <w:rPr>
                <w:b/>
                <w:bCs/>
                <w:sz w:val="26"/>
                <w:szCs w:val="26"/>
              </w:rPr>
            </w:pPr>
            <w:r w:rsidRPr="00544945">
              <w:rPr>
                <w:b/>
                <w:bCs/>
                <w:sz w:val="26"/>
                <w:szCs w:val="26"/>
              </w:rPr>
              <w:t>Tags</w:t>
            </w:r>
          </w:p>
        </w:tc>
        <w:tc>
          <w:tcPr>
            <w:tcW w:w="1835" w:type="dxa"/>
            <w:shd w:val="clear" w:color="auto" w:fill="A6A6A6" w:themeFill="background1" w:themeFillShade="A6"/>
          </w:tcPr>
          <w:p w14:paraId="0CABCD51" w14:textId="77777777" w:rsidR="00544945" w:rsidRPr="00544945" w:rsidRDefault="00544945" w:rsidP="0050702E">
            <w:pPr>
              <w:jc w:val="center"/>
              <w:rPr>
                <w:b/>
                <w:bCs/>
                <w:sz w:val="26"/>
                <w:szCs w:val="26"/>
              </w:rPr>
            </w:pPr>
            <w:r w:rsidRPr="00544945">
              <w:rPr>
                <w:b/>
                <w:bCs/>
                <w:sz w:val="26"/>
                <w:szCs w:val="26"/>
              </w:rPr>
              <w:t>NRC</w:t>
            </w:r>
          </w:p>
        </w:tc>
        <w:tc>
          <w:tcPr>
            <w:tcW w:w="5235" w:type="dxa"/>
            <w:shd w:val="clear" w:color="auto" w:fill="A6A6A6" w:themeFill="background1" w:themeFillShade="A6"/>
          </w:tcPr>
          <w:p w14:paraId="35F04437" w14:textId="77777777" w:rsidR="00544945" w:rsidRPr="00544945" w:rsidRDefault="00544945" w:rsidP="0050702E">
            <w:pPr>
              <w:jc w:val="center"/>
              <w:rPr>
                <w:b/>
                <w:bCs/>
                <w:sz w:val="26"/>
                <w:szCs w:val="26"/>
              </w:rPr>
            </w:pPr>
            <w:r w:rsidRPr="00544945">
              <w:rPr>
                <w:b/>
                <w:bCs/>
                <w:sz w:val="26"/>
                <w:szCs w:val="26"/>
              </w:rPr>
              <w:t>Description</w:t>
            </w:r>
          </w:p>
        </w:tc>
      </w:tr>
      <w:tr w:rsidR="00544945" w14:paraId="1F34CC75" w14:textId="77777777" w:rsidTr="00D10420">
        <w:trPr>
          <w:trHeight w:val="385"/>
        </w:trPr>
        <w:tc>
          <w:tcPr>
            <w:tcW w:w="2398" w:type="dxa"/>
          </w:tcPr>
          <w:p w14:paraId="07F14D4E" w14:textId="185668B7" w:rsidR="00544945" w:rsidRPr="00544945" w:rsidRDefault="00544945" w:rsidP="0050702E">
            <w:pPr>
              <w:rPr>
                <w:b/>
                <w:bCs/>
                <w:color w:val="2F5496" w:themeColor="accent1" w:themeShade="BF"/>
                <w:sz w:val="26"/>
                <w:szCs w:val="26"/>
              </w:rPr>
            </w:pPr>
            <w:r w:rsidRPr="00544945">
              <w:rPr>
                <w:b/>
                <w:bCs/>
                <w:color w:val="2F5496" w:themeColor="accent1" w:themeShade="BF"/>
                <w:sz w:val="26"/>
                <w:szCs w:val="26"/>
              </w:rPr>
              <w:t>SRS</w:t>
            </w:r>
            <w:r w:rsidR="00D10420">
              <w:rPr>
                <w:b/>
                <w:bCs/>
                <w:color w:val="2F5496" w:themeColor="accent1" w:themeShade="BF"/>
                <w:sz w:val="26"/>
                <w:szCs w:val="26"/>
              </w:rPr>
              <w:t>-</w:t>
            </w:r>
            <w:r w:rsidRPr="00544945">
              <w:rPr>
                <w:b/>
                <w:bCs/>
                <w:color w:val="2F5496" w:themeColor="accent1" w:themeShade="BF"/>
                <w:sz w:val="26"/>
                <w:szCs w:val="26"/>
              </w:rPr>
              <w:t>ASW</w:t>
            </w:r>
            <w:r w:rsidR="00D10420">
              <w:rPr>
                <w:b/>
                <w:bCs/>
                <w:color w:val="2F5496" w:themeColor="accent1" w:themeShade="BF"/>
                <w:sz w:val="26"/>
                <w:szCs w:val="26"/>
              </w:rPr>
              <w:t>-</w:t>
            </w:r>
            <w:r w:rsidRPr="00544945">
              <w:rPr>
                <w:b/>
                <w:bCs/>
                <w:color w:val="2F5496" w:themeColor="accent1" w:themeShade="BF"/>
                <w:sz w:val="26"/>
                <w:szCs w:val="26"/>
              </w:rPr>
              <w:t>23H</w:t>
            </w:r>
            <w:r w:rsidR="00D10420">
              <w:rPr>
                <w:b/>
                <w:bCs/>
                <w:color w:val="2F5496" w:themeColor="accent1" w:themeShade="BF"/>
                <w:sz w:val="26"/>
                <w:szCs w:val="26"/>
              </w:rPr>
              <w:t>-06</w:t>
            </w:r>
          </w:p>
        </w:tc>
        <w:tc>
          <w:tcPr>
            <w:tcW w:w="1835" w:type="dxa"/>
          </w:tcPr>
          <w:p w14:paraId="4F2F637B" w14:textId="77777777" w:rsidR="00544945" w:rsidRPr="008355C0" w:rsidRDefault="00544945" w:rsidP="0050702E">
            <w:pPr>
              <w:jc w:val="center"/>
              <w:rPr>
                <w:sz w:val="26"/>
                <w:szCs w:val="26"/>
              </w:rPr>
            </w:pPr>
            <w:r w:rsidRPr="008355C0">
              <w:rPr>
                <w:sz w:val="26"/>
                <w:szCs w:val="26"/>
              </w:rPr>
              <w:t>0x13</w:t>
            </w:r>
          </w:p>
        </w:tc>
        <w:tc>
          <w:tcPr>
            <w:tcW w:w="5235" w:type="dxa"/>
          </w:tcPr>
          <w:p w14:paraId="68083DB9" w14:textId="57A0AFFD" w:rsidR="00544945" w:rsidRPr="008355C0" w:rsidRDefault="00544945" w:rsidP="00D10420">
            <w:pPr>
              <w:rPr>
                <w:sz w:val="26"/>
                <w:szCs w:val="26"/>
              </w:rPr>
            </w:pPr>
            <w:r w:rsidRPr="008355C0">
              <w:rPr>
                <w:sz w:val="26"/>
                <w:szCs w:val="26"/>
              </w:rPr>
              <w:t xml:space="preserve">Incorrect Message Length or Invalid </w:t>
            </w:r>
            <w:r w:rsidR="00D10420" w:rsidRPr="008355C0">
              <w:rPr>
                <w:sz w:val="26"/>
                <w:szCs w:val="26"/>
              </w:rPr>
              <w:t>f</w:t>
            </w:r>
            <w:r w:rsidRPr="008355C0">
              <w:rPr>
                <w:sz w:val="26"/>
                <w:szCs w:val="26"/>
              </w:rPr>
              <w:t>ormat</w:t>
            </w:r>
          </w:p>
        </w:tc>
      </w:tr>
      <w:tr w:rsidR="00544945" w14:paraId="2522E64F" w14:textId="77777777" w:rsidTr="00D10420">
        <w:trPr>
          <w:trHeight w:val="308"/>
        </w:trPr>
        <w:tc>
          <w:tcPr>
            <w:tcW w:w="2398" w:type="dxa"/>
          </w:tcPr>
          <w:p w14:paraId="47946DB5" w14:textId="45FBE9E8" w:rsidR="00544945" w:rsidRPr="00544945" w:rsidRDefault="00544945" w:rsidP="0050702E">
            <w:pPr>
              <w:rPr>
                <w:b/>
                <w:bCs/>
                <w:color w:val="2F5496" w:themeColor="accent1" w:themeShade="BF"/>
                <w:sz w:val="26"/>
                <w:szCs w:val="26"/>
              </w:rPr>
            </w:pPr>
            <w:r w:rsidRPr="00544945">
              <w:rPr>
                <w:b/>
                <w:bCs/>
                <w:color w:val="2F5496" w:themeColor="accent1" w:themeShade="BF"/>
                <w:sz w:val="26"/>
                <w:szCs w:val="26"/>
              </w:rPr>
              <w:t>SRS</w:t>
            </w:r>
            <w:r w:rsidR="00D10420">
              <w:rPr>
                <w:b/>
                <w:bCs/>
                <w:color w:val="2F5496" w:themeColor="accent1" w:themeShade="BF"/>
                <w:sz w:val="26"/>
                <w:szCs w:val="26"/>
              </w:rPr>
              <w:t>-</w:t>
            </w:r>
            <w:r w:rsidRPr="00544945">
              <w:rPr>
                <w:b/>
                <w:bCs/>
                <w:color w:val="2F5496" w:themeColor="accent1" w:themeShade="BF"/>
                <w:sz w:val="26"/>
                <w:szCs w:val="26"/>
              </w:rPr>
              <w:t>ASW</w:t>
            </w:r>
            <w:r w:rsidR="00D10420">
              <w:rPr>
                <w:b/>
                <w:bCs/>
                <w:color w:val="2F5496" w:themeColor="accent1" w:themeShade="BF"/>
                <w:sz w:val="26"/>
                <w:szCs w:val="26"/>
              </w:rPr>
              <w:t>-</w:t>
            </w:r>
            <w:r w:rsidRPr="00544945">
              <w:rPr>
                <w:b/>
                <w:bCs/>
                <w:color w:val="2F5496" w:themeColor="accent1" w:themeShade="BF"/>
                <w:sz w:val="26"/>
                <w:szCs w:val="26"/>
              </w:rPr>
              <w:t>23H</w:t>
            </w:r>
            <w:r w:rsidR="00D10420">
              <w:rPr>
                <w:b/>
                <w:bCs/>
                <w:color w:val="2F5496" w:themeColor="accent1" w:themeShade="BF"/>
                <w:sz w:val="26"/>
                <w:szCs w:val="26"/>
              </w:rPr>
              <w:t>-07</w:t>
            </w:r>
          </w:p>
        </w:tc>
        <w:tc>
          <w:tcPr>
            <w:tcW w:w="1835" w:type="dxa"/>
          </w:tcPr>
          <w:p w14:paraId="2441A45A" w14:textId="77777777" w:rsidR="00544945" w:rsidRPr="008355C0" w:rsidRDefault="00544945" w:rsidP="0050702E">
            <w:pPr>
              <w:jc w:val="center"/>
              <w:rPr>
                <w:sz w:val="26"/>
                <w:szCs w:val="26"/>
              </w:rPr>
            </w:pPr>
            <w:r w:rsidRPr="008355C0">
              <w:rPr>
                <w:sz w:val="26"/>
                <w:szCs w:val="26"/>
              </w:rPr>
              <w:t>0x14</w:t>
            </w:r>
          </w:p>
        </w:tc>
        <w:tc>
          <w:tcPr>
            <w:tcW w:w="5235" w:type="dxa"/>
          </w:tcPr>
          <w:p w14:paraId="054AE43F" w14:textId="77777777" w:rsidR="00544945" w:rsidRPr="008355C0" w:rsidRDefault="00544945" w:rsidP="00D10420">
            <w:pPr>
              <w:rPr>
                <w:sz w:val="26"/>
                <w:szCs w:val="26"/>
              </w:rPr>
            </w:pPr>
            <w:r w:rsidRPr="008355C0">
              <w:rPr>
                <w:sz w:val="26"/>
                <w:szCs w:val="26"/>
              </w:rPr>
              <w:t>Response Too Long</w:t>
            </w:r>
          </w:p>
        </w:tc>
      </w:tr>
      <w:tr w:rsidR="00544945" w14:paraId="3883BDB2" w14:textId="77777777" w:rsidTr="00D10420">
        <w:trPr>
          <w:trHeight w:val="308"/>
        </w:trPr>
        <w:tc>
          <w:tcPr>
            <w:tcW w:w="2398" w:type="dxa"/>
          </w:tcPr>
          <w:p w14:paraId="46EA18A0" w14:textId="6C493050" w:rsidR="00544945" w:rsidRPr="00544945" w:rsidRDefault="00544945" w:rsidP="0050702E">
            <w:pPr>
              <w:rPr>
                <w:b/>
                <w:bCs/>
                <w:color w:val="2F5496" w:themeColor="accent1" w:themeShade="BF"/>
                <w:sz w:val="26"/>
                <w:szCs w:val="26"/>
              </w:rPr>
            </w:pPr>
            <w:r w:rsidRPr="00544945">
              <w:rPr>
                <w:b/>
                <w:bCs/>
                <w:color w:val="2F5496" w:themeColor="accent1" w:themeShade="BF"/>
                <w:sz w:val="26"/>
                <w:szCs w:val="26"/>
              </w:rPr>
              <w:t>SRS</w:t>
            </w:r>
            <w:r w:rsidR="00D10420">
              <w:rPr>
                <w:b/>
                <w:bCs/>
                <w:color w:val="2F5496" w:themeColor="accent1" w:themeShade="BF"/>
                <w:sz w:val="26"/>
                <w:szCs w:val="26"/>
              </w:rPr>
              <w:t>-</w:t>
            </w:r>
            <w:r w:rsidRPr="00544945">
              <w:rPr>
                <w:b/>
                <w:bCs/>
                <w:color w:val="2F5496" w:themeColor="accent1" w:themeShade="BF"/>
                <w:sz w:val="26"/>
                <w:szCs w:val="26"/>
              </w:rPr>
              <w:t>ASW</w:t>
            </w:r>
            <w:r w:rsidR="00D10420">
              <w:rPr>
                <w:b/>
                <w:bCs/>
                <w:color w:val="2F5496" w:themeColor="accent1" w:themeShade="BF"/>
                <w:sz w:val="26"/>
                <w:szCs w:val="26"/>
              </w:rPr>
              <w:t>-</w:t>
            </w:r>
            <w:r w:rsidRPr="00544945">
              <w:rPr>
                <w:b/>
                <w:bCs/>
                <w:color w:val="2F5496" w:themeColor="accent1" w:themeShade="BF"/>
                <w:sz w:val="26"/>
                <w:szCs w:val="26"/>
              </w:rPr>
              <w:t>23H</w:t>
            </w:r>
            <w:r w:rsidR="00D10420">
              <w:rPr>
                <w:b/>
                <w:bCs/>
                <w:color w:val="2F5496" w:themeColor="accent1" w:themeShade="BF"/>
                <w:sz w:val="26"/>
                <w:szCs w:val="26"/>
              </w:rPr>
              <w:t>-08</w:t>
            </w:r>
          </w:p>
        </w:tc>
        <w:tc>
          <w:tcPr>
            <w:tcW w:w="1835" w:type="dxa"/>
          </w:tcPr>
          <w:p w14:paraId="1DBF873F" w14:textId="77777777" w:rsidR="00544945" w:rsidRPr="008355C0" w:rsidRDefault="00544945" w:rsidP="0050702E">
            <w:pPr>
              <w:jc w:val="center"/>
              <w:rPr>
                <w:sz w:val="26"/>
                <w:szCs w:val="26"/>
              </w:rPr>
            </w:pPr>
            <w:r w:rsidRPr="008355C0">
              <w:rPr>
                <w:sz w:val="26"/>
                <w:szCs w:val="26"/>
              </w:rPr>
              <w:t>0x22</w:t>
            </w:r>
          </w:p>
        </w:tc>
        <w:tc>
          <w:tcPr>
            <w:tcW w:w="5235" w:type="dxa"/>
          </w:tcPr>
          <w:p w14:paraId="57B43C8C" w14:textId="77777777" w:rsidR="00544945" w:rsidRPr="008355C0" w:rsidRDefault="00544945" w:rsidP="00D10420">
            <w:pPr>
              <w:rPr>
                <w:sz w:val="26"/>
                <w:szCs w:val="26"/>
              </w:rPr>
            </w:pPr>
            <w:r w:rsidRPr="008355C0">
              <w:rPr>
                <w:sz w:val="26"/>
                <w:szCs w:val="26"/>
              </w:rPr>
              <w:t>Conditions Not Correct</w:t>
            </w:r>
          </w:p>
        </w:tc>
      </w:tr>
      <w:tr w:rsidR="00544945" w14:paraId="767819B5" w14:textId="77777777" w:rsidTr="00D10420">
        <w:trPr>
          <w:trHeight w:val="308"/>
        </w:trPr>
        <w:tc>
          <w:tcPr>
            <w:tcW w:w="2398" w:type="dxa"/>
          </w:tcPr>
          <w:p w14:paraId="311132A7" w14:textId="4ECF4E65" w:rsidR="00544945" w:rsidRPr="00544945" w:rsidRDefault="00544945" w:rsidP="0050702E">
            <w:pPr>
              <w:rPr>
                <w:b/>
                <w:bCs/>
                <w:color w:val="2F5496" w:themeColor="accent1" w:themeShade="BF"/>
                <w:sz w:val="26"/>
                <w:szCs w:val="26"/>
              </w:rPr>
            </w:pPr>
            <w:r w:rsidRPr="00544945">
              <w:rPr>
                <w:b/>
                <w:bCs/>
                <w:color w:val="2F5496" w:themeColor="accent1" w:themeShade="BF"/>
                <w:sz w:val="26"/>
                <w:szCs w:val="26"/>
              </w:rPr>
              <w:t>SRS</w:t>
            </w:r>
            <w:r w:rsidR="00D10420">
              <w:rPr>
                <w:b/>
                <w:bCs/>
                <w:color w:val="2F5496" w:themeColor="accent1" w:themeShade="BF"/>
                <w:sz w:val="26"/>
                <w:szCs w:val="26"/>
              </w:rPr>
              <w:t>-</w:t>
            </w:r>
            <w:r w:rsidRPr="00544945">
              <w:rPr>
                <w:b/>
                <w:bCs/>
                <w:color w:val="2F5496" w:themeColor="accent1" w:themeShade="BF"/>
                <w:sz w:val="26"/>
                <w:szCs w:val="26"/>
              </w:rPr>
              <w:t>ASW</w:t>
            </w:r>
            <w:r w:rsidR="00D10420">
              <w:rPr>
                <w:b/>
                <w:bCs/>
                <w:color w:val="2F5496" w:themeColor="accent1" w:themeShade="BF"/>
                <w:sz w:val="26"/>
                <w:szCs w:val="26"/>
              </w:rPr>
              <w:t>-</w:t>
            </w:r>
            <w:r w:rsidRPr="00544945">
              <w:rPr>
                <w:b/>
                <w:bCs/>
                <w:color w:val="2F5496" w:themeColor="accent1" w:themeShade="BF"/>
                <w:sz w:val="26"/>
                <w:szCs w:val="26"/>
              </w:rPr>
              <w:t>23H</w:t>
            </w:r>
            <w:r w:rsidR="00D10420">
              <w:rPr>
                <w:b/>
                <w:bCs/>
                <w:color w:val="2F5496" w:themeColor="accent1" w:themeShade="BF"/>
                <w:sz w:val="26"/>
                <w:szCs w:val="26"/>
              </w:rPr>
              <w:t>-09</w:t>
            </w:r>
          </w:p>
        </w:tc>
        <w:tc>
          <w:tcPr>
            <w:tcW w:w="1835" w:type="dxa"/>
          </w:tcPr>
          <w:p w14:paraId="7BD0F41A" w14:textId="77777777" w:rsidR="00544945" w:rsidRPr="008355C0" w:rsidRDefault="00544945" w:rsidP="0050702E">
            <w:pPr>
              <w:jc w:val="center"/>
              <w:rPr>
                <w:sz w:val="26"/>
                <w:szCs w:val="26"/>
              </w:rPr>
            </w:pPr>
            <w:r w:rsidRPr="008355C0">
              <w:rPr>
                <w:sz w:val="26"/>
                <w:szCs w:val="26"/>
              </w:rPr>
              <w:t>0x31</w:t>
            </w:r>
          </w:p>
        </w:tc>
        <w:tc>
          <w:tcPr>
            <w:tcW w:w="5235" w:type="dxa"/>
          </w:tcPr>
          <w:p w14:paraId="1A317592" w14:textId="77777777" w:rsidR="00544945" w:rsidRPr="008355C0" w:rsidRDefault="00544945" w:rsidP="00D10420">
            <w:pPr>
              <w:rPr>
                <w:sz w:val="26"/>
                <w:szCs w:val="26"/>
              </w:rPr>
            </w:pPr>
            <w:r w:rsidRPr="008355C0">
              <w:rPr>
                <w:sz w:val="26"/>
                <w:szCs w:val="26"/>
              </w:rPr>
              <w:t>Request Out of Range</w:t>
            </w:r>
          </w:p>
        </w:tc>
      </w:tr>
      <w:tr w:rsidR="00544945" w14:paraId="4B44CBC7" w14:textId="77777777" w:rsidTr="00D10420">
        <w:trPr>
          <w:trHeight w:val="308"/>
        </w:trPr>
        <w:tc>
          <w:tcPr>
            <w:tcW w:w="2398" w:type="dxa"/>
          </w:tcPr>
          <w:p w14:paraId="787F3361" w14:textId="51D94C71" w:rsidR="00544945" w:rsidRPr="00544945" w:rsidRDefault="00544945" w:rsidP="0050702E">
            <w:pPr>
              <w:rPr>
                <w:b/>
                <w:bCs/>
                <w:color w:val="2F5496" w:themeColor="accent1" w:themeShade="BF"/>
                <w:sz w:val="26"/>
                <w:szCs w:val="26"/>
              </w:rPr>
            </w:pPr>
            <w:r w:rsidRPr="00544945">
              <w:rPr>
                <w:b/>
                <w:bCs/>
                <w:color w:val="2F5496" w:themeColor="accent1" w:themeShade="BF"/>
                <w:sz w:val="26"/>
                <w:szCs w:val="26"/>
              </w:rPr>
              <w:t>SRS</w:t>
            </w:r>
            <w:r w:rsidR="00D10420">
              <w:rPr>
                <w:b/>
                <w:bCs/>
                <w:color w:val="2F5496" w:themeColor="accent1" w:themeShade="BF"/>
                <w:sz w:val="26"/>
                <w:szCs w:val="26"/>
              </w:rPr>
              <w:t>-</w:t>
            </w:r>
            <w:r w:rsidRPr="00544945">
              <w:rPr>
                <w:b/>
                <w:bCs/>
                <w:color w:val="2F5496" w:themeColor="accent1" w:themeShade="BF"/>
                <w:sz w:val="26"/>
                <w:szCs w:val="26"/>
              </w:rPr>
              <w:t>ASW</w:t>
            </w:r>
            <w:r w:rsidR="00D10420">
              <w:rPr>
                <w:b/>
                <w:bCs/>
                <w:color w:val="2F5496" w:themeColor="accent1" w:themeShade="BF"/>
                <w:sz w:val="26"/>
                <w:szCs w:val="26"/>
              </w:rPr>
              <w:t>-</w:t>
            </w:r>
            <w:r w:rsidRPr="00544945">
              <w:rPr>
                <w:b/>
                <w:bCs/>
                <w:color w:val="2F5496" w:themeColor="accent1" w:themeShade="BF"/>
                <w:sz w:val="26"/>
                <w:szCs w:val="26"/>
              </w:rPr>
              <w:t>23H</w:t>
            </w:r>
            <w:r w:rsidR="00D10420">
              <w:rPr>
                <w:b/>
                <w:bCs/>
                <w:color w:val="2F5496" w:themeColor="accent1" w:themeShade="BF"/>
                <w:sz w:val="26"/>
                <w:szCs w:val="26"/>
              </w:rPr>
              <w:t>-10</w:t>
            </w:r>
          </w:p>
        </w:tc>
        <w:tc>
          <w:tcPr>
            <w:tcW w:w="1835" w:type="dxa"/>
          </w:tcPr>
          <w:p w14:paraId="42E30F8B" w14:textId="77777777" w:rsidR="00544945" w:rsidRPr="008355C0" w:rsidRDefault="00544945" w:rsidP="0050702E">
            <w:pPr>
              <w:jc w:val="center"/>
              <w:rPr>
                <w:sz w:val="26"/>
                <w:szCs w:val="26"/>
              </w:rPr>
            </w:pPr>
            <w:r w:rsidRPr="008355C0">
              <w:rPr>
                <w:sz w:val="26"/>
                <w:szCs w:val="26"/>
              </w:rPr>
              <w:t>0x33</w:t>
            </w:r>
          </w:p>
        </w:tc>
        <w:tc>
          <w:tcPr>
            <w:tcW w:w="5235" w:type="dxa"/>
          </w:tcPr>
          <w:p w14:paraId="1BD8125A" w14:textId="77777777" w:rsidR="00544945" w:rsidRPr="008355C0" w:rsidRDefault="00544945" w:rsidP="00D10420">
            <w:pPr>
              <w:rPr>
                <w:sz w:val="26"/>
                <w:szCs w:val="26"/>
              </w:rPr>
            </w:pPr>
            <w:r w:rsidRPr="008355C0">
              <w:rPr>
                <w:sz w:val="26"/>
                <w:szCs w:val="26"/>
              </w:rPr>
              <w:t>Security Access Denied</w:t>
            </w:r>
          </w:p>
        </w:tc>
      </w:tr>
    </w:tbl>
    <w:p w14:paraId="2DDE0825" w14:textId="77777777" w:rsidR="008355C0" w:rsidRDefault="008355C0" w:rsidP="008355C0">
      <w:pPr>
        <w:rPr>
          <w:bCs/>
          <w:sz w:val="26"/>
          <w:szCs w:val="26"/>
        </w:rPr>
      </w:pPr>
    </w:p>
    <w:p w14:paraId="134591BA" w14:textId="77777777" w:rsidR="008355C0" w:rsidRDefault="008355C0">
      <w:pPr>
        <w:spacing w:after="160" w:line="259" w:lineRule="auto"/>
        <w:rPr>
          <w:rFonts w:eastAsia="Arial Unicode MS"/>
          <w:b/>
          <w:bCs/>
          <w:sz w:val="26"/>
          <w:szCs w:val="26"/>
        </w:rPr>
      </w:pPr>
      <w:r>
        <w:rPr>
          <w:bCs/>
          <w:sz w:val="26"/>
          <w:szCs w:val="26"/>
        </w:rPr>
        <w:br w:type="page"/>
      </w:r>
    </w:p>
    <w:p w14:paraId="24CDC63D" w14:textId="39EB4F14" w:rsidR="008B5C17" w:rsidRPr="008B5C17" w:rsidRDefault="008B5C17" w:rsidP="008B5C17">
      <w:pPr>
        <w:pStyle w:val="Heading2"/>
        <w:numPr>
          <w:ilvl w:val="1"/>
          <w:numId w:val="30"/>
        </w:numPr>
        <w:rPr>
          <w:bCs/>
          <w:sz w:val="26"/>
          <w:szCs w:val="26"/>
        </w:rPr>
      </w:pPr>
      <w:bookmarkStart w:id="99" w:name="_Toc148610793"/>
      <w:r w:rsidRPr="008B5C17">
        <w:rPr>
          <w:bCs/>
          <w:sz w:val="26"/>
          <w:szCs w:val="26"/>
        </w:rPr>
        <w:lastRenderedPageBreak/>
        <w:t>Clear Diagnostic Information (0x14):</w:t>
      </w:r>
      <w:bookmarkEnd w:id="99"/>
    </w:p>
    <w:p w14:paraId="053AE21D" w14:textId="55688EAF" w:rsidR="008B5C17" w:rsidRDefault="008B5C17" w:rsidP="008B5C17">
      <w:pPr>
        <w:rPr>
          <w:b/>
          <w:bCs/>
          <w:color w:val="2F5496" w:themeColor="accent1" w:themeShade="BF"/>
          <w:sz w:val="26"/>
          <w:szCs w:val="26"/>
        </w:rPr>
      </w:pPr>
      <w:r>
        <w:rPr>
          <w:b/>
          <w:bCs/>
          <w:color w:val="2F5496" w:themeColor="accent1" w:themeShade="BF"/>
          <w:sz w:val="26"/>
          <w:szCs w:val="26"/>
        </w:rPr>
        <w:t>SRS-ASW-14H-001</w:t>
      </w:r>
    </w:p>
    <w:p w14:paraId="3F011EBE" w14:textId="77777777" w:rsidR="008B5C17" w:rsidRDefault="008B5C17" w:rsidP="008B5C17">
      <w:pPr>
        <w:rPr>
          <w:sz w:val="26"/>
          <w:szCs w:val="26"/>
        </w:rPr>
      </w:pPr>
    </w:p>
    <w:p w14:paraId="60DF9989" w14:textId="77777777" w:rsidR="008B5C17" w:rsidRPr="00C915A1" w:rsidRDefault="008B5C17" w:rsidP="00C915A1">
      <w:pPr>
        <w:autoSpaceDE w:val="0"/>
        <w:autoSpaceDN w:val="0"/>
        <w:adjustRightInd w:val="0"/>
        <w:rPr>
          <w:rFonts w:eastAsia="SimSun"/>
          <w:sz w:val="26"/>
          <w:szCs w:val="26"/>
        </w:rPr>
      </w:pPr>
      <w:r w:rsidRPr="00C915A1">
        <w:rPr>
          <w:rFonts w:eastAsia="SimSun"/>
          <w:sz w:val="26"/>
          <w:szCs w:val="26"/>
        </w:rPr>
        <w:t>The Clear Diagnostic Information service is used by the client to clear diagnostic information in one or multiple servers’ memory.</w:t>
      </w:r>
    </w:p>
    <w:p w14:paraId="3C0D530D" w14:textId="5EEA94BE" w:rsidR="008B5C17" w:rsidRPr="00C915A1" w:rsidRDefault="008B5C17" w:rsidP="00C915A1">
      <w:pPr>
        <w:autoSpaceDE w:val="0"/>
        <w:autoSpaceDN w:val="0"/>
        <w:adjustRightInd w:val="0"/>
        <w:rPr>
          <w:rFonts w:eastAsia="SimSun"/>
          <w:sz w:val="26"/>
          <w:szCs w:val="26"/>
        </w:rPr>
      </w:pPr>
      <w:r w:rsidRPr="00C915A1">
        <w:rPr>
          <w:rFonts w:eastAsia="SimSun"/>
          <w:sz w:val="26"/>
          <w:szCs w:val="26"/>
        </w:rPr>
        <w:t>The server shall send a positive response when the Clear</w:t>
      </w:r>
      <w:r w:rsidR="002D6F7A">
        <w:rPr>
          <w:rFonts w:eastAsia="SimSun"/>
          <w:sz w:val="26"/>
          <w:szCs w:val="26"/>
        </w:rPr>
        <w:t xml:space="preserve"> </w:t>
      </w:r>
      <w:r w:rsidRPr="00C915A1">
        <w:rPr>
          <w:rFonts w:eastAsia="SimSun"/>
          <w:sz w:val="26"/>
          <w:szCs w:val="26"/>
        </w:rPr>
        <w:t>Diagnostic</w:t>
      </w:r>
      <w:r w:rsidR="002D6F7A">
        <w:rPr>
          <w:rFonts w:eastAsia="SimSun"/>
          <w:sz w:val="26"/>
          <w:szCs w:val="26"/>
        </w:rPr>
        <w:t xml:space="preserve"> </w:t>
      </w:r>
      <w:r w:rsidRPr="00C915A1">
        <w:rPr>
          <w:rFonts w:eastAsia="SimSun"/>
          <w:sz w:val="26"/>
          <w:szCs w:val="26"/>
        </w:rPr>
        <w:t>Information service is completely processed. The server shall send a positive response even if no DTCs are stored.</w:t>
      </w:r>
    </w:p>
    <w:p w14:paraId="42845F8E" w14:textId="64DB6F14" w:rsidR="008B5C17" w:rsidRPr="00C915A1" w:rsidRDefault="008B5C17" w:rsidP="008B5C17">
      <w:pPr>
        <w:pStyle w:val="Heading3"/>
        <w:jc w:val="left"/>
        <w:rPr>
          <w:sz w:val="26"/>
          <w:szCs w:val="26"/>
        </w:rPr>
      </w:pPr>
      <w:bookmarkStart w:id="100" w:name="_Toc148610794"/>
      <w:r w:rsidRPr="00C915A1">
        <w:rPr>
          <w:sz w:val="26"/>
          <w:szCs w:val="26"/>
        </w:rPr>
        <w:t>Clear Diagnostic Information Request Frame Format:</w:t>
      </w:r>
      <w:bookmarkEnd w:id="100"/>
    </w:p>
    <w:p w14:paraId="6B52B31C" w14:textId="20E172E4" w:rsidR="008B5C17" w:rsidRDefault="008B5C17" w:rsidP="008B5C17">
      <w:pPr>
        <w:rPr>
          <w:b/>
          <w:bCs/>
          <w:color w:val="2F5496" w:themeColor="accent1" w:themeShade="BF"/>
          <w:sz w:val="26"/>
          <w:szCs w:val="26"/>
        </w:rPr>
      </w:pPr>
      <w:r>
        <w:rPr>
          <w:b/>
          <w:bCs/>
          <w:color w:val="2F5496" w:themeColor="accent1" w:themeShade="BF"/>
          <w:sz w:val="26"/>
          <w:szCs w:val="26"/>
        </w:rPr>
        <w:t>SRS-ASW-1</w:t>
      </w:r>
      <w:r w:rsidR="00110B0C">
        <w:rPr>
          <w:b/>
          <w:bCs/>
          <w:color w:val="2F5496" w:themeColor="accent1" w:themeShade="BF"/>
          <w:sz w:val="26"/>
          <w:szCs w:val="26"/>
        </w:rPr>
        <w:t>4</w:t>
      </w:r>
      <w:r>
        <w:rPr>
          <w:b/>
          <w:bCs/>
          <w:color w:val="2F5496" w:themeColor="accent1" w:themeShade="BF"/>
          <w:sz w:val="26"/>
          <w:szCs w:val="26"/>
        </w:rPr>
        <w:t>H-002</w:t>
      </w:r>
    </w:p>
    <w:tbl>
      <w:tblPr>
        <w:tblStyle w:val="TableGrid"/>
        <w:tblW w:w="10928" w:type="dxa"/>
        <w:jc w:val="center"/>
        <w:tblLook w:val="04A0" w:firstRow="1" w:lastRow="0" w:firstColumn="1" w:lastColumn="0" w:noHBand="0" w:noVBand="1"/>
      </w:tblPr>
      <w:tblGrid>
        <w:gridCol w:w="706"/>
        <w:gridCol w:w="950"/>
        <w:gridCol w:w="595"/>
        <w:gridCol w:w="650"/>
        <w:gridCol w:w="550"/>
        <w:gridCol w:w="789"/>
        <w:gridCol w:w="682"/>
        <w:gridCol w:w="670"/>
        <w:gridCol w:w="670"/>
        <w:gridCol w:w="670"/>
        <w:gridCol w:w="658"/>
        <w:gridCol w:w="658"/>
        <w:gridCol w:w="658"/>
        <w:gridCol w:w="1297"/>
        <w:gridCol w:w="725"/>
      </w:tblGrid>
      <w:tr w:rsidR="005D2380" w:rsidRPr="00717DBE" w14:paraId="77AF79E3" w14:textId="77777777" w:rsidTr="005D2380">
        <w:trPr>
          <w:trHeight w:val="445"/>
          <w:jc w:val="center"/>
        </w:trPr>
        <w:tc>
          <w:tcPr>
            <w:tcW w:w="750" w:type="dxa"/>
            <w:shd w:val="clear" w:color="auto" w:fill="A6A6A6" w:themeFill="background1" w:themeFillShade="A6"/>
            <w:vAlign w:val="center"/>
          </w:tcPr>
          <w:p w14:paraId="62F8F5FF" w14:textId="77777777" w:rsidR="005D2380" w:rsidRPr="009E0943" w:rsidRDefault="005D2380" w:rsidP="009878A1">
            <w:pPr>
              <w:jc w:val="center"/>
              <w:rPr>
                <w:sz w:val="24"/>
              </w:rPr>
            </w:pPr>
            <w:r w:rsidRPr="009E0943">
              <w:rPr>
                <w:b/>
                <w:bCs/>
                <w:sz w:val="24"/>
              </w:rPr>
              <w:t>SOF</w:t>
            </w:r>
          </w:p>
        </w:tc>
        <w:tc>
          <w:tcPr>
            <w:tcW w:w="950" w:type="dxa"/>
            <w:shd w:val="clear" w:color="auto" w:fill="A6A6A6" w:themeFill="background1" w:themeFillShade="A6"/>
            <w:vAlign w:val="center"/>
          </w:tcPr>
          <w:p w14:paraId="04021F6B" w14:textId="77777777" w:rsidR="005D2380" w:rsidRPr="009E0943" w:rsidRDefault="005D2380"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607BEEF0" w14:textId="77777777" w:rsidR="005D2380" w:rsidRDefault="005D2380" w:rsidP="009878A1">
            <w:pPr>
              <w:jc w:val="center"/>
              <w:rPr>
                <w:b/>
                <w:bCs/>
                <w:sz w:val="24"/>
              </w:rPr>
            </w:pPr>
            <w:r>
              <w:rPr>
                <w:b/>
                <w:bCs/>
                <w:sz w:val="24"/>
              </w:rPr>
              <w:t>Message</w:t>
            </w:r>
          </w:p>
          <w:p w14:paraId="0D8A4754" w14:textId="77777777" w:rsidR="005D2380" w:rsidRPr="009E0943" w:rsidRDefault="005D2380" w:rsidP="009878A1">
            <w:pPr>
              <w:jc w:val="center"/>
              <w:rPr>
                <w:b/>
                <w:bCs/>
                <w:sz w:val="24"/>
              </w:rPr>
            </w:pPr>
            <w:r>
              <w:rPr>
                <w:b/>
                <w:bCs/>
                <w:sz w:val="24"/>
              </w:rPr>
              <w:t>Type</w:t>
            </w:r>
          </w:p>
        </w:tc>
        <w:tc>
          <w:tcPr>
            <w:tcW w:w="590" w:type="dxa"/>
            <w:shd w:val="clear" w:color="auto" w:fill="A6A6A6" w:themeFill="background1" w:themeFillShade="A6"/>
            <w:vAlign w:val="center"/>
          </w:tcPr>
          <w:p w14:paraId="0CDF28B3" w14:textId="77777777" w:rsidR="005D2380" w:rsidRPr="009E0943" w:rsidRDefault="005D2380" w:rsidP="009878A1">
            <w:pPr>
              <w:jc w:val="center"/>
              <w:rPr>
                <w:sz w:val="24"/>
              </w:rPr>
            </w:pPr>
            <w:r w:rsidRPr="009E0943">
              <w:rPr>
                <w:b/>
                <w:bCs/>
                <w:sz w:val="24"/>
              </w:rPr>
              <w:t>ID</w:t>
            </w:r>
          </w:p>
        </w:tc>
        <w:tc>
          <w:tcPr>
            <w:tcW w:w="5893" w:type="dxa"/>
            <w:gridSpan w:val="8"/>
            <w:shd w:val="clear" w:color="auto" w:fill="A6A6A6" w:themeFill="background1" w:themeFillShade="A6"/>
            <w:vAlign w:val="center"/>
          </w:tcPr>
          <w:p w14:paraId="682923EE" w14:textId="5194F67A" w:rsidR="005D2380" w:rsidRPr="009E0943" w:rsidRDefault="005D2380"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31829E8" w14:textId="43C4BCCE" w:rsidR="005D2380" w:rsidRDefault="005D2380" w:rsidP="005D2380">
            <w:pPr>
              <w:jc w:val="center"/>
              <w:rPr>
                <w:b/>
                <w:bCs/>
                <w:sz w:val="24"/>
              </w:rPr>
            </w:pPr>
            <w:r>
              <w:rPr>
                <w:b/>
                <w:bCs/>
                <w:sz w:val="24"/>
              </w:rPr>
              <w:t>Checksum</w:t>
            </w:r>
          </w:p>
        </w:tc>
        <w:tc>
          <w:tcPr>
            <w:tcW w:w="750" w:type="dxa"/>
            <w:shd w:val="clear" w:color="auto" w:fill="A6A6A6" w:themeFill="background1" w:themeFillShade="A6"/>
            <w:vAlign w:val="center"/>
          </w:tcPr>
          <w:p w14:paraId="0D54578D" w14:textId="13EAD5C9" w:rsidR="005D2380" w:rsidRPr="009E0943" w:rsidRDefault="005D2380" w:rsidP="005D2380">
            <w:pPr>
              <w:jc w:val="center"/>
              <w:rPr>
                <w:b/>
                <w:bCs/>
                <w:sz w:val="24"/>
              </w:rPr>
            </w:pPr>
            <w:r>
              <w:rPr>
                <w:b/>
                <w:bCs/>
                <w:sz w:val="24"/>
              </w:rPr>
              <w:t>E</w:t>
            </w:r>
            <w:r w:rsidRPr="009E0943">
              <w:rPr>
                <w:b/>
                <w:bCs/>
                <w:sz w:val="24"/>
              </w:rPr>
              <w:t>OF</w:t>
            </w:r>
          </w:p>
        </w:tc>
      </w:tr>
      <w:tr w:rsidR="005D2380" w:rsidRPr="00717DBE" w14:paraId="74278111" w14:textId="77777777" w:rsidTr="005D2380">
        <w:trPr>
          <w:trHeight w:val="302"/>
          <w:jc w:val="center"/>
        </w:trPr>
        <w:tc>
          <w:tcPr>
            <w:tcW w:w="750" w:type="dxa"/>
            <w:vMerge w:val="restart"/>
            <w:vAlign w:val="center"/>
          </w:tcPr>
          <w:p w14:paraId="21E3E61D" w14:textId="77777777" w:rsidR="005D2380" w:rsidRPr="00394C4C" w:rsidRDefault="005D2380" w:rsidP="009878A1">
            <w:pPr>
              <w:jc w:val="center"/>
              <w:rPr>
                <w:b/>
                <w:bCs/>
                <w:szCs w:val="20"/>
              </w:rPr>
            </w:pPr>
            <w:r w:rsidRPr="00394C4C">
              <w:rPr>
                <w:b/>
                <w:bCs/>
                <w:szCs w:val="20"/>
              </w:rPr>
              <w:t>0xA5</w:t>
            </w:r>
          </w:p>
          <w:p w14:paraId="3EFFA8B2" w14:textId="77777777" w:rsidR="005D2380" w:rsidRPr="00394C4C" w:rsidRDefault="005D2380" w:rsidP="009878A1">
            <w:pPr>
              <w:jc w:val="center"/>
              <w:rPr>
                <w:b/>
                <w:bCs/>
                <w:szCs w:val="20"/>
              </w:rPr>
            </w:pPr>
            <w:r w:rsidRPr="00394C4C">
              <w:rPr>
                <w:b/>
                <w:bCs/>
                <w:szCs w:val="20"/>
              </w:rPr>
              <w:t>0xA5</w:t>
            </w:r>
          </w:p>
        </w:tc>
        <w:tc>
          <w:tcPr>
            <w:tcW w:w="950" w:type="dxa"/>
            <w:vMerge w:val="restart"/>
            <w:vAlign w:val="center"/>
          </w:tcPr>
          <w:p w14:paraId="70F79D69" w14:textId="77777777" w:rsidR="005D2380" w:rsidRPr="00394C4C" w:rsidRDefault="005D2380" w:rsidP="009878A1">
            <w:pPr>
              <w:jc w:val="center"/>
              <w:rPr>
                <w:szCs w:val="20"/>
              </w:rPr>
            </w:pPr>
            <w:r w:rsidRPr="00394C4C">
              <w:rPr>
                <w:szCs w:val="20"/>
              </w:rPr>
              <w:t>0x0C</w:t>
            </w:r>
          </w:p>
        </w:tc>
        <w:tc>
          <w:tcPr>
            <w:tcW w:w="595" w:type="dxa"/>
          </w:tcPr>
          <w:p w14:paraId="665EC2CC" w14:textId="77777777" w:rsidR="005D2380" w:rsidRPr="00394C4C" w:rsidRDefault="005D2380" w:rsidP="009878A1">
            <w:pPr>
              <w:jc w:val="center"/>
              <w:rPr>
                <w:szCs w:val="20"/>
              </w:rPr>
            </w:pPr>
            <w:r w:rsidRPr="00394C4C">
              <w:rPr>
                <w:szCs w:val="20"/>
              </w:rPr>
              <w:t>SRC ID</w:t>
            </w:r>
          </w:p>
        </w:tc>
        <w:tc>
          <w:tcPr>
            <w:tcW w:w="650" w:type="dxa"/>
          </w:tcPr>
          <w:p w14:paraId="5C63FD79" w14:textId="77777777" w:rsidR="005D2380" w:rsidRPr="00394C4C" w:rsidRDefault="005D2380" w:rsidP="009878A1">
            <w:pPr>
              <w:jc w:val="center"/>
              <w:rPr>
                <w:szCs w:val="20"/>
              </w:rPr>
            </w:pPr>
            <w:r w:rsidRPr="00394C4C">
              <w:rPr>
                <w:szCs w:val="20"/>
              </w:rPr>
              <w:t>MSG Type</w:t>
            </w:r>
          </w:p>
        </w:tc>
        <w:tc>
          <w:tcPr>
            <w:tcW w:w="590" w:type="dxa"/>
            <w:vMerge w:val="restart"/>
            <w:vAlign w:val="center"/>
          </w:tcPr>
          <w:p w14:paraId="03000458" w14:textId="77777777" w:rsidR="005D2380" w:rsidRPr="00394C4C" w:rsidRDefault="005D2380" w:rsidP="009878A1">
            <w:pPr>
              <w:jc w:val="center"/>
              <w:rPr>
                <w:szCs w:val="20"/>
              </w:rPr>
            </w:pPr>
            <w:r w:rsidRPr="00394C4C">
              <w:rPr>
                <w:szCs w:val="20"/>
              </w:rPr>
              <w:t>$ID</w:t>
            </w:r>
          </w:p>
        </w:tc>
        <w:tc>
          <w:tcPr>
            <w:tcW w:w="857" w:type="dxa"/>
            <w:vAlign w:val="center"/>
          </w:tcPr>
          <w:p w14:paraId="32B36156" w14:textId="77777777" w:rsidR="005D2380" w:rsidRPr="00394C4C" w:rsidRDefault="005D2380" w:rsidP="009878A1">
            <w:pPr>
              <w:jc w:val="center"/>
              <w:rPr>
                <w:b/>
                <w:bCs/>
                <w:szCs w:val="20"/>
              </w:rPr>
            </w:pPr>
            <w:r w:rsidRPr="00394C4C">
              <w:rPr>
                <w:b/>
                <w:bCs/>
                <w:szCs w:val="20"/>
              </w:rPr>
              <w:t>0</w:t>
            </w:r>
          </w:p>
        </w:tc>
        <w:tc>
          <w:tcPr>
            <w:tcW w:w="737" w:type="dxa"/>
            <w:vAlign w:val="center"/>
          </w:tcPr>
          <w:p w14:paraId="26A9F105" w14:textId="77777777" w:rsidR="005D2380" w:rsidRPr="00394C4C" w:rsidRDefault="005D2380" w:rsidP="009878A1">
            <w:pPr>
              <w:jc w:val="center"/>
              <w:rPr>
                <w:b/>
                <w:bCs/>
                <w:szCs w:val="20"/>
              </w:rPr>
            </w:pPr>
            <w:r w:rsidRPr="00394C4C">
              <w:rPr>
                <w:b/>
                <w:bCs/>
                <w:szCs w:val="20"/>
              </w:rPr>
              <w:t>1</w:t>
            </w:r>
          </w:p>
        </w:tc>
        <w:tc>
          <w:tcPr>
            <w:tcW w:w="723" w:type="dxa"/>
            <w:vAlign w:val="center"/>
          </w:tcPr>
          <w:p w14:paraId="60900FF3" w14:textId="77777777" w:rsidR="005D2380" w:rsidRPr="00394C4C" w:rsidRDefault="005D2380" w:rsidP="009878A1">
            <w:pPr>
              <w:jc w:val="center"/>
              <w:rPr>
                <w:b/>
                <w:bCs/>
                <w:szCs w:val="20"/>
              </w:rPr>
            </w:pPr>
            <w:r w:rsidRPr="00394C4C">
              <w:rPr>
                <w:b/>
                <w:bCs/>
                <w:szCs w:val="20"/>
              </w:rPr>
              <w:t>2</w:t>
            </w:r>
          </w:p>
        </w:tc>
        <w:tc>
          <w:tcPr>
            <w:tcW w:w="723" w:type="dxa"/>
            <w:vAlign w:val="center"/>
          </w:tcPr>
          <w:p w14:paraId="11C0D3E4" w14:textId="77777777" w:rsidR="005D2380" w:rsidRPr="00394C4C" w:rsidRDefault="005D2380" w:rsidP="009878A1">
            <w:pPr>
              <w:jc w:val="center"/>
              <w:rPr>
                <w:b/>
                <w:bCs/>
                <w:szCs w:val="20"/>
              </w:rPr>
            </w:pPr>
            <w:r w:rsidRPr="00394C4C">
              <w:rPr>
                <w:b/>
                <w:bCs/>
                <w:szCs w:val="20"/>
              </w:rPr>
              <w:t>3</w:t>
            </w:r>
          </w:p>
        </w:tc>
        <w:tc>
          <w:tcPr>
            <w:tcW w:w="723" w:type="dxa"/>
            <w:vAlign w:val="center"/>
          </w:tcPr>
          <w:p w14:paraId="2D8D99E9" w14:textId="77777777" w:rsidR="005D2380" w:rsidRPr="00394C4C" w:rsidRDefault="005D2380" w:rsidP="009878A1">
            <w:pPr>
              <w:jc w:val="center"/>
              <w:rPr>
                <w:b/>
                <w:bCs/>
                <w:szCs w:val="20"/>
              </w:rPr>
            </w:pPr>
            <w:r w:rsidRPr="00394C4C">
              <w:rPr>
                <w:b/>
                <w:bCs/>
                <w:szCs w:val="20"/>
              </w:rPr>
              <w:t>4</w:t>
            </w:r>
          </w:p>
        </w:tc>
        <w:tc>
          <w:tcPr>
            <w:tcW w:w="710" w:type="dxa"/>
            <w:vAlign w:val="center"/>
          </w:tcPr>
          <w:p w14:paraId="2C564F72" w14:textId="77777777" w:rsidR="005D2380" w:rsidRPr="00394C4C" w:rsidRDefault="005D2380" w:rsidP="009878A1">
            <w:pPr>
              <w:jc w:val="center"/>
              <w:rPr>
                <w:b/>
                <w:bCs/>
                <w:szCs w:val="20"/>
              </w:rPr>
            </w:pPr>
            <w:r w:rsidRPr="00394C4C">
              <w:rPr>
                <w:b/>
                <w:bCs/>
                <w:szCs w:val="20"/>
              </w:rPr>
              <w:t>5</w:t>
            </w:r>
          </w:p>
        </w:tc>
        <w:tc>
          <w:tcPr>
            <w:tcW w:w="710" w:type="dxa"/>
            <w:vAlign w:val="center"/>
          </w:tcPr>
          <w:p w14:paraId="06328D0D" w14:textId="77777777" w:rsidR="005D2380" w:rsidRPr="00394C4C" w:rsidRDefault="005D2380" w:rsidP="009878A1">
            <w:pPr>
              <w:jc w:val="center"/>
              <w:rPr>
                <w:b/>
                <w:bCs/>
                <w:szCs w:val="20"/>
              </w:rPr>
            </w:pPr>
            <w:r w:rsidRPr="00394C4C">
              <w:rPr>
                <w:b/>
                <w:bCs/>
                <w:szCs w:val="20"/>
              </w:rPr>
              <w:t>6</w:t>
            </w:r>
          </w:p>
        </w:tc>
        <w:tc>
          <w:tcPr>
            <w:tcW w:w="710" w:type="dxa"/>
            <w:vAlign w:val="center"/>
          </w:tcPr>
          <w:p w14:paraId="5C59EDE2" w14:textId="77777777" w:rsidR="005D2380" w:rsidRPr="00394C4C" w:rsidRDefault="005D2380" w:rsidP="009878A1">
            <w:pPr>
              <w:jc w:val="center"/>
              <w:rPr>
                <w:b/>
                <w:bCs/>
                <w:szCs w:val="20"/>
              </w:rPr>
            </w:pPr>
            <w:r w:rsidRPr="00394C4C">
              <w:rPr>
                <w:b/>
                <w:bCs/>
                <w:szCs w:val="20"/>
              </w:rPr>
              <w:t>7</w:t>
            </w:r>
          </w:p>
        </w:tc>
        <w:tc>
          <w:tcPr>
            <w:tcW w:w="750" w:type="dxa"/>
            <w:tcBorders>
              <w:bottom w:val="nil"/>
            </w:tcBorders>
          </w:tcPr>
          <w:p w14:paraId="1565CC96" w14:textId="77777777" w:rsidR="005D2380" w:rsidRPr="00394C4C" w:rsidRDefault="005D2380" w:rsidP="009878A1">
            <w:pPr>
              <w:jc w:val="center"/>
              <w:rPr>
                <w:b/>
                <w:bCs/>
                <w:szCs w:val="20"/>
              </w:rPr>
            </w:pPr>
          </w:p>
        </w:tc>
        <w:tc>
          <w:tcPr>
            <w:tcW w:w="750" w:type="dxa"/>
            <w:vMerge w:val="restart"/>
          </w:tcPr>
          <w:p w14:paraId="0107DFDB" w14:textId="410C715D" w:rsidR="005D2380" w:rsidRPr="00394C4C" w:rsidRDefault="005D2380" w:rsidP="009878A1">
            <w:pPr>
              <w:jc w:val="center"/>
              <w:rPr>
                <w:b/>
                <w:bCs/>
                <w:szCs w:val="20"/>
              </w:rPr>
            </w:pPr>
          </w:p>
          <w:p w14:paraId="2623857D" w14:textId="77777777" w:rsidR="005D2380" w:rsidRPr="00394C4C" w:rsidRDefault="005D2380" w:rsidP="009878A1">
            <w:pPr>
              <w:jc w:val="center"/>
              <w:rPr>
                <w:b/>
                <w:bCs/>
                <w:szCs w:val="20"/>
              </w:rPr>
            </w:pPr>
          </w:p>
          <w:p w14:paraId="3BC4D757" w14:textId="77777777" w:rsidR="005D2380" w:rsidRPr="00394C4C" w:rsidRDefault="005D2380" w:rsidP="009878A1">
            <w:pPr>
              <w:jc w:val="center"/>
              <w:rPr>
                <w:b/>
                <w:bCs/>
                <w:szCs w:val="20"/>
              </w:rPr>
            </w:pPr>
            <w:r w:rsidRPr="00394C4C">
              <w:rPr>
                <w:b/>
                <w:bCs/>
                <w:szCs w:val="20"/>
              </w:rPr>
              <w:t>0x5A</w:t>
            </w:r>
          </w:p>
          <w:p w14:paraId="0985FC2A" w14:textId="77777777" w:rsidR="005D2380" w:rsidRPr="00394C4C" w:rsidRDefault="005D2380" w:rsidP="009878A1">
            <w:pPr>
              <w:jc w:val="center"/>
              <w:rPr>
                <w:b/>
                <w:bCs/>
                <w:szCs w:val="20"/>
              </w:rPr>
            </w:pPr>
            <w:r w:rsidRPr="00394C4C">
              <w:rPr>
                <w:b/>
                <w:bCs/>
                <w:szCs w:val="20"/>
              </w:rPr>
              <w:t>0x5A</w:t>
            </w:r>
          </w:p>
        </w:tc>
      </w:tr>
      <w:tr w:rsidR="005D2380" w:rsidRPr="00717DBE" w14:paraId="6841C522" w14:textId="77777777" w:rsidTr="005D2380">
        <w:trPr>
          <w:trHeight w:val="533"/>
          <w:jc w:val="center"/>
        </w:trPr>
        <w:tc>
          <w:tcPr>
            <w:tcW w:w="750" w:type="dxa"/>
            <w:vMerge/>
            <w:vAlign w:val="center"/>
          </w:tcPr>
          <w:p w14:paraId="2A8F50A7" w14:textId="77777777" w:rsidR="005D2380" w:rsidRPr="00394C4C" w:rsidRDefault="005D2380" w:rsidP="009878A1">
            <w:pPr>
              <w:jc w:val="center"/>
              <w:rPr>
                <w:b/>
                <w:bCs/>
                <w:szCs w:val="20"/>
              </w:rPr>
            </w:pPr>
          </w:p>
        </w:tc>
        <w:tc>
          <w:tcPr>
            <w:tcW w:w="950" w:type="dxa"/>
            <w:vMerge/>
            <w:vAlign w:val="center"/>
          </w:tcPr>
          <w:p w14:paraId="5715EAA9" w14:textId="77777777" w:rsidR="005D2380" w:rsidRPr="00394C4C" w:rsidRDefault="005D2380" w:rsidP="009878A1">
            <w:pPr>
              <w:jc w:val="center"/>
              <w:rPr>
                <w:b/>
                <w:bCs/>
                <w:szCs w:val="20"/>
              </w:rPr>
            </w:pPr>
          </w:p>
        </w:tc>
        <w:tc>
          <w:tcPr>
            <w:tcW w:w="595" w:type="dxa"/>
            <w:vMerge w:val="restart"/>
          </w:tcPr>
          <w:p w14:paraId="7ED846FB" w14:textId="77777777" w:rsidR="005D2380" w:rsidRPr="00394C4C" w:rsidRDefault="005D2380" w:rsidP="009878A1">
            <w:pPr>
              <w:jc w:val="center"/>
              <w:rPr>
                <w:szCs w:val="20"/>
              </w:rPr>
            </w:pPr>
          </w:p>
          <w:p w14:paraId="4A281979" w14:textId="77777777" w:rsidR="005D2380" w:rsidRPr="00394C4C" w:rsidRDefault="005D2380" w:rsidP="009878A1">
            <w:pPr>
              <w:jc w:val="center"/>
              <w:rPr>
                <w:szCs w:val="20"/>
              </w:rPr>
            </w:pPr>
            <w:r w:rsidRPr="00394C4C">
              <w:rPr>
                <w:szCs w:val="20"/>
              </w:rPr>
              <w:t>0</w:t>
            </w:r>
          </w:p>
        </w:tc>
        <w:tc>
          <w:tcPr>
            <w:tcW w:w="650" w:type="dxa"/>
            <w:vMerge w:val="restart"/>
          </w:tcPr>
          <w:p w14:paraId="7F660E65" w14:textId="77777777" w:rsidR="005D2380" w:rsidRPr="00394C4C" w:rsidRDefault="005D2380" w:rsidP="009878A1">
            <w:pPr>
              <w:jc w:val="center"/>
              <w:rPr>
                <w:szCs w:val="20"/>
              </w:rPr>
            </w:pPr>
          </w:p>
          <w:p w14:paraId="094337EC" w14:textId="77777777" w:rsidR="005D2380" w:rsidRPr="00394C4C" w:rsidRDefault="005D2380" w:rsidP="009878A1">
            <w:pPr>
              <w:jc w:val="center"/>
              <w:rPr>
                <w:szCs w:val="20"/>
              </w:rPr>
            </w:pPr>
            <w:r w:rsidRPr="00394C4C">
              <w:rPr>
                <w:szCs w:val="20"/>
              </w:rPr>
              <w:t>0</w:t>
            </w:r>
          </w:p>
        </w:tc>
        <w:tc>
          <w:tcPr>
            <w:tcW w:w="590" w:type="dxa"/>
            <w:vMerge/>
            <w:vAlign w:val="center"/>
          </w:tcPr>
          <w:p w14:paraId="72C51CB1" w14:textId="77777777" w:rsidR="005D2380" w:rsidRPr="00394C4C" w:rsidRDefault="005D2380" w:rsidP="009878A1">
            <w:pPr>
              <w:jc w:val="center"/>
              <w:rPr>
                <w:szCs w:val="20"/>
              </w:rPr>
            </w:pPr>
          </w:p>
        </w:tc>
        <w:tc>
          <w:tcPr>
            <w:tcW w:w="857" w:type="dxa"/>
            <w:tcBorders>
              <w:top w:val="nil"/>
            </w:tcBorders>
            <w:vAlign w:val="center"/>
          </w:tcPr>
          <w:p w14:paraId="0EEAA8D7" w14:textId="77777777" w:rsidR="005D2380" w:rsidRPr="00394C4C" w:rsidRDefault="005D2380" w:rsidP="009878A1">
            <w:pPr>
              <w:jc w:val="center"/>
              <w:rPr>
                <w:b/>
                <w:bCs/>
                <w:szCs w:val="20"/>
              </w:rPr>
            </w:pPr>
            <w:r w:rsidRPr="00394C4C">
              <w:rPr>
                <w:b/>
                <w:bCs/>
                <w:szCs w:val="20"/>
              </w:rPr>
              <w:t>Data</w:t>
            </w:r>
          </w:p>
          <w:p w14:paraId="5B5C015E" w14:textId="77777777" w:rsidR="005D2380" w:rsidRPr="00394C4C" w:rsidRDefault="005D2380" w:rsidP="009878A1">
            <w:pPr>
              <w:jc w:val="center"/>
              <w:rPr>
                <w:b/>
                <w:bCs/>
                <w:szCs w:val="20"/>
              </w:rPr>
            </w:pPr>
            <w:r w:rsidRPr="00394C4C">
              <w:rPr>
                <w:b/>
                <w:bCs/>
                <w:szCs w:val="20"/>
              </w:rPr>
              <w:t>length</w:t>
            </w:r>
          </w:p>
        </w:tc>
        <w:tc>
          <w:tcPr>
            <w:tcW w:w="737" w:type="dxa"/>
            <w:tcBorders>
              <w:top w:val="nil"/>
            </w:tcBorders>
            <w:vAlign w:val="center"/>
          </w:tcPr>
          <w:p w14:paraId="73AD5501" w14:textId="77777777" w:rsidR="005D2380" w:rsidRPr="00394C4C" w:rsidRDefault="005D2380" w:rsidP="009878A1">
            <w:pPr>
              <w:jc w:val="center"/>
              <w:rPr>
                <w:b/>
                <w:bCs/>
                <w:szCs w:val="20"/>
              </w:rPr>
            </w:pPr>
            <w:r w:rsidRPr="00394C4C">
              <w:rPr>
                <w:b/>
                <w:bCs/>
                <w:szCs w:val="20"/>
              </w:rPr>
              <w:t>SID</w:t>
            </w:r>
          </w:p>
          <w:p w14:paraId="5BA2E9BE" w14:textId="77777777" w:rsidR="005D2380" w:rsidRPr="00394C4C" w:rsidRDefault="005D2380" w:rsidP="009878A1">
            <w:pPr>
              <w:jc w:val="center"/>
              <w:rPr>
                <w:b/>
                <w:bCs/>
                <w:szCs w:val="20"/>
              </w:rPr>
            </w:pPr>
            <w:r w:rsidRPr="00394C4C">
              <w:rPr>
                <w:b/>
                <w:bCs/>
                <w:szCs w:val="20"/>
              </w:rPr>
              <w:t>REQ</w:t>
            </w:r>
          </w:p>
        </w:tc>
        <w:tc>
          <w:tcPr>
            <w:tcW w:w="723" w:type="dxa"/>
            <w:tcBorders>
              <w:top w:val="nil"/>
            </w:tcBorders>
            <w:vAlign w:val="center"/>
          </w:tcPr>
          <w:p w14:paraId="13EE0AE6" w14:textId="77777777" w:rsidR="005D2380" w:rsidRPr="00394C4C" w:rsidRDefault="005D2380" w:rsidP="009878A1">
            <w:pPr>
              <w:jc w:val="center"/>
              <w:rPr>
                <w:b/>
                <w:bCs/>
                <w:szCs w:val="20"/>
              </w:rPr>
            </w:pPr>
          </w:p>
          <w:p w14:paraId="546A629F" w14:textId="23D94D5C" w:rsidR="005D2380" w:rsidRPr="00394C4C" w:rsidRDefault="005D2380" w:rsidP="009878A1">
            <w:pPr>
              <w:jc w:val="center"/>
              <w:rPr>
                <w:b/>
                <w:bCs/>
                <w:szCs w:val="20"/>
              </w:rPr>
            </w:pPr>
            <w:r w:rsidRPr="00394C4C">
              <w:rPr>
                <w:b/>
                <w:bCs/>
                <w:szCs w:val="20"/>
              </w:rPr>
              <w:t>DTC</w:t>
            </w:r>
          </w:p>
          <w:p w14:paraId="10564E6C" w14:textId="77777777" w:rsidR="005D2380" w:rsidRPr="00394C4C" w:rsidRDefault="005D2380" w:rsidP="009878A1">
            <w:pPr>
              <w:jc w:val="center"/>
              <w:rPr>
                <w:b/>
                <w:bCs/>
                <w:szCs w:val="20"/>
              </w:rPr>
            </w:pPr>
          </w:p>
        </w:tc>
        <w:tc>
          <w:tcPr>
            <w:tcW w:w="723" w:type="dxa"/>
            <w:tcBorders>
              <w:top w:val="nil"/>
            </w:tcBorders>
            <w:vAlign w:val="center"/>
          </w:tcPr>
          <w:p w14:paraId="5A0B44D9" w14:textId="787CFD55" w:rsidR="005D2380" w:rsidRPr="00394C4C" w:rsidRDefault="005D2380" w:rsidP="009878A1">
            <w:pPr>
              <w:jc w:val="center"/>
              <w:rPr>
                <w:b/>
                <w:bCs/>
                <w:szCs w:val="20"/>
              </w:rPr>
            </w:pPr>
            <w:r w:rsidRPr="00394C4C">
              <w:rPr>
                <w:b/>
                <w:bCs/>
                <w:szCs w:val="20"/>
              </w:rPr>
              <w:t>DTC</w:t>
            </w:r>
          </w:p>
        </w:tc>
        <w:tc>
          <w:tcPr>
            <w:tcW w:w="723" w:type="dxa"/>
            <w:tcBorders>
              <w:top w:val="nil"/>
            </w:tcBorders>
            <w:vAlign w:val="center"/>
          </w:tcPr>
          <w:p w14:paraId="7D5D1AD6" w14:textId="6DB90E4E" w:rsidR="005D2380" w:rsidRPr="00394C4C" w:rsidRDefault="005D2380" w:rsidP="009878A1">
            <w:pPr>
              <w:jc w:val="center"/>
              <w:rPr>
                <w:b/>
                <w:bCs/>
                <w:szCs w:val="20"/>
              </w:rPr>
            </w:pPr>
            <w:r w:rsidRPr="00394C4C">
              <w:rPr>
                <w:b/>
                <w:bCs/>
                <w:szCs w:val="20"/>
              </w:rPr>
              <w:t>DTC</w:t>
            </w:r>
          </w:p>
        </w:tc>
        <w:tc>
          <w:tcPr>
            <w:tcW w:w="710" w:type="dxa"/>
            <w:tcBorders>
              <w:top w:val="nil"/>
            </w:tcBorders>
            <w:vAlign w:val="center"/>
          </w:tcPr>
          <w:p w14:paraId="77DB740E" w14:textId="77777777" w:rsidR="005D2380" w:rsidRPr="00394C4C" w:rsidRDefault="005D2380" w:rsidP="009878A1">
            <w:pPr>
              <w:jc w:val="center"/>
              <w:rPr>
                <w:b/>
                <w:bCs/>
                <w:szCs w:val="20"/>
              </w:rPr>
            </w:pPr>
            <w:r w:rsidRPr="00394C4C">
              <w:rPr>
                <w:b/>
                <w:bCs/>
                <w:szCs w:val="20"/>
              </w:rPr>
              <w:t>Data</w:t>
            </w:r>
          </w:p>
        </w:tc>
        <w:tc>
          <w:tcPr>
            <w:tcW w:w="710" w:type="dxa"/>
            <w:tcBorders>
              <w:top w:val="nil"/>
            </w:tcBorders>
            <w:vAlign w:val="center"/>
          </w:tcPr>
          <w:p w14:paraId="39004814" w14:textId="77777777" w:rsidR="005D2380" w:rsidRPr="00394C4C" w:rsidRDefault="005D2380" w:rsidP="009878A1">
            <w:pPr>
              <w:jc w:val="center"/>
              <w:rPr>
                <w:b/>
                <w:bCs/>
                <w:szCs w:val="20"/>
              </w:rPr>
            </w:pPr>
            <w:r w:rsidRPr="00394C4C">
              <w:rPr>
                <w:b/>
                <w:bCs/>
                <w:szCs w:val="20"/>
              </w:rPr>
              <w:t>Data</w:t>
            </w:r>
          </w:p>
        </w:tc>
        <w:tc>
          <w:tcPr>
            <w:tcW w:w="710" w:type="dxa"/>
            <w:tcBorders>
              <w:top w:val="nil"/>
            </w:tcBorders>
            <w:vAlign w:val="center"/>
          </w:tcPr>
          <w:p w14:paraId="5AD9FF01" w14:textId="77777777" w:rsidR="005D2380" w:rsidRPr="00394C4C" w:rsidRDefault="005D2380" w:rsidP="009878A1">
            <w:pPr>
              <w:jc w:val="center"/>
              <w:rPr>
                <w:b/>
                <w:bCs/>
                <w:szCs w:val="20"/>
              </w:rPr>
            </w:pPr>
            <w:r w:rsidRPr="00394C4C">
              <w:rPr>
                <w:b/>
                <w:bCs/>
                <w:szCs w:val="20"/>
              </w:rPr>
              <w:t>Data</w:t>
            </w:r>
          </w:p>
        </w:tc>
        <w:tc>
          <w:tcPr>
            <w:tcW w:w="750" w:type="dxa"/>
            <w:tcBorders>
              <w:top w:val="nil"/>
              <w:bottom w:val="nil"/>
            </w:tcBorders>
            <w:vAlign w:val="center"/>
          </w:tcPr>
          <w:p w14:paraId="5AC2C326" w14:textId="015BDDCD" w:rsidR="005D2380" w:rsidRPr="00394C4C" w:rsidRDefault="005D2380" w:rsidP="005D2380">
            <w:pPr>
              <w:jc w:val="center"/>
              <w:rPr>
                <w:b/>
                <w:bCs/>
                <w:szCs w:val="20"/>
              </w:rPr>
            </w:pPr>
            <w:r w:rsidRPr="00394C4C">
              <w:rPr>
                <w:szCs w:val="20"/>
              </w:rPr>
              <w:t>CRC8</w:t>
            </w:r>
          </w:p>
        </w:tc>
        <w:tc>
          <w:tcPr>
            <w:tcW w:w="750" w:type="dxa"/>
            <w:vMerge/>
          </w:tcPr>
          <w:p w14:paraId="7818BE19" w14:textId="7D665B20" w:rsidR="005D2380" w:rsidRPr="00394C4C" w:rsidRDefault="005D2380" w:rsidP="009878A1">
            <w:pPr>
              <w:jc w:val="center"/>
              <w:rPr>
                <w:b/>
                <w:bCs/>
                <w:szCs w:val="20"/>
              </w:rPr>
            </w:pPr>
          </w:p>
        </w:tc>
      </w:tr>
      <w:tr w:rsidR="005D2380" w:rsidRPr="00717DBE" w14:paraId="0C3A22E7" w14:textId="77777777" w:rsidTr="005D2380">
        <w:trPr>
          <w:trHeight w:val="332"/>
          <w:jc w:val="center"/>
        </w:trPr>
        <w:tc>
          <w:tcPr>
            <w:tcW w:w="750" w:type="dxa"/>
            <w:vMerge/>
            <w:vAlign w:val="center"/>
          </w:tcPr>
          <w:p w14:paraId="3E349386" w14:textId="77777777" w:rsidR="005D2380" w:rsidRPr="00394C4C" w:rsidRDefault="005D2380" w:rsidP="00EF55CA">
            <w:pPr>
              <w:jc w:val="center"/>
              <w:rPr>
                <w:b/>
                <w:bCs/>
                <w:szCs w:val="20"/>
              </w:rPr>
            </w:pPr>
          </w:p>
        </w:tc>
        <w:tc>
          <w:tcPr>
            <w:tcW w:w="950" w:type="dxa"/>
            <w:vMerge/>
            <w:vAlign w:val="center"/>
          </w:tcPr>
          <w:p w14:paraId="020C6449" w14:textId="77777777" w:rsidR="005D2380" w:rsidRPr="00394C4C" w:rsidRDefault="005D2380" w:rsidP="00EF55CA">
            <w:pPr>
              <w:jc w:val="center"/>
              <w:rPr>
                <w:b/>
                <w:bCs/>
                <w:szCs w:val="20"/>
              </w:rPr>
            </w:pPr>
          </w:p>
        </w:tc>
        <w:tc>
          <w:tcPr>
            <w:tcW w:w="595" w:type="dxa"/>
            <w:vMerge/>
          </w:tcPr>
          <w:p w14:paraId="306FE783" w14:textId="77777777" w:rsidR="005D2380" w:rsidRPr="00394C4C" w:rsidRDefault="005D2380" w:rsidP="00EF55CA">
            <w:pPr>
              <w:jc w:val="center"/>
              <w:rPr>
                <w:szCs w:val="20"/>
              </w:rPr>
            </w:pPr>
          </w:p>
        </w:tc>
        <w:tc>
          <w:tcPr>
            <w:tcW w:w="650" w:type="dxa"/>
            <w:vMerge/>
          </w:tcPr>
          <w:p w14:paraId="50115FC3" w14:textId="77777777" w:rsidR="005D2380" w:rsidRPr="00394C4C" w:rsidRDefault="005D2380" w:rsidP="00EF55CA">
            <w:pPr>
              <w:jc w:val="center"/>
              <w:rPr>
                <w:szCs w:val="20"/>
              </w:rPr>
            </w:pPr>
          </w:p>
        </w:tc>
        <w:tc>
          <w:tcPr>
            <w:tcW w:w="590" w:type="dxa"/>
            <w:vMerge/>
            <w:vAlign w:val="center"/>
          </w:tcPr>
          <w:p w14:paraId="45939E25" w14:textId="77777777" w:rsidR="005D2380" w:rsidRPr="00394C4C" w:rsidRDefault="005D2380" w:rsidP="00EF55CA">
            <w:pPr>
              <w:jc w:val="center"/>
              <w:rPr>
                <w:szCs w:val="20"/>
              </w:rPr>
            </w:pPr>
          </w:p>
        </w:tc>
        <w:tc>
          <w:tcPr>
            <w:tcW w:w="857" w:type="dxa"/>
            <w:vAlign w:val="center"/>
          </w:tcPr>
          <w:p w14:paraId="4B26D745" w14:textId="6302DF85" w:rsidR="005D2380" w:rsidRPr="00394C4C" w:rsidRDefault="005D2380" w:rsidP="00EF55CA">
            <w:pPr>
              <w:jc w:val="center"/>
              <w:rPr>
                <w:szCs w:val="20"/>
              </w:rPr>
            </w:pPr>
            <w:r w:rsidRPr="00394C4C">
              <w:rPr>
                <w:szCs w:val="20"/>
              </w:rPr>
              <w:t>0x04</w:t>
            </w:r>
          </w:p>
        </w:tc>
        <w:tc>
          <w:tcPr>
            <w:tcW w:w="737" w:type="dxa"/>
            <w:vAlign w:val="center"/>
          </w:tcPr>
          <w:p w14:paraId="2C1D4623" w14:textId="41574AAC" w:rsidR="005D2380" w:rsidRPr="00394C4C" w:rsidRDefault="005D2380" w:rsidP="00EF55CA">
            <w:pPr>
              <w:jc w:val="center"/>
              <w:rPr>
                <w:szCs w:val="20"/>
              </w:rPr>
            </w:pPr>
            <w:r w:rsidRPr="00394C4C">
              <w:rPr>
                <w:szCs w:val="20"/>
              </w:rPr>
              <w:t>0x14</w:t>
            </w:r>
          </w:p>
        </w:tc>
        <w:tc>
          <w:tcPr>
            <w:tcW w:w="723" w:type="dxa"/>
            <w:vAlign w:val="center"/>
          </w:tcPr>
          <w:p w14:paraId="7A187EE8" w14:textId="3E1AED19" w:rsidR="005D2380" w:rsidRPr="00394C4C" w:rsidRDefault="005D2380" w:rsidP="00EF55CA">
            <w:pPr>
              <w:jc w:val="center"/>
              <w:rPr>
                <w:szCs w:val="20"/>
              </w:rPr>
            </w:pPr>
            <w:r w:rsidRPr="00394C4C">
              <w:rPr>
                <w:szCs w:val="20"/>
              </w:rPr>
              <w:t>$XX</w:t>
            </w:r>
          </w:p>
        </w:tc>
        <w:tc>
          <w:tcPr>
            <w:tcW w:w="723" w:type="dxa"/>
          </w:tcPr>
          <w:p w14:paraId="18C99474" w14:textId="3E6E62CF" w:rsidR="005D2380" w:rsidRPr="00394C4C" w:rsidRDefault="005D2380" w:rsidP="00EF55CA">
            <w:pPr>
              <w:jc w:val="center"/>
              <w:rPr>
                <w:szCs w:val="20"/>
              </w:rPr>
            </w:pPr>
            <w:r w:rsidRPr="00394C4C">
              <w:rPr>
                <w:szCs w:val="20"/>
              </w:rPr>
              <w:t>$XX</w:t>
            </w:r>
          </w:p>
        </w:tc>
        <w:tc>
          <w:tcPr>
            <w:tcW w:w="723" w:type="dxa"/>
          </w:tcPr>
          <w:p w14:paraId="0850D786" w14:textId="1E624334" w:rsidR="005D2380" w:rsidRPr="00394C4C" w:rsidRDefault="005D2380" w:rsidP="00EF55CA">
            <w:pPr>
              <w:jc w:val="center"/>
              <w:rPr>
                <w:szCs w:val="20"/>
              </w:rPr>
            </w:pPr>
            <w:r w:rsidRPr="00394C4C">
              <w:rPr>
                <w:szCs w:val="20"/>
              </w:rPr>
              <w:t>$XX</w:t>
            </w:r>
          </w:p>
        </w:tc>
        <w:tc>
          <w:tcPr>
            <w:tcW w:w="710" w:type="dxa"/>
          </w:tcPr>
          <w:p w14:paraId="2068D7B2" w14:textId="77777777" w:rsidR="005D2380" w:rsidRPr="00394C4C" w:rsidRDefault="005D2380" w:rsidP="00EF55CA">
            <w:pPr>
              <w:jc w:val="center"/>
              <w:rPr>
                <w:szCs w:val="20"/>
              </w:rPr>
            </w:pPr>
            <w:r w:rsidRPr="00394C4C">
              <w:rPr>
                <w:szCs w:val="20"/>
              </w:rPr>
              <w:t>0x00</w:t>
            </w:r>
          </w:p>
        </w:tc>
        <w:tc>
          <w:tcPr>
            <w:tcW w:w="710" w:type="dxa"/>
          </w:tcPr>
          <w:p w14:paraId="71277AFD" w14:textId="77777777" w:rsidR="005D2380" w:rsidRPr="00394C4C" w:rsidRDefault="005D2380" w:rsidP="00EF55CA">
            <w:pPr>
              <w:jc w:val="center"/>
              <w:rPr>
                <w:szCs w:val="20"/>
              </w:rPr>
            </w:pPr>
            <w:r w:rsidRPr="00394C4C">
              <w:rPr>
                <w:szCs w:val="20"/>
              </w:rPr>
              <w:t>0x00</w:t>
            </w:r>
          </w:p>
        </w:tc>
        <w:tc>
          <w:tcPr>
            <w:tcW w:w="710" w:type="dxa"/>
          </w:tcPr>
          <w:p w14:paraId="12A62603" w14:textId="77777777" w:rsidR="005D2380" w:rsidRPr="00394C4C" w:rsidRDefault="005D2380" w:rsidP="00EF55CA">
            <w:pPr>
              <w:jc w:val="center"/>
              <w:rPr>
                <w:szCs w:val="20"/>
              </w:rPr>
            </w:pPr>
            <w:r w:rsidRPr="00394C4C">
              <w:rPr>
                <w:szCs w:val="20"/>
              </w:rPr>
              <w:t>0x00</w:t>
            </w:r>
          </w:p>
        </w:tc>
        <w:tc>
          <w:tcPr>
            <w:tcW w:w="750" w:type="dxa"/>
            <w:tcBorders>
              <w:top w:val="nil"/>
            </w:tcBorders>
          </w:tcPr>
          <w:p w14:paraId="3DA50BC0" w14:textId="77777777" w:rsidR="005D2380" w:rsidRPr="00394C4C" w:rsidRDefault="005D2380" w:rsidP="00EF55CA">
            <w:pPr>
              <w:jc w:val="center"/>
              <w:rPr>
                <w:szCs w:val="20"/>
              </w:rPr>
            </w:pPr>
          </w:p>
        </w:tc>
        <w:tc>
          <w:tcPr>
            <w:tcW w:w="750" w:type="dxa"/>
            <w:vMerge/>
          </w:tcPr>
          <w:p w14:paraId="0B0CFC5D" w14:textId="7CC571A0" w:rsidR="005D2380" w:rsidRPr="00394C4C" w:rsidRDefault="005D2380" w:rsidP="00EF55CA">
            <w:pPr>
              <w:jc w:val="center"/>
              <w:rPr>
                <w:szCs w:val="20"/>
              </w:rPr>
            </w:pPr>
          </w:p>
        </w:tc>
      </w:tr>
    </w:tbl>
    <w:p w14:paraId="198A9129" w14:textId="42D73F61" w:rsidR="008B5C17" w:rsidRPr="006061FA" w:rsidRDefault="008B5C17" w:rsidP="006061FA">
      <w:pPr>
        <w:ind w:left="720" w:firstLine="720"/>
        <w:rPr>
          <w:b/>
          <w:bCs/>
          <w:color w:val="2F5496" w:themeColor="accent1" w:themeShade="BF"/>
          <w:sz w:val="26"/>
          <w:szCs w:val="26"/>
        </w:rPr>
      </w:pPr>
      <w:r>
        <w:rPr>
          <w:sz w:val="26"/>
          <w:szCs w:val="26"/>
        </w:rPr>
        <w:t xml:space="preserve">Table:1 </w:t>
      </w:r>
      <w:r w:rsidR="0077503F">
        <w:rPr>
          <w:sz w:val="26"/>
          <w:szCs w:val="26"/>
        </w:rPr>
        <w:t>Clear Diagnostic Information</w:t>
      </w:r>
      <w:r>
        <w:rPr>
          <w:sz w:val="26"/>
          <w:szCs w:val="26"/>
        </w:rPr>
        <w:t xml:space="preserve"> Request Frame Format</w:t>
      </w:r>
    </w:p>
    <w:p w14:paraId="4A127A32" w14:textId="13D716D2" w:rsidR="008B5C17" w:rsidRPr="000A21B9" w:rsidRDefault="00362C8C" w:rsidP="008B5C17">
      <w:pPr>
        <w:rPr>
          <w:sz w:val="26"/>
          <w:szCs w:val="26"/>
        </w:rPr>
      </w:pPr>
      <w:r>
        <w:rPr>
          <w:sz w:val="26"/>
          <w:szCs w:val="26"/>
        </w:rPr>
        <w:t>$XX</w:t>
      </w:r>
      <w:r>
        <w:rPr>
          <w:b/>
          <w:bCs/>
          <w:sz w:val="26"/>
          <w:szCs w:val="26"/>
        </w:rPr>
        <w:t xml:space="preserve"> </w:t>
      </w:r>
      <w:r w:rsidR="008B5C17">
        <w:rPr>
          <w:b/>
          <w:bCs/>
          <w:sz w:val="26"/>
          <w:szCs w:val="26"/>
        </w:rPr>
        <w:t xml:space="preserve">– </w:t>
      </w:r>
      <w:r>
        <w:rPr>
          <w:b/>
          <w:bCs/>
          <w:sz w:val="26"/>
          <w:szCs w:val="26"/>
        </w:rPr>
        <w:t>Group of DTC (3 bytes)</w:t>
      </w:r>
      <w:r w:rsidR="008B5C17">
        <w:rPr>
          <w:b/>
          <w:bCs/>
          <w:sz w:val="26"/>
          <w:szCs w:val="26"/>
        </w:rPr>
        <w:t>.</w:t>
      </w:r>
      <w:r w:rsidR="008B5C17">
        <w:rPr>
          <w:sz w:val="26"/>
          <w:szCs w:val="26"/>
        </w:rPr>
        <w:t xml:space="preserve">         </w:t>
      </w:r>
    </w:p>
    <w:p w14:paraId="2A3F9B8F" w14:textId="7D9ED27D" w:rsidR="008B5C17" w:rsidRPr="00C915A1" w:rsidRDefault="000A21B9" w:rsidP="008B5C17">
      <w:pPr>
        <w:pStyle w:val="Heading3"/>
        <w:rPr>
          <w:sz w:val="26"/>
          <w:szCs w:val="26"/>
        </w:rPr>
      </w:pPr>
      <w:bookmarkStart w:id="101" w:name="_Toc148610795"/>
      <w:r w:rsidRPr="00C915A1">
        <w:rPr>
          <w:sz w:val="26"/>
          <w:szCs w:val="26"/>
        </w:rPr>
        <w:t>Clear Diagnostic Information</w:t>
      </w:r>
      <w:r w:rsidR="008B5C17" w:rsidRPr="00C915A1">
        <w:rPr>
          <w:sz w:val="26"/>
          <w:szCs w:val="26"/>
        </w:rPr>
        <w:t xml:space="preserve"> Positive Response Frame Format:</w:t>
      </w:r>
      <w:bookmarkEnd w:id="101"/>
      <w:r w:rsidR="008B5C17" w:rsidRPr="00C915A1">
        <w:rPr>
          <w:sz w:val="26"/>
          <w:szCs w:val="26"/>
        </w:rPr>
        <w:t xml:space="preserve">  </w:t>
      </w:r>
    </w:p>
    <w:p w14:paraId="653F8FE5" w14:textId="7C46CA18" w:rsidR="008B5C17" w:rsidRDefault="008B5C17" w:rsidP="008B5C17">
      <w:pPr>
        <w:rPr>
          <w:b/>
          <w:color w:val="2F5496" w:themeColor="accent1" w:themeShade="BF"/>
          <w:sz w:val="26"/>
          <w:szCs w:val="26"/>
        </w:rPr>
      </w:pPr>
      <w:r>
        <w:rPr>
          <w:b/>
          <w:color w:val="2F5496" w:themeColor="accent1" w:themeShade="BF"/>
          <w:sz w:val="26"/>
          <w:szCs w:val="26"/>
        </w:rPr>
        <w:t>SRS-ASW-1</w:t>
      </w:r>
      <w:r w:rsidR="008769CA">
        <w:rPr>
          <w:b/>
          <w:color w:val="2F5496" w:themeColor="accent1" w:themeShade="BF"/>
          <w:sz w:val="26"/>
          <w:szCs w:val="26"/>
        </w:rPr>
        <w:t>4</w:t>
      </w:r>
      <w:r>
        <w:rPr>
          <w:b/>
          <w:color w:val="2F5496" w:themeColor="accent1" w:themeShade="BF"/>
          <w:sz w:val="26"/>
          <w:szCs w:val="26"/>
        </w:rPr>
        <w:t>H-00</w:t>
      </w:r>
      <w:r w:rsidR="008769CA">
        <w:rPr>
          <w:b/>
          <w:color w:val="2F5496" w:themeColor="accent1" w:themeShade="BF"/>
          <w:sz w:val="26"/>
          <w:szCs w:val="26"/>
        </w:rPr>
        <w:t>3</w:t>
      </w:r>
    </w:p>
    <w:p w14:paraId="528020F4" w14:textId="77777777" w:rsidR="008B5C17" w:rsidRDefault="008B5C17" w:rsidP="008B5C17">
      <w:pPr>
        <w:rPr>
          <w:sz w:val="26"/>
          <w:szCs w:val="26"/>
        </w:rPr>
      </w:pPr>
    </w:p>
    <w:tbl>
      <w:tblPr>
        <w:tblStyle w:val="TableGrid"/>
        <w:tblW w:w="11183" w:type="dxa"/>
        <w:jc w:val="center"/>
        <w:tblLook w:val="04A0" w:firstRow="1" w:lastRow="0" w:firstColumn="1" w:lastColumn="0" w:noHBand="0" w:noVBand="1"/>
      </w:tblPr>
      <w:tblGrid>
        <w:gridCol w:w="724"/>
        <w:gridCol w:w="959"/>
        <w:gridCol w:w="601"/>
        <w:gridCol w:w="657"/>
        <w:gridCol w:w="565"/>
        <w:gridCol w:w="812"/>
        <w:gridCol w:w="779"/>
        <w:gridCol w:w="671"/>
        <w:gridCol w:w="676"/>
        <w:gridCol w:w="676"/>
        <w:gridCol w:w="676"/>
        <w:gridCol w:w="676"/>
        <w:gridCol w:w="677"/>
        <w:gridCol w:w="1297"/>
        <w:gridCol w:w="737"/>
      </w:tblGrid>
      <w:tr w:rsidR="00394C4C" w:rsidRPr="00717DBE" w14:paraId="5C730479" w14:textId="77777777" w:rsidTr="00394C4C">
        <w:trPr>
          <w:trHeight w:val="417"/>
          <w:jc w:val="center"/>
        </w:trPr>
        <w:tc>
          <w:tcPr>
            <w:tcW w:w="765" w:type="dxa"/>
            <w:shd w:val="clear" w:color="auto" w:fill="A6A6A6" w:themeFill="background1" w:themeFillShade="A6"/>
            <w:vAlign w:val="center"/>
          </w:tcPr>
          <w:p w14:paraId="18B9CABA" w14:textId="77777777" w:rsidR="00394C4C" w:rsidRPr="009E0943" w:rsidRDefault="00394C4C" w:rsidP="009878A1">
            <w:pPr>
              <w:jc w:val="center"/>
              <w:rPr>
                <w:sz w:val="24"/>
              </w:rPr>
            </w:pPr>
            <w:r w:rsidRPr="009E0943">
              <w:rPr>
                <w:b/>
                <w:bCs/>
                <w:sz w:val="24"/>
              </w:rPr>
              <w:t>SOF</w:t>
            </w:r>
          </w:p>
        </w:tc>
        <w:tc>
          <w:tcPr>
            <w:tcW w:w="969" w:type="dxa"/>
            <w:shd w:val="clear" w:color="auto" w:fill="A6A6A6" w:themeFill="background1" w:themeFillShade="A6"/>
            <w:vAlign w:val="center"/>
          </w:tcPr>
          <w:p w14:paraId="2AA2FBDE" w14:textId="77777777" w:rsidR="00394C4C" w:rsidRPr="009E0943" w:rsidRDefault="00394C4C" w:rsidP="009878A1">
            <w:pPr>
              <w:jc w:val="center"/>
              <w:rPr>
                <w:sz w:val="24"/>
              </w:rPr>
            </w:pPr>
            <w:r w:rsidRPr="009E0943">
              <w:rPr>
                <w:b/>
                <w:bCs/>
                <w:sz w:val="24"/>
              </w:rPr>
              <w:t>Frame    Length</w:t>
            </w:r>
          </w:p>
        </w:tc>
        <w:tc>
          <w:tcPr>
            <w:tcW w:w="1271" w:type="dxa"/>
            <w:gridSpan w:val="2"/>
            <w:shd w:val="clear" w:color="auto" w:fill="A6A6A6" w:themeFill="background1" w:themeFillShade="A6"/>
          </w:tcPr>
          <w:p w14:paraId="49A53343" w14:textId="77777777" w:rsidR="00394C4C" w:rsidRDefault="00394C4C" w:rsidP="009878A1">
            <w:pPr>
              <w:jc w:val="center"/>
              <w:rPr>
                <w:b/>
                <w:bCs/>
                <w:sz w:val="24"/>
              </w:rPr>
            </w:pPr>
            <w:r>
              <w:rPr>
                <w:b/>
                <w:bCs/>
                <w:sz w:val="24"/>
              </w:rPr>
              <w:t>Message</w:t>
            </w:r>
          </w:p>
          <w:p w14:paraId="61AC7358" w14:textId="77777777" w:rsidR="00394C4C" w:rsidRPr="009E0943" w:rsidRDefault="00394C4C" w:rsidP="009878A1">
            <w:pPr>
              <w:jc w:val="center"/>
              <w:rPr>
                <w:b/>
                <w:bCs/>
                <w:sz w:val="24"/>
              </w:rPr>
            </w:pPr>
            <w:r>
              <w:rPr>
                <w:b/>
                <w:bCs/>
                <w:sz w:val="24"/>
              </w:rPr>
              <w:t>Type</w:t>
            </w:r>
          </w:p>
        </w:tc>
        <w:tc>
          <w:tcPr>
            <w:tcW w:w="602" w:type="dxa"/>
            <w:shd w:val="clear" w:color="auto" w:fill="A6A6A6" w:themeFill="background1" w:themeFillShade="A6"/>
            <w:vAlign w:val="center"/>
          </w:tcPr>
          <w:p w14:paraId="2FD1E74A" w14:textId="77777777" w:rsidR="00394C4C" w:rsidRPr="009E0943" w:rsidRDefault="00394C4C" w:rsidP="009878A1">
            <w:pPr>
              <w:jc w:val="center"/>
              <w:rPr>
                <w:sz w:val="24"/>
              </w:rPr>
            </w:pPr>
            <w:r w:rsidRPr="009E0943">
              <w:rPr>
                <w:b/>
                <w:bCs/>
                <w:sz w:val="24"/>
              </w:rPr>
              <w:t>ID</w:t>
            </w:r>
          </w:p>
        </w:tc>
        <w:tc>
          <w:tcPr>
            <w:tcW w:w="6046" w:type="dxa"/>
            <w:gridSpan w:val="8"/>
            <w:shd w:val="clear" w:color="auto" w:fill="A6A6A6" w:themeFill="background1" w:themeFillShade="A6"/>
            <w:vAlign w:val="center"/>
          </w:tcPr>
          <w:p w14:paraId="22A2C013" w14:textId="1EDC80AB" w:rsidR="00394C4C" w:rsidRPr="009E0943" w:rsidRDefault="00394C4C"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65" w:type="dxa"/>
            <w:tcBorders>
              <w:bottom w:val="single" w:sz="4" w:space="0" w:color="auto"/>
            </w:tcBorders>
            <w:shd w:val="clear" w:color="auto" w:fill="A6A6A6" w:themeFill="background1" w:themeFillShade="A6"/>
            <w:vAlign w:val="center"/>
          </w:tcPr>
          <w:p w14:paraId="7A8F04B9" w14:textId="65F45740" w:rsidR="00394C4C" w:rsidRDefault="00394C4C" w:rsidP="00394C4C">
            <w:pPr>
              <w:jc w:val="center"/>
              <w:rPr>
                <w:b/>
                <w:bCs/>
                <w:sz w:val="24"/>
              </w:rPr>
            </w:pPr>
            <w:r>
              <w:rPr>
                <w:b/>
                <w:bCs/>
                <w:sz w:val="24"/>
              </w:rPr>
              <w:t>Checksum</w:t>
            </w:r>
          </w:p>
        </w:tc>
        <w:tc>
          <w:tcPr>
            <w:tcW w:w="765" w:type="dxa"/>
            <w:shd w:val="clear" w:color="auto" w:fill="A6A6A6" w:themeFill="background1" w:themeFillShade="A6"/>
            <w:vAlign w:val="center"/>
          </w:tcPr>
          <w:p w14:paraId="58AF6999" w14:textId="7D4FD443" w:rsidR="00394C4C" w:rsidRPr="009E0943" w:rsidRDefault="00394C4C" w:rsidP="00394C4C">
            <w:pPr>
              <w:jc w:val="center"/>
              <w:rPr>
                <w:b/>
                <w:bCs/>
                <w:sz w:val="24"/>
              </w:rPr>
            </w:pPr>
            <w:r>
              <w:rPr>
                <w:b/>
                <w:bCs/>
                <w:sz w:val="24"/>
              </w:rPr>
              <w:t>E</w:t>
            </w:r>
            <w:r w:rsidRPr="009E0943">
              <w:rPr>
                <w:b/>
                <w:bCs/>
                <w:sz w:val="24"/>
              </w:rPr>
              <w:t>OF</w:t>
            </w:r>
          </w:p>
        </w:tc>
      </w:tr>
      <w:tr w:rsidR="00394C4C" w:rsidRPr="00717DBE" w14:paraId="0BDFC655" w14:textId="77777777" w:rsidTr="00394C4C">
        <w:trPr>
          <w:trHeight w:val="282"/>
          <w:jc w:val="center"/>
        </w:trPr>
        <w:tc>
          <w:tcPr>
            <w:tcW w:w="765" w:type="dxa"/>
            <w:vMerge w:val="restart"/>
            <w:vAlign w:val="center"/>
          </w:tcPr>
          <w:p w14:paraId="437F7365" w14:textId="77777777" w:rsidR="00394C4C" w:rsidRPr="00466FCA" w:rsidRDefault="00394C4C" w:rsidP="009878A1">
            <w:pPr>
              <w:jc w:val="center"/>
              <w:rPr>
                <w:b/>
                <w:bCs/>
                <w:szCs w:val="20"/>
              </w:rPr>
            </w:pPr>
            <w:r w:rsidRPr="00466FCA">
              <w:rPr>
                <w:b/>
                <w:bCs/>
                <w:szCs w:val="20"/>
              </w:rPr>
              <w:t>0xA5</w:t>
            </w:r>
          </w:p>
          <w:p w14:paraId="0B7AB094" w14:textId="77777777" w:rsidR="00394C4C" w:rsidRPr="00466FCA" w:rsidRDefault="00394C4C" w:rsidP="009878A1">
            <w:pPr>
              <w:jc w:val="center"/>
              <w:rPr>
                <w:b/>
                <w:bCs/>
                <w:szCs w:val="20"/>
              </w:rPr>
            </w:pPr>
            <w:r w:rsidRPr="00466FCA">
              <w:rPr>
                <w:b/>
                <w:bCs/>
                <w:szCs w:val="20"/>
              </w:rPr>
              <w:t>0xA5</w:t>
            </w:r>
          </w:p>
        </w:tc>
        <w:tc>
          <w:tcPr>
            <w:tcW w:w="969" w:type="dxa"/>
            <w:vMerge w:val="restart"/>
            <w:vAlign w:val="center"/>
          </w:tcPr>
          <w:p w14:paraId="7CD4CACB" w14:textId="77777777" w:rsidR="00394C4C" w:rsidRPr="00466FCA" w:rsidRDefault="00394C4C" w:rsidP="009878A1">
            <w:pPr>
              <w:jc w:val="center"/>
              <w:rPr>
                <w:szCs w:val="20"/>
              </w:rPr>
            </w:pPr>
            <w:r w:rsidRPr="00466FCA">
              <w:rPr>
                <w:szCs w:val="20"/>
              </w:rPr>
              <w:t>0x0C</w:t>
            </w:r>
          </w:p>
        </w:tc>
        <w:tc>
          <w:tcPr>
            <w:tcW w:w="607" w:type="dxa"/>
          </w:tcPr>
          <w:p w14:paraId="0A74D452" w14:textId="77777777" w:rsidR="00394C4C" w:rsidRPr="00466FCA" w:rsidRDefault="00394C4C" w:rsidP="009878A1">
            <w:pPr>
              <w:jc w:val="center"/>
              <w:rPr>
                <w:szCs w:val="20"/>
              </w:rPr>
            </w:pPr>
            <w:r w:rsidRPr="00466FCA">
              <w:rPr>
                <w:szCs w:val="20"/>
              </w:rPr>
              <w:t>SRC ID</w:t>
            </w:r>
          </w:p>
        </w:tc>
        <w:tc>
          <w:tcPr>
            <w:tcW w:w="664" w:type="dxa"/>
          </w:tcPr>
          <w:p w14:paraId="3F0209F5" w14:textId="77777777" w:rsidR="00394C4C" w:rsidRPr="00466FCA" w:rsidRDefault="00394C4C" w:rsidP="009878A1">
            <w:pPr>
              <w:jc w:val="center"/>
              <w:rPr>
                <w:szCs w:val="20"/>
              </w:rPr>
            </w:pPr>
            <w:r w:rsidRPr="00466FCA">
              <w:rPr>
                <w:szCs w:val="20"/>
              </w:rPr>
              <w:t>MSG Type</w:t>
            </w:r>
          </w:p>
        </w:tc>
        <w:tc>
          <w:tcPr>
            <w:tcW w:w="602" w:type="dxa"/>
            <w:vMerge w:val="restart"/>
            <w:vAlign w:val="center"/>
          </w:tcPr>
          <w:p w14:paraId="4C44D05F" w14:textId="77777777" w:rsidR="00394C4C" w:rsidRPr="00466FCA" w:rsidRDefault="00394C4C" w:rsidP="009878A1">
            <w:pPr>
              <w:jc w:val="center"/>
              <w:rPr>
                <w:szCs w:val="20"/>
              </w:rPr>
            </w:pPr>
            <w:r w:rsidRPr="00466FCA">
              <w:rPr>
                <w:szCs w:val="20"/>
              </w:rPr>
              <w:t>$ID</w:t>
            </w:r>
          </w:p>
        </w:tc>
        <w:tc>
          <w:tcPr>
            <w:tcW w:w="875" w:type="dxa"/>
            <w:vAlign w:val="center"/>
          </w:tcPr>
          <w:p w14:paraId="06FABA96" w14:textId="77777777" w:rsidR="00394C4C" w:rsidRPr="00466FCA" w:rsidRDefault="00394C4C" w:rsidP="009878A1">
            <w:pPr>
              <w:jc w:val="center"/>
              <w:rPr>
                <w:b/>
                <w:bCs/>
                <w:szCs w:val="20"/>
              </w:rPr>
            </w:pPr>
            <w:r w:rsidRPr="00466FCA">
              <w:rPr>
                <w:b/>
                <w:bCs/>
                <w:szCs w:val="20"/>
              </w:rPr>
              <w:t>0</w:t>
            </w:r>
          </w:p>
        </w:tc>
        <w:tc>
          <w:tcPr>
            <w:tcW w:w="830" w:type="dxa"/>
            <w:vAlign w:val="center"/>
          </w:tcPr>
          <w:p w14:paraId="5BD4B973" w14:textId="77777777" w:rsidR="00394C4C" w:rsidRPr="00466FCA" w:rsidRDefault="00394C4C" w:rsidP="009878A1">
            <w:pPr>
              <w:jc w:val="center"/>
              <w:rPr>
                <w:b/>
                <w:bCs/>
                <w:szCs w:val="20"/>
              </w:rPr>
            </w:pPr>
            <w:r w:rsidRPr="00466FCA">
              <w:rPr>
                <w:b/>
                <w:bCs/>
                <w:szCs w:val="20"/>
              </w:rPr>
              <w:t>1</w:t>
            </w:r>
          </w:p>
        </w:tc>
        <w:tc>
          <w:tcPr>
            <w:tcW w:w="714" w:type="dxa"/>
            <w:vAlign w:val="center"/>
          </w:tcPr>
          <w:p w14:paraId="0ADB4A05" w14:textId="77777777" w:rsidR="00394C4C" w:rsidRPr="00466FCA" w:rsidRDefault="00394C4C" w:rsidP="009878A1">
            <w:pPr>
              <w:jc w:val="center"/>
              <w:rPr>
                <w:b/>
                <w:bCs/>
                <w:szCs w:val="20"/>
              </w:rPr>
            </w:pPr>
            <w:r w:rsidRPr="00466FCA">
              <w:rPr>
                <w:b/>
                <w:bCs/>
                <w:szCs w:val="20"/>
              </w:rPr>
              <w:t>2</w:t>
            </w:r>
          </w:p>
        </w:tc>
        <w:tc>
          <w:tcPr>
            <w:tcW w:w="725" w:type="dxa"/>
            <w:vAlign w:val="center"/>
          </w:tcPr>
          <w:p w14:paraId="19B3621C" w14:textId="77777777" w:rsidR="00394C4C" w:rsidRPr="00466FCA" w:rsidRDefault="00394C4C" w:rsidP="009878A1">
            <w:pPr>
              <w:jc w:val="center"/>
              <w:rPr>
                <w:b/>
                <w:bCs/>
                <w:szCs w:val="20"/>
              </w:rPr>
            </w:pPr>
            <w:r w:rsidRPr="00466FCA">
              <w:rPr>
                <w:b/>
                <w:bCs/>
                <w:szCs w:val="20"/>
              </w:rPr>
              <w:t>3</w:t>
            </w:r>
          </w:p>
        </w:tc>
        <w:tc>
          <w:tcPr>
            <w:tcW w:w="725" w:type="dxa"/>
            <w:vAlign w:val="center"/>
          </w:tcPr>
          <w:p w14:paraId="11C779CE" w14:textId="77777777" w:rsidR="00394C4C" w:rsidRPr="00466FCA" w:rsidRDefault="00394C4C" w:rsidP="009878A1">
            <w:pPr>
              <w:jc w:val="center"/>
              <w:rPr>
                <w:b/>
                <w:bCs/>
                <w:szCs w:val="20"/>
              </w:rPr>
            </w:pPr>
            <w:r w:rsidRPr="00466FCA">
              <w:rPr>
                <w:b/>
                <w:bCs/>
                <w:szCs w:val="20"/>
              </w:rPr>
              <w:t>4</w:t>
            </w:r>
          </w:p>
        </w:tc>
        <w:tc>
          <w:tcPr>
            <w:tcW w:w="725" w:type="dxa"/>
            <w:vAlign w:val="center"/>
          </w:tcPr>
          <w:p w14:paraId="2C989F11" w14:textId="77777777" w:rsidR="00394C4C" w:rsidRPr="00466FCA" w:rsidRDefault="00394C4C" w:rsidP="009878A1">
            <w:pPr>
              <w:jc w:val="center"/>
              <w:rPr>
                <w:b/>
                <w:bCs/>
                <w:szCs w:val="20"/>
              </w:rPr>
            </w:pPr>
            <w:r w:rsidRPr="00466FCA">
              <w:rPr>
                <w:b/>
                <w:bCs/>
                <w:szCs w:val="20"/>
              </w:rPr>
              <w:t>5</w:t>
            </w:r>
          </w:p>
        </w:tc>
        <w:tc>
          <w:tcPr>
            <w:tcW w:w="725" w:type="dxa"/>
            <w:vAlign w:val="center"/>
          </w:tcPr>
          <w:p w14:paraId="761B10BC" w14:textId="77777777" w:rsidR="00394C4C" w:rsidRPr="00466FCA" w:rsidRDefault="00394C4C" w:rsidP="009878A1">
            <w:pPr>
              <w:jc w:val="center"/>
              <w:rPr>
                <w:b/>
                <w:bCs/>
                <w:szCs w:val="20"/>
              </w:rPr>
            </w:pPr>
            <w:r w:rsidRPr="00466FCA">
              <w:rPr>
                <w:b/>
                <w:bCs/>
                <w:szCs w:val="20"/>
              </w:rPr>
              <w:t>6</w:t>
            </w:r>
          </w:p>
        </w:tc>
        <w:tc>
          <w:tcPr>
            <w:tcW w:w="727" w:type="dxa"/>
            <w:vAlign w:val="center"/>
          </w:tcPr>
          <w:p w14:paraId="075DFA08" w14:textId="77777777" w:rsidR="00394C4C" w:rsidRPr="00466FCA" w:rsidRDefault="00394C4C" w:rsidP="009878A1">
            <w:pPr>
              <w:jc w:val="center"/>
              <w:rPr>
                <w:b/>
                <w:bCs/>
                <w:szCs w:val="20"/>
              </w:rPr>
            </w:pPr>
            <w:r w:rsidRPr="00466FCA">
              <w:rPr>
                <w:b/>
                <w:bCs/>
                <w:szCs w:val="20"/>
              </w:rPr>
              <w:t>7</w:t>
            </w:r>
          </w:p>
        </w:tc>
        <w:tc>
          <w:tcPr>
            <w:tcW w:w="765" w:type="dxa"/>
            <w:tcBorders>
              <w:bottom w:val="nil"/>
            </w:tcBorders>
          </w:tcPr>
          <w:p w14:paraId="50906768" w14:textId="77777777" w:rsidR="00394C4C" w:rsidRPr="00466FCA" w:rsidRDefault="00394C4C" w:rsidP="009878A1">
            <w:pPr>
              <w:jc w:val="center"/>
              <w:rPr>
                <w:b/>
                <w:bCs/>
                <w:szCs w:val="20"/>
              </w:rPr>
            </w:pPr>
          </w:p>
        </w:tc>
        <w:tc>
          <w:tcPr>
            <w:tcW w:w="765" w:type="dxa"/>
            <w:vMerge w:val="restart"/>
          </w:tcPr>
          <w:p w14:paraId="3B4DB097" w14:textId="5BB52D1C" w:rsidR="00394C4C" w:rsidRPr="00466FCA" w:rsidRDefault="00394C4C" w:rsidP="009878A1">
            <w:pPr>
              <w:jc w:val="center"/>
              <w:rPr>
                <w:b/>
                <w:bCs/>
                <w:szCs w:val="20"/>
              </w:rPr>
            </w:pPr>
          </w:p>
          <w:p w14:paraId="2E7C66BA" w14:textId="77777777" w:rsidR="00394C4C" w:rsidRPr="00466FCA" w:rsidRDefault="00394C4C" w:rsidP="009878A1">
            <w:pPr>
              <w:jc w:val="center"/>
              <w:rPr>
                <w:b/>
                <w:bCs/>
                <w:szCs w:val="20"/>
              </w:rPr>
            </w:pPr>
          </w:p>
          <w:p w14:paraId="757DA730" w14:textId="77777777" w:rsidR="00394C4C" w:rsidRPr="00466FCA" w:rsidRDefault="00394C4C" w:rsidP="009878A1">
            <w:pPr>
              <w:jc w:val="center"/>
              <w:rPr>
                <w:b/>
                <w:bCs/>
                <w:szCs w:val="20"/>
              </w:rPr>
            </w:pPr>
            <w:r w:rsidRPr="00466FCA">
              <w:rPr>
                <w:b/>
                <w:bCs/>
                <w:szCs w:val="20"/>
              </w:rPr>
              <w:t>0x5A</w:t>
            </w:r>
          </w:p>
          <w:p w14:paraId="7083D06D" w14:textId="77777777" w:rsidR="00394C4C" w:rsidRPr="00466FCA" w:rsidRDefault="00394C4C" w:rsidP="009878A1">
            <w:pPr>
              <w:jc w:val="center"/>
              <w:rPr>
                <w:b/>
                <w:bCs/>
                <w:szCs w:val="20"/>
              </w:rPr>
            </w:pPr>
            <w:r w:rsidRPr="00466FCA">
              <w:rPr>
                <w:b/>
                <w:bCs/>
                <w:szCs w:val="20"/>
              </w:rPr>
              <w:t>0x5A</w:t>
            </w:r>
          </w:p>
        </w:tc>
      </w:tr>
      <w:tr w:rsidR="00394C4C" w:rsidRPr="00717DBE" w14:paraId="54F5A4FD" w14:textId="77777777" w:rsidTr="00394C4C">
        <w:trPr>
          <w:trHeight w:val="500"/>
          <w:jc w:val="center"/>
        </w:trPr>
        <w:tc>
          <w:tcPr>
            <w:tcW w:w="765" w:type="dxa"/>
            <w:vMerge/>
            <w:vAlign w:val="center"/>
          </w:tcPr>
          <w:p w14:paraId="22C8718A" w14:textId="77777777" w:rsidR="00394C4C" w:rsidRPr="00466FCA" w:rsidRDefault="00394C4C" w:rsidP="009878A1">
            <w:pPr>
              <w:jc w:val="center"/>
              <w:rPr>
                <w:b/>
                <w:bCs/>
                <w:szCs w:val="20"/>
              </w:rPr>
            </w:pPr>
          </w:p>
        </w:tc>
        <w:tc>
          <w:tcPr>
            <w:tcW w:w="969" w:type="dxa"/>
            <w:vMerge/>
            <w:vAlign w:val="center"/>
          </w:tcPr>
          <w:p w14:paraId="7EB8799F" w14:textId="77777777" w:rsidR="00394C4C" w:rsidRPr="00466FCA" w:rsidRDefault="00394C4C" w:rsidP="009878A1">
            <w:pPr>
              <w:jc w:val="center"/>
              <w:rPr>
                <w:b/>
                <w:bCs/>
                <w:szCs w:val="20"/>
              </w:rPr>
            </w:pPr>
          </w:p>
        </w:tc>
        <w:tc>
          <w:tcPr>
            <w:tcW w:w="607" w:type="dxa"/>
            <w:vMerge w:val="restart"/>
          </w:tcPr>
          <w:p w14:paraId="061EB556" w14:textId="77777777" w:rsidR="00394C4C" w:rsidRPr="00466FCA" w:rsidRDefault="00394C4C" w:rsidP="009878A1">
            <w:pPr>
              <w:jc w:val="center"/>
              <w:rPr>
                <w:szCs w:val="20"/>
              </w:rPr>
            </w:pPr>
          </w:p>
          <w:p w14:paraId="631F5F5C" w14:textId="426EADA1" w:rsidR="00394C4C" w:rsidRPr="00466FCA" w:rsidRDefault="00394C4C" w:rsidP="009878A1">
            <w:pPr>
              <w:jc w:val="center"/>
              <w:rPr>
                <w:szCs w:val="20"/>
              </w:rPr>
            </w:pPr>
            <w:r w:rsidRPr="00466FCA">
              <w:rPr>
                <w:szCs w:val="20"/>
              </w:rPr>
              <w:t>1</w:t>
            </w:r>
          </w:p>
        </w:tc>
        <w:tc>
          <w:tcPr>
            <w:tcW w:w="664" w:type="dxa"/>
            <w:vMerge w:val="restart"/>
          </w:tcPr>
          <w:p w14:paraId="459A3253" w14:textId="77777777" w:rsidR="00394C4C" w:rsidRPr="00466FCA" w:rsidRDefault="00394C4C" w:rsidP="009878A1">
            <w:pPr>
              <w:jc w:val="center"/>
              <w:rPr>
                <w:szCs w:val="20"/>
              </w:rPr>
            </w:pPr>
          </w:p>
          <w:p w14:paraId="47897531" w14:textId="77777777" w:rsidR="00394C4C" w:rsidRPr="00466FCA" w:rsidRDefault="00394C4C" w:rsidP="009878A1">
            <w:pPr>
              <w:jc w:val="center"/>
              <w:rPr>
                <w:szCs w:val="20"/>
              </w:rPr>
            </w:pPr>
            <w:r w:rsidRPr="00466FCA">
              <w:rPr>
                <w:szCs w:val="20"/>
              </w:rPr>
              <w:t>0</w:t>
            </w:r>
          </w:p>
        </w:tc>
        <w:tc>
          <w:tcPr>
            <w:tcW w:w="602" w:type="dxa"/>
            <w:vMerge/>
            <w:vAlign w:val="center"/>
          </w:tcPr>
          <w:p w14:paraId="7F61A6DF" w14:textId="77777777" w:rsidR="00394C4C" w:rsidRPr="00466FCA" w:rsidRDefault="00394C4C" w:rsidP="009878A1">
            <w:pPr>
              <w:jc w:val="center"/>
              <w:rPr>
                <w:szCs w:val="20"/>
              </w:rPr>
            </w:pPr>
          </w:p>
        </w:tc>
        <w:tc>
          <w:tcPr>
            <w:tcW w:w="875" w:type="dxa"/>
            <w:tcBorders>
              <w:top w:val="nil"/>
            </w:tcBorders>
            <w:vAlign w:val="center"/>
          </w:tcPr>
          <w:p w14:paraId="604BC38D" w14:textId="77777777" w:rsidR="00394C4C" w:rsidRPr="00466FCA" w:rsidRDefault="00394C4C" w:rsidP="009878A1">
            <w:pPr>
              <w:jc w:val="center"/>
              <w:rPr>
                <w:b/>
                <w:bCs/>
                <w:szCs w:val="20"/>
              </w:rPr>
            </w:pPr>
            <w:r w:rsidRPr="00466FCA">
              <w:rPr>
                <w:b/>
                <w:bCs/>
                <w:szCs w:val="20"/>
              </w:rPr>
              <w:t>Data</w:t>
            </w:r>
          </w:p>
          <w:p w14:paraId="5599F2E1" w14:textId="77777777" w:rsidR="00394C4C" w:rsidRPr="00466FCA" w:rsidRDefault="00394C4C" w:rsidP="009878A1">
            <w:pPr>
              <w:jc w:val="center"/>
              <w:rPr>
                <w:b/>
                <w:bCs/>
                <w:szCs w:val="20"/>
              </w:rPr>
            </w:pPr>
            <w:r w:rsidRPr="00466FCA">
              <w:rPr>
                <w:b/>
                <w:bCs/>
                <w:szCs w:val="20"/>
              </w:rPr>
              <w:t>length</w:t>
            </w:r>
          </w:p>
        </w:tc>
        <w:tc>
          <w:tcPr>
            <w:tcW w:w="830" w:type="dxa"/>
            <w:tcBorders>
              <w:top w:val="nil"/>
            </w:tcBorders>
            <w:vAlign w:val="center"/>
          </w:tcPr>
          <w:p w14:paraId="0E0788D8" w14:textId="77777777" w:rsidR="00394C4C" w:rsidRPr="00466FCA" w:rsidRDefault="00394C4C" w:rsidP="009878A1">
            <w:pPr>
              <w:jc w:val="center"/>
              <w:rPr>
                <w:b/>
                <w:bCs/>
                <w:szCs w:val="20"/>
              </w:rPr>
            </w:pPr>
            <w:r w:rsidRPr="00466FCA">
              <w:rPr>
                <w:b/>
                <w:bCs/>
                <w:szCs w:val="20"/>
              </w:rPr>
              <w:t>SID</w:t>
            </w:r>
          </w:p>
          <w:p w14:paraId="5219778C" w14:textId="27AFB66B" w:rsidR="00394C4C" w:rsidRPr="00466FCA" w:rsidRDefault="00394C4C" w:rsidP="009878A1">
            <w:pPr>
              <w:jc w:val="center"/>
              <w:rPr>
                <w:b/>
                <w:bCs/>
                <w:szCs w:val="20"/>
              </w:rPr>
            </w:pPr>
            <w:r w:rsidRPr="00466FCA">
              <w:rPr>
                <w:b/>
                <w:bCs/>
                <w:szCs w:val="20"/>
              </w:rPr>
              <w:t>RESP</w:t>
            </w:r>
          </w:p>
        </w:tc>
        <w:tc>
          <w:tcPr>
            <w:tcW w:w="714" w:type="dxa"/>
            <w:tcBorders>
              <w:top w:val="nil"/>
            </w:tcBorders>
            <w:vAlign w:val="center"/>
          </w:tcPr>
          <w:p w14:paraId="360C0EBA" w14:textId="77777777" w:rsidR="00394C4C" w:rsidRPr="00466FCA" w:rsidRDefault="00394C4C" w:rsidP="009878A1">
            <w:pPr>
              <w:jc w:val="center"/>
              <w:rPr>
                <w:b/>
                <w:bCs/>
                <w:szCs w:val="20"/>
              </w:rPr>
            </w:pPr>
          </w:p>
          <w:p w14:paraId="48DDA6D7" w14:textId="48E580C8" w:rsidR="00394C4C" w:rsidRPr="00466FCA" w:rsidRDefault="00394C4C" w:rsidP="009878A1">
            <w:pPr>
              <w:jc w:val="center"/>
              <w:rPr>
                <w:b/>
                <w:bCs/>
                <w:szCs w:val="20"/>
              </w:rPr>
            </w:pPr>
            <w:r w:rsidRPr="00466FCA">
              <w:rPr>
                <w:b/>
                <w:bCs/>
                <w:szCs w:val="20"/>
              </w:rPr>
              <w:t>Data</w:t>
            </w:r>
          </w:p>
          <w:p w14:paraId="7A564F75" w14:textId="77777777" w:rsidR="00394C4C" w:rsidRPr="00466FCA" w:rsidRDefault="00394C4C" w:rsidP="009878A1">
            <w:pPr>
              <w:jc w:val="center"/>
              <w:rPr>
                <w:b/>
                <w:bCs/>
                <w:szCs w:val="20"/>
              </w:rPr>
            </w:pPr>
          </w:p>
        </w:tc>
        <w:tc>
          <w:tcPr>
            <w:tcW w:w="725" w:type="dxa"/>
            <w:tcBorders>
              <w:top w:val="nil"/>
            </w:tcBorders>
            <w:vAlign w:val="center"/>
          </w:tcPr>
          <w:p w14:paraId="5C333509" w14:textId="77777777" w:rsidR="00394C4C" w:rsidRPr="00466FCA" w:rsidRDefault="00394C4C" w:rsidP="009878A1">
            <w:pPr>
              <w:jc w:val="center"/>
              <w:rPr>
                <w:b/>
                <w:bCs/>
                <w:szCs w:val="20"/>
              </w:rPr>
            </w:pPr>
            <w:r w:rsidRPr="00466FCA">
              <w:rPr>
                <w:b/>
                <w:bCs/>
                <w:szCs w:val="20"/>
              </w:rPr>
              <w:t>Data</w:t>
            </w:r>
          </w:p>
        </w:tc>
        <w:tc>
          <w:tcPr>
            <w:tcW w:w="725" w:type="dxa"/>
            <w:tcBorders>
              <w:top w:val="nil"/>
            </w:tcBorders>
            <w:vAlign w:val="center"/>
          </w:tcPr>
          <w:p w14:paraId="33868C16" w14:textId="77777777" w:rsidR="00394C4C" w:rsidRPr="00466FCA" w:rsidRDefault="00394C4C" w:rsidP="009878A1">
            <w:pPr>
              <w:jc w:val="center"/>
              <w:rPr>
                <w:b/>
                <w:bCs/>
                <w:szCs w:val="20"/>
              </w:rPr>
            </w:pPr>
            <w:r w:rsidRPr="00466FCA">
              <w:rPr>
                <w:b/>
                <w:bCs/>
                <w:szCs w:val="20"/>
              </w:rPr>
              <w:t>Data</w:t>
            </w:r>
          </w:p>
        </w:tc>
        <w:tc>
          <w:tcPr>
            <w:tcW w:w="725" w:type="dxa"/>
            <w:tcBorders>
              <w:top w:val="nil"/>
            </w:tcBorders>
            <w:vAlign w:val="center"/>
          </w:tcPr>
          <w:p w14:paraId="4BB8FE76" w14:textId="77777777" w:rsidR="00394C4C" w:rsidRPr="00466FCA" w:rsidRDefault="00394C4C" w:rsidP="009878A1">
            <w:pPr>
              <w:jc w:val="center"/>
              <w:rPr>
                <w:b/>
                <w:bCs/>
                <w:szCs w:val="20"/>
              </w:rPr>
            </w:pPr>
            <w:r w:rsidRPr="00466FCA">
              <w:rPr>
                <w:b/>
                <w:bCs/>
                <w:szCs w:val="20"/>
              </w:rPr>
              <w:t>Data</w:t>
            </w:r>
          </w:p>
        </w:tc>
        <w:tc>
          <w:tcPr>
            <w:tcW w:w="725" w:type="dxa"/>
            <w:tcBorders>
              <w:top w:val="nil"/>
            </w:tcBorders>
            <w:vAlign w:val="center"/>
          </w:tcPr>
          <w:p w14:paraId="1306BFE0" w14:textId="77777777" w:rsidR="00394C4C" w:rsidRPr="00466FCA" w:rsidRDefault="00394C4C" w:rsidP="009878A1">
            <w:pPr>
              <w:jc w:val="center"/>
              <w:rPr>
                <w:b/>
                <w:bCs/>
                <w:szCs w:val="20"/>
              </w:rPr>
            </w:pPr>
            <w:r w:rsidRPr="00466FCA">
              <w:rPr>
                <w:b/>
                <w:bCs/>
                <w:szCs w:val="20"/>
              </w:rPr>
              <w:t>Data</w:t>
            </w:r>
          </w:p>
        </w:tc>
        <w:tc>
          <w:tcPr>
            <w:tcW w:w="727" w:type="dxa"/>
            <w:tcBorders>
              <w:top w:val="nil"/>
            </w:tcBorders>
            <w:vAlign w:val="center"/>
          </w:tcPr>
          <w:p w14:paraId="04FBA109" w14:textId="77777777" w:rsidR="00394C4C" w:rsidRPr="00466FCA" w:rsidRDefault="00394C4C" w:rsidP="009878A1">
            <w:pPr>
              <w:jc w:val="center"/>
              <w:rPr>
                <w:b/>
                <w:bCs/>
                <w:szCs w:val="20"/>
              </w:rPr>
            </w:pPr>
            <w:r w:rsidRPr="00466FCA">
              <w:rPr>
                <w:b/>
                <w:bCs/>
                <w:szCs w:val="20"/>
              </w:rPr>
              <w:t>Data</w:t>
            </w:r>
          </w:p>
        </w:tc>
        <w:tc>
          <w:tcPr>
            <w:tcW w:w="765" w:type="dxa"/>
            <w:tcBorders>
              <w:top w:val="nil"/>
              <w:bottom w:val="nil"/>
            </w:tcBorders>
            <w:vAlign w:val="center"/>
          </w:tcPr>
          <w:p w14:paraId="66D14FBA" w14:textId="48A2BAD9" w:rsidR="00394C4C" w:rsidRPr="00466FCA" w:rsidRDefault="00394C4C" w:rsidP="00394C4C">
            <w:pPr>
              <w:jc w:val="center"/>
              <w:rPr>
                <w:b/>
                <w:bCs/>
                <w:szCs w:val="20"/>
              </w:rPr>
            </w:pPr>
            <w:r w:rsidRPr="00466FCA">
              <w:rPr>
                <w:szCs w:val="20"/>
              </w:rPr>
              <w:t>CRC8</w:t>
            </w:r>
          </w:p>
        </w:tc>
        <w:tc>
          <w:tcPr>
            <w:tcW w:w="765" w:type="dxa"/>
            <w:vMerge/>
          </w:tcPr>
          <w:p w14:paraId="445D93A3" w14:textId="4EDBF19F" w:rsidR="00394C4C" w:rsidRPr="00466FCA" w:rsidRDefault="00394C4C" w:rsidP="009878A1">
            <w:pPr>
              <w:jc w:val="center"/>
              <w:rPr>
                <w:b/>
                <w:bCs/>
                <w:szCs w:val="20"/>
              </w:rPr>
            </w:pPr>
          </w:p>
        </w:tc>
      </w:tr>
      <w:tr w:rsidR="00394C4C" w:rsidRPr="00717DBE" w14:paraId="71AC5A48" w14:textId="77777777" w:rsidTr="00394C4C">
        <w:trPr>
          <w:trHeight w:val="311"/>
          <w:jc w:val="center"/>
        </w:trPr>
        <w:tc>
          <w:tcPr>
            <w:tcW w:w="765" w:type="dxa"/>
            <w:vMerge/>
            <w:vAlign w:val="center"/>
          </w:tcPr>
          <w:p w14:paraId="6EC75067" w14:textId="77777777" w:rsidR="00394C4C" w:rsidRPr="00466FCA" w:rsidRDefault="00394C4C" w:rsidP="009878A1">
            <w:pPr>
              <w:jc w:val="center"/>
              <w:rPr>
                <w:b/>
                <w:bCs/>
                <w:szCs w:val="20"/>
              </w:rPr>
            </w:pPr>
          </w:p>
        </w:tc>
        <w:tc>
          <w:tcPr>
            <w:tcW w:w="969" w:type="dxa"/>
            <w:vMerge/>
            <w:vAlign w:val="center"/>
          </w:tcPr>
          <w:p w14:paraId="6F647F18" w14:textId="77777777" w:rsidR="00394C4C" w:rsidRPr="00466FCA" w:rsidRDefault="00394C4C" w:rsidP="009878A1">
            <w:pPr>
              <w:jc w:val="center"/>
              <w:rPr>
                <w:b/>
                <w:bCs/>
                <w:szCs w:val="20"/>
              </w:rPr>
            </w:pPr>
          </w:p>
        </w:tc>
        <w:tc>
          <w:tcPr>
            <w:tcW w:w="607" w:type="dxa"/>
            <w:vMerge/>
          </w:tcPr>
          <w:p w14:paraId="7D6CA956" w14:textId="77777777" w:rsidR="00394C4C" w:rsidRPr="00466FCA" w:rsidRDefault="00394C4C" w:rsidP="009878A1">
            <w:pPr>
              <w:jc w:val="center"/>
              <w:rPr>
                <w:szCs w:val="20"/>
              </w:rPr>
            </w:pPr>
          </w:p>
        </w:tc>
        <w:tc>
          <w:tcPr>
            <w:tcW w:w="664" w:type="dxa"/>
            <w:vMerge/>
          </w:tcPr>
          <w:p w14:paraId="4CA93E8E" w14:textId="77777777" w:rsidR="00394C4C" w:rsidRPr="00466FCA" w:rsidRDefault="00394C4C" w:rsidP="009878A1">
            <w:pPr>
              <w:jc w:val="center"/>
              <w:rPr>
                <w:szCs w:val="20"/>
              </w:rPr>
            </w:pPr>
          </w:p>
        </w:tc>
        <w:tc>
          <w:tcPr>
            <w:tcW w:w="602" w:type="dxa"/>
            <w:vMerge/>
            <w:vAlign w:val="center"/>
          </w:tcPr>
          <w:p w14:paraId="13D1A03C" w14:textId="77777777" w:rsidR="00394C4C" w:rsidRPr="00466FCA" w:rsidRDefault="00394C4C" w:rsidP="009878A1">
            <w:pPr>
              <w:jc w:val="center"/>
              <w:rPr>
                <w:szCs w:val="20"/>
              </w:rPr>
            </w:pPr>
          </w:p>
        </w:tc>
        <w:tc>
          <w:tcPr>
            <w:tcW w:w="875" w:type="dxa"/>
            <w:vAlign w:val="center"/>
          </w:tcPr>
          <w:p w14:paraId="6BFCDEAF" w14:textId="3A2FFD2F" w:rsidR="00394C4C" w:rsidRPr="00466FCA" w:rsidRDefault="00394C4C" w:rsidP="009878A1">
            <w:pPr>
              <w:jc w:val="center"/>
              <w:rPr>
                <w:szCs w:val="20"/>
              </w:rPr>
            </w:pPr>
            <w:r w:rsidRPr="00466FCA">
              <w:rPr>
                <w:szCs w:val="20"/>
              </w:rPr>
              <w:t>0x01</w:t>
            </w:r>
          </w:p>
        </w:tc>
        <w:tc>
          <w:tcPr>
            <w:tcW w:w="830" w:type="dxa"/>
            <w:vAlign w:val="center"/>
          </w:tcPr>
          <w:p w14:paraId="5EF7C4F3" w14:textId="0D9B8F08" w:rsidR="00394C4C" w:rsidRPr="00466FCA" w:rsidRDefault="00394C4C" w:rsidP="009878A1">
            <w:pPr>
              <w:jc w:val="center"/>
              <w:rPr>
                <w:szCs w:val="20"/>
              </w:rPr>
            </w:pPr>
            <w:r w:rsidRPr="00466FCA">
              <w:rPr>
                <w:szCs w:val="20"/>
              </w:rPr>
              <w:t>0x54</w:t>
            </w:r>
          </w:p>
        </w:tc>
        <w:tc>
          <w:tcPr>
            <w:tcW w:w="714" w:type="dxa"/>
            <w:vAlign w:val="center"/>
          </w:tcPr>
          <w:p w14:paraId="624B9556" w14:textId="77777777" w:rsidR="00394C4C" w:rsidRPr="00466FCA" w:rsidRDefault="00394C4C" w:rsidP="009878A1">
            <w:pPr>
              <w:jc w:val="center"/>
              <w:rPr>
                <w:szCs w:val="20"/>
              </w:rPr>
            </w:pPr>
            <w:r w:rsidRPr="00466FCA">
              <w:rPr>
                <w:szCs w:val="20"/>
              </w:rPr>
              <w:t>0x00</w:t>
            </w:r>
          </w:p>
        </w:tc>
        <w:tc>
          <w:tcPr>
            <w:tcW w:w="725" w:type="dxa"/>
            <w:vAlign w:val="center"/>
          </w:tcPr>
          <w:p w14:paraId="08ACF623" w14:textId="77777777" w:rsidR="00394C4C" w:rsidRPr="00466FCA" w:rsidRDefault="00394C4C" w:rsidP="009878A1">
            <w:pPr>
              <w:jc w:val="center"/>
              <w:rPr>
                <w:szCs w:val="20"/>
              </w:rPr>
            </w:pPr>
            <w:r w:rsidRPr="00466FCA">
              <w:rPr>
                <w:szCs w:val="20"/>
              </w:rPr>
              <w:t>0x00</w:t>
            </w:r>
          </w:p>
        </w:tc>
        <w:tc>
          <w:tcPr>
            <w:tcW w:w="725" w:type="dxa"/>
          </w:tcPr>
          <w:p w14:paraId="6E6B53C9" w14:textId="77777777" w:rsidR="00394C4C" w:rsidRPr="00466FCA" w:rsidRDefault="00394C4C" w:rsidP="009878A1">
            <w:pPr>
              <w:jc w:val="center"/>
              <w:rPr>
                <w:szCs w:val="20"/>
              </w:rPr>
            </w:pPr>
            <w:r w:rsidRPr="00466FCA">
              <w:rPr>
                <w:szCs w:val="20"/>
              </w:rPr>
              <w:t>0x00</w:t>
            </w:r>
          </w:p>
        </w:tc>
        <w:tc>
          <w:tcPr>
            <w:tcW w:w="725" w:type="dxa"/>
          </w:tcPr>
          <w:p w14:paraId="267A3344" w14:textId="77777777" w:rsidR="00394C4C" w:rsidRPr="00466FCA" w:rsidRDefault="00394C4C" w:rsidP="009878A1">
            <w:pPr>
              <w:jc w:val="center"/>
              <w:rPr>
                <w:szCs w:val="20"/>
              </w:rPr>
            </w:pPr>
            <w:r w:rsidRPr="00466FCA">
              <w:rPr>
                <w:szCs w:val="20"/>
              </w:rPr>
              <w:t>0x00</w:t>
            </w:r>
          </w:p>
        </w:tc>
        <w:tc>
          <w:tcPr>
            <w:tcW w:w="725" w:type="dxa"/>
          </w:tcPr>
          <w:p w14:paraId="390D8B40" w14:textId="77777777" w:rsidR="00394C4C" w:rsidRPr="00466FCA" w:rsidRDefault="00394C4C" w:rsidP="009878A1">
            <w:pPr>
              <w:jc w:val="center"/>
              <w:rPr>
                <w:szCs w:val="20"/>
              </w:rPr>
            </w:pPr>
            <w:r w:rsidRPr="00466FCA">
              <w:rPr>
                <w:szCs w:val="20"/>
              </w:rPr>
              <w:t>0x00</w:t>
            </w:r>
          </w:p>
        </w:tc>
        <w:tc>
          <w:tcPr>
            <w:tcW w:w="727" w:type="dxa"/>
          </w:tcPr>
          <w:p w14:paraId="57A3DE08" w14:textId="77777777" w:rsidR="00394C4C" w:rsidRPr="00466FCA" w:rsidRDefault="00394C4C" w:rsidP="009878A1">
            <w:pPr>
              <w:jc w:val="center"/>
              <w:rPr>
                <w:szCs w:val="20"/>
              </w:rPr>
            </w:pPr>
            <w:r w:rsidRPr="00466FCA">
              <w:rPr>
                <w:szCs w:val="20"/>
              </w:rPr>
              <w:t>0x00</w:t>
            </w:r>
          </w:p>
        </w:tc>
        <w:tc>
          <w:tcPr>
            <w:tcW w:w="765" w:type="dxa"/>
            <w:tcBorders>
              <w:top w:val="nil"/>
            </w:tcBorders>
          </w:tcPr>
          <w:p w14:paraId="3CD5E6F5" w14:textId="77777777" w:rsidR="00394C4C" w:rsidRPr="00466FCA" w:rsidRDefault="00394C4C" w:rsidP="009878A1">
            <w:pPr>
              <w:jc w:val="center"/>
              <w:rPr>
                <w:szCs w:val="20"/>
              </w:rPr>
            </w:pPr>
          </w:p>
        </w:tc>
        <w:tc>
          <w:tcPr>
            <w:tcW w:w="765" w:type="dxa"/>
            <w:vMerge/>
          </w:tcPr>
          <w:p w14:paraId="4489B332" w14:textId="06EC9327" w:rsidR="00394C4C" w:rsidRPr="00466FCA" w:rsidRDefault="00394C4C" w:rsidP="009878A1">
            <w:pPr>
              <w:jc w:val="center"/>
              <w:rPr>
                <w:szCs w:val="20"/>
              </w:rPr>
            </w:pPr>
          </w:p>
        </w:tc>
      </w:tr>
    </w:tbl>
    <w:p w14:paraId="25991AE0" w14:textId="7DA8C5AF" w:rsidR="00F61496" w:rsidRDefault="008B5C17" w:rsidP="00F61496">
      <w:pPr>
        <w:jc w:val="center"/>
        <w:rPr>
          <w:sz w:val="26"/>
          <w:szCs w:val="26"/>
        </w:rPr>
      </w:pPr>
      <w:r>
        <w:rPr>
          <w:sz w:val="26"/>
          <w:szCs w:val="26"/>
        </w:rPr>
        <w:t xml:space="preserve">Table:2 </w:t>
      </w:r>
      <w:r w:rsidR="0087111B">
        <w:rPr>
          <w:sz w:val="26"/>
          <w:szCs w:val="26"/>
        </w:rPr>
        <w:t>Clear Diagnostic Information</w:t>
      </w:r>
      <w:r>
        <w:rPr>
          <w:sz w:val="26"/>
          <w:szCs w:val="26"/>
        </w:rPr>
        <w:t xml:space="preserve"> Positive Response Frame Format</w:t>
      </w:r>
    </w:p>
    <w:p w14:paraId="0766F665" w14:textId="77777777" w:rsidR="00F61496" w:rsidRDefault="00F61496" w:rsidP="00F61496">
      <w:pPr>
        <w:jc w:val="center"/>
        <w:rPr>
          <w:sz w:val="26"/>
          <w:szCs w:val="26"/>
        </w:rPr>
      </w:pPr>
    </w:p>
    <w:p w14:paraId="7149DFBC" w14:textId="77777777" w:rsidR="00F61496" w:rsidRDefault="00F61496" w:rsidP="00F61496">
      <w:pPr>
        <w:jc w:val="center"/>
        <w:rPr>
          <w:sz w:val="26"/>
          <w:szCs w:val="26"/>
        </w:rPr>
      </w:pPr>
    </w:p>
    <w:p w14:paraId="6F2CA21D" w14:textId="77777777" w:rsidR="00F61496" w:rsidRDefault="00F61496" w:rsidP="00F61496">
      <w:pPr>
        <w:jc w:val="center"/>
        <w:rPr>
          <w:sz w:val="26"/>
          <w:szCs w:val="26"/>
        </w:rPr>
      </w:pPr>
    </w:p>
    <w:p w14:paraId="1F116FA6" w14:textId="77777777" w:rsidR="00F61496" w:rsidRDefault="00F61496" w:rsidP="00F61496">
      <w:pPr>
        <w:jc w:val="center"/>
        <w:rPr>
          <w:sz w:val="26"/>
          <w:szCs w:val="26"/>
        </w:rPr>
      </w:pPr>
    </w:p>
    <w:p w14:paraId="221AE340" w14:textId="77777777" w:rsidR="00F61496" w:rsidRDefault="00F61496" w:rsidP="00F61496">
      <w:pPr>
        <w:jc w:val="center"/>
        <w:rPr>
          <w:sz w:val="26"/>
          <w:szCs w:val="26"/>
        </w:rPr>
      </w:pPr>
    </w:p>
    <w:p w14:paraId="41B3EE6E" w14:textId="77777777" w:rsidR="00F61496" w:rsidRDefault="00F61496" w:rsidP="00F61496">
      <w:pPr>
        <w:jc w:val="center"/>
        <w:rPr>
          <w:sz w:val="26"/>
          <w:szCs w:val="26"/>
        </w:rPr>
      </w:pPr>
    </w:p>
    <w:p w14:paraId="4954A2C0" w14:textId="77777777" w:rsidR="00F61496" w:rsidRDefault="00F61496" w:rsidP="00466FCA">
      <w:pPr>
        <w:rPr>
          <w:sz w:val="26"/>
          <w:szCs w:val="26"/>
        </w:rPr>
      </w:pPr>
    </w:p>
    <w:p w14:paraId="069E3DD8" w14:textId="77777777" w:rsidR="00466FCA" w:rsidRDefault="00466FCA" w:rsidP="00466FCA">
      <w:pPr>
        <w:rPr>
          <w:sz w:val="26"/>
          <w:szCs w:val="26"/>
        </w:rPr>
      </w:pPr>
    </w:p>
    <w:p w14:paraId="35BBAC4D" w14:textId="77777777" w:rsidR="00466FCA" w:rsidRPr="00F61496" w:rsidRDefault="00466FCA" w:rsidP="00466FCA">
      <w:pPr>
        <w:rPr>
          <w:sz w:val="26"/>
          <w:szCs w:val="26"/>
        </w:rPr>
      </w:pPr>
    </w:p>
    <w:p w14:paraId="3B7547A2" w14:textId="7204A9A7" w:rsidR="008B5C17" w:rsidRPr="00C915A1" w:rsidRDefault="00C81047" w:rsidP="008B5C17">
      <w:pPr>
        <w:pStyle w:val="Heading3"/>
        <w:rPr>
          <w:sz w:val="26"/>
          <w:szCs w:val="26"/>
        </w:rPr>
      </w:pPr>
      <w:bookmarkStart w:id="102" w:name="_Toc148610796"/>
      <w:r w:rsidRPr="00C915A1">
        <w:rPr>
          <w:sz w:val="26"/>
          <w:szCs w:val="26"/>
        </w:rPr>
        <w:lastRenderedPageBreak/>
        <w:t>Clear Diagnostic Information</w:t>
      </w:r>
      <w:r w:rsidR="008B5C17" w:rsidRPr="00C915A1">
        <w:rPr>
          <w:sz w:val="26"/>
          <w:szCs w:val="26"/>
        </w:rPr>
        <w:t xml:space="preserve"> Negative Response Frame Format:</w:t>
      </w:r>
      <w:bookmarkEnd w:id="102"/>
      <w:r w:rsidR="008B5C17" w:rsidRPr="00C915A1">
        <w:rPr>
          <w:sz w:val="26"/>
          <w:szCs w:val="26"/>
        </w:rPr>
        <w:t xml:space="preserve"> </w:t>
      </w:r>
    </w:p>
    <w:p w14:paraId="374E3DB3" w14:textId="5B58B481" w:rsidR="008B5C17" w:rsidRPr="00466FCA" w:rsidRDefault="008B5C17" w:rsidP="008B5C17">
      <w:pPr>
        <w:rPr>
          <w:b/>
          <w:sz w:val="26"/>
          <w:szCs w:val="26"/>
        </w:rPr>
      </w:pPr>
      <w:r>
        <w:rPr>
          <w:b/>
          <w:color w:val="2F5496" w:themeColor="accent1" w:themeShade="BF"/>
          <w:sz w:val="26"/>
          <w:szCs w:val="26"/>
        </w:rPr>
        <w:t>SRS-ASW-1</w:t>
      </w:r>
      <w:r w:rsidR="004D0D83">
        <w:rPr>
          <w:b/>
          <w:color w:val="2F5496" w:themeColor="accent1" w:themeShade="BF"/>
          <w:sz w:val="26"/>
          <w:szCs w:val="26"/>
        </w:rPr>
        <w:t>4</w:t>
      </w:r>
      <w:r>
        <w:rPr>
          <w:b/>
          <w:color w:val="2F5496" w:themeColor="accent1" w:themeShade="BF"/>
          <w:sz w:val="26"/>
          <w:szCs w:val="26"/>
        </w:rPr>
        <w:t>H-00</w:t>
      </w:r>
      <w:r w:rsidR="004D0D83">
        <w:rPr>
          <w:b/>
          <w:color w:val="2F5496" w:themeColor="accent1" w:themeShade="BF"/>
          <w:sz w:val="26"/>
          <w:szCs w:val="26"/>
        </w:rPr>
        <w:t>4</w:t>
      </w:r>
    </w:p>
    <w:tbl>
      <w:tblPr>
        <w:tblStyle w:val="TableGrid"/>
        <w:tblW w:w="10887" w:type="dxa"/>
        <w:jc w:val="center"/>
        <w:tblLook w:val="04A0" w:firstRow="1" w:lastRow="0" w:firstColumn="1" w:lastColumn="0" w:noHBand="0" w:noVBand="1"/>
      </w:tblPr>
      <w:tblGrid>
        <w:gridCol w:w="708"/>
        <w:gridCol w:w="951"/>
        <w:gridCol w:w="596"/>
        <w:gridCol w:w="650"/>
        <w:gridCol w:w="550"/>
        <w:gridCol w:w="788"/>
        <w:gridCol w:w="669"/>
        <w:gridCol w:w="645"/>
        <w:gridCol w:w="681"/>
        <w:gridCol w:w="657"/>
        <w:gridCol w:w="657"/>
        <w:gridCol w:w="657"/>
        <w:gridCol w:w="657"/>
        <w:gridCol w:w="1297"/>
        <w:gridCol w:w="724"/>
      </w:tblGrid>
      <w:tr w:rsidR="00466FCA" w:rsidRPr="00717DBE" w14:paraId="0283B70C" w14:textId="77777777" w:rsidTr="00466FCA">
        <w:trPr>
          <w:trHeight w:val="417"/>
          <w:jc w:val="center"/>
        </w:trPr>
        <w:tc>
          <w:tcPr>
            <w:tcW w:w="750" w:type="dxa"/>
            <w:shd w:val="clear" w:color="auto" w:fill="A6A6A6" w:themeFill="background1" w:themeFillShade="A6"/>
            <w:vAlign w:val="center"/>
          </w:tcPr>
          <w:p w14:paraId="641DEF9A" w14:textId="77777777" w:rsidR="00466FCA" w:rsidRPr="009E0943" w:rsidRDefault="00466FCA" w:rsidP="009878A1">
            <w:pPr>
              <w:jc w:val="center"/>
              <w:rPr>
                <w:sz w:val="24"/>
              </w:rPr>
            </w:pPr>
            <w:r w:rsidRPr="009E0943">
              <w:rPr>
                <w:b/>
                <w:bCs/>
                <w:sz w:val="24"/>
              </w:rPr>
              <w:t>SOF</w:t>
            </w:r>
          </w:p>
        </w:tc>
        <w:tc>
          <w:tcPr>
            <w:tcW w:w="950" w:type="dxa"/>
            <w:shd w:val="clear" w:color="auto" w:fill="A6A6A6" w:themeFill="background1" w:themeFillShade="A6"/>
            <w:vAlign w:val="center"/>
          </w:tcPr>
          <w:p w14:paraId="6B7DC4FA" w14:textId="77777777" w:rsidR="00466FCA" w:rsidRPr="009E0943" w:rsidRDefault="00466FCA"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52FAA973" w14:textId="77777777" w:rsidR="00466FCA" w:rsidRDefault="00466FCA" w:rsidP="009878A1">
            <w:pPr>
              <w:jc w:val="center"/>
              <w:rPr>
                <w:b/>
                <w:bCs/>
                <w:sz w:val="24"/>
              </w:rPr>
            </w:pPr>
            <w:r>
              <w:rPr>
                <w:b/>
                <w:bCs/>
                <w:sz w:val="24"/>
              </w:rPr>
              <w:t>Message</w:t>
            </w:r>
          </w:p>
          <w:p w14:paraId="754379B7" w14:textId="77777777" w:rsidR="00466FCA" w:rsidRPr="009E0943" w:rsidRDefault="00466FCA" w:rsidP="009878A1">
            <w:pPr>
              <w:jc w:val="center"/>
              <w:rPr>
                <w:b/>
                <w:bCs/>
                <w:sz w:val="24"/>
              </w:rPr>
            </w:pPr>
            <w:r>
              <w:rPr>
                <w:b/>
                <w:bCs/>
                <w:sz w:val="24"/>
              </w:rPr>
              <w:t>Type</w:t>
            </w:r>
          </w:p>
        </w:tc>
        <w:tc>
          <w:tcPr>
            <w:tcW w:w="590" w:type="dxa"/>
            <w:shd w:val="clear" w:color="auto" w:fill="A6A6A6" w:themeFill="background1" w:themeFillShade="A6"/>
            <w:vAlign w:val="center"/>
          </w:tcPr>
          <w:p w14:paraId="38A1529F" w14:textId="77777777" w:rsidR="00466FCA" w:rsidRPr="009E0943" w:rsidRDefault="00466FCA" w:rsidP="009878A1">
            <w:pPr>
              <w:jc w:val="center"/>
              <w:rPr>
                <w:sz w:val="24"/>
              </w:rPr>
            </w:pPr>
            <w:r w:rsidRPr="009E0943">
              <w:rPr>
                <w:b/>
                <w:bCs/>
                <w:sz w:val="24"/>
              </w:rPr>
              <w:t>ID</w:t>
            </w:r>
          </w:p>
        </w:tc>
        <w:tc>
          <w:tcPr>
            <w:tcW w:w="5852" w:type="dxa"/>
            <w:gridSpan w:val="8"/>
            <w:shd w:val="clear" w:color="auto" w:fill="A6A6A6" w:themeFill="background1" w:themeFillShade="A6"/>
            <w:vAlign w:val="center"/>
          </w:tcPr>
          <w:p w14:paraId="1FEB8265" w14:textId="46F57530" w:rsidR="00466FCA" w:rsidRPr="009E0943" w:rsidRDefault="00466FCA"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27A03B07" w14:textId="0BC150CD" w:rsidR="00466FCA" w:rsidRDefault="00466FCA" w:rsidP="00466FCA">
            <w:pPr>
              <w:jc w:val="center"/>
              <w:rPr>
                <w:b/>
                <w:bCs/>
                <w:sz w:val="24"/>
              </w:rPr>
            </w:pPr>
            <w:r>
              <w:rPr>
                <w:b/>
                <w:bCs/>
                <w:sz w:val="24"/>
              </w:rPr>
              <w:t>Checksum</w:t>
            </w:r>
          </w:p>
        </w:tc>
        <w:tc>
          <w:tcPr>
            <w:tcW w:w="750" w:type="dxa"/>
            <w:shd w:val="clear" w:color="auto" w:fill="A6A6A6" w:themeFill="background1" w:themeFillShade="A6"/>
            <w:vAlign w:val="center"/>
          </w:tcPr>
          <w:p w14:paraId="28F60DFF" w14:textId="3165C0BF" w:rsidR="00466FCA" w:rsidRPr="009E0943" w:rsidRDefault="00466FCA" w:rsidP="00466FCA">
            <w:pPr>
              <w:jc w:val="center"/>
              <w:rPr>
                <w:b/>
                <w:bCs/>
                <w:sz w:val="24"/>
              </w:rPr>
            </w:pPr>
            <w:r>
              <w:rPr>
                <w:b/>
                <w:bCs/>
                <w:sz w:val="24"/>
              </w:rPr>
              <w:t>E</w:t>
            </w:r>
            <w:r w:rsidRPr="009E0943">
              <w:rPr>
                <w:b/>
                <w:bCs/>
                <w:sz w:val="24"/>
              </w:rPr>
              <w:t>OF</w:t>
            </w:r>
          </w:p>
        </w:tc>
      </w:tr>
      <w:tr w:rsidR="00466FCA" w:rsidRPr="00717DBE" w14:paraId="4C340424" w14:textId="77777777" w:rsidTr="00466FCA">
        <w:trPr>
          <w:trHeight w:val="283"/>
          <w:jc w:val="center"/>
        </w:trPr>
        <w:tc>
          <w:tcPr>
            <w:tcW w:w="750" w:type="dxa"/>
            <w:vMerge w:val="restart"/>
            <w:vAlign w:val="center"/>
          </w:tcPr>
          <w:p w14:paraId="1211FECF" w14:textId="77777777" w:rsidR="00466FCA" w:rsidRPr="00466FCA" w:rsidRDefault="00466FCA" w:rsidP="009878A1">
            <w:pPr>
              <w:jc w:val="center"/>
              <w:rPr>
                <w:b/>
                <w:bCs/>
                <w:szCs w:val="20"/>
              </w:rPr>
            </w:pPr>
            <w:r w:rsidRPr="00466FCA">
              <w:rPr>
                <w:b/>
                <w:bCs/>
                <w:szCs w:val="20"/>
              </w:rPr>
              <w:t>0xA5</w:t>
            </w:r>
          </w:p>
          <w:p w14:paraId="57690E90" w14:textId="77777777" w:rsidR="00466FCA" w:rsidRPr="00466FCA" w:rsidRDefault="00466FCA" w:rsidP="009878A1">
            <w:pPr>
              <w:jc w:val="center"/>
              <w:rPr>
                <w:b/>
                <w:bCs/>
                <w:szCs w:val="20"/>
              </w:rPr>
            </w:pPr>
            <w:r w:rsidRPr="00466FCA">
              <w:rPr>
                <w:b/>
                <w:bCs/>
                <w:szCs w:val="20"/>
              </w:rPr>
              <w:t>0xA5</w:t>
            </w:r>
          </w:p>
        </w:tc>
        <w:tc>
          <w:tcPr>
            <w:tcW w:w="950" w:type="dxa"/>
            <w:vMerge w:val="restart"/>
            <w:vAlign w:val="center"/>
          </w:tcPr>
          <w:p w14:paraId="7460801A" w14:textId="77777777" w:rsidR="00466FCA" w:rsidRPr="00466FCA" w:rsidRDefault="00466FCA" w:rsidP="009878A1">
            <w:pPr>
              <w:jc w:val="center"/>
              <w:rPr>
                <w:szCs w:val="20"/>
              </w:rPr>
            </w:pPr>
            <w:r w:rsidRPr="00466FCA">
              <w:rPr>
                <w:szCs w:val="20"/>
              </w:rPr>
              <w:t>0x0C</w:t>
            </w:r>
          </w:p>
        </w:tc>
        <w:tc>
          <w:tcPr>
            <w:tcW w:w="595" w:type="dxa"/>
          </w:tcPr>
          <w:p w14:paraId="351F64D3" w14:textId="77777777" w:rsidR="00466FCA" w:rsidRPr="00466FCA" w:rsidRDefault="00466FCA" w:rsidP="009878A1">
            <w:pPr>
              <w:jc w:val="center"/>
              <w:rPr>
                <w:szCs w:val="20"/>
              </w:rPr>
            </w:pPr>
            <w:r w:rsidRPr="00466FCA">
              <w:rPr>
                <w:szCs w:val="20"/>
              </w:rPr>
              <w:t>SRC ID</w:t>
            </w:r>
          </w:p>
        </w:tc>
        <w:tc>
          <w:tcPr>
            <w:tcW w:w="650" w:type="dxa"/>
          </w:tcPr>
          <w:p w14:paraId="106BC467" w14:textId="77777777" w:rsidR="00466FCA" w:rsidRPr="00466FCA" w:rsidRDefault="00466FCA" w:rsidP="009878A1">
            <w:pPr>
              <w:jc w:val="center"/>
              <w:rPr>
                <w:szCs w:val="20"/>
              </w:rPr>
            </w:pPr>
            <w:r w:rsidRPr="00466FCA">
              <w:rPr>
                <w:szCs w:val="20"/>
              </w:rPr>
              <w:t>MSG Type</w:t>
            </w:r>
          </w:p>
        </w:tc>
        <w:tc>
          <w:tcPr>
            <w:tcW w:w="590" w:type="dxa"/>
            <w:vMerge w:val="restart"/>
            <w:vAlign w:val="center"/>
          </w:tcPr>
          <w:p w14:paraId="115A5D6A" w14:textId="77777777" w:rsidR="00466FCA" w:rsidRPr="00466FCA" w:rsidRDefault="00466FCA" w:rsidP="009878A1">
            <w:pPr>
              <w:jc w:val="center"/>
              <w:rPr>
                <w:szCs w:val="20"/>
              </w:rPr>
            </w:pPr>
            <w:r w:rsidRPr="00466FCA">
              <w:rPr>
                <w:szCs w:val="20"/>
              </w:rPr>
              <w:t>$ID</w:t>
            </w:r>
          </w:p>
        </w:tc>
        <w:tc>
          <w:tcPr>
            <w:tcW w:w="857" w:type="dxa"/>
            <w:vAlign w:val="center"/>
          </w:tcPr>
          <w:p w14:paraId="52BE759C" w14:textId="77777777" w:rsidR="00466FCA" w:rsidRPr="00466FCA" w:rsidRDefault="00466FCA" w:rsidP="009878A1">
            <w:pPr>
              <w:jc w:val="center"/>
              <w:rPr>
                <w:b/>
                <w:bCs/>
                <w:szCs w:val="20"/>
              </w:rPr>
            </w:pPr>
            <w:r w:rsidRPr="00466FCA">
              <w:rPr>
                <w:b/>
                <w:bCs/>
                <w:szCs w:val="20"/>
              </w:rPr>
              <w:t>0</w:t>
            </w:r>
          </w:p>
        </w:tc>
        <w:tc>
          <w:tcPr>
            <w:tcW w:w="723" w:type="dxa"/>
            <w:vAlign w:val="center"/>
          </w:tcPr>
          <w:p w14:paraId="6FB2D429" w14:textId="77777777" w:rsidR="00466FCA" w:rsidRPr="00466FCA" w:rsidRDefault="00466FCA" w:rsidP="009878A1">
            <w:pPr>
              <w:jc w:val="center"/>
              <w:rPr>
                <w:b/>
                <w:bCs/>
                <w:szCs w:val="20"/>
              </w:rPr>
            </w:pPr>
            <w:r w:rsidRPr="00466FCA">
              <w:rPr>
                <w:b/>
                <w:bCs/>
                <w:szCs w:val="20"/>
              </w:rPr>
              <w:t>1</w:t>
            </w:r>
          </w:p>
        </w:tc>
        <w:tc>
          <w:tcPr>
            <w:tcW w:w="696" w:type="dxa"/>
            <w:vAlign w:val="center"/>
          </w:tcPr>
          <w:p w14:paraId="3A8217B7" w14:textId="77777777" w:rsidR="00466FCA" w:rsidRPr="00466FCA" w:rsidRDefault="00466FCA" w:rsidP="009878A1">
            <w:pPr>
              <w:jc w:val="center"/>
              <w:rPr>
                <w:b/>
                <w:bCs/>
                <w:szCs w:val="20"/>
              </w:rPr>
            </w:pPr>
            <w:r w:rsidRPr="00466FCA">
              <w:rPr>
                <w:b/>
                <w:bCs/>
                <w:szCs w:val="20"/>
              </w:rPr>
              <w:t>2</w:t>
            </w:r>
          </w:p>
        </w:tc>
        <w:tc>
          <w:tcPr>
            <w:tcW w:w="736" w:type="dxa"/>
            <w:vAlign w:val="center"/>
          </w:tcPr>
          <w:p w14:paraId="2BD493D5" w14:textId="77777777" w:rsidR="00466FCA" w:rsidRPr="00466FCA" w:rsidRDefault="00466FCA" w:rsidP="009878A1">
            <w:pPr>
              <w:jc w:val="center"/>
              <w:rPr>
                <w:b/>
                <w:bCs/>
                <w:szCs w:val="20"/>
              </w:rPr>
            </w:pPr>
            <w:r w:rsidRPr="00466FCA">
              <w:rPr>
                <w:b/>
                <w:bCs/>
                <w:szCs w:val="20"/>
              </w:rPr>
              <w:t>3</w:t>
            </w:r>
          </w:p>
        </w:tc>
        <w:tc>
          <w:tcPr>
            <w:tcW w:w="710" w:type="dxa"/>
            <w:vAlign w:val="center"/>
          </w:tcPr>
          <w:p w14:paraId="15382FBE" w14:textId="77777777" w:rsidR="00466FCA" w:rsidRPr="00466FCA" w:rsidRDefault="00466FCA" w:rsidP="009878A1">
            <w:pPr>
              <w:jc w:val="center"/>
              <w:rPr>
                <w:b/>
                <w:bCs/>
                <w:szCs w:val="20"/>
              </w:rPr>
            </w:pPr>
            <w:r w:rsidRPr="00466FCA">
              <w:rPr>
                <w:b/>
                <w:bCs/>
                <w:szCs w:val="20"/>
              </w:rPr>
              <w:t>4</w:t>
            </w:r>
          </w:p>
        </w:tc>
        <w:tc>
          <w:tcPr>
            <w:tcW w:w="710" w:type="dxa"/>
            <w:vAlign w:val="center"/>
          </w:tcPr>
          <w:p w14:paraId="278C4BF0" w14:textId="77777777" w:rsidR="00466FCA" w:rsidRPr="00466FCA" w:rsidRDefault="00466FCA" w:rsidP="009878A1">
            <w:pPr>
              <w:jc w:val="center"/>
              <w:rPr>
                <w:b/>
                <w:bCs/>
                <w:szCs w:val="20"/>
              </w:rPr>
            </w:pPr>
            <w:r w:rsidRPr="00466FCA">
              <w:rPr>
                <w:b/>
                <w:bCs/>
                <w:szCs w:val="20"/>
              </w:rPr>
              <w:t>5</w:t>
            </w:r>
          </w:p>
        </w:tc>
        <w:tc>
          <w:tcPr>
            <w:tcW w:w="710" w:type="dxa"/>
            <w:vAlign w:val="center"/>
          </w:tcPr>
          <w:p w14:paraId="4C4A0DB4" w14:textId="77777777" w:rsidR="00466FCA" w:rsidRPr="00466FCA" w:rsidRDefault="00466FCA" w:rsidP="009878A1">
            <w:pPr>
              <w:jc w:val="center"/>
              <w:rPr>
                <w:b/>
                <w:bCs/>
                <w:szCs w:val="20"/>
              </w:rPr>
            </w:pPr>
            <w:r w:rsidRPr="00466FCA">
              <w:rPr>
                <w:b/>
                <w:bCs/>
                <w:szCs w:val="20"/>
              </w:rPr>
              <w:t>6</w:t>
            </w:r>
          </w:p>
        </w:tc>
        <w:tc>
          <w:tcPr>
            <w:tcW w:w="710" w:type="dxa"/>
            <w:vAlign w:val="center"/>
          </w:tcPr>
          <w:p w14:paraId="4FFC9239" w14:textId="77777777" w:rsidR="00466FCA" w:rsidRPr="00466FCA" w:rsidRDefault="00466FCA" w:rsidP="009878A1">
            <w:pPr>
              <w:jc w:val="center"/>
              <w:rPr>
                <w:b/>
                <w:bCs/>
                <w:szCs w:val="20"/>
              </w:rPr>
            </w:pPr>
            <w:r w:rsidRPr="00466FCA">
              <w:rPr>
                <w:b/>
                <w:bCs/>
                <w:szCs w:val="20"/>
              </w:rPr>
              <w:t>7</w:t>
            </w:r>
          </w:p>
        </w:tc>
        <w:tc>
          <w:tcPr>
            <w:tcW w:w="750" w:type="dxa"/>
            <w:tcBorders>
              <w:bottom w:val="nil"/>
            </w:tcBorders>
          </w:tcPr>
          <w:p w14:paraId="67C13AC9" w14:textId="77777777" w:rsidR="00466FCA" w:rsidRPr="00466FCA" w:rsidRDefault="00466FCA" w:rsidP="009878A1">
            <w:pPr>
              <w:jc w:val="center"/>
              <w:rPr>
                <w:b/>
                <w:bCs/>
                <w:szCs w:val="20"/>
              </w:rPr>
            </w:pPr>
          </w:p>
        </w:tc>
        <w:tc>
          <w:tcPr>
            <w:tcW w:w="750" w:type="dxa"/>
            <w:vMerge w:val="restart"/>
          </w:tcPr>
          <w:p w14:paraId="27827AC3" w14:textId="490534A3" w:rsidR="00466FCA" w:rsidRPr="00466FCA" w:rsidRDefault="00466FCA" w:rsidP="009878A1">
            <w:pPr>
              <w:jc w:val="center"/>
              <w:rPr>
                <w:b/>
                <w:bCs/>
                <w:szCs w:val="20"/>
              </w:rPr>
            </w:pPr>
          </w:p>
          <w:p w14:paraId="53AC4D73" w14:textId="77777777" w:rsidR="00466FCA" w:rsidRPr="00466FCA" w:rsidRDefault="00466FCA" w:rsidP="009878A1">
            <w:pPr>
              <w:jc w:val="center"/>
              <w:rPr>
                <w:b/>
                <w:bCs/>
                <w:szCs w:val="20"/>
              </w:rPr>
            </w:pPr>
          </w:p>
          <w:p w14:paraId="142420FA" w14:textId="77777777" w:rsidR="00466FCA" w:rsidRPr="00466FCA" w:rsidRDefault="00466FCA" w:rsidP="009878A1">
            <w:pPr>
              <w:jc w:val="center"/>
              <w:rPr>
                <w:b/>
                <w:bCs/>
                <w:szCs w:val="20"/>
              </w:rPr>
            </w:pPr>
            <w:r w:rsidRPr="00466FCA">
              <w:rPr>
                <w:b/>
                <w:bCs/>
                <w:szCs w:val="20"/>
              </w:rPr>
              <w:t>0x5A</w:t>
            </w:r>
          </w:p>
          <w:p w14:paraId="4911D563" w14:textId="77777777" w:rsidR="00466FCA" w:rsidRPr="00466FCA" w:rsidRDefault="00466FCA" w:rsidP="009878A1">
            <w:pPr>
              <w:jc w:val="center"/>
              <w:rPr>
                <w:b/>
                <w:bCs/>
                <w:szCs w:val="20"/>
              </w:rPr>
            </w:pPr>
            <w:r w:rsidRPr="00466FCA">
              <w:rPr>
                <w:b/>
                <w:bCs/>
                <w:szCs w:val="20"/>
              </w:rPr>
              <w:t>0x5A</w:t>
            </w:r>
          </w:p>
        </w:tc>
      </w:tr>
      <w:tr w:rsidR="00466FCA" w:rsidRPr="00717DBE" w14:paraId="0745F74B" w14:textId="77777777" w:rsidTr="00466FCA">
        <w:trPr>
          <w:trHeight w:val="499"/>
          <w:jc w:val="center"/>
        </w:trPr>
        <w:tc>
          <w:tcPr>
            <w:tcW w:w="750" w:type="dxa"/>
            <w:vMerge/>
            <w:vAlign w:val="center"/>
          </w:tcPr>
          <w:p w14:paraId="028FB65E" w14:textId="77777777" w:rsidR="00466FCA" w:rsidRPr="00466FCA" w:rsidRDefault="00466FCA" w:rsidP="009878A1">
            <w:pPr>
              <w:jc w:val="center"/>
              <w:rPr>
                <w:b/>
                <w:bCs/>
                <w:szCs w:val="20"/>
              </w:rPr>
            </w:pPr>
          </w:p>
        </w:tc>
        <w:tc>
          <w:tcPr>
            <w:tcW w:w="950" w:type="dxa"/>
            <w:vMerge/>
            <w:vAlign w:val="center"/>
          </w:tcPr>
          <w:p w14:paraId="5E53ED18" w14:textId="77777777" w:rsidR="00466FCA" w:rsidRPr="00466FCA" w:rsidRDefault="00466FCA" w:rsidP="009878A1">
            <w:pPr>
              <w:jc w:val="center"/>
              <w:rPr>
                <w:b/>
                <w:bCs/>
                <w:szCs w:val="20"/>
              </w:rPr>
            </w:pPr>
          </w:p>
        </w:tc>
        <w:tc>
          <w:tcPr>
            <w:tcW w:w="595" w:type="dxa"/>
            <w:vMerge w:val="restart"/>
          </w:tcPr>
          <w:p w14:paraId="54BB8D5C" w14:textId="77777777" w:rsidR="00466FCA" w:rsidRPr="00466FCA" w:rsidRDefault="00466FCA" w:rsidP="009878A1">
            <w:pPr>
              <w:jc w:val="center"/>
              <w:rPr>
                <w:szCs w:val="20"/>
              </w:rPr>
            </w:pPr>
          </w:p>
          <w:p w14:paraId="3A2AD285" w14:textId="65B075C8" w:rsidR="00466FCA" w:rsidRPr="00466FCA" w:rsidRDefault="00466FCA" w:rsidP="009878A1">
            <w:pPr>
              <w:jc w:val="center"/>
              <w:rPr>
                <w:szCs w:val="20"/>
              </w:rPr>
            </w:pPr>
            <w:r w:rsidRPr="00466FCA">
              <w:rPr>
                <w:szCs w:val="20"/>
              </w:rPr>
              <w:t>1</w:t>
            </w:r>
          </w:p>
        </w:tc>
        <w:tc>
          <w:tcPr>
            <w:tcW w:w="650" w:type="dxa"/>
            <w:vMerge w:val="restart"/>
          </w:tcPr>
          <w:p w14:paraId="17DB18D4" w14:textId="77777777" w:rsidR="00466FCA" w:rsidRPr="00466FCA" w:rsidRDefault="00466FCA" w:rsidP="009878A1">
            <w:pPr>
              <w:jc w:val="center"/>
              <w:rPr>
                <w:szCs w:val="20"/>
              </w:rPr>
            </w:pPr>
          </w:p>
          <w:p w14:paraId="4B542EB1" w14:textId="77777777" w:rsidR="00466FCA" w:rsidRPr="00466FCA" w:rsidRDefault="00466FCA" w:rsidP="009878A1">
            <w:pPr>
              <w:jc w:val="center"/>
              <w:rPr>
                <w:szCs w:val="20"/>
              </w:rPr>
            </w:pPr>
            <w:r w:rsidRPr="00466FCA">
              <w:rPr>
                <w:szCs w:val="20"/>
              </w:rPr>
              <w:t>0</w:t>
            </w:r>
          </w:p>
        </w:tc>
        <w:tc>
          <w:tcPr>
            <w:tcW w:w="590" w:type="dxa"/>
            <w:vMerge/>
            <w:vAlign w:val="center"/>
          </w:tcPr>
          <w:p w14:paraId="7790268C" w14:textId="77777777" w:rsidR="00466FCA" w:rsidRPr="00466FCA" w:rsidRDefault="00466FCA" w:rsidP="009878A1">
            <w:pPr>
              <w:jc w:val="center"/>
              <w:rPr>
                <w:szCs w:val="20"/>
              </w:rPr>
            </w:pPr>
          </w:p>
        </w:tc>
        <w:tc>
          <w:tcPr>
            <w:tcW w:w="857" w:type="dxa"/>
            <w:tcBorders>
              <w:top w:val="nil"/>
            </w:tcBorders>
            <w:vAlign w:val="center"/>
          </w:tcPr>
          <w:p w14:paraId="7023B86D" w14:textId="77777777" w:rsidR="00466FCA" w:rsidRPr="00466FCA" w:rsidRDefault="00466FCA" w:rsidP="009878A1">
            <w:pPr>
              <w:jc w:val="center"/>
              <w:rPr>
                <w:b/>
                <w:bCs/>
                <w:szCs w:val="20"/>
              </w:rPr>
            </w:pPr>
            <w:r w:rsidRPr="00466FCA">
              <w:rPr>
                <w:b/>
                <w:bCs/>
                <w:szCs w:val="20"/>
              </w:rPr>
              <w:t>Data</w:t>
            </w:r>
          </w:p>
          <w:p w14:paraId="25671946" w14:textId="77777777" w:rsidR="00466FCA" w:rsidRPr="00466FCA" w:rsidRDefault="00466FCA" w:rsidP="009878A1">
            <w:pPr>
              <w:jc w:val="center"/>
              <w:rPr>
                <w:b/>
                <w:bCs/>
                <w:szCs w:val="20"/>
              </w:rPr>
            </w:pPr>
            <w:r w:rsidRPr="00466FCA">
              <w:rPr>
                <w:b/>
                <w:bCs/>
                <w:szCs w:val="20"/>
              </w:rPr>
              <w:t>length</w:t>
            </w:r>
          </w:p>
        </w:tc>
        <w:tc>
          <w:tcPr>
            <w:tcW w:w="723" w:type="dxa"/>
            <w:tcBorders>
              <w:top w:val="nil"/>
            </w:tcBorders>
            <w:vAlign w:val="center"/>
          </w:tcPr>
          <w:p w14:paraId="7F4146A7" w14:textId="77777777" w:rsidR="00466FCA" w:rsidRPr="00466FCA" w:rsidRDefault="00466FCA" w:rsidP="009878A1">
            <w:pPr>
              <w:jc w:val="center"/>
              <w:rPr>
                <w:b/>
                <w:bCs/>
                <w:szCs w:val="20"/>
              </w:rPr>
            </w:pPr>
            <w:r w:rsidRPr="00466FCA">
              <w:rPr>
                <w:b/>
                <w:bCs/>
                <w:szCs w:val="20"/>
              </w:rPr>
              <w:t>Neg Resp</w:t>
            </w:r>
          </w:p>
        </w:tc>
        <w:tc>
          <w:tcPr>
            <w:tcW w:w="696" w:type="dxa"/>
            <w:tcBorders>
              <w:top w:val="nil"/>
            </w:tcBorders>
            <w:vAlign w:val="center"/>
          </w:tcPr>
          <w:p w14:paraId="064065AA" w14:textId="77777777" w:rsidR="00466FCA" w:rsidRPr="00466FCA" w:rsidRDefault="00466FCA" w:rsidP="009878A1">
            <w:pPr>
              <w:jc w:val="center"/>
              <w:rPr>
                <w:b/>
                <w:bCs/>
                <w:szCs w:val="20"/>
              </w:rPr>
            </w:pPr>
          </w:p>
          <w:p w14:paraId="6F88DAEF" w14:textId="77777777" w:rsidR="00466FCA" w:rsidRPr="00466FCA" w:rsidRDefault="00466FCA" w:rsidP="009878A1">
            <w:pPr>
              <w:jc w:val="center"/>
              <w:rPr>
                <w:b/>
                <w:bCs/>
                <w:szCs w:val="20"/>
              </w:rPr>
            </w:pPr>
            <w:r w:rsidRPr="00466FCA">
              <w:rPr>
                <w:b/>
                <w:bCs/>
                <w:szCs w:val="20"/>
              </w:rPr>
              <w:t>SID</w:t>
            </w:r>
          </w:p>
          <w:p w14:paraId="7043FB28" w14:textId="77777777" w:rsidR="00466FCA" w:rsidRPr="00466FCA" w:rsidRDefault="00466FCA" w:rsidP="009878A1">
            <w:pPr>
              <w:jc w:val="center"/>
              <w:rPr>
                <w:b/>
                <w:bCs/>
                <w:szCs w:val="20"/>
              </w:rPr>
            </w:pPr>
          </w:p>
        </w:tc>
        <w:tc>
          <w:tcPr>
            <w:tcW w:w="736" w:type="dxa"/>
            <w:tcBorders>
              <w:top w:val="nil"/>
            </w:tcBorders>
            <w:vAlign w:val="center"/>
          </w:tcPr>
          <w:p w14:paraId="7B0722F1" w14:textId="77777777" w:rsidR="00466FCA" w:rsidRPr="00466FCA" w:rsidRDefault="00466FCA" w:rsidP="009878A1">
            <w:pPr>
              <w:jc w:val="center"/>
              <w:rPr>
                <w:b/>
                <w:bCs/>
                <w:szCs w:val="20"/>
              </w:rPr>
            </w:pPr>
            <w:r w:rsidRPr="00466FCA">
              <w:rPr>
                <w:b/>
                <w:bCs/>
                <w:szCs w:val="20"/>
              </w:rPr>
              <w:t>NRC</w:t>
            </w:r>
          </w:p>
        </w:tc>
        <w:tc>
          <w:tcPr>
            <w:tcW w:w="710" w:type="dxa"/>
            <w:tcBorders>
              <w:top w:val="nil"/>
            </w:tcBorders>
            <w:vAlign w:val="center"/>
          </w:tcPr>
          <w:p w14:paraId="5BD469AA" w14:textId="77777777" w:rsidR="00466FCA" w:rsidRPr="00466FCA" w:rsidRDefault="00466FCA" w:rsidP="009878A1">
            <w:pPr>
              <w:jc w:val="center"/>
              <w:rPr>
                <w:b/>
                <w:bCs/>
                <w:szCs w:val="20"/>
              </w:rPr>
            </w:pPr>
            <w:r w:rsidRPr="00466FCA">
              <w:rPr>
                <w:b/>
                <w:bCs/>
                <w:szCs w:val="20"/>
              </w:rPr>
              <w:t>Data</w:t>
            </w:r>
          </w:p>
        </w:tc>
        <w:tc>
          <w:tcPr>
            <w:tcW w:w="710" w:type="dxa"/>
            <w:tcBorders>
              <w:top w:val="nil"/>
            </w:tcBorders>
            <w:vAlign w:val="center"/>
          </w:tcPr>
          <w:p w14:paraId="7EE6912B" w14:textId="77777777" w:rsidR="00466FCA" w:rsidRPr="00466FCA" w:rsidRDefault="00466FCA" w:rsidP="009878A1">
            <w:pPr>
              <w:jc w:val="center"/>
              <w:rPr>
                <w:b/>
                <w:bCs/>
                <w:szCs w:val="20"/>
              </w:rPr>
            </w:pPr>
            <w:r w:rsidRPr="00466FCA">
              <w:rPr>
                <w:b/>
                <w:bCs/>
                <w:szCs w:val="20"/>
              </w:rPr>
              <w:t>Data</w:t>
            </w:r>
          </w:p>
        </w:tc>
        <w:tc>
          <w:tcPr>
            <w:tcW w:w="710" w:type="dxa"/>
            <w:tcBorders>
              <w:top w:val="nil"/>
            </w:tcBorders>
            <w:vAlign w:val="center"/>
          </w:tcPr>
          <w:p w14:paraId="6E5C2CD5" w14:textId="77777777" w:rsidR="00466FCA" w:rsidRPr="00466FCA" w:rsidRDefault="00466FCA" w:rsidP="009878A1">
            <w:pPr>
              <w:jc w:val="center"/>
              <w:rPr>
                <w:b/>
                <w:bCs/>
                <w:szCs w:val="20"/>
              </w:rPr>
            </w:pPr>
            <w:r w:rsidRPr="00466FCA">
              <w:rPr>
                <w:b/>
                <w:bCs/>
                <w:szCs w:val="20"/>
              </w:rPr>
              <w:t>Data</w:t>
            </w:r>
          </w:p>
        </w:tc>
        <w:tc>
          <w:tcPr>
            <w:tcW w:w="710" w:type="dxa"/>
            <w:tcBorders>
              <w:top w:val="nil"/>
            </w:tcBorders>
            <w:vAlign w:val="center"/>
          </w:tcPr>
          <w:p w14:paraId="6130DE4A" w14:textId="77777777" w:rsidR="00466FCA" w:rsidRPr="00466FCA" w:rsidRDefault="00466FCA" w:rsidP="009878A1">
            <w:pPr>
              <w:jc w:val="center"/>
              <w:rPr>
                <w:b/>
                <w:bCs/>
                <w:szCs w:val="20"/>
              </w:rPr>
            </w:pPr>
            <w:r w:rsidRPr="00466FCA">
              <w:rPr>
                <w:b/>
                <w:bCs/>
                <w:szCs w:val="20"/>
              </w:rPr>
              <w:t>Data</w:t>
            </w:r>
          </w:p>
        </w:tc>
        <w:tc>
          <w:tcPr>
            <w:tcW w:w="750" w:type="dxa"/>
            <w:tcBorders>
              <w:top w:val="nil"/>
              <w:bottom w:val="nil"/>
            </w:tcBorders>
            <w:vAlign w:val="center"/>
          </w:tcPr>
          <w:p w14:paraId="447D8DE8" w14:textId="755F87A4" w:rsidR="00466FCA" w:rsidRPr="00466FCA" w:rsidRDefault="00466FCA" w:rsidP="00466FCA">
            <w:pPr>
              <w:jc w:val="center"/>
              <w:rPr>
                <w:b/>
                <w:bCs/>
                <w:szCs w:val="20"/>
              </w:rPr>
            </w:pPr>
            <w:r w:rsidRPr="00466FCA">
              <w:rPr>
                <w:szCs w:val="20"/>
              </w:rPr>
              <w:t>CRC8</w:t>
            </w:r>
          </w:p>
        </w:tc>
        <w:tc>
          <w:tcPr>
            <w:tcW w:w="750" w:type="dxa"/>
            <w:vMerge/>
          </w:tcPr>
          <w:p w14:paraId="2ACCA0EA" w14:textId="7AF92E99" w:rsidR="00466FCA" w:rsidRPr="00466FCA" w:rsidRDefault="00466FCA" w:rsidP="009878A1">
            <w:pPr>
              <w:jc w:val="center"/>
              <w:rPr>
                <w:b/>
                <w:bCs/>
                <w:szCs w:val="20"/>
              </w:rPr>
            </w:pPr>
          </w:p>
        </w:tc>
      </w:tr>
      <w:tr w:rsidR="00466FCA" w:rsidRPr="00717DBE" w14:paraId="31ED4523" w14:textId="77777777" w:rsidTr="00466FCA">
        <w:trPr>
          <w:trHeight w:val="311"/>
          <w:jc w:val="center"/>
        </w:trPr>
        <w:tc>
          <w:tcPr>
            <w:tcW w:w="750" w:type="dxa"/>
            <w:vMerge/>
            <w:vAlign w:val="center"/>
          </w:tcPr>
          <w:p w14:paraId="222CBA43" w14:textId="77777777" w:rsidR="00466FCA" w:rsidRPr="00466FCA" w:rsidRDefault="00466FCA" w:rsidP="009878A1">
            <w:pPr>
              <w:jc w:val="center"/>
              <w:rPr>
                <w:b/>
                <w:bCs/>
                <w:szCs w:val="20"/>
              </w:rPr>
            </w:pPr>
          </w:p>
        </w:tc>
        <w:tc>
          <w:tcPr>
            <w:tcW w:w="950" w:type="dxa"/>
            <w:vMerge/>
            <w:vAlign w:val="center"/>
          </w:tcPr>
          <w:p w14:paraId="28F250CB" w14:textId="77777777" w:rsidR="00466FCA" w:rsidRPr="00466FCA" w:rsidRDefault="00466FCA" w:rsidP="009878A1">
            <w:pPr>
              <w:jc w:val="center"/>
              <w:rPr>
                <w:b/>
                <w:bCs/>
                <w:szCs w:val="20"/>
              </w:rPr>
            </w:pPr>
          </w:p>
        </w:tc>
        <w:tc>
          <w:tcPr>
            <w:tcW w:w="595" w:type="dxa"/>
            <w:vMerge/>
          </w:tcPr>
          <w:p w14:paraId="731234EA" w14:textId="77777777" w:rsidR="00466FCA" w:rsidRPr="00466FCA" w:rsidRDefault="00466FCA" w:rsidP="009878A1">
            <w:pPr>
              <w:jc w:val="center"/>
              <w:rPr>
                <w:szCs w:val="20"/>
              </w:rPr>
            </w:pPr>
          </w:p>
        </w:tc>
        <w:tc>
          <w:tcPr>
            <w:tcW w:w="650" w:type="dxa"/>
            <w:vMerge/>
          </w:tcPr>
          <w:p w14:paraId="1C84E58D" w14:textId="77777777" w:rsidR="00466FCA" w:rsidRPr="00466FCA" w:rsidRDefault="00466FCA" w:rsidP="009878A1">
            <w:pPr>
              <w:jc w:val="center"/>
              <w:rPr>
                <w:szCs w:val="20"/>
              </w:rPr>
            </w:pPr>
          </w:p>
        </w:tc>
        <w:tc>
          <w:tcPr>
            <w:tcW w:w="590" w:type="dxa"/>
            <w:vMerge/>
            <w:vAlign w:val="center"/>
          </w:tcPr>
          <w:p w14:paraId="31672578" w14:textId="77777777" w:rsidR="00466FCA" w:rsidRPr="00466FCA" w:rsidRDefault="00466FCA" w:rsidP="009878A1">
            <w:pPr>
              <w:jc w:val="center"/>
              <w:rPr>
                <w:szCs w:val="20"/>
              </w:rPr>
            </w:pPr>
          </w:p>
        </w:tc>
        <w:tc>
          <w:tcPr>
            <w:tcW w:w="857" w:type="dxa"/>
            <w:vAlign w:val="center"/>
          </w:tcPr>
          <w:p w14:paraId="5D153EDD" w14:textId="77777777" w:rsidR="00466FCA" w:rsidRPr="00466FCA" w:rsidRDefault="00466FCA" w:rsidP="009878A1">
            <w:pPr>
              <w:jc w:val="center"/>
              <w:rPr>
                <w:szCs w:val="20"/>
              </w:rPr>
            </w:pPr>
            <w:r w:rsidRPr="00466FCA">
              <w:rPr>
                <w:szCs w:val="20"/>
              </w:rPr>
              <w:t>0x03</w:t>
            </w:r>
          </w:p>
        </w:tc>
        <w:tc>
          <w:tcPr>
            <w:tcW w:w="723" w:type="dxa"/>
          </w:tcPr>
          <w:p w14:paraId="13198F10" w14:textId="77777777" w:rsidR="00466FCA" w:rsidRPr="00466FCA" w:rsidRDefault="00466FCA" w:rsidP="009878A1">
            <w:pPr>
              <w:jc w:val="center"/>
              <w:rPr>
                <w:szCs w:val="20"/>
              </w:rPr>
            </w:pPr>
            <w:r w:rsidRPr="00466FCA">
              <w:rPr>
                <w:szCs w:val="20"/>
              </w:rPr>
              <w:t>0x7F</w:t>
            </w:r>
          </w:p>
        </w:tc>
        <w:tc>
          <w:tcPr>
            <w:tcW w:w="696" w:type="dxa"/>
            <w:vAlign w:val="center"/>
          </w:tcPr>
          <w:p w14:paraId="56920611" w14:textId="760CBEF3" w:rsidR="00466FCA" w:rsidRPr="00466FCA" w:rsidRDefault="00466FCA" w:rsidP="009878A1">
            <w:pPr>
              <w:jc w:val="center"/>
              <w:rPr>
                <w:szCs w:val="20"/>
              </w:rPr>
            </w:pPr>
            <w:r w:rsidRPr="00466FCA">
              <w:rPr>
                <w:szCs w:val="20"/>
              </w:rPr>
              <w:t>0x14</w:t>
            </w:r>
          </w:p>
        </w:tc>
        <w:tc>
          <w:tcPr>
            <w:tcW w:w="736" w:type="dxa"/>
            <w:vAlign w:val="center"/>
          </w:tcPr>
          <w:p w14:paraId="3AFFAF4A" w14:textId="77777777" w:rsidR="00466FCA" w:rsidRPr="00466FCA" w:rsidRDefault="00466FCA" w:rsidP="009878A1">
            <w:pPr>
              <w:jc w:val="center"/>
              <w:rPr>
                <w:szCs w:val="20"/>
              </w:rPr>
            </w:pPr>
            <w:r w:rsidRPr="00466FCA">
              <w:rPr>
                <w:szCs w:val="20"/>
              </w:rPr>
              <w:t>XX</w:t>
            </w:r>
          </w:p>
        </w:tc>
        <w:tc>
          <w:tcPr>
            <w:tcW w:w="710" w:type="dxa"/>
            <w:vAlign w:val="center"/>
          </w:tcPr>
          <w:p w14:paraId="7DF4800C" w14:textId="77777777" w:rsidR="00466FCA" w:rsidRPr="00466FCA" w:rsidRDefault="00466FCA" w:rsidP="009878A1">
            <w:pPr>
              <w:jc w:val="center"/>
              <w:rPr>
                <w:szCs w:val="20"/>
              </w:rPr>
            </w:pPr>
            <w:r w:rsidRPr="00466FCA">
              <w:rPr>
                <w:szCs w:val="20"/>
              </w:rPr>
              <w:t>0x00</w:t>
            </w:r>
          </w:p>
        </w:tc>
        <w:tc>
          <w:tcPr>
            <w:tcW w:w="710" w:type="dxa"/>
            <w:vAlign w:val="center"/>
          </w:tcPr>
          <w:p w14:paraId="27E14838" w14:textId="77777777" w:rsidR="00466FCA" w:rsidRPr="00466FCA" w:rsidRDefault="00466FCA" w:rsidP="009878A1">
            <w:pPr>
              <w:jc w:val="center"/>
              <w:rPr>
                <w:szCs w:val="20"/>
              </w:rPr>
            </w:pPr>
            <w:r w:rsidRPr="00466FCA">
              <w:rPr>
                <w:szCs w:val="20"/>
              </w:rPr>
              <w:t>0x00</w:t>
            </w:r>
          </w:p>
        </w:tc>
        <w:tc>
          <w:tcPr>
            <w:tcW w:w="710" w:type="dxa"/>
            <w:vAlign w:val="center"/>
          </w:tcPr>
          <w:p w14:paraId="089C4990" w14:textId="77777777" w:rsidR="00466FCA" w:rsidRPr="00466FCA" w:rsidRDefault="00466FCA" w:rsidP="009878A1">
            <w:pPr>
              <w:jc w:val="center"/>
              <w:rPr>
                <w:szCs w:val="20"/>
              </w:rPr>
            </w:pPr>
            <w:r w:rsidRPr="00466FCA">
              <w:rPr>
                <w:szCs w:val="20"/>
              </w:rPr>
              <w:t>0x00</w:t>
            </w:r>
          </w:p>
        </w:tc>
        <w:tc>
          <w:tcPr>
            <w:tcW w:w="710" w:type="dxa"/>
            <w:vAlign w:val="center"/>
          </w:tcPr>
          <w:p w14:paraId="6EBEDC25" w14:textId="77777777" w:rsidR="00466FCA" w:rsidRPr="00466FCA" w:rsidRDefault="00466FCA" w:rsidP="009878A1">
            <w:pPr>
              <w:jc w:val="center"/>
              <w:rPr>
                <w:szCs w:val="20"/>
              </w:rPr>
            </w:pPr>
            <w:r w:rsidRPr="00466FCA">
              <w:rPr>
                <w:szCs w:val="20"/>
              </w:rPr>
              <w:t>0x00</w:t>
            </w:r>
          </w:p>
        </w:tc>
        <w:tc>
          <w:tcPr>
            <w:tcW w:w="750" w:type="dxa"/>
            <w:tcBorders>
              <w:top w:val="nil"/>
            </w:tcBorders>
          </w:tcPr>
          <w:p w14:paraId="360EA27D" w14:textId="77777777" w:rsidR="00466FCA" w:rsidRPr="00466FCA" w:rsidRDefault="00466FCA" w:rsidP="009878A1">
            <w:pPr>
              <w:jc w:val="center"/>
              <w:rPr>
                <w:szCs w:val="20"/>
              </w:rPr>
            </w:pPr>
          </w:p>
        </w:tc>
        <w:tc>
          <w:tcPr>
            <w:tcW w:w="750" w:type="dxa"/>
            <w:vMerge/>
          </w:tcPr>
          <w:p w14:paraId="2B10788B" w14:textId="1FB9CD88" w:rsidR="00466FCA" w:rsidRPr="00466FCA" w:rsidRDefault="00466FCA" w:rsidP="009878A1">
            <w:pPr>
              <w:jc w:val="center"/>
              <w:rPr>
                <w:szCs w:val="20"/>
              </w:rPr>
            </w:pPr>
          </w:p>
        </w:tc>
      </w:tr>
    </w:tbl>
    <w:p w14:paraId="2AD06408" w14:textId="46B4DB99" w:rsidR="008B5C17" w:rsidRDefault="008B5C17" w:rsidP="008B5C17">
      <w:pPr>
        <w:jc w:val="center"/>
        <w:rPr>
          <w:sz w:val="26"/>
          <w:szCs w:val="26"/>
        </w:rPr>
      </w:pPr>
      <w:r>
        <w:rPr>
          <w:sz w:val="26"/>
          <w:szCs w:val="26"/>
        </w:rPr>
        <w:t xml:space="preserve">Table:3 </w:t>
      </w:r>
      <w:r w:rsidR="003C1096">
        <w:rPr>
          <w:sz w:val="26"/>
          <w:szCs w:val="26"/>
        </w:rPr>
        <w:t>Clear Diagnostic Information</w:t>
      </w:r>
      <w:r>
        <w:rPr>
          <w:sz w:val="26"/>
          <w:szCs w:val="26"/>
        </w:rPr>
        <w:t xml:space="preserve"> Negative Response Frame Format.</w:t>
      </w:r>
    </w:p>
    <w:p w14:paraId="179A50A3" w14:textId="77777777" w:rsidR="008B5C17" w:rsidRDefault="008B5C17" w:rsidP="008B5C17">
      <w:pPr>
        <w:jc w:val="center"/>
        <w:rPr>
          <w:b/>
          <w:bCs/>
          <w:sz w:val="26"/>
          <w:szCs w:val="26"/>
        </w:rPr>
      </w:pPr>
    </w:p>
    <w:p w14:paraId="16144CDE" w14:textId="76CFB5AD" w:rsidR="008B5C17" w:rsidRDefault="00F61496" w:rsidP="008B5C17">
      <w:pPr>
        <w:rPr>
          <w:sz w:val="26"/>
          <w:szCs w:val="26"/>
        </w:rPr>
      </w:pPr>
      <w:r>
        <w:rPr>
          <w:b/>
          <w:bCs/>
          <w:sz w:val="26"/>
          <w:szCs w:val="26"/>
        </w:rPr>
        <w:t>$</w:t>
      </w:r>
      <w:r w:rsidR="008B5C17">
        <w:rPr>
          <w:b/>
          <w:bCs/>
          <w:sz w:val="26"/>
          <w:szCs w:val="26"/>
        </w:rPr>
        <w:t xml:space="preserve">XX – </w:t>
      </w:r>
      <w:r w:rsidR="008B5C17" w:rsidRPr="009C48E2">
        <w:rPr>
          <w:sz w:val="26"/>
          <w:szCs w:val="26"/>
        </w:rPr>
        <w:t>Negative Response Code.</w:t>
      </w:r>
      <w:r w:rsidR="008B5C17">
        <w:rPr>
          <w:sz w:val="26"/>
          <w:szCs w:val="26"/>
        </w:rPr>
        <w:t xml:space="preserve"> </w:t>
      </w:r>
    </w:p>
    <w:p w14:paraId="23D59759" w14:textId="339DCF5E" w:rsidR="008B5C17" w:rsidRPr="00C915A1" w:rsidRDefault="00F61496" w:rsidP="008B5C17">
      <w:pPr>
        <w:pStyle w:val="Heading3"/>
        <w:rPr>
          <w:sz w:val="26"/>
          <w:szCs w:val="26"/>
        </w:rPr>
      </w:pPr>
      <w:bookmarkStart w:id="103" w:name="_Toc148610797"/>
      <w:r w:rsidRPr="00C915A1">
        <w:rPr>
          <w:sz w:val="26"/>
          <w:szCs w:val="26"/>
        </w:rPr>
        <w:t>Clear Diagnostic Information</w:t>
      </w:r>
      <w:r w:rsidR="008B5C17" w:rsidRPr="00C915A1">
        <w:rPr>
          <w:sz w:val="26"/>
          <w:szCs w:val="26"/>
        </w:rPr>
        <w:t xml:space="preserve"> Negative Response Codes (NRC’s):</w:t>
      </w:r>
      <w:bookmarkEnd w:id="103"/>
    </w:p>
    <w:p w14:paraId="541BFBBC" w14:textId="2336CC94" w:rsidR="008B5C17" w:rsidRDefault="008B5C17" w:rsidP="008B5C17">
      <w:pPr>
        <w:rPr>
          <w:bCs/>
          <w:color w:val="2F5496" w:themeColor="accent1" w:themeShade="BF"/>
          <w:sz w:val="26"/>
          <w:szCs w:val="26"/>
        </w:rPr>
      </w:pPr>
      <w:r>
        <w:rPr>
          <w:b/>
          <w:bCs/>
          <w:color w:val="2F5496" w:themeColor="accent1" w:themeShade="BF"/>
          <w:sz w:val="26"/>
          <w:szCs w:val="26"/>
        </w:rPr>
        <w:t>SRS-ASW-1</w:t>
      </w:r>
      <w:r w:rsidR="005E4C4F">
        <w:rPr>
          <w:b/>
          <w:bCs/>
          <w:color w:val="2F5496" w:themeColor="accent1" w:themeShade="BF"/>
          <w:sz w:val="26"/>
          <w:szCs w:val="26"/>
        </w:rPr>
        <w:t>4</w:t>
      </w:r>
      <w:r>
        <w:rPr>
          <w:b/>
          <w:bCs/>
          <w:color w:val="2F5496" w:themeColor="accent1" w:themeShade="BF"/>
          <w:sz w:val="26"/>
          <w:szCs w:val="26"/>
        </w:rPr>
        <w:t>H-00</w:t>
      </w:r>
      <w:r w:rsidR="005E4C4F">
        <w:rPr>
          <w:bCs/>
          <w:color w:val="2F5496" w:themeColor="accent1" w:themeShade="BF"/>
          <w:sz w:val="26"/>
          <w:szCs w:val="26"/>
        </w:rPr>
        <w:t>5</w:t>
      </w:r>
    </w:p>
    <w:p w14:paraId="5095434C" w14:textId="77777777" w:rsidR="008B5C17" w:rsidRDefault="008B5C17" w:rsidP="008B5C17">
      <w:pPr>
        <w:rPr>
          <w:b/>
          <w:bCs/>
          <w:sz w:val="26"/>
          <w:szCs w:val="26"/>
        </w:rPr>
      </w:pPr>
    </w:p>
    <w:tbl>
      <w:tblPr>
        <w:tblStyle w:val="TableGrid"/>
        <w:tblW w:w="0" w:type="auto"/>
        <w:jc w:val="center"/>
        <w:tblLook w:val="04A0" w:firstRow="1" w:lastRow="0" w:firstColumn="1" w:lastColumn="0" w:noHBand="0" w:noVBand="1"/>
      </w:tblPr>
      <w:tblGrid>
        <w:gridCol w:w="2538"/>
        <w:gridCol w:w="1260"/>
        <w:gridCol w:w="5444"/>
      </w:tblGrid>
      <w:tr w:rsidR="008B5C17" w14:paraId="5524C603" w14:textId="77777777" w:rsidTr="002E60D2">
        <w:trPr>
          <w:jc w:val="center"/>
        </w:trPr>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94398F3" w14:textId="77777777" w:rsidR="008B5C17" w:rsidRDefault="008B5C17">
            <w:pPr>
              <w:rPr>
                <w:b/>
                <w:bCs/>
                <w:sz w:val="26"/>
                <w:szCs w:val="26"/>
              </w:rPr>
            </w:pPr>
            <w:r>
              <w:rPr>
                <w:b/>
                <w:bCs/>
                <w:sz w:val="26"/>
                <w:szCs w:val="26"/>
              </w:rPr>
              <w:t xml:space="preserve">          Tags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14F49B2" w14:textId="77777777" w:rsidR="008B5C17" w:rsidRDefault="008B5C17">
            <w:pPr>
              <w:rPr>
                <w:b/>
                <w:bCs/>
                <w:sz w:val="26"/>
                <w:szCs w:val="26"/>
              </w:rPr>
            </w:pPr>
            <w:r>
              <w:rPr>
                <w:b/>
                <w:bCs/>
                <w:sz w:val="26"/>
                <w:szCs w:val="26"/>
              </w:rPr>
              <w:t xml:space="preserve">    NRC</w:t>
            </w:r>
          </w:p>
        </w:tc>
        <w:tc>
          <w:tcPr>
            <w:tcW w:w="54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9CAD39B" w14:textId="77777777" w:rsidR="008B5C17" w:rsidRDefault="008B5C17">
            <w:pPr>
              <w:rPr>
                <w:b/>
                <w:bCs/>
                <w:sz w:val="26"/>
                <w:szCs w:val="26"/>
              </w:rPr>
            </w:pPr>
            <w:r>
              <w:rPr>
                <w:b/>
                <w:bCs/>
                <w:sz w:val="26"/>
                <w:szCs w:val="26"/>
              </w:rPr>
              <w:t xml:space="preserve">                        Description</w:t>
            </w:r>
          </w:p>
        </w:tc>
      </w:tr>
      <w:tr w:rsidR="008B5C17" w14:paraId="32DC5A6F" w14:textId="77777777" w:rsidTr="008B5C17">
        <w:trPr>
          <w:jc w:val="center"/>
        </w:trPr>
        <w:tc>
          <w:tcPr>
            <w:tcW w:w="2538" w:type="dxa"/>
            <w:tcBorders>
              <w:top w:val="single" w:sz="4" w:space="0" w:color="auto"/>
              <w:left w:val="single" w:sz="4" w:space="0" w:color="auto"/>
              <w:bottom w:val="single" w:sz="4" w:space="0" w:color="auto"/>
              <w:right w:val="single" w:sz="4" w:space="0" w:color="auto"/>
            </w:tcBorders>
            <w:vAlign w:val="center"/>
            <w:hideMark/>
          </w:tcPr>
          <w:p w14:paraId="69F425F7" w14:textId="1CF58893" w:rsidR="008B5C17" w:rsidRDefault="008B5C17">
            <w:pPr>
              <w:rPr>
                <w:b/>
                <w:bCs/>
                <w:sz w:val="26"/>
                <w:szCs w:val="26"/>
              </w:rPr>
            </w:pPr>
            <w:r>
              <w:rPr>
                <w:b/>
                <w:bCs/>
                <w:color w:val="2F5496" w:themeColor="accent1" w:themeShade="BF"/>
                <w:sz w:val="26"/>
                <w:szCs w:val="26"/>
              </w:rPr>
              <w:t>SRS-ASW-1</w:t>
            </w:r>
            <w:r w:rsidR="00A52715">
              <w:rPr>
                <w:b/>
                <w:bCs/>
                <w:color w:val="2F5496" w:themeColor="accent1" w:themeShade="BF"/>
                <w:sz w:val="26"/>
                <w:szCs w:val="26"/>
              </w:rPr>
              <w:t>4</w:t>
            </w:r>
            <w:r>
              <w:rPr>
                <w:b/>
                <w:bCs/>
                <w:color w:val="2F5496" w:themeColor="accent1" w:themeShade="BF"/>
                <w:sz w:val="26"/>
                <w:szCs w:val="26"/>
              </w:rPr>
              <w:t>H-0</w:t>
            </w:r>
            <w:r w:rsidR="00A52715">
              <w:rPr>
                <w:b/>
                <w:bCs/>
                <w:color w:val="2F5496" w:themeColor="accent1" w:themeShade="BF"/>
                <w:sz w:val="26"/>
                <w:szCs w:val="26"/>
              </w:rPr>
              <w:t>06</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6615DBE" w14:textId="77777777" w:rsidR="008B5C17" w:rsidRDefault="008B5C17">
            <w:pPr>
              <w:rPr>
                <w:b/>
                <w:bCs/>
                <w:sz w:val="26"/>
                <w:szCs w:val="26"/>
              </w:rPr>
            </w:pPr>
            <w:r>
              <w:rPr>
                <w:b/>
                <w:bCs/>
                <w:sz w:val="26"/>
                <w:szCs w:val="26"/>
              </w:rPr>
              <w:t xml:space="preserve">    0x13</w:t>
            </w:r>
          </w:p>
        </w:tc>
        <w:tc>
          <w:tcPr>
            <w:tcW w:w="5444" w:type="dxa"/>
            <w:tcBorders>
              <w:top w:val="single" w:sz="4" w:space="0" w:color="auto"/>
              <w:left w:val="single" w:sz="4" w:space="0" w:color="auto"/>
              <w:bottom w:val="single" w:sz="4" w:space="0" w:color="auto"/>
              <w:right w:val="single" w:sz="4" w:space="0" w:color="auto"/>
            </w:tcBorders>
            <w:vAlign w:val="center"/>
            <w:hideMark/>
          </w:tcPr>
          <w:p w14:paraId="70561E7B" w14:textId="77777777" w:rsidR="008B5C17" w:rsidRDefault="008B5C17">
            <w:pPr>
              <w:rPr>
                <w:sz w:val="26"/>
                <w:szCs w:val="26"/>
              </w:rPr>
            </w:pPr>
            <w:r>
              <w:rPr>
                <w:sz w:val="26"/>
                <w:szCs w:val="26"/>
              </w:rPr>
              <w:t>Incorrect Message length or Invalid Format</w:t>
            </w:r>
          </w:p>
        </w:tc>
      </w:tr>
      <w:tr w:rsidR="008B5C17" w14:paraId="10078289" w14:textId="77777777" w:rsidTr="008B5C17">
        <w:trPr>
          <w:jc w:val="center"/>
        </w:trPr>
        <w:tc>
          <w:tcPr>
            <w:tcW w:w="2538" w:type="dxa"/>
            <w:tcBorders>
              <w:top w:val="single" w:sz="4" w:space="0" w:color="auto"/>
              <w:left w:val="single" w:sz="4" w:space="0" w:color="auto"/>
              <w:bottom w:val="single" w:sz="4" w:space="0" w:color="auto"/>
              <w:right w:val="single" w:sz="4" w:space="0" w:color="auto"/>
            </w:tcBorders>
            <w:vAlign w:val="center"/>
            <w:hideMark/>
          </w:tcPr>
          <w:p w14:paraId="4A8610A4" w14:textId="4F89CDDE" w:rsidR="008B5C17" w:rsidRPr="008B5C17" w:rsidRDefault="008B5C17">
            <w:pPr>
              <w:rPr>
                <w:b/>
                <w:bCs/>
                <w:sz w:val="26"/>
                <w:szCs w:val="26"/>
                <w:highlight w:val="lightGray"/>
              </w:rPr>
            </w:pPr>
            <w:r>
              <w:rPr>
                <w:b/>
                <w:bCs/>
                <w:color w:val="2F5496" w:themeColor="accent1" w:themeShade="BF"/>
                <w:sz w:val="26"/>
                <w:szCs w:val="26"/>
              </w:rPr>
              <w:t>SRS-ASW-1</w:t>
            </w:r>
            <w:r w:rsidR="00A52715">
              <w:rPr>
                <w:b/>
                <w:bCs/>
                <w:color w:val="2F5496" w:themeColor="accent1" w:themeShade="BF"/>
                <w:sz w:val="26"/>
                <w:szCs w:val="26"/>
              </w:rPr>
              <w:t>4</w:t>
            </w:r>
            <w:r>
              <w:rPr>
                <w:b/>
                <w:bCs/>
                <w:color w:val="2F5496" w:themeColor="accent1" w:themeShade="BF"/>
                <w:sz w:val="26"/>
                <w:szCs w:val="26"/>
              </w:rPr>
              <w:t>H-0</w:t>
            </w:r>
            <w:r w:rsidR="00A52715">
              <w:rPr>
                <w:b/>
                <w:bCs/>
                <w:color w:val="2F5496" w:themeColor="accent1" w:themeShade="BF"/>
                <w:sz w:val="26"/>
                <w:szCs w:val="26"/>
              </w:rPr>
              <w:t>07</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43945E3" w14:textId="77777777" w:rsidR="008B5C17" w:rsidRDefault="008B5C17">
            <w:pPr>
              <w:rPr>
                <w:b/>
                <w:bCs/>
                <w:sz w:val="26"/>
                <w:szCs w:val="26"/>
              </w:rPr>
            </w:pPr>
            <w:r>
              <w:rPr>
                <w:b/>
                <w:bCs/>
                <w:sz w:val="26"/>
                <w:szCs w:val="26"/>
              </w:rPr>
              <w:t xml:space="preserve">    0x22</w:t>
            </w:r>
          </w:p>
        </w:tc>
        <w:tc>
          <w:tcPr>
            <w:tcW w:w="5444" w:type="dxa"/>
            <w:tcBorders>
              <w:top w:val="single" w:sz="4" w:space="0" w:color="auto"/>
              <w:left w:val="single" w:sz="4" w:space="0" w:color="auto"/>
              <w:bottom w:val="single" w:sz="4" w:space="0" w:color="auto"/>
              <w:right w:val="single" w:sz="4" w:space="0" w:color="auto"/>
            </w:tcBorders>
            <w:vAlign w:val="center"/>
            <w:hideMark/>
          </w:tcPr>
          <w:p w14:paraId="743AD4ED" w14:textId="77777777" w:rsidR="008B5C17" w:rsidRDefault="008B5C17">
            <w:pPr>
              <w:rPr>
                <w:sz w:val="26"/>
                <w:szCs w:val="26"/>
              </w:rPr>
            </w:pPr>
            <w:r>
              <w:rPr>
                <w:sz w:val="26"/>
                <w:szCs w:val="26"/>
              </w:rPr>
              <w:t>Condition Not Correct</w:t>
            </w:r>
          </w:p>
        </w:tc>
      </w:tr>
      <w:tr w:rsidR="008B5C17" w14:paraId="2EA9698F" w14:textId="77777777" w:rsidTr="008B5C17">
        <w:trPr>
          <w:jc w:val="center"/>
        </w:trPr>
        <w:tc>
          <w:tcPr>
            <w:tcW w:w="2538" w:type="dxa"/>
            <w:tcBorders>
              <w:top w:val="single" w:sz="4" w:space="0" w:color="auto"/>
              <w:left w:val="single" w:sz="4" w:space="0" w:color="auto"/>
              <w:bottom w:val="single" w:sz="4" w:space="0" w:color="auto"/>
              <w:right w:val="single" w:sz="4" w:space="0" w:color="auto"/>
            </w:tcBorders>
            <w:vAlign w:val="center"/>
            <w:hideMark/>
          </w:tcPr>
          <w:p w14:paraId="0B276DC2" w14:textId="787D29F2" w:rsidR="008B5C17" w:rsidRPr="008B5C17" w:rsidRDefault="008B5C17">
            <w:pPr>
              <w:rPr>
                <w:b/>
                <w:bCs/>
                <w:sz w:val="26"/>
                <w:szCs w:val="26"/>
                <w:highlight w:val="lightGray"/>
              </w:rPr>
            </w:pPr>
            <w:r>
              <w:rPr>
                <w:b/>
                <w:bCs/>
                <w:color w:val="2F5496" w:themeColor="accent1" w:themeShade="BF"/>
                <w:sz w:val="26"/>
                <w:szCs w:val="26"/>
              </w:rPr>
              <w:t>SRS-ASW-1</w:t>
            </w:r>
            <w:r w:rsidR="00A52715">
              <w:rPr>
                <w:b/>
                <w:bCs/>
                <w:color w:val="2F5496" w:themeColor="accent1" w:themeShade="BF"/>
                <w:sz w:val="26"/>
                <w:szCs w:val="26"/>
              </w:rPr>
              <w:t>4</w:t>
            </w:r>
            <w:r>
              <w:rPr>
                <w:b/>
                <w:bCs/>
                <w:color w:val="2F5496" w:themeColor="accent1" w:themeShade="BF"/>
                <w:sz w:val="26"/>
                <w:szCs w:val="26"/>
              </w:rPr>
              <w:t>H-00</w:t>
            </w:r>
            <w:r w:rsidR="00A52715">
              <w:rPr>
                <w:b/>
                <w:bCs/>
                <w:color w:val="2F5496" w:themeColor="accent1" w:themeShade="BF"/>
                <w:sz w:val="26"/>
                <w:szCs w:val="26"/>
              </w:rPr>
              <w:t>8</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2AA507F" w14:textId="77E4543B" w:rsidR="008B5C17" w:rsidRDefault="008B5C17">
            <w:pPr>
              <w:rPr>
                <w:b/>
                <w:bCs/>
                <w:sz w:val="26"/>
                <w:szCs w:val="26"/>
              </w:rPr>
            </w:pPr>
            <w:r>
              <w:rPr>
                <w:b/>
                <w:bCs/>
                <w:sz w:val="26"/>
                <w:szCs w:val="26"/>
              </w:rPr>
              <w:t xml:space="preserve">    0x</w:t>
            </w:r>
            <w:r w:rsidR="00B35AED">
              <w:rPr>
                <w:b/>
                <w:bCs/>
                <w:sz w:val="26"/>
                <w:szCs w:val="26"/>
              </w:rPr>
              <w:t>31</w:t>
            </w:r>
          </w:p>
        </w:tc>
        <w:tc>
          <w:tcPr>
            <w:tcW w:w="5444" w:type="dxa"/>
            <w:tcBorders>
              <w:top w:val="single" w:sz="4" w:space="0" w:color="auto"/>
              <w:left w:val="single" w:sz="4" w:space="0" w:color="auto"/>
              <w:bottom w:val="single" w:sz="4" w:space="0" w:color="auto"/>
              <w:right w:val="single" w:sz="4" w:space="0" w:color="auto"/>
            </w:tcBorders>
            <w:vAlign w:val="center"/>
            <w:hideMark/>
          </w:tcPr>
          <w:p w14:paraId="5ADEC145" w14:textId="3667DC59" w:rsidR="008B5C17" w:rsidRDefault="00B35AED">
            <w:pPr>
              <w:rPr>
                <w:sz w:val="26"/>
                <w:szCs w:val="26"/>
              </w:rPr>
            </w:pPr>
            <w:r>
              <w:rPr>
                <w:sz w:val="26"/>
                <w:szCs w:val="26"/>
              </w:rPr>
              <w:t>Request Out of Range</w:t>
            </w:r>
          </w:p>
        </w:tc>
      </w:tr>
      <w:tr w:rsidR="00740B54" w14:paraId="5A400B52" w14:textId="77777777" w:rsidTr="008B5C17">
        <w:trPr>
          <w:jc w:val="center"/>
        </w:trPr>
        <w:tc>
          <w:tcPr>
            <w:tcW w:w="2538" w:type="dxa"/>
            <w:tcBorders>
              <w:top w:val="single" w:sz="4" w:space="0" w:color="auto"/>
              <w:left w:val="single" w:sz="4" w:space="0" w:color="auto"/>
              <w:bottom w:val="single" w:sz="4" w:space="0" w:color="auto"/>
              <w:right w:val="single" w:sz="4" w:space="0" w:color="auto"/>
            </w:tcBorders>
            <w:vAlign w:val="center"/>
          </w:tcPr>
          <w:p w14:paraId="0742CC1D" w14:textId="472B9590" w:rsidR="00740B54" w:rsidRDefault="00A52715">
            <w:pPr>
              <w:rPr>
                <w:b/>
                <w:bCs/>
                <w:color w:val="2F5496" w:themeColor="accent1" w:themeShade="BF"/>
                <w:sz w:val="26"/>
                <w:szCs w:val="26"/>
              </w:rPr>
            </w:pPr>
            <w:r>
              <w:rPr>
                <w:b/>
                <w:bCs/>
                <w:color w:val="2F5496" w:themeColor="accent1" w:themeShade="BF"/>
                <w:sz w:val="26"/>
                <w:szCs w:val="26"/>
              </w:rPr>
              <w:t>SRS-ASW-14H-009</w:t>
            </w:r>
          </w:p>
        </w:tc>
        <w:tc>
          <w:tcPr>
            <w:tcW w:w="1260" w:type="dxa"/>
            <w:tcBorders>
              <w:top w:val="single" w:sz="4" w:space="0" w:color="auto"/>
              <w:left w:val="single" w:sz="4" w:space="0" w:color="auto"/>
              <w:bottom w:val="single" w:sz="4" w:space="0" w:color="auto"/>
              <w:right w:val="single" w:sz="4" w:space="0" w:color="auto"/>
            </w:tcBorders>
            <w:vAlign w:val="center"/>
          </w:tcPr>
          <w:p w14:paraId="289D2743" w14:textId="326DDEFF" w:rsidR="00740B54" w:rsidRDefault="00740B54" w:rsidP="00740B54">
            <w:pPr>
              <w:jc w:val="center"/>
              <w:rPr>
                <w:b/>
                <w:bCs/>
                <w:sz w:val="26"/>
                <w:szCs w:val="26"/>
              </w:rPr>
            </w:pPr>
            <w:r>
              <w:rPr>
                <w:b/>
                <w:bCs/>
                <w:sz w:val="26"/>
                <w:szCs w:val="26"/>
              </w:rPr>
              <w:t>0x72</w:t>
            </w:r>
          </w:p>
        </w:tc>
        <w:tc>
          <w:tcPr>
            <w:tcW w:w="5444" w:type="dxa"/>
            <w:tcBorders>
              <w:top w:val="single" w:sz="4" w:space="0" w:color="auto"/>
              <w:left w:val="single" w:sz="4" w:space="0" w:color="auto"/>
              <w:bottom w:val="single" w:sz="4" w:space="0" w:color="auto"/>
              <w:right w:val="single" w:sz="4" w:space="0" w:color="auto"/>
            </w:tcBorders>
            <w:vAlign w:val="center"/>
          </w:tcPr>
          <w:p w14:paraId="2FF80E0E" w14:textId="165CA751" w:rsidR="00740B54" w:rsidRDefault="00740B54">
            <w:pPr>
              <w:rPr>
                <w:sz w:val="26"/>
                <w:szCs w:val="26"/>
              </w:rPr>
            </w:pPr>
            <w:r>
              <w:rPr>
                <w:sz w:val="26"/>
                <w:szCs w:val="26"/>
              </w:rPr>
              <w:t>General Programming Failure</w:t>
            </w:r>
          </w:p>
        </w:tc>
      </w:tr>
    </w:tbl>
    <w:p w14:paraId="69B24A14" w14:textId="467E04FC" w:rsidR="001F3707" w:rsidRPr="009457A7" w:rsidRDefault="008B5C17" w:rsidP="009E5F2D">
      <w:pPr>
        <w:rPr>
          <w:sz w:val="26"/>
          <w:szCs w:val="26"/>
        </w:rPr>
      </w:pPr>
      <w:r>
        <w:rPr>
          <w:sz w:val="26"/>
          <w:szCs w:val="26"/>
        </w:rPr>
        <w:t xml:space="preserve">               </w:t>
      </w:r>
      <w:r>
        <w:rPr>
          <w:b/>
          <w:bCs/>
          <w:sz w:val="26"/>
          <w:szCs w:val="26"/>
        </w:rPr>
        <w:t xml:space="preserve">  </w:t>
      </w:r>
      <w:r>
        <w:rPr>
          <w:sz w:val="26"/>
          <w:szCs w:val="26"/>
        </w:rPr>
        <w:t xml:space="preserve">Table:4 </w:t>
      </w:r>
      <w:r w:rsidR="00BA48D0">
        <w:rPr>
          <w:sz w:val="26"/>
          <w:szCs w:val="26"/>
        </w:rPr>
        <w:t>Clear Diagnostic Information</w:t>
      </w:r>
      <w:r>
        <w:rPr>
          <w:sz w:val="26"/>
          <w:szCs w:val="26"/>
        </w:rPr>
        <w:t xml:space="preserve"> Negative Response Code.</w:t>
      </w:r>
    </w:p>
    <w:p w14:paraId="6D21AF1C" w14:textId="77777777" w:rsidR="001F3707" w:rsidRDefault="001F3707" w:rsidP="009E5F2D"/>
    <w:p w14:paraId="4B9273FB" w14:textId="77777777" w:rsidR="009E34DB" w:rsidRDefault="009E34DB" w:rsidP="009E5F2D"/>
    <w:p w14:paraId="3C0CFC8F" w14:textId="77777777" w:rsidR="009E34DB" w:rsidRDefault="009E34DB" w:rsidP="009E5F2D"/>
    <w:p w14:paraId="25E37861" w14:textId="77777777" w:rsidR="009E34DB" w:rsidRDefault="009E34DB" w:rsidP="009E5F2D"/>
    <w:p w14:paraId="210A60C3" w14:textId="77777777" w:rsidR="009E34DB" w:rsidRDefault="009E34DB" w:rsidP="009E5F2D"/>
    <w:p w14:paraId="4BFCAC97" w14:textId="77777777" w:rsidR="009E34DB" w:rsidRDefault="009E34DB" w:rsidP="009E5F2D"/>
    <w:p w14:paraId="75698024" w14:textId="77777777" w:rsidR="009E34DB" w:rsidRDefault="009E34DB" w:rsidP="009E5F2D"/>
    <w:p w14:paraId="09434613" w14:textId="77777777" w:rsidR="009E34DB" w:rsidRDefault="009E34DB" w:rsidP="009E5F2D"/>
    <w:p w14:paraId="4056496F" w14:textId="77777777" w:rsidR="009E34DB" w:rsidRDefault="009E34DB" w:rsidP="009E5F2D"/>
    <w:p w14:paraId="3BD87F8E" w14:textId="77777777" w:rsidR="009E34DB" w:rsidRDefault="009E34DB" w:rsidP="009E5F2D"/>
    <w:p w14:paraId="0465A1AF" w14:textId="77777777" w:rsidR="009E34DB" w:rsidRDefault="009E34DB" w:rsidP="009E5F2D"/>
    <w:p w14:paraId="672BA02E" w14:textId="77777777" w:rsidR="009E34DB" w:rsidRDefault="009E34DB" w:rsidP="009E5F2D"/>
    <w:p w14:paraId="0A7FF568" w14:textId="77777777" w:rsidR="009E34DB" w:rsidRDefault="009E34DB" w:rsidP="009E5F2D"/>
    <w:p w14:paraId="2BC27085" w14:textId="77777777" w:rsidR="009E34DB" w:rsidRDefault="009E34DB" w:rsidP="009E5F2D"/>
    <w:p w14:paraId="757381DD" w14:textId="77777777" w:rsidR="009E34DB" w:rsidRDefault="009E34DB" w:rsidP="009E5F2D"/>
    <w:p w14:paraId="4C0C57A4" w14:textId="77777777" w:rsidR="009E34DB" w:rsidRDefault="009E34DB" w:rsidP="009E5F2D"/>
    <w:p w14:paraId="151190CD" w14:textId="77777777" w:rsidR="009E34DB" w:rsidRDefault="009E34DB" w:rsidP="009E5F2D"/>
    <w:p w14:paraId="0400D6D8" w14:textId="77777777" w:rsidR="009E34DB" w:rsidRDefault="009E34DB" w:rsidP="009E5F2D"/>
    <w:p w14:paraId="1D766D48" w14:textId="77777777" w:rsidR="009E34DB" w:rsidRDefault="009E34DB" w:rsidP="009E5F2D"/>
    <w:p w14:paraId="779A2886" w14:textId="77777777" w:rsidR="007D0DE2" w:rsidRDefault="007D0DE2" w:rsidP="009E5F2D"/>
    <w:p w14:paraId="11EBD9BC" w14:textId="77777777" w:rsidR="007D0DE2" w:rsidRDefault="007D0DE2" w:rsidP="009E5F2D"/>
    <w:p w14:paraId="264A3A55" w14:textId="77777777" w:rsidR="007D0DE2" w:rsidRDefault="007D0DE2" w:rsidP="009E5F2D"/>
    <w:p w14:paraId="5A625F80" w14:textId="34A8A9C0" w:rsidR="001F3707" w:rsidRPr="008B5C17" w:rsidRDefault="001F3707" w:rsidP="001F3707">
      <w:pPr>
        <w:pStyle w:val="Heading2"/>
        <w:numPr>
          <w:ilvl w:val="1"/>
          <w:numId w:val="30"/>
        </w:numPr>
        <w:rPr>
          <w:bCs/>
          <w:sz w:val="26"/>
          <w:szCs w:val="26"/>
        </w:rPr>
      </w:pPr>
      <w:bookmarkStart w:id="104" w:name="_Toc148610798"/>
      <w:r>
        <w:rPr>
          <w:bCs/>
          <w:sz w:val="26"/>
          <w:szCs w:val="26"/>
        </w:rPr>
        <w:t>Read DTC</w:t>
      </w:r>
      <w:r w:rsidRPr="008B5C17">
        <w:rPr>
          <w:bCs/>
          <w:sz w:val="26"/>
          <w:szCs w:val="26"/>
        </w:rPr>
        <w:t xml:space="preserve"> Information (0x1</w:t>
      </w:r>
      <w:r>
        <w:rPr>
          <w:bCs/>
          <w:sz w:val="26"/>
          <w:szCs w:val="26"/>
        </w:rPr>
        <w:t>9</w:t>
      </w:r>
      <w:r w:rsidRPr="008B5C17">
        <w:rPr>
          <w:bCs/>
          <w:sz w:val="26"/>
          <w:szCs w:val="26"/>
        </w:rPr>
        <w:t>):</w:t>
      </w:r>
      <w:bookmarkEnd w:id="104"/>
    </w:p>
    <w:p w14:paraId="0AF6AAAA" w14:textId="196CD473" w:rsidR="001F3707" w:rsidRDefault="001F3707" w:rsidP="001F3707">
      <w:pPr>
        <w:rPr>
          <w:b/>
          <w:bCs/>
          <w:color w:val="2F5496" w:themeColor="accent1" w:themeShade="BF"/>
          <w:sz w:val="26"/>
          <w:szCs w:val="26"/>
        </w:rPr>
      </w:pPr>
      <w:r>
        <w:rPr>
          <w:b/>
          <w:bCs/>
          <w:color w:val="2F5496" w:themeColor="accent1" w:themeShade="BF"/>
          <w:sz w:val="26"/>
          <w:szCs w:val="26"/>
        </w:rPr>
        <w:t>SRS-ASW-1</w:t>
      </w:r>
      <w:r w:rsidR="001B0672">
        <w:rPr>
          <w:b/>
          <w:bCs/>
          <w:color w:val="2F5496" w:themeColor="accent1" w:themeShade="BF"/>
          <w:sz w:val="26"/>
          <w:szCs w:val="26"/>
        </w:rPr>
        <w:t>9</w:t>
      </w:r>
      <w:r>
        <w:rPr>
          <w:b/>
          <w:bCs/>
          <w:color w:val="2F5496" w:themeColor="accent1" w:themeShade="BF"/>
          <w:sz w:val="26"/>
          <w:szCs w:val="26"/>
        </w:rPr>
        <w:t>H-001</w:t>
      </w:r>
    </w:p>
    <w:p w14:paraId="33FDE438" w14:textId="77777777" w:rsidR="001F3707" w:rsidRDefault="001F3707" w:rsidP="001F3707">
      <w:pPr>
        <w:rPr>
          <w:sz w:val="26"/>
          <w:szCs w:val="26"/>
        </w:rPr>
      </w:pPr>
    </w:p>
    <w:p w14:paraId="42526B33" w14:textId="77777777" w:rsidR="00141618" w:rsidRPr="00C915A1" w:rsidRDefault="00141618" w:rsidP="00141618">
      <w:pPr>
        <w:autoSpaceDE w:val="0"/>
        <w:autoSpaceDN w:val="0"/>
        <w:adjustRightInd w:val="0"/>
        <w:ind w:firstLine="720"/>
        <w:jc w:val="both"/>
        <w:rPr>
          <w:rFonts w:eastAsia="SimSun"/>
          <w:color w:val="000000"/>
          <w:sz w:val="26"/>
          <w:szCs w:val="26"/>
        </w:rPr>
      </w:pPr>
      <w:r w:rsidRPr="00C915A1">
        <w:rPr>
          <w:rFonts w:eastAsia="SimSun"/>
          <w:color w:val="000000"/>
          <w:sz w:val="26"/>
          <w:szCs w:val="26"/>
        </w:rPr>
        <w:lastRenderedPageBreak/>
        <w:t xml:space="preserve">This service allows a client to read the status of server resident Diagnostic Trouble Code (DTC) information from any server, or group of servers within a vehicle. </w:t>
      </w:r>
    </w:p>
    <w:p w14:paraId="56ABB9F7" w14:textId="5EECC4F6" w:rsidR="001F3707" w:rsidRPr="00C915A1" w:rsidRDefault="00141618" w:rsidP="001F3707">
      <w:pPr>
        <w:pStyle w:val="Heading3"/>
        <w:jc w:val="left"/>
        <w:rPr>
          <w:sz w:val="26"/>
          <w:szCs w:val="26"/>
        </w:rPr>
      </w:pPr>
      <w:bookmarkStart w:id="105" w:name="_Toc148610799"/>
      <w:r w:rsidRPr="00C915A1">
        <w:rPr>
          <w:sz w:val="26"/>
          <w:szCs w:val="26"/>
        </w:rPr>
        <w:t>Read DTC</w:t>
      </w:r>
      <w:r w:rsidR="001F3707" w:rsidRPr="00C915A1">
        <w:rPr>
          <w:sz w:val="26"/>
          <w:szCs w:val="26"/>
        </w:rPr>
        <w:t xml:space="preserve"> Information Request Frame Format:</w:t>
      </w:r>
      <w:bookmarkEnd w:id="105"/>
    </w:p>
    <w:p w14:paraId="150A1785" w14:textId="06E8806F" w:rsidR="001F3707" w:rsidRDefault="001F3707" w:rsidP="001F3707">
      <w:pPr>
        <w:rPr>
          <w:b/>
          <w:bCs/>
          <w:color w:val="2F5496" w:themeColor="accent1" w:themeShade="BF"/>
          <w:sz w:val="26"/>
          <w:szCs w:val="26"/>
        </w:rPr>
      </w:pPr>
      <w:r>
        <w:rPr>
          <w:b/>
          <w:bCs/>
          <w:color w:val="2F5496" w:themeColor="accent1" w:themeShade="BF"/>
          <w:sz w:val="26"/>
          <w:szCs w:val="26"/>
        </w:rPr>
        <w:t>SRS-ASW-1</w:t>
      </w:r>
      <w:r w:rsidR="00AD3E98">
        <w:rPr>
          <w:b/>
          <w:bCs/>
          <w:color w:val="2F5496" w:themeColor="accent1" w:themeShade="BF"/>
          <w:sz w:val="26"/>
          <w:szCs w:val="26"/>
        </w:rPr>
        <w:t>9</w:t>
      </w:r>
      <w:r>
        <w:rPr>
          <w:b/>
          <w:bCs/>
          <w:color w:val="2F5496" w:themeColor="accent1" w:themeShade="BF"/>
          <w:sz w:val="26"/>
          <w:szCs w:val="26"/>
        </w:rPr>
        <w:t>H-002</w:t>
      </w:r>
    </w:p>
    <w:tbl>
      <w:tblPr>
        <w:tblStyle w:val="TableGrid"/>
        <w:tblW w:w="11013" w:type="dxa"/>
        <w:jc w:val="center"/>
        <w:tblLook w:val="04A0" w:firstRow="1" w:lastRow="0" w:firstColumn="1" w:lastColumn="0" w:noHBand="0" w:noVBand="1"/>
      </w:tblPr>
      <w:tblGrid>
        <w:gridCol w:w="707"/>
        <w:gridCol w:w="950"/>
        <w:gridCol w:w="595"/>
        <w:gridCol w:w="650"/>
        <w:gridCol w:w="551"/>
        <w:gridCol w:w="842"/>
        <w:gridCol w:w="683"/>
        <w:gridCol w:w="718"/>
        <w:gridCol w:w="659"/>
        <w:gridCol w:w="659"/>
        <w:gridCol w:w="659"/>
        <w:gridCol w:w="659"/>
        <w:gridCol w:w="659"/>
        <w:gridCol w:w="1297"/>
        <w:gridCol w:w="725"/>
      </w:tblGrid>
      <w:tr w:rsidR="00A03501" w:rsidRPr="00717DBE" w14:paraId="2BF4C90E" w14:textId="77777777" w:rsidTr="00A03501">
        <w:trPr>
          <w:trHeight w:val="445"/>
          <w:jc w:val="center"/>
        </w:trPr>
        <w:tc>
          <w:tcPr>
            <w:tcW w:w="750" w:type="dxa"/>
            <w:shd w:val="clear" w:color="auto" w:fill="A6A6A6" w:themeFill="background1" w:themeFillShade="A6"/>
            <w:vAlign w:val="center"/>
          </w:tcPr>
          <w:p w14:paraId="01A5403B" w14:textId="77777777" w:rsidR="00A03501" w:rsidRPr="009E0943" w:rsidRDefault="00A03501" w:rsidP="009878A1">
            <w:pPr>
              <w:jc w:val="center"/>
              <w:rPr>
                <w:sz w:val="24"/>
              </w:rPr>
            </w:pPr>
            <w:r w:rsidRPr="009E0943">
              <w:rPr>
                <w:b/>
                <w:bCs/>
                <w:sz w:val="24"/>
              </w:rPr>
              <w:t>SOF</w:t>
            </w:r>
          </w:p>
        </w:tc>
        <w:tc>
          <w:tcPr>
            <w:tcW w:w="950" w:type="dxa"/>
            <w:shd w:val="clear" w:color="auto" w:fill="A6A6A6" w:themeFill="background1" w:themeFillShade="A6"/>
            <w:vAlign w:val="center"/>
          </w:tcPr>
          <w:p w14:paraId="3B9DBF85" w14:textId="77777777" w:rsidR="00A03501" w:rsidRPr="009E0943" w:rsidRDefault="00A03501"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2DC931FA" w14:textId="77777777" w:rsidR="00A03501" w:rsidRDefault="00A03501" w:rsidP="009878A1">
            <w:pPr>
              <w:jc w:val="center"/>
              <w:rPr>
                <w:b/>
                <w:bCs/>
                <w:sz w:val="24"/>
              </w:rPr>
            </w:pPr>
            <w:r>
              <w:rPr>
                <w:b/>
                <w:bCs/>
                <w:sz w:val="24"/>
              </w:rPr>
              <w:t>Message</w:t>
            </w:r>
          </w:p>
          <w:p w14:paraId="1A8F0EE7" w14:textId="77777777" w:rsidR="00A03501" w:rsidRPr="009E0943" w:rsidRDefault="00A03501" w:rsidP="009878A1">
            <w:pPr>
              <w:jc w:val="center"/>
              <w:rPr>
                <w:b/>
                <w:bCs/>
                <w:sz w:val="24"/>
              </w:rPr>
            </w:pPr>
            <w:r>
              <w:rPr>
                <w:b/>
                <w:bCs/>
                <w:sz w:val="24"/>
              </w:rPr>
              <w:t>Type</w:t>
            </w:r>
          </w:p>
        </w:tc>
        <w:tc>
          <w:tcPr>
            <w:tcW w:w="590" w:type="dxa"/>
            <w:shd w:val="clear" w:color="auto" w:fill="A6A6A6" w:themeFill="background1" w:themeFillShade="A6"/>
            <w:vAlign w:val="center"/>
          </w:tcPr>
          <w:p w14:paraId="7D3B678A" w14:textId="77777777" w:rsidR="00A03501" w:rsidRPr="009E0943" w:rsidRDefault="00A03501" w:rsidP="009878A1">
            <w:pPr>
              <w:jc w:val="center"/>
              <w:rPr>
                <w:sz w:val="24"/>
              </w:rPr>
            </w:pPr>
            <w:r w:rsidRPr="009E0943">
              <w:rPr>
                <w:b/>
                <w:bCs/>
                <w:sz w:val="24"/>
              </w:rPr>
              <w:t>ID</w:t>
            </w:r>
          </w:p>
        </w:tc>
        <w:tc>
          <w:tcPr>
            <w:tcW w:w="5978" w:type="dxa"/>
            <w:gridSpan w:val="8"/>
            <w:shd w:val="clear" w:color="auto" w:fill="A6A6A6" w:themeFill="background1" w:themeFillShade="A6"/>
            <w:vAlign w:val="center"/>
          </w:tcPr>
          <w:p w14:paraId="6B001F1A" w14:textId="4F840CA0" w:rsidR="00A03501" w:rsidRPr="009E0943" w:rsidRDefault="00A03501"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5E480429" w14:textId="17118B1C" w:rsidR="00A03501" w:rsidRDefault="00A03501" w:rsidP="00A03501">
            <w:pPr>
              <w:jc w:val="center"/>
              <w:rPr>
                <w:b/>
                <w:bCs/>
                <w:sz w:val="24"/>
              </w:rPr>
            </w:pPr>
            <w:r>
              <w:rPr>
                <w:b/>
                <w:bCs/>
                <w:sz w:val="24"/>
              </w:rPr>
              <w:t>Checksum</w:t>
            </w:r>
          </w:p>
        </w:tc>
        <w:tc>
          <w:tcPr>
            <w:tcW w:w="750" w:type="dxa"/>
            <w:shd w:val="clear" w:color="auto" w:fill="A6A6A6" w:themeFill="background1" w:themeFillShade="A6"/>
            <w:vAlign w:val="center"/>
          </w:tcPr>
          <w:p w14:paraId="7EB61FF4" w14:textId="02F3CE8F" w:rsidR="00A03501" w:rsidRPr="009E0943" w:rsidRDefault="00A03501" w:rsidP="00A03501">
            <w:pPr>
              <w:jc w:val="center"/>
              <w:rPr>
                <w:b/>
                <w:bCs/>
                <w:sz w:val="24"/>
              </w:rPr>
            </w:pPr>
            <w:r>
              <w:rPr>
                <w:b/>
                <w:bCs/>
                <w:sz w:val="24"/>
              </w:rPr>
              <w:t>E</w:t>
            </w:r>
            <w:r w:rsidRPr="009E0943">
              <w:rPr>
                <w:b/>
                <w:bCs/>
                <w:sz w:val="24"/>
              </w:rPr>
              <w:t>OF</w:t>
            </w:r>
          </w:p>
        </w:tc>
      </w:tr>
      <w:tr w:rsidR="00A03501" w:rsidRPr="00717DBE" w14:paraId="56D279E3" w14:textId="77777777" w:rsidTr="00A03501">
        <w:trPr>
          <w:trHeight w:val="302"/>
          <w:jc w:val="center"/>
        </w:trPr>
        <w:tc>
          <w:tcPr>
            <w:tcW w:w="750" w:type="dxa"/>
            <w:vMerge w:val="restart"/>
            <w:vAlign w:val="center"/>
          </w:tcPr>
          <w:p w14:paraId="68D1E9D6" w14:textId="77777777" w:rsidR="00A03501" w:rsidRPr="00A03501" w:rsidRDefault="00A03501" w:rsidP="009878A1">
            <w:pPr>
              <w:jc w:val="center"/>
              <w:rPr>
                <w:b/>
                <w:bCs/>
                <w:szCs w:val="20"/>
              </w:rPr>
            </w:pPr>
            <w:r w:rsidRPr="00A03501">
              <w:rPr>
                <w:b/>
                <w:bCs/>
                <w:szCs w:val="20"/>
              </w:rPr>
              <w:t>0xA5</w:t>
            </w:r>
          </w:p>
          <w:p w14:paraId="5804A915" w14:textId="77777777" w:rsidR="00A03501" w:rsidRPr="00A03501" w:rsidRDefault="00A03501" w:rsidP="009878A1">
            <w:pPr>
              <w:jc w:val="center"/>
              <w:rPr>
                <w:b/>
                <w:bCs/>
                <w:szCs w:val="20"/>
              </w:rPr>
            </w:pPr>
            <w:r w:rsidRPr="00A03501">
              <w:rPr>
                <w:b/>
                <w:bCs/>
                <w:szCs w:val="20"/>
              </w:rPr>
              <w:t>0xA5</w:t>
            </w:r>
          </w:p>
        </w:tc>
        <w:tc>
          <w:tcPr>
            <w:tcW w:w="950" w:type="dxa"/>
            <w:vMerge w:val="restart"/>
            <w:vAlign w:val="center"/>
          </w:tcPr>
          <w:p w14:paraId="45D76B83" w14:textId="77777777" w:rsidR="00A03501" w:rsidRPr="00A03501" w:rsidRDefault="00A03501" w:rsidP="009878A1">
            <w:pPr>
              <w:jc w:val="center"/>
              <w:rPr>
                <w:szCs w:val="20"/>
              </w:rPr>
            </w:pPr>
            <w:r w:rsidRPr="00A03501">
              <w:rPr>
                <w:szCs w:val="20"/>
              </w:rPr>
              <w:t>0x0C</w:t>
            </w:r>
          </w:p>
        </w:tc>
        <w:tc>
          <w:tcPr>
            <w:tcW w:w="595" w:type="dxa"/>
          </w:tcPr>
          <w:p w14:paraId="7444551B" w14:textId="77777777" w:rsidR="00A03501" w:rsidRPr="00A03501" w:rsidRDefault="00A03501" w:rsidP="009878A1">
            <w:pPr>
              <w:jc w:val="center"/>
              <w:rPr>
                <w:szCs w:val="20"/>
              </w:rPr>
            </w:pPr>
            <w:r w:rsidRPr="00A03501">
              <w:rPr>
                <w:szCs w:val="20"/>
              </w:rPr>
              <w:t>SRC ID</w:t>
            </w:r>
          </w:p>
        </w:tc>
        <w:tc>
          <w:tcPr>
            <w:tcW w:w="650" w:type="dxa"/>
          </w:tcPr>
          <w:p w14:paraId="7C81E8D0" w14:textId="77777777" w:rsidR="00A03501" w:rsidRPr="00A03501" w:rsidRDefault="00A03501" w:rsidP="009878A1">
            <w:pPr>
              <w:jc w:val="center"/>
              <w:rPr>
                <w:szCs w:val="20"/>
              </w:rPr>
            </w:pPr>
            <w:r w:rsidRPr="00A03501">
              <w:rPr>
                <w:szCs w:val="20"/>
              </w:rPr>
              <w:t>MSG Type</w:t>
            </w:r>
          </w:p>
        </w:tc>
        <w:tc>
          <w:tcPr>
            <w:tcW w:w="590" w:type="dxa"/>
            <w:vMerge w:val="restart"/>
            <w:vAlign w:val="center"/>
          </w:tcPr>
          <w:p w14:paraId="1ECD6515" w14:textId="77777777" w:rsidR="00A03501" w:rsidRPr="00A03501" w:rsidRDefault="00A03501" w:rsidP="009878A1">
            <w:pPr>
              <w:jc w:val="center"/>
              <w:rPr>
                <w:szCs w:val="20"/>
              </w:rPr>
            </w:pPr>
            <w:r w:rsidRPr="00A03501">
              <w:rPr>
                <w:szCs w:val="20"/>
              </w:rPr>
              <w:t>$ID</w:t>
            </w:r>
          </w:p>
        </w:tc>
        <w:tc>
          <w:tcPr>
            <w:tcW w:w="914" w:type="dxa"/>
            <w:vAlign w:val="center"/>
          </w:tcPr>
          <w:p w14:paraId="48AB914C" w14:textId="77777777" w:rsidR="00A03501" w:rsidRPr="00A03501" w:rsidRDefault="00A03501" w:rsidP="009878A1">
            <w:pPr>
              <w:jc w:val="center"/>
              <w:rPr>
                <w:b/>
                <w:bCs/>
                <w:szCs w:val="20"/>
              </w:rPr>
            </w:pPr>
            <w:r w:rsidRPr="00A03501">
              <w:rPr>
                <w:b/>
                <w:bCs/>
                <w:szCs w:val="20"/>
              </w:rPr>
              <w:t>0</w:t>
            </w:r>
          </w:p>
        </w:tc>
        <w:tc>
          <w:tcPr>
            <w:tcW w:w="737" w:type="dxa"/>
            <w:vAlign w:val="center"/>
          </w:tcPr>
          <w:p w14:paraId="78F1F310" w14:textId="77777777" w:rsidR="00A03501" w:rsidRPr="00A03501" w:rsidRDefault="00A03501" w:rsidP="009878A1">
            <w:pPr>
              <w:jc w:val="center"/>
              <w:rPr>
                <w:b/>
                <w:bCs/>
                <w:szCs w:val="20"/>
              </w:rPr>
            </w:pPr>
            <w:r w:rsidRPr="00A03501">
              <w:rPr>
                <w:b/>
                <w:bCs/>
                <w:szCs w:val="20"/>
              </w:rPr>
              <w:t>1</w:t>
            </w:r>
          </w:p>
        </w:tc>
        <w:tc>
          <w:tcPr>
            <w:tcW w:w="777" w:type="dxa"/>
            <w:vAlign w:val="center"/>
          </w:tcPr>
          <w:p w14:paraId="7506A093" w14:textId="77777777" w:rsidR="00A03501" w:rsidRPr="00A03501" w:rsidRDefault="00A03501" w:rsidP="009878A1">
            <w:pPr>
              <w:jc w:val="center"/>
              <w:rPr>
                <w:b/>
                <w:bCs/>
                <w:szCs w:val="20"/>
              </w:rPr>
            </w:pPr>
            <w:r w:rsidRPr="00A03501">
              <w:rPr>
                <w:b/>
                <w:bCs/>
                <w:szCs w:val="20"/>
              </w:rPr>
              <w:t>2</w:t>
            </w:r>
          </w:p>
        </w:tc>
        <w:tc>
          <w:tcPr>
            <w:tcW w:w="710" w:type="dxa"/>
            <w:vAlign w:val="center"/>
          </w:tcPr>
          <w:p w14:paraId="1A4B19AC" w14:textId="77777777" w:rsidR="00A03501" w:rsidRPr="00A03501" w:rsidRDefault="00A03501" w:rsidP="009878A1">
            <w:pPr>
              <w:jc w:val="center"/>
              <w:rPr>
                <w:b/>
                <w:bCs/>
                <w:szCs w:val="20"/>
              </w:rPr>
            </w:pPr>
            <w:r w:rsidRPr="00A03501">
              <w:rPr>
                <w:b/>
                <w:bCs/>
                <w:szCs w:val="20"/>
              </w:rPr>
              <w:t>3</w:t>
            </w:r>
          </w:p>
        </w:tc>
        <w:tc>
          <w:tcPr>
            <w:tcW w:w="710" w:type="dxa"/>
            <w:vAlign w:val="center"/>
          </w:tcPr>
          <w:p w14:paraId="4E248F1C" w14:textId="77777777" w:rsidR="00A03501" w:rsidRPr="00A03501" w:rsidRDefault="00A03501" w:rsidP="009878A1">
            <w:pPr>
              <w:jc w:val="center"/>
              <w:rPr>
                <w:b/>
                <w:bCs/>
                <w:szCs w:val="20"/>
              </w:rPr>
            </w:pPr>
            <w:r w:rsidRPr="00A03501">
              <w:rPr>
                <w:b/>
                <w:bCs/>
                <w:szCs w:val="20"/>
              </w:rPr>
              <w:t>4</w:t>
            </w:r>
          </w:p>
        </w:tc>
        <w:tc>
          <w:tcPr>
            <w:tcW w:w="710" w:type="dxa"/>
            <w:vAlign w:val="center"/>
          </w:tcPr>
          <w:p w14:paraId="6B9304C7" w14:textId="77777777" w:rsidR="00A03501" w:rsidRPr="00A03501" w:rsidRDefault="00A03501" w:rsidP="009878A1">
            <w:pPr>
              <w:jc w:val="center"/>
              <w:rPr>
                <w:b/>
                <w:bCs/>
                <w:szCs w:val="20"/>
              </w:rPr>
            </w:pPr>
            <w:r w:rsidRPr="00A03501">
              <w:rPr>
                <w:b/>
                <w:bCs/>
                <w:szCs w:val="20"/>
              </w:rPr>
              <w:t>5</w:t>
            </w:r>
          </w:p>
        </w:tc>
        <w:tc>
          <w:tcPr>
            <w:tcW w:w="710" w:type="dxa"/>
            <w:vAlign w:val="center"/>
          </w:tcPr>
          <w:p w14:paraId="022B3DCF" w14:textId="77777777" w:rsidR="00A03501" w:rsidRPr="00A03501" w:rsidRDefault="00A03501" w:rsidP="009878A1">
            <w:pPr>
              <w:jc w:val="center"/>
              <w:rPr>
                <w:b/>
                <w:bCs/>
                <w:szCs w:val="20"/>
              </w:rPr>
            </w:pPr>
            <w:r w:rsidRPr="00A03501">
              <w:rPr>
                <w:b/>
                <w:bCs/>
                <w:szCs w:val="20"/>
              </w:rPr>
              <w:t>6</w:t>
            </w:r>
          </w:p>
        </w:tc>
        <w:tc>
          <w:tcPr>
            <w:tcW w:w="710" w:type="dxa"/>
            <w:vAlign w:val="center"/>
          </w:tcPr>
          <w:p w14:paraId="4FEED6E2" w14:textId="77777777" w:rsidR="00A03501" w:rsidRPr="00A03501" w:rsidRDefault="00A03501" w:rsidP="009878A1">
            <w:pPr>
              <w:jc w:val="center"/>
              <w:rPr>
                <w:b/>
                <w:bCs/>
                <w:szCs w:val="20"/>
              </w:rPr>
            </w:pPr>
            <w:r w:rsidRPr="00A03501">
              <w:rPr>
                <w:b/>
                <w:bCs/>
                <w:szCs w:val="20"/>
              </w:rPr>
              <w:t>7</w:t>
            </w:r>
          </w:p>
        </w:tc>
        <w:tc>
          <w:tcPr>
            <w:tcW w:w="750" w:type="dxa"/>
            <w:tcBorders>
              <w:bottom w:val="nil"/>
            </w:tcBorders>
          </w:tcPr>
          <w:p w14:paraId="7416B2DE" w14:textId="77777777" w:rsidR="00A03501" w:rsidRPr="00A03501" w:rsidRDefault="00A03501" w:rsidP="009878A1">
            <w:pPr>
              <w:jc w:val="center"/>
              <w:rPr>
                <w:b/>
                <w:bCs/>
                <w:szCs w:val="20"/>
              </w:rPr>
            </w:pPr>
          </w:p>
        </w:tc>
        <w:tc>
          <w:tcPr>
            <w:tcW w:w="750" w:type="dxa"/>
            <w:vMerge w:val="restart"/>
          </w:tcPr>
          <w:p w14:paraId="18B68E26" w14:textId="0BD48C4A" w:rsidR="00A03501" w:rsidRPr="00A03501" w:rsidRDefault="00A03501" w:rsidP="009878A1">
            <w:pPr>
              <w:jc w:val="center"/>
              <w:rPr>
                <w:b/>
                <w:bCs/>
                <w:szCs w:val="20"/>
              </w:rPr>
            </w:pPr>
          </w:p>
          <w:p w14:paraId="2E77FD74" w14:textId="77777777" w:rsidR="00A03501" w:rsidRPr="00A03501" w:rsidRDefault="00A03501" w:rsidP="009878A1">
            <w:pPr>
              <w:jc w:val="center"/>
              <w:rPr>
                <w:b/>
                <w:bCs/>
                <w:szCs w:val="20"/>
              </w:rPr>
            </w:pPr>
          </w:p>
          <w:p w14:paraId="4C432714" w14:textId="77777777" w:rsidR="00A03501" w:rsidRPr="00A03501" w:rsidRDefault="00A03501" w:rsidP="009878A1">
            <w:pPr>
              <w:jc w:val="center"/>
              <w:rPr>
                <w:b/>
                <w:bCs/>
                <w:szCs w:val="20"/>
              </w:rPr>
            </w:pPr>
            <w:r w:rsidRPr="00A03501">
              <w:rPr>
                <w:b/>
                <w:bCs/>
                <w:szCs w:val="20"/>
              </w:rPr>
              <w:t>0x5A</w:t>
            </w:r>
          </w:p>
          <w:p w14:paraId="473EFF3C" w14:textId="77777777" w:rsidR="00A03501" w:rsidRPr="00A03501" w:rsidRDefault="00A03501" w:rsidP="009878A1">
            <w:pPr>
              <w:jc w:val="center"/>
              <w:rPr>
                <w:b/>
                <w:bCs/>
                <w:szCs w:val="20"/>
              </w:rPr>
            </w:pPr>
            <w:r w:rsidRPr="00A03501">
              <w:rPr>
                <w:b/>
                <w:bCs/>
                <w:szCs w:val="20"/>
              </w:rPr>
              <w:t>0x5A</w:t>
            </w:r>
          </w:p>
        </w:tc>
      </w:tr>
      <w:tr w:rsidR="00A03501" w:rsidRPr="00717DBE" w14:paraId="4E2AD8F8" w14:textId="77777777" w:rsidTr="00A03501">
        <w:trPr>
          <w:trHeight w:val="533"/>
          <w:jc w:val="center"/>
        </w:trPr>
        <w:tc>
          <w:tcPr>
            <w:tcW w:w="750" w:type="dxa"/>
            <w:vMerge/>
            <w:vAlign w:val="center"/>
          </w:tcPr>
          <w:p w14:paraId="639AD22E" w14:textId="77777777" w:rsidR="00A03501" w:rsidRPr="00A03501" w:rsidRDefault="00A03501" w:rsidP="009878A1">
            <w:pPr>
              <w:jc w:val="center"/>
              <w:rPr>
                <w:b/>
                <w:bCs/>
                <w:szCs w:val="20"/>
              </w:rPr>
            </w:pPr>
          </w:p>
        </w:tc>
        <w:tc>
          <w:tcPr>
            <w:tcW w:w="950" w:type="dxa"/>
            <w:vMerge/>
            <w:vAlign w:val="center"/>
          </w:tcPr>
          <w:p w14:paraId="457E0AF3" w14:textId="77777777" w:rsidR="00A03501" w:rsidRPr="00A03501" w:rsidRDefault="00A03501" w:rsidP="009878A1">
            <w:pPr>
              <w:jc w:val="center"/>
              <w:rPr>
                <w:b/>
                <w:bCs/>
                <w:szCs w:val="20"/>
              </w:rPr>
            </w:pPr>
          </w:p>
        </w:tc>
        <w:tc>
          <w:tcPr>
            <w:tcW w:w="595" w:type="dxa"/>
            <w:vMerge w:val="restart"/>
          </w:tcPr>
          <w:p w14:paraId="0F76D6C2" w14:textId="77777777" w:rsidR="00A03501" w:rsidRPr="00A03501" w:rsidRDefault="00A03501" w:rsidP="009878A1">
            <w:pPr>
              <w:jc w:val="center"/>
              <w:rPr>
                <w:szCs w:val="20"/>
              </w:rPr>
            </w:pPr>
          </w:p>
          <w:p w14:paraId="5D199915" w14:textId="77777777" w:rsidR="00A03501" w:rsidRPr="00A03501" w:rsidRDefault="00A03501" w:rsidP="009878A1">
            <w:pPr>
              <w:jc w:val="center"/>
              <w:rPr>
                <w:szCs w:val="20"/>
              </w:rPr>
            </w:pPr>
            <w:r w:rsidRPr="00A03501">
              <w:rPr>
                <w:szCs w:val="20"/>
              </w:rPr>
              <w:t>0</w:t>
            </w:r>
          </w:p>
        </w:tc>
        <w:tc>
          <w:tcPr>
            <w:tcW w:w="650" w:type="dxa"/>
            <w:vMerge w:val="restart"/>
          </w:tcPr>
          <w:p w14:paraId="3A1294D8" w14:textId="77777777" w:rsidR="00A03501" w:rsidRPr="00A03501" w:rsidRDefault="00A03501" w:rsidP="009878A1">
            <w:pPr>
              <w:jc w:val="center"/>
              <w:rPr>
                <w:szCs w:val="20"/>
              </w:rPr>
            </w:pPr>
          </w:p>
          <w:p w14:paraId="75E4F09E" w14:textId="77777777" w:rsidR="00A03501" w:rsidRPr="00A03501" w:rsidRDefault="00A03501" w:rsidP="009878A1">
            <w:pPr>
              <w:jc w:val="center"/>
              <w:rPr>
                <w:szCs w:val="20"/>
              </w:rPr>
            </w:pPr>
            <w:r w:rsidRPr="00A03501">
              <w:rPr>
                <w:szCs w:val="20"/>
              </w:rPr>
              <w:t>0</w:t>
            </w:r>
          </w:p>
        </w:tc>
        <w:tc>
          <w:tcPr>
            <w:tcW w:w="590" w:type="dxa"/>
            <w:vMerge/>
            <w:vAlign w:val="center"/>
          </w:tcPr>
          <w:p w14:paraId="6AEFC88B" w14:textId="77777777" w:rsidR="00A03501" w:rsidRPr="00A03501" w:rsidRDefault="00A03501" w:rsidP="009878A1">
            <w:pPr>
              <w:jc w:val="center"/>
              <w:rPr>
                <w:szCs w:val="20"/>
              </w:rPr>
            </w:pPr>
          </w:p>
        </w:tc>
        <w:tc>
          <w:tcPr>
            <w:tcW w:w="914" w:type="dxa"/>
            <w:tcBorders>
              <w:top w:val="nil"/>
            </w:tcBorders>
            <w:vAlign w:val="center"/>
          </w:tcPr>
          <w:p w14:paraId="0BED731C" w14:textId="77777777" w:rsidR="00A03501" w:rsidRPr="00A03501" w:rsidRDefault="00A03501" w:rsidP="009878A1">
            <w:pPr>
              <w:jc w:val="center"/>
              <w:rPr>
                <w:b/>
                <w:bCs/>
                <w:szCs w:val="20"/>
              </w:rPr>
            </w:pPr>
            <w:r w:rsidRPr="00A03501">
              <w:rPr>
                <w:b/>
                <w:bCs/>
                <w:szCs w:val="20"/>
              </w:rPr>
              <w:t>Data</w:t>
            </w:r>
          </w:p>
          <w:p w14:paraId="2F65C154" w14:textId="77777777" w:rsidR="00A03501" w:rsidRPr="00A03501" w:rsidRDefault="00A03501" w:rsidP="009878A1">
            <w:pPr>
              <w:jc w:val="center"/>
              <w:rPr>
                <w:b/>
                <w:bCs/>
                <w:szCs w:val="20"/>
              </w:rPr>
            </w:pPr>
            <w:r w:rsidRPr="00A03501">
              <w:rPr>
                <w:b/>
                <w:bCs/>
                <w:szCs w:val="20"/>
              </w:rPr>
              <w:t>length</w:t>
            </w:r>
          </w:p>
        </w:tc>
        <w:tc>
          <w:tcPr>
            <w:tcW w:w="737" w:type="dxa"/>
            <w:tcBorders>
              <w:top w:val="nil"/>
            </w:tcBorders>
            <w:vAlign w:val="center"/>
          </w:tcPr>
          <w:p w14:paraId="6DB68A48" w14:textId="77777777" w:rsidR="00A03501" w:rsidRPr="00A03501" w:rsidRDefault="00A03501" w:rsidP="009878A1">
            <w:pPr>
              <w:jc w:val="center"/>
              <w:rPr>
                <w:b/>
                <w:bCs/>
                <w:szCs w:val="20"/>
              </w:rPr>
            </w:pPr>
            <w:r w:rsidRPr="00A03501">
              <w:rPr>
                <w:b/>
                <w:bCs/>
                <w:szCs w:val="20"/>
              </w:rPr>
              <w:t>SID</w:t>
            </w:r>
          </w:p>
          <w:p w14:paraId="0EE3D309" w14:textId="77777777" w:rsidR="00A03501" w:rsidRPr="00A03501" w:rsidRDefault="00A03501" w:rsidP="009878A1">
            <w:pPr>
              <w:jc w:val="center"/>
              <w:rPr>
                <w:b/>
                <w:bCs/>
                <w:szCs w:val="20"/>
              </w:rPr>
            </w:pPr>
            <w:r w:rsidRPr="00A03501">
              <w:rPr>
                <w:b/>
                <w:bCs/>
                <w:szCs w:val="20"/>
              </w:rPr>
              <w:t>REQ</w:t>
            </w:r>
          </w:p>
        </w:tc>
        <w:tc>
          <w:tcPr>
            <w:tcW w:w="777" w:type="dxa"/>
            <w:tcBorders>
              <w:top w:val="nil"/>
            </w:tcBorders>
            <w:vAlign w:val="center"/>
          </w:tcPr>
          <w:p w14:paraId="5523C2E1" w14:textId="77777777" w:rsidR="00A03501" w:rsidRPr="00A03501" w:rsidRDefault="00A03501" w:rsidP="009878A1">
            <w:pPr>
              <w:jc w:val="center"/>
              <w:rPr>
                <w:b/>
                <w:bCs/>
                <w:szCs w:val="20"/>
              </w:rPr>
            </w:pPr>
          </w:p>
          <w:p w14:paraId="57F81DEF" w14:textId="4C7347CE" w:rsidR="00A03501" w:rsidRPr="00A03501" w:rsidRDefault="00A03501" w:rsidP="009878A1">
            <w:pPr>
              <w:jc w:val="center"/>
              <w:rPr>
                <w:b/>
                <w:bCs/>
                <w:szCs w:val="20"/>
              </w:rPr>
            </w:pPr>
            <w:r w:rsidRPr="00A03501">
              <w:rPr>
                <w:b/>
                <w:bCs/>
                <w:szCs w:val="20"/>
              </w:rPr>
              <w:t>Sub ID(n)</w:t>
            </w:r>
          </w:p>
          <w:p w14:paraId="64A13EC0" w14:textId="77777777" w:rsidR="00A03501" w:rsidRPr="00A03501" w:rsidRDefault="00A03501" w:rsidP="009878A1">
            <w:pPr>
              <w:jc w:val="center"/>
              <w:rPr>
                <w:b/>
                <w:bCs/>
                <w:szCs w:val="20"/>
              </w:rPr>
            </w:pPr>
          </w:p>
        </w:tc>
        <w:tc>
          <w:tcPr>
            <w:tcW w:w="710" w:type="dxa"/>
            <w:tcBorders>
              <w:top w:val="nil"/>
            </w:tcBorders>
            <w:vAlign w:val="center"/>
          </w:tcPr>
          <w:p w14:paraId="18F13F4B" w14:textId="44763B61" w:rsidR="00A03501" w:rsidRPr="00A03501" w:rsidRDefault="00A03501" w:rsidP="009878A1">
            <w:pPr>
              <w:jc w:val="center"/>
              <w:rPr>
                <w:b/>
                <w:bCs/>
                <w:szCs w:val="20"/>
              </w:rPr>
            </w:pPr>
            <w:r w:rsidRPr="00A03501">
              <w:rPr>
                <w:b/>
                <w:bCs/>
                <w:szCs w:val="20"/>
              </w:rPr>
              <w:t>Data</w:t>
            </w:r>
          </w:p>
        </w:tc>
        <w:tc>
          <w:tcPr>
            <w:tcW w:w="710" w:type="dxa"/>
            <w:tcBorders>
              <w:top w:val="nil"/>
            </w:tcBorders>
            <w:vAlign w:val="center"/>
          </w:tcPr>
          <w:p w14:paraId="7A15D72A" w14:textId="5F9E1DF6" w:rsidR="00A03501" w:rsidRPr="00A03501" w:rsidRDefault="00A03501" w:rsidP="009878A1">
            <w:pPr>
              <w:jc w:val="center"/>
              <w:rPr>
                <w:b/>
                <w:bCs/>
                <w:szCs w:val="20"/>
              </w:rPr>
            </w:pPr>
            <w:r w:rsidRPr="00A03501">
              <w:rPr>
                <w:b/>
                <w:bCs/>
                <w:szCs w:val="20"/>
              </w:rPr>
              <w:t>Data</w:t>
            </w:r>
          </w:p>
        </w:tc>
        <w:tc>
          <w:tcPr>
            <w:tcW w:w="710" w:type="dxa"/>
            <w:tcBorders>
              <w:top w:val="nil"/>
            </w:tcBorders>
            <w:vAlign w:val="center"/>
          </w:tcPr>
          <w:p w14:paraId="32EC6BEE" w14:textId="77777777" w:rsidR="00A03501" w:rsidRPr="00A03501" w:rsidRDefault="00A03501" w:rsidP="009878A1">
            <w:pPr>
              <w:jc w:val="center"/>
              <w:rPr>
                <w:b/>
                <w:bCs/>
                <w:szCs w:val="20"/>
              </w:rPr>
            </w:pPr>
            <w:r w:rsidRPr="00A03501">
              <w:rPr>
                <w:b/>
                <w:bCs/>
                <w:szCs w:val="20"/>
              </w:rPr>
              <w:t>Data</w:t>
            </w:r>
          </w:p>
        </w:tc>
        <w:tc>
          <w:tcPr>
            <w:tcW w:w="710" w:type="dxa"/>
            <w:tcBorders>
              <w:top w:val="nil"/>
            </w:tcBorders>
            <w:vAlign w:val="center"/>
          </w:tcPr>
          <w:p w14:paraId="32F56519" w14:textId="77777777" w:rsidR="00A03501" w:rsidRPr="00A03501" w:rsidRDefault="00A03501" w:rsidP="009878A1">
            <w:pPr>
              <w:jc w:val="center"/>
              <w:rPr>
                <w:b/>
                <w:bCs/>
                <w:szCs w:val="20"/>
              </w:rPr>
            </w:pPr>
            <w:r w:rsidRPr="00A03501">
              <w:rPr>
                <w:b/>
                <w:bCs/>
                <w:szCs w:val="20"/>
              </w:rPr>
              <w:t>Data</w:t>
            </w:r>
          </w:p>
        </w:tc>
        <w:tc>
          <w:tcPr>
            <w:tcW w:w="710" w:type="dxa"/>
            <w:tcBorders>
              <w:top w:val="nil"/>
            </w:tcBorders>
            <w:vAlign w:val="center"/>
          </w:tcPr>
          <w:p w14:paraId="6119C19E" w14:textId="77777777" w:rsidR="00A03501" w:rsidRPr="00A03501" w:rsidRDefault="00A03501" w:rsidP="009878A1">
            <w:pPr>
              <w:jc w:val="center"/>
              <w:rPr>
                <w:b/>
                <w:bCs/>
                <w:szCs w:val="20"/>
              </w:rPr>
            </w:pPr>
            <w:r w:rsidRPr="00A03501">
              <w:rPr>
                <w:b/>
                <w:bCs/>
                <w:szCs w:val="20"/>
              </w:rPr>
              <w:t>Data</w:t>
            </w:r>
          </w:p>
          <w:p w14:paraId="0B344F8B" w14:textId="70C5EB68" w:rsidR="00A03501" w:rsidRPr="00A03501" w:rsidRDefault="00A03501" w:rsidP="009878A1">
            <w:pPr>
              <w:jc w:val="center"/>
              <w:rPr>
                <w:b/>
                <w:bCs/>
                <w:szCs w:val="20"/>
              </w:rPr>
            </w:pPr>
            <w:r w:rsidRPr="00A03501">
              <w:rPr>
                <w:b/>
                <w:bCs/>
                <w:szCs w:val="20"/>
              </w:rPr>
              <w:t>(m)</w:t>
            </w:r>
          </w:p>
        </w:tc>
        <w:tc>
          <w:tcPr>
            <w:tcW w:w="750" w:type="dxa"/>
            <w:tcBorders>
              <w:top w:val="nil"/>
              <w:bottom w:val="nil"/>
            </w:tcBorders>
            <w:vAlign w:val="center"/>
          </w:tcPr>
          <w:p w14:paraId="0F022AED" w14:textId="30ED7257" w:rsidR="00A03501" w:rsidRPr="00A03501" w:rsidRDefault="00A03501" w:rsidP="00A03501">
            <w:pPr>
              <w:jc w:val="center"/>
              <w:rPr>
                <w:b/>
                <w:bCs/>
                <w:szCs w:val="20"/>
              </w:rPr>
            </w:pPr>
            <w:r w:rsidRPr="00A03501">
              <w:rPr>
                <w:szCs w:val="20"/>
              </w:rPr>
              <w:t>CRC8</w:t>
            </w:r>
          </w:p>
        </w:tc>
        <w:tc>
          <w:tcPr>
            <w:tcW w:w="750" w:type="dxa"/>
            <w:vMerge/>
          </w:tcPr>
          <w:p w14:paraId="70DC4AB4" w14:textId="25D8F380" w:rsidR="00A03501" w:rsidRPr="00A03501" w:rsidRDefault="00A03501" w:rsidP="009878A1">
            <w:pPr>
              <w:jc w:val="center"/>
              <w:rPr>
                <w:b/>
                <w:bCs/>
                <w:szCs w:val="20"/>
              </w:rPr>
            </w:pPr>
          </w:p>
        </w:tc>
      </w:tr>
      <w:tr w:rsidR="00A03501" w:rsidRPr="00717DBE" w14:paraId="5AFCA130" w14:textId="77777777" w:rsidTr="00A03501">
        <w:trPr>
          <w:trHeight w:val="332"/>
          <w:jc w:val="center"/>
        </w:trPr>
        <w:tc>
          <w:tcPr>
            <w:tcW w:w="750" w:type="dxa"/>
            <w:vMerge/>
            <w:vAlign w:val="center"/>
          </w:tcPr>
          <w:p w14:paraId="5CD28C6A" w14:textId="77777777" w:rsidR="00A03501" w:rsidRPr="00A03501" w:rsidRDefault="00A03501" w:rsidP="007B6FAF">
            <w:pPr>
              <w:jc w:val="center"/>
              <w:rPr>
                <w:b/>
                <w:bCs/>
                <w:szCs w:val="20"/>
              </w:rPr>
            </w:pPr>
          </w:p>
        </w:tc>
        <w:tc>
          <w:tcPr>
            <w:tcW w:w="950" w:type="dxa"/>
            <w:vMerge/>
            <w:vAlign w:val="center"/>
          </w:tcPr>
          <w:p w14:paraId="1461B50C" w14:textId="77777777" w:rsidR="00A03501" w:rsidRPr="00A03501" w:rsidRDefault="00A03501" w:rsidP="007B6FAF">
            <w:pPr>
              <w:jc w:val="center"/>
              <w:rPr>
                <w:b/>
                <w:bCs/>
                <w:szCs w:val="20"/>
              </w:rPr>
            </w:pPr>
          </w:p>
        </w:tc>
        <w:tc>
          <w:tcPr>
            <w:tcW w:w="595" w:type="dxa"/>
            <w:vMerge/>
          </w:tcPr>
          <w:p w14:paraId="036B4E7A" w14:textId="77777777" w:rsidR="00A03501" w:rsidRPr="00A03501" w:rsidRDefault="00A03501" w:rsidP="007B6FAF">
            <w:pPr>
              <w:jc w:val="center"/>
              <w:rPr>
                <w:szCs w:val="20"/>
              </w:rPr>
            </w:pPr>
          </w:p>
        </w:tc>
        <w:tc>
          <w:tcPr>
            <w:tcW w:w="650" w:type="dxa"/>
            <w:vMerge/>
          </w:tcPr>
          <w:p w14:paraId="46AE4BE0" w14:textId="77777777" w:rsidR="00A03501" w:rsidRPr="00A03501" w:rsidRDefault="00A03501" w:rsidP="007B6FAF">
            <w:pPr>
              <w:jc w:val="center"/>
              <w:rPr>
                <w:szCs w:val="20"/>
              </w:rPr>
            </w:pPr>
          </w:p>
        </w:tc>
        <w:tc>
          <w:tcPr>
            <w:tcW w:w="590" w:type="dxa"/>
            <w:vMerge/>
            <w:vAlign w:val="center"/>
          </w:tcPr>
          <w:p w14:paraId="27A1BB00" w14:textId="77777777" w:rsidR="00A03501" w:rsidRPr="00A03501" w:rsidRDefault="00A03501" w:rsidP="007B6FAF">
            <w:pPr>
              <w:jc w:val="center"/>
              <w:rPr>
                <w:szCs w:val="20"/>
              </w:rPr>
            </w:pPr>
          </w:p>
        </w:tc>
        <w:tc>
          <w:tcPr>
            <w:tcW w:w="914" w:type="dxa"/>
            <w:vAlign w:val="center"/>
          </w:tcPr>
          <w:p w14:paraId="028FB4B0" w14:textId="49182C0B" w:rsidR="00A03501" w:rsidRPr="00A03501" w:rsidRDefault="00A03501" w:rsidP="007B6FAF">
            <w:pPr>
              <w:jc w:val="center"/>
              <w:rPr>
                <w:szCs w:val="20"/>
              </w:rPr>
            </w:pPr>
            <w:r w:rsidRPr="00A03501">
              <w:rPr>
                <w:szCs w:val="20"/>
              </w:rPr>
              <w:t>2+n+m</w:t>
            </w:r>
          </w:p>
        </w:tc>
        <w:tc>
          <w:tcPr>
            <w:tcW w:w="737" w:type="dxa"/>
            <w:vAlign w:val="center"/>
          </w:tcPr>
          <w:p w14:paraId="5E137491" w14:textId="2662B6AF" w:rsidR="00A03501" w:rsidRPr="00A03501" w:rsidRDefault="00A03501" w:rsidP="007B6FAF">
            <w:pPr>
              <w:jc w:val="center"/>
              <w:rPr>
                <w:szCs w:val="20"/>
              </w:rPr>
            </w:pPr>
            <w:r w:rsidRPr="00A03501">
              <w:rPr>
                <w:szCs w:val="20"/>
              </w:rPr>
              <w:t>0x19</w:t>
            </w:r>
          </w:p>
        </w:tc>
        <w:tc>
          <w:tcPr>
            <w:tcW w:w="777" w:type="dxa"/>
            <w:vAlign w:val="center"/>
          </w:tcPr>
          <w:p w14:paraId="2B6BB419" w14:textId="170B2236" w:rsidR="00A03501" w:rsidRPr="00A03501" w:rsidRDefault="00A03501" w:rsidP="007B6FAF">
            <w:pPr>
              <w:jc w:val="center"/>
              <w:rPr>
                <w:szCs w:val="20"/>
              </w:rPr>
            </w:pPr>
            <w:r w:rsidRPr="00A03501">
              <w:rPr>
                <w:szCs w:val="20"/>
              </w:rPr>
              <w:t>$YY</w:t>
            </w:r>
          </w:p>
        </w:tc>
        <w:tc>
          <w:tcPr>
            <w:tcW w:w="710" w:type="dxa"/>
          </w:tcPr>
          <w:p w14:paraId="5DE8F042" w14:textId="42A60093" w:rsidR="00A03501" w:rsidRPr="00A03501" w:rsidRDefault="00A03501" w:rsidP="007B6FAF">
            <w:pPr>
              <w:jc w:val="center"/>
              <w:rPr>
                <w:szCs w:val="20"/>
              </w:rPr>
            </w:pPr>
            <w:r w:rsidRPr="00A03501">
              <w:rPr>
                <w:szCs w:val="20"/>
              </w:rPr>
              <w:t>$ZZ</w:t>
            </w:r>
          </w:p>
        </w:tc>
        <w:tc>
          <w:tcPr>
            <w:tcW w:w="710" w:type="dxa"/>
          </w:tcPr>
          <w:p w14:paraId="4C55F143" w14:textId="00880DA5" w:rsidR="00A03501" w:rsidRPr="00A03501" w:rsidRDefault="00A03501" w:rsidP="007B6FAF">
            <w:pPr>
              <w:jc w:val="center"/>
              <w:rPr>
                <w:szCs w:val="20"/>
              </w:rPr>
            </w:pPr>
            <w:r w:rsidRPr="00A03501">
              <w:rPr>
                <w:szCs w:val="20"/>
              </w:rPr>
              <w:t>$ZZ</w:t>
            </w:r>
          </w:p>
        </w:tc>
        <w:tc>
          <w:tcPr>
            <w:tcW w:w="710" w:type="dxa"/>
          </w:tcPr>
          <w:p w14:paraId="181576A7" w14:textId="154608EF" w:rsidR="00A03501" w:rsidRPr="00A03501" w:rsidRDefault="00A03501" w:rsidP="007B6FAF">
            <w:pPr>
              <w:jc w:val="center"/>
              <w:rPr>
                <w:szCs w:val="20"/>
              </w:rPr>
            </w:pPr>
            <w:r w:rsidRPr="00A03501">
              <w:rPr>
                <w:szCs w:val="20"/>
              </w:rPr>
              <w:t>$ZZ</w:t>
            </w:r>
          </w:p>
        </w:tc>
        <w:tc>
          <w:tcPr>
            <w:tcW w:w="710" w:type="dxa"/>
          </w:tcPr>
          <w:p w14:paraId="0A7599F2" w14:textId="12BB2F0A" w:rsidR="00A03501" w:rsidRPr="00A03501" w:rsidRDefault="00A03501" w:rsidP="007B6FAF">
            <w:pPr>
              <w:jc w:val="center"/>
              <w:rPr>
                <w:szCs w:val="20"/>
              </w:rPr>
            </w:pPr>
            <w:r w:rsidRPr="00A03501">
              <w:rPr>
                <w:szCs w:val="20"/>
              </w:rPr>
              <w:t>$ZZ</w:t>
            </w:r>
          </w:p>
        </w:tc>
        <w:tc>
          <w:tcPr>
            <w:tcW w:w="710" w:type="dxa"/>
          </w:tcPr>
          <w:p w14:paraId="5C9F9202" w14:textId="03F1E0C7" w:rsidR="00A03501" w:rsidRPr="00A03501" w:rsidRDefault="00A03501" w:rsidP="007B6FAF">
            <w:pPr>
              <w:jc w:val="center"/>
              <w:rPr>
                <w:szCs w:val="20"/>
              </w:rPr>
            </w:pPr>
            <w:r w:rsidRPr="00A03501">
              <w:rPr>
                <w:szCs w:val="20"/>
              </w:rPr>
              <w:t>$ZZ</w:t>
            </w:r>
          </w:p>
        </w:tc>
        <w:tc>
          <w:tcPr>
            <w:tcW w:w="750" w:type="dxa"/>
            <w:tcBorders>
              <w:top w:val="nil"/>
            </w:tcBorders>
          </w:tcPr>
          <w:p w14:paraId="5E740C52" w14:textId="77777777" w:rsidR="00A03501" w:rsidRPr="00A03501" w:rsidRDefault="00A03501" w:rsidP="007B6FAF">
            <w:pPr>
              <w:jc w:val="center"/>
              <w:rPr>
                <w:szCs w:val="20"/>
              </w:rPr>
            </w:pPr>
          </w:p>
        </w:tc>
        <w:tc>
          <w:tcPr>
            <w:tcW w:w="750" w:type="dxa"/>
            <w:vMerge/>
          </w:tcPr>
          <w:p w14:paraId="70B1404C" w14:textId="61358D21" w:rsidR="00A03501" w:rsidRPr="00A03501" w:rsidRDefault="00A03501" w:rsidP="007B6FAF">
            <w:pPr>
              <w:jc w:val="center"/>
              <w:rPr>
                <w:szCs w:val="20"/>
              </w:rPr>
            </w:pPr>
          </w:p>
        </w:tc>
      </w:tr>
    </w:tbl>
    <w:p w14:paraId="6DA8BC26" w14:textId="6BFA9A11" w:rsidR="00B52509" w:rsidRPr="00EA3C0C" w:rsidRDefault="00B52509" w:rsidP="00EA3C0C">
      <w:pPr>
        <w:ind w:left="720" w:firstLine="720"/>
        <w:rPr>
          <w:b/>
          <w:bCs/>
          <w:color w:val="2F5496" w:themeColor="accent1" w:themeShade="BF"/>
          <w:sz w:val="26"/>
          <w:szCs w:val="26"/>
        </w:rPr>
      </w:pPr>
      <w:r>
        <w:rPr>
          <w:sz w:val="26"/>
          <w:szCs w:val="26"/>
        </w:rPr>
        <w:t xml:space="preserve">Table:1 </w:t>
      </w:r>
      <w:r w:rsidRPr="00B52509">
        <w:rPr>
          <w:sz w:val="26"/>
          <w:szCs w:val="26"/>
        </w:rPr>
        <w:t>Read DTC Information</w:t>
      </w:r>
      <w:r>
        <w:rPr>
          <w:sz w:val="26"/>
          <w:szCs w:val="26"/>
        </w:rPr>
        <w:t xml:space="preserve"> Request Frame Format</w:t>
      </w:r>
    </w:p>
    <w:p w14:paraId="0D9EFE73" w14:textId="327F45C5" w:rsidR="006718CF" w:rsidRDefault="006718CF" w:rsidP="00346A17">
      <w:pPr>
        <w:rPr>
          <w:b/>
          <w:bCs/>
          <w:sz w:val="26"/>
          <w:szCs w:val="26"/>
        </w:rPr>
      </w:pPr>
      <w:r>
        <w:rPr>
          <w:b/>
          <w:bCs/>
          <w:sz w:val="26"/>
          <w:szCs w:val="26"/>
        </w:rPr>
        <w:t>$ZZ: Data Para</w:t>
      </w:r>
      <w:r w:rsidR="00562F17">
        <w:rPr>
          <w:b/>
          <w:bCs/>
          <w:sz w:val="26"/>
          <w:szCs w:val="26"/>
        </w:rPr>
        <w:t>meters (It will be changed for every subfunction)</w:t>
      </w:r>
    </w:p>
    <w:p w14:paraId="52C19187" w14:textId="6E775E11" w:rsidR="00FA6D9C" w:rsidRDefault="0011384E" w:rsidP="00346A17">
      <w:pPr>
        <w:rPr>
          <w:sz w:val="26"/>
          <w:szCs w:val="26"/>
        </w:rPr>
      </w:pPr>
      <w:r>
        <w:rPr>
          <w:b/>
          <w:bCs/>
          <w:sz w:val="26"/>
          <w:szCs w:val="26"/>
        </w:rPr>
        <w:t xml:space="preserve">$YY: </w:t>
      </w:r>
      <w:r w:rsidRPr="0011384E">
        <w:rPr>
          <w:sz w:val="26"/>
          <w:szCs w:val="26"/>
        </w:rPr>
        <w:t>Sub function ID</w:t>
      </w:r>
    </w:p>
    <w:p w14:paraId="403F7664" w14:textId="6639CA86" w:rsidR="006718CF" w:rsidRPr="00C915A1" w:rsidRDefault="006718CF" w:rsidP="006718CF">
      <w:pPr>
        <w:pStyle w:val="ListParagraph"/>
        <w:numPr>
          <w:ilvl w:val="0"/>
          <w:numId w:val="32"/>
        </w:numPr>
        <w:spacing w:line="276" w:lineRule="auto"/>
        <w:rPr>
          <w:rFonts w:ascii="Times New Roman" w:hAnsi="Times New Roman"/>
          <w:b/>
          <w:bCs/>
          <w:sz w:val="26"/>
          <w:szCs w:val="26"/>
        </w:rPr>
      </w:pPr>
      <w:r w:rsidRPr="00C915A1">
        <w:rPr>
          <w:rFonts w:ascii="Times New Roman" w:hAnsi="Times New Roman"/>
          <w:b/>
          <w:bCs/>
          <w:sz w:val="26"/>
          <w:szCs w:val="26"/>
        </w:rPr>
        <w:t>Report Number of DTC By Status Mask (0x01)</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SRS-ASW-19H-003</w:t>
      </w:r>
    </w:p>
    <w:p w14:paraId="5DADAA0D" w14:textId="77777777" w:rsidR="006718CF" w:rsidRDefault="006718CF" w:rsidP="006718CF">
      <w:pPr>
        <w:spacing w:line="276" w:lineRule="auto"/>
        <w:ind w:firstLine="720"/>
        <w:jc w:val="both"/>
        <w:rPr>
          <w:sz w:val="26"/>
          <w:szCs w:val="26"/>
        </w:rPr>
      </w:pPr>
      <w:r w:rsidRPr="00C915A1">
        <w:rPr>
          <w:sz w:val="26"/>
          <w:szCs w:val="26"/>
        </w:rPr>
        <w:t>A client can retrieve a count of the number of DTCs matching a client defined status mask by sending a request for this service with the Sub Function set to report Number of DTC By Status Mask.</w:t>
      </w:r>
    </w:p>
    <w:p w14:paraId="719FDC59" w14:textId="77777777" w:rsidR="00FA6D9C" w:rsidRPr="00C915A1" w:rsidRDefault="00FA6D9C" w:rsidP="006718CF">
      <w:pPr>
        <w:spacing w:line="276" w:lineRule="auto"/>
        <w:ind w:firstLine="720"/>
        <w:jc w:val="both"/>
        <w:rPr>
          <w:sz w:val="26"/>
          <w:szCs w:val="26"/>
        </w:rPr>
      </w:pPr>
    </w:p>
    <w:p w14:paraId="5200D4EF" w14:textId="7B9D771D" w:rsidR="006718CF" w:rsidRPr="00C915A1" w:rsidRDefault="006718CF" w:rsidP="006718CF">
      <w:pPr>
        <w:pStyle w:val="ListParagraph"/>
        <w:numPr>
          <w:ilvl w:val="0"/>
          <w:numId w:val="33"/>
        </w:numPr>
        <w:rPr>
          <w:rFonts w:ascii="Times New Roman" w:hAnsi="Times New Roman"/>
          <w:b/>
          <w:bCs/>
          <w:sz w:val="26"/>
          <w:szCs w:val="26"/>
        </w:rPr>
      </w:pPr>
      <w:r w:rsidRPr="00C915A1">
        <w:rPr>
          <w:rFonts w:ascii="Times New Roman" w:eastAsia="SimSun" w:hAnsi="Times New Roman"/>
          <w:b/>
          <w:bCs/>
          <w:sz w:val="26"/>
          <w:szCs w:val="26"/>
        </w:rPr>
        <w:t>Report DTC By Status Mask</w:t>
      </w:r>
      <w:r w:rsidRPr="00C915A1">
        <w:rPr>
          <w:rFonts w:ascii="Times New Roman" w:hAnsi="Times New Roman"/>
          <w:b/>
          <w:bCs/>
          <w:sz w:val="26"/>
          <w:szCs w:val="26"/>
        </w:rPr>
        <w:t>(0x02)</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SRS-ASW-19H-004</w:t>
      </w:r>
    </w:p>
    <w:p w14:paraId="04F5AD65" w14:textId="77777777" w:rsidR="006718CF" w:rsidRDefault="006718CF" w:rsidP="006718CF">
      <w:pPr>
        <w:spacing w:line="276" w:lineRule="auto"/>
        <w:ind w:firstLine="720"/>
        <w:jc w:val="both"/>
        <w:rPr>
          <w:sz w:val="26"/>
          <w:szCs w:val="26"/>
        </w:rPr>
      </w:pPr>
      <w:r w:rsidRPr="00C915A1">
        <w:rPr>
          <w:sz w:val="26"/>
          <w:szCs w:val="26"/>
        </w:rPr>
        <w:t>The client can retrieve a list of DTCs, which satisfy a client defined status mask by sending a request with the Sub-Function byte set to report DTC By Status Mask. This Sub-Function allows the client to request the server to report all DTCs that are “test Failed” OR “confirmed” OR “etc.”.</w:t>
      </w:r>
    </w:p>
    <w:p w14:paraId="38A35EC4" w14:textId="77777777" w:rsidR="00FA6D9C" w:rsidRPr="00C915A1" w:rsidRDefault="00FA6D9C" w:rsidP="006718CF">
      <w:pPr>
        <w:spacing w:line="276" w:lineRule="auto"/>
        <w:ind w:firstLine="720"/>
        <w:jc w:val="both"/>
        <w:rPr>
          <w:sz w:val="26"/>
          <w:szCs w:val="26"/>
        </w:rPr>
      </w:pPr>
    </w:p>
    <w:p w14:paraId="6009A3A0" w14:textId="4ABA659A" w:rsidR="006718CF" w:rsidRPr="00C915A1" w:rsidRDefault="006718CF" w:rsidP="006718CF">
      <w:pPr>
        <w:pStyle w:val="ListParagraph"/>
        <w:numPr>
          <w:ilvl w:val="0"/>
          <w:numId w:val="33"/>
        </w:numPr>
        <w:rPr>
          <w:rFonts w:ascii="Times New Roman" w:hAnsi="Times New Roman"/>
          <w:b/>
          <w:bCs/>
          <w:sz w:val="26"/>
          <w:szCs w:val="26"/>
        </w:rPr>
      </w:pPr>
      <w:r w:rsidRPr="00C915A1">
        <w:rPr>
          <w:rFonts w:ascii="Times New Roman" w:hAnsi="Times New Roman"/>
          <w:b/>
          <w:bCs/>
          <w:sz w:val="26"/>
          <w:szCs w:val="26"/>
        </w:rPr>
        <w:t>Report DTC Snapshot record identification (0x03)</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SRS-ASW-19H-005</w:t>
      </w:r>
    </w:p>
    <w:p w14:paraId="6CD72A35" w14:textId="77777777" w:rsidR="006718CF" w:rsidRDefault="006718CF" w:rsidP="006718CF">
      <w:pPr>
        <w:spacing w:line="276" w:lineRule="auto"/>
        <w:ind w:firstLine="720"/>
        <w:jc w:val="both"/>
        <w:rPr>
          <w:sz w:val="26"/>
          <w:szCs w:val="26"/>
        </w:rPr>
      </w:pPr>
      <w:r w:rsidRPr="00C915A1">
        <w:rPr>
          <w:sz w:val="26"/>
          <w:szCs w:val="26"/>
        </w:rPr>
        <w:t xml:space="preserve">A client can retrieve DTC Snapshot record identification information for all captured DTC Snapshot records by sending a request for this service with the Sub-Function set to report DTC Snapshot Identification. </w:t>
      </w:r>
    </w:p>
    <w:p w14:paraId="395AEB02" w14:textId="77777777" w:rsidR="00FA6D9C" w:rsidRPr="00C915A1" w:rsidRDefault="00FA6D9C" w:rsidP="006718CF">
      <w:pPr>
        <w:spacing w:line="276" w:lineRule="auto"/>
        <w:ind w:firstLine="720"/>
        <w:jc w:val="both"/>
        <w:rPr>
          <w:sz w:val="26"/>
          <w:szCs w:val="26"/>
        </w:rPr>
      </w:pPr>
    </w:p>
    <w:p w14:paraId="157B217A" w14:textId="71EA6528" w:rsidR="006718CF" w:rsidRPr="00C915A1" w:rsidRDefault="006718CF" w:rsidP="006718CF">
      <w:pPr>
        <w:pStyle w:val="ListParagraph"/>
        <w:numPr>
          <w:ilvl w:val="0"/>
          <w:numId w:val="33"/>
        </w:numPr>
        <w:rPr>
          <w:rFonts w:ascii="Times New Roman" w:hAnsi="Times New Roman"/>
          <w:b/>
          <w:bCs/>
          <w:sz w:val="26"/>
          <w:szCs w:val="26"/>
        </w:rPr>
      </w:pPr>
      <w:r w:rsidRPr="00C915A1">
        <w:rPr>
          <w:rFonts w:ascii="Times New Roman" w:hAnsi="Times New Roman"/>
          <w:b/>
          <w:bCs/>
          <w:sz w:val="26"/>
          <w:szCs w:val="26"/>
        </w:rPr>
        <w:t>Report DTC Snapshot Record by DTC Number (0x04)</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SRS-ASW-19H-006</w:t>
      </w:r>
    </w:p>
    <w:p w14:paraId="2FC0004A" w14:textId="77777777" w:rsidR="006718CF" w:rsidRPr="00C915A1" w:rsidRDefault="006718CF" w:rsidP="006718CF">
      <w:pPr>
        <w:spacing w:line="276" w:lineRule="auto"/>
        <w:ind w:firstLine="720"/>
        <w:jc w:val="both"/>
        <w:rPr>
          <w:sz w:val="26"/>
          <w:szCs w:val="26"/>
        </w:rPr>
      </w:pPr>
      <w:r w:rsidRPr="00C915A1">
        <w:rPr>
          <w:sz w:val="26"/>
          <w:szCs w:val="26"/>
        </w:rPr>
        <w:t>A client can retrieve captured DTC Snapshot record data for a client defined DTC Mask Record in conjunction with a DTC Snapshot record number by sending a request for this service with the Sub-Function set to report DTC Snapshot Record by DTC Number.</w:t>
      </w:r>
    </w:p>
    <w:p w14:paraId="73D7EED9" w14:textId="614AA5E2" w:rsidR="006718CF" w:rsidRPr="00C915A1" w:rsidRDefault="006718CF" w:rsidP="006718CF">
      <w:pPr>
        <w:pStyle w:val="ListParagraph"/>
        <w:numPr>
          <w:ilvl w:val="0"/>
          <w:numId w:val="33"/>
        </w:numPr>
        <w:autoSpaceDE w:val="0"/>
        <w:autoSpaceDN w:val="0"/>
        <w:adjustRightInd w:val="0"/>
        <w:spacing w:line="276" w:lineRule="auto"/>
        <w:rPr>
          <w:rFonts w:ascii="Times New Roman" w:eastAsia="SimSun" w:hAnsi="Times New Roman"/>
          <w:b/>
          <w:bCs/>
          <w:color w:val="000000"/>
          <w:sz w:val="26"/>
          <w:szCs w:val="26"/>
        </w:rPr>
      </w:pPr>
      <w:r w:rsidRPr="00C915A1">
        <w:rPr>
          <w:rFonts w:ascii="Times New Roman" w:eastAsia="SimSun" w:hAnsi="Times New Roman"/>
          <w:b/>
          <w:bCs/>
          <w:color w:val="000000"/>
          <w:sz w:val="26"/>
          <w:szCs w:val="26"/>
        </w:rPr>
        <w:t>Report Number of DTC By Severity Mask Record (0x07)</w:t>
      </w:r>
      <w:r w:rsidR="00277F3A" w:rsidRPr="00C915A1">
        <w:rPr>
          <w:rFonts w:ascii="Times New Roman" w:eastAsia="SimSun" w:hAnsi="Times New Roman"/>
          <w:b/>
          <w:bCs/>
          <w:color w:val="000000"/>
          <w:sz w:val="26"/>
          <w:szCs w:val="26"/>
        </w:rPr>
        <w:t xml:space="preserve"> </w:t>
      </w:r>
      <w:r w:rsidR="00277F3A" w:rsidRPr="00C915A1">
        <w:rPr>
          <w:rFonts w:ascii="Times New Roman" w:hAnsi="Times New Roman"/>
          <w:b/>
          <w:bCs/>
          <w:color w:val="2F5496" w:themeColor="accent1" w:themeShade="BF"/>
          <w:sz w:val="26"/>
          <w:szCs w:val="26"/>
        </w:rPr>
        <w:t>SRS-ASW-19H-007</w:t>
      </w:r>
    </w:p>
    <w:p w14:paraId="3DF2DE1D" w14:textId="77777777" w:rsidR="006718CF" w:rsidRDefault="006718CF" w:rsidP="006718CF">
      <w:pPr>
        <w:spacing w:line="276" w:lineRule="auto"/>
        <w:ind w:firstLine="720"/>
        <w:jc w:val="both"/>
        <w:rPr>
          <w:sz w:val="26"/>
          <w:szCs w:val="26"/>
        </w:rPr>
      </w:pPr>
      <w:r w:rsidRPr="00C915A1">
        <w:rPr>
          <w:sz w:val="26"/>
          <w:szCs w:val="26"/>
        </w:rPr>
        <w:lastRenderedPageBreak/>
        <w:t xml:space="preserve"> A client can retrieve a count of the number of DTCs matching a client defined severity status mask record by sending a request for this service with the Sub-Function set to report Number </w:t>
      </w:r>
      <w:proofErr w:type="gramStart"/>
      <w:r w:rsidRPr="00C915A1">
        <w:rPr>
          <w:sz w:val="26"/>
          <w:szCs w:val="26"/>
        </w:rPr>
        <w:t>Of</w:t>
      </w:r>
      <w:proofErr w:type="gramEnd"/>
      <w:r w:rsidRPr="00C915A1">
        <w:rPr>
          <w:sz w:val="26"/>
          <w:szCs w:val="26"/>
        </w:rPr>
        <w:t xml:space="preserve"> DTC By Severity Mask Record.</w:t>
      </w:r>
    </w:p>
    <w:p w14:paraId="5E04ADA4" w14:textId="77777777" w:rsidR="00FA6D9C" w:rsidRPr="00C915A1" w:rsidRDefault="00FA6D9C" w:rsidP="006718CF">
      <w:pPr>
        <w:spacing w:line="276" w:lineRule="auto"/>
        <w:ind w:firstLine="720"/>
        <w:jc w:val="both"/>
        <w:rPr>
          <w:b/>
          <w:bCs/>
          <w:sz w:val="26"/>
          <w:szCs w:val="26"/>
        </w:rPr>
      </w:pPr>
    </w:p>
    <w:p w14:paraId="770B4D38" w14:textId="7A276D89" w:rsidR="006718CF" w:rsidRPr="00C915A1" w:rsidRDefault="006718CF" w:rsidP="006718CF">
      <w:pPr>
        <w:pStyle w:val="ListParagraph"/>
        <w:numPr>
          <w:ilvl w:val="0"/>
          <w:numId w:val="33"/>
        </w:numPr>
        <w:spacing w:line="276" w:lineRule="auto"/>
        <w:rPr>
          <w:rFonts w:ascii="Times New Roman" w:hAnsi="Times New Roman"/>
          <w:b/>
          <w:bCs/>
          <w:sz w:val="26"/>
          <w:szCs w:val="26"/>
        </w:rPr>
      </w:pPr>
      <w:r w:rsidRPr="00C915A1">
        <w:rPr>
          <w:rFonts w:ascii="Times New Roman" w:eastAsia="SimSun" w:hAnsi="Times New Roman"/>
          <w:b/>
          <w:bCs/>
          <w:color w:val="000000"/>
          <w:sz w:val="26"/>
          <w:szCs w:val="26"/>
        </w:rPr>
        <w:t>Report DTC By Severity Mask Record</w:t>
      </w:r>
      <w:r w:rsidRPr="00C915A1">
        <w:rPr>
          <w:rFonts w:ascii="Times New Roman" w:hAnsi="Times New Roman"/>
          <w:b/>
          <w:bCs/>
          <w:sz w:val="26"/>
          <w:szCs w:val="26"/>
        </w:rPr>
        <w:t xml:space="preserve"> (0x08)</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SRS-ASW-19H-008</w:t>
      </w:r>
    </w:p>
    <w:p w14:paraId="079E4D24" w14:textId="77777777" w:rsidR="006718CF" w:rsidRDefault="006718CF" w:rsidP="006718CF">
      <w:pPr>
        <w:spacing w:line="276" w:lineRule="auto"/>
        <w:ind w:firstLine="720"/>
        <w:jc w:val="both"/>
        <w:rPr>
          <w:sz w:val="26"/>
          <w:szCs w:val="26"/>
        </w:rPr>
      </w:pPr>
      <w:r w:rsidRPr="00C915A1">
        <w:rPr>
          <w:sz w:val="26"/>
          <w:szCs w:val="26"/>
        </w:rPr>
        <w:t>The client can retrieve a list of DTC severity and functional unit information, which satisfy a client defined severity mask record by sending a request with the Sub-Function byte set to report DTC By Severity Mask Record.</w:t>
      </w:r>
    </w:p>
    <w:p w14:paraId="05EAE9C7" w14:textId="77777777" w:rsidR="00FA6D9C" w:rsidRPr="00C915A1" w:rsidRDefault="00FA6D9C" w:rsidP="006718CF">
      <w:pPr>
        <w:spacing w:line="276" w:lineRule="auto"/>
        <w:ind w:firstLine="720"/>
        <w:jc w:val="both"/>
        <w:rPr>
          <w:sz w:val="26"/>
          <w:szCs w:val="26"/>
        </w:rPr>
      </w:pPr>
    </w:p>
    <w:p w14:paraId="5F0211DA" w14:textId="176E4558" w:rsidR="006718CF" w:rsidRPr="00C915A1" w:rsidRDefault="006718CF" w:rsidP="006718CF">
      <w:pPr>
        <w:pStyle w:val="ListParagraph"/>
        <w:numPr>
          <w:ilvl w:val="0"/>
          <w:numId w:val="33"/>
        </w:numPr>
        <w:spacing w:line="276" w:lineRule="auto"/>
        <w:rPr>
          <w:rFonts w:ascii="Times New Roman" w:hAnsi="Times New Roman"/>
          <w:b/>
          <w:bCs/>
          <w:sz w:val="26"/>
          <w:szCs w:val="26"/>
        </w:rPr>
      </w:pPr>
      <w:r w:rsidRPr="00C915A1">
        <w:rPr>
          <w:rFonts w:ascii="Times New Roman" w:hAnsi="Times New Roman"/>
          <w:b/>
          <w:bCs/>
          <w:sz w:val="26"/>
          <w:szCs w:val="26"/>
        </w:rPr>
        <w:t>Report Severity Information Of DTC(0x09)</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SRS-ASW-19H-009</w:t>
      </w:r>
    </w:p>
    <w:p w14:paraId="6D73C5BD" w14:textId="77777777" w:rsidR="006718CF" w:rsidRDefault="006718CF" w:rsidP="006718CF">
      <w:pPr>
        <w:spacing w:line="276" w:lineRule="auto"/>
        <w:ind w:firstLine="720"/>
        <w:jc w:val="both"/>
        <w:rPr>
          <w:sz w:val="26"/>
          <w:szCs w:val="26"/>
        </w:rPr>
      </w:pPr>
      <w:r w:rsidRPr="00C915A1">
        <w:rPr>
          <w:sz w:val="26"/>
          <w:szCs w:val="26"/>
        </w:rPr>
        <w:t>A client can retrieve severity and functional unit information for a client defined DTC Mask Record by sending a request for this service with the Sub-Function set to report Severity Information Of DTC.</w:t>
      </w:r>
    </w:p>
    <w:p w14:paraId="32C26565" w14:textId="77777777" w:rsidR="00FA6D9C" w:rsidRPr="00C915A1" w:rsidRDefault="00FA6D9C" w:rsidP="006718CF">
      <w:pPr>
        <w:spacing w:line="276" w:lineRule="auto"/>
        <w:ind w:firstLine="720"/>
        <w:jc w:val="both"/>
        <w:rPr>
          <w:sz w:val="26"/>
          <w:szCs w:val="26"/>
        </w:rPr>
      </w:pPr>
    </w:p>
    <w:p w14:paraId="0D75D2EF" w14:textId="5B5D2AB7" w:rsidR="006718CF" w:rsidRPr="00C915A1" w:rsidRDefault="006718CF" w:rsidP="006718CF">
      <w:pPr>
        <w:pStyle w:val="ListParagraph"/>
        <w:numPr>
          <w:ilvl w:val="0"/>
          <w:numId w:val="33"/>
        </w:numPr>
        <w:spacing w:line="276" w:lineRule="auto"/>
        <w:rPr>
          <w:rFonts w:ascii="Times New Roman" w:hAnsi="Times New Roman"/>
          <w:b/>
          <w:bCs/>
          <w:sz w:val="26"/>
          <w:szCs w:val="26"/>
        </w:rPr>
      </w:pPr>
      <w:r w:rsidRPr="00C915A1">
        <w:rPr>
          <w:rFonts w:ascii="Times New Roman" w:hAnsi="Times New Roman"/>
          <w:b/>
          <w:bCs/>
          <w:sz w:val="26"/>
          <w:szCs w:val="26"/>
        </w:rPr>
        <w:t>Report Supported DTC (0x0A)</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SRS-ASW-19H-010</w:t>
      </w:r>
    </w:p>
    <w:p w14:paraId="7C29C442" w14:textId="77777777" w:rsidR="006718CF" w:rsidRDefault="006718CF" w:rsidP="006718CF">
      <w:pPr>
        <w:spacing w:line="276" w:lineRule="auto"/>
        <w:ind w:firstLine="720"/>
        <w:jc w:val="both"/>
        <w:rPr>
          <w:sz w:val="26"/>
          <w:szCs w:val="26"/>
        </w:rPr>
      </w:pPr>
      <w:r w:rsidRPr="00C915A1">
        <w:rPr>
          <w:sz w:val="26"/>
          <w:szCs w:val="26"/>
        </w:rPr>
        <w:t xml:space="preserve">A client can retrieve the status of all DTCs supported by the server by sending a request for this service with the Sub-Function set to report Supported DTCs. </w:t>
      </w:r>
    </w:p>
    <w:p w14:paraId="56648663" w14:textId="77777777" w:rsidR="00FA6D9C" w:rsidRPr="00C915A1" w:rsidRDefault="00FA6D9C" w:rsidP="006718CF">
      <w:pPr>
        <w:spacing w:line="276" w:lineRule="auto"/>
        <w:ind w:firstLine="720"/>
        <w:jc w:val="both"/>
        <w:rPr>
          <w:sz w:val="26"/>
          <w:szCs w:val="26"/>
        </w:rPr>
      </w:pPr>
    </w:p>
    <w:p w14:paraId="695B02F9" w14:textId="33DE88CB" w:rsidR="006718CF" w:rsidRPr="00C915A1" w:rsidRDefault="006718CF" w:rsidP="006718CF">
      <w:pPr>
        <w:pStyle w:val="ListParagraph"/>
        <w:numPr>
          <w:ilvl w:val="0"/>
          <w:numId w:val="33"/>
        </w:numPr>
        <w:rPr>
          <w:rFonts w:ascii="Times New Roman" w:hAnsi="Times New Roman"/>
          <w:b/>
          <w:bCs/>
          <w:sz w:val="26"/>
          <w:szCs w:val="26"/>
        </w:rPr>
      </w:pPr>
      <w:r w:rsidRPr="00C915A1">
        <w:rPr>
          <w:rFonts w:ascii="Times New Roman" w:hAnsi="Times New Roman"/>
          <w:b/>
          <w:bCs/>
          <w:sz w:val="26"/>
          <w:szCs w:val="26"/>
        </w:rPr>
        <w:t>Report First Test Failed DTC (0x0B)</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SRS-ASW-19H-011</w:t>
      </w:r>
    </w:p>
    <w:p w14:paraId="638DF2FB" w14:textId="77777777" w:rsidR="006718CF" w:rsidRDefault="006718CF" w:rsidP="006718CF">
      <w:pPr>
        <w:ind w:firstLine="720"/>
        <w:jc w:val="both"/>
        <w:rPr>
          <w:sz w:val="26"/>
          <w:szCs w:val="26"/>
        </w:rPr>
      </w:pPr>
      <w:r w:rsidRPr="00C915A1">
        <w:rPr>
          <w:sz w:val="26"/>
          <w:szCs w:val="26"/>
        </w:rPr>
        <w:t>The client can retrieve the first failed DTC from the server by sending a request with the Sub-Function byte set to “report First Test Failed DTC”.</w:t>
      </w:r>
    </w:p>
    <w:p w14:paraId="1790A82E" w14:textId="77777777" w:rsidR="00FA6D9C" w:rsidRPr="00C915A1" w:rsidRDefault="00FA6D9C" w:rsidP="006718CF">
      <w:pPr>
        <w:ind w:firstLine="720"/>
        <w:jc w:val="both"/>
        <w:rPr>
          <w:sz w:val="26"/>
          <w:szCs w:val="26"/>
        </w:rPr>
      </w:pPr>
    </w:p>
    <w:p w14:paraId="57AF6FEF" w14:textId="5220858A" w:rsidR="006718CF" w:rsidRPr="00C915A1" w:rsidRDefault="006718CF" w:rsidP="006718CF">
      <w:pPr>
        <w:pStyle w:val="ListParagraph"/>
        <w:numPr>
          <w:ilvl w:val="0"/>
          <w:numId w:val="33"/>
        </w:numPr>
        <w:autoSpaceDE w:val="0"/>
        <w:autoSpaceDN w:val="0"/>
        <w:adjustRightInd w:val="0"/>
        <w:rPr>
          <w:rFonts w:ascii="Times New Roman" w:eastAsia="SimSun" w:hAnsi="Times New Roman"/>
          <w:color w:val="000000"/>
          <w:sz w:val="26"/>
          <w:szCs w:val="26"/>
        </w:rPr>
      </w:pPr>
      <w:r w:rsidRPr="00C915A1">
        <w:rPr>
          <w:rFonts w:ascii="Times New Roman" w:hAnsi="Times New Roman"/>
          <w:b/>
          <w:bCs/>
          <w:sz w:val="26"/>
          <w:szCs w:val="26"/>
        </w:rPr>
        <w:t>Report First Confirmed DTC (</w:t>
      </w:r>
      <w:r w:rsidRPr="00C915A1">
        <w:rPr>
          <w:rFonts w:ascii="Times New Roman" w:eastAsia="SimSun" w:hAnsi="Times New Roman"/>
          <w:b/>
          <w:bCs/>
          <w:color w:val="000000"/>
          <w:sz w:val="26"/>
          <w:szCs w:val="26"/>
        </w:rPr>
        <w:t>0x0C)</w:t>
      </w:r>
      <w:r w:rsidR="00277F3A" w:rsidRPr="00C915A1">
        <w:rPr>
          <w:rFonts w:ascii="Times New Roman" w:eastAsia="SimSun" w:hAnsi="Times New Roman"/>
          <w:b/>
          <w:bCs/>
          <w:color w:val="000000"/>
          <w:sz w:val="26"/>
          <w:szCs w:val="26"/>
        </w:rPr>
        <w:t xml:space="preserve"> </w:t>
      </w:r>
      <w:r w:rsidR="00277F3A" w:rsidRPr="00C915A1">
        <w:rPr>
          <w:rFonts w:ascii="Times New Roman" w:hAnsi="Times New Roman"/>
          <w:b/>
          <w:bCs/>
          <w:color w:val="2F5496" w:themeColor="accent1" w:themeShade="BF"/>
          <w:sz w:val="26"/>
          <w:szCs w:val="26"/>
        </w:rPr>
        <w:t>SRS-ASW-19H-012</w:t>
      </w:r>
    </w:p>
    <w:p w14:paraId="0065FB1F" w14:textId="77777777" w:rsidR="006718CF" w:rsidRDefault="006718CF" w:rsidP="006718CF">
      <w:pPr>
        <w:spacing w:line="276" w:lineRule="auto"/>
        <w:ind w:firstLine="720"/>
        <w:rPr>
          <w:sz w:val="26"/>
          <w:szCs w:val="26"/>
        </w:rPr>
      </w:pPr>
      <w:r w:rsidRPr="00C915A1">
        <w:rPr>
          <w:sz w:val="26"/>
          <w:szCs w:val="26"/>
        </w:rPr>
        <w:t>The client can retrieve the first confirmed DTC from the server by sending a request with the Sub-Function byte set to “report First Confirmed DTC”.</w:t>
      </w:r>
    </w:p>
    <w:p w14:paraId="01C7FBCC" w14:textId="77777777" w:rsidR="00FA6D9C" w:rsidRPr="00C915A1" w:rsidRDefault="00FA6D9C" w:rsidP="006718CF">
      <w:pPr>
        <w:spacing w:line="276" w:lineRule="auto"/>
        <w:ind w:firstLine="720"/>
        <w:rPr>
          <w:sz w:val="26"/>
          <w:szCs w:val="26"/>
        </w:rPr>
      </w:pPr>
    </w:p>
    <w:p w14:paraId="635F78D3" w14:textId="111B8339" w:rsidR="006718CF" w:rsidRPr="00C915A1" w:rsidRDefault="006718CF" w:rsidP="006718CF">
      <w:pPr>
        <w:pStyle w:val="ListParagraph"/>
        <w:numPr>
          <w:ilvl w:val="0"/>
          <w:numId w:val="33"/>
        </w:numPr>
        <w:autoSpaceDE w:val="0"/>
        <w:autoSpaceDN w:val="0"/>
        <w:adjustRightInd w:val="0"/>
        <w:rPr>
          <w:rFonts w:ascii="Times New Roman" w:eastAsia="SimSun" w:hAnsi="Times New Roman"/>
          <w:b/>
          <w:bCs/>
          <w:color w:val="000000"/>
          <w:sz w:val="26"/>
          <w:szCs w:val="26"/>
        </w:rPr>
      </w:pPr>
      <w:r w:rsidRPr="00C915A1">
        <w:rPr>
          <w:rFonts w:ascii="Times New Roman" w:eastAsia="SimSun" w:hAnsi="Times New Roman"/>
          <w:b/>
          <w:bCs/>
          <w:color w:val="000000"/>
          <w:sz w:val="26"/>
          <w:szCs w:val="26"/>
        </w:rPr>
        <w:t xml:space="preserve">Report DTC Fault Detection Counter(0x14) </w:t>
      </w:r>
      <w:r w:rsidR="00277F3A" w:rsidRPr="00C915A1">
        <w:rPr>
          <w:rFonts w:ascii="Times New Roman" w:hAnsi="Times New Roman"/>
          <w:b/>
          <w:bCs/>
          <w:color w:val="2F5496" w:themeColor="accent1" w:themeShade="BF"/>
          <w:sz w:val="26"/>
          <w:szCs w:val="26"/>
        </w:rPr>
        <w:t>SRS-ASW-19H-013</w:t>
      </w:r>
    </w:p>
    <w:p w14:paraId="2153676A" w14:textId="7535CAD3" w:rsidR="006718CF" w:rsidRDefault="006718CF" w:rsidP="006718CF">
      <w:pPr>
        <w:spacing w:line="276" w:lineRule="auto"/>
        <w:ind w:firstLine="720"/>
        <w:jc w:val="both"/>
        <w:rPr>
          <w:rFonts w:eastAsia="SimSun"/>
          <w:color w:val="000000"/>
          <w:sz w:val="26"/>
          <w:szCs w:val="26"/>
        </w:rPr>
      </w:pPr>
      <w:r w:rsidRPr="00C915A1">
        <w:rPr>
          <w:rFonts w:eastAsia="SimSun"/>
          <w:color w:val="000000"/>
          <w:sz w:val="26"/>
          <w:szCs w:val="26"/>
        </w:rPr>
        <w:t>The client can retrieve a list of all current "pre-failed" DTCs which have or have not yet been detected as "pending" or "confirmed" at the time of the client's request. The intention of the DTC Fault Detection Counter is a simple method to identify a growing or intermittent problem which cannot be identified/read by the status Of DTC byte of a particular DTC.</w:t>
      </w:r>
    </w:p>
    <w:p w14:paraId="37551A2F" w14:textId="77777777" w:rsidR="00FA6D9C" w:rsidRPr="00C915A1" w:rsidRDefault="00FA6D9C" w:rsidP="006718CF">
      <w:pPr>
        <w:spacing w:line="276" w:lineRule="auto"/>
        <w:ind w:firstLine="720"/>
        <w:jc w:val="both"/>
        <w:rPr>
          <w:rFonts w:eastAsia="SimSun"/>
          <w:color w:val="000000"/>
          <w:sz w:val="26"/>
          <w:szCs w:val="26"/>
        </w:rPr>
      </w:pPr>
    </w:p>
    <w:p w14:paraId="17B3191D" w14:textId="215AFAAA" w:rsidR="006718CF" w:rsidRPr="00C915A1" w:rsidRDefault="006718CF" w:rsidP="006718CF">
      <w:pPr>
        <w:pStyle w:val="ListParagraph"/>
        <w:numPr>
          <w:ilvl w:val="0"/>
          <w:numId w:val="33"/>
        </w:numPr>
        <w:spacing w:line="276" w:lineRule="auto"/>
        <w:rPr>
          <w:rFonts w:ascii="Times New Roman" w:hAnsi="Times New Roman"/>
          <w:b/>
          <w:bCs/>
          <w:sz w:val="26"/>
          <w:szCs w:val="26"/>
        </w:rPr>
      </w:pPr>
      <w:r w:rsidRPr="00C915A1">
        <w:rPr>
          <w:rFonts w:ascii="Times New Roman" w:hAnsi="Times New Roman"/>
          <w:b/>
          <w:bCs/>
          <w:sz w:val="26"/>
          <w:szCs w:val="26"/>
        </w:rPr>
        <w:t>Report DTC With Permanent Status(0x15)</w:t>
      </w:r>
      <w:r w:rsidR="00277F3A" w:rsidRPr="00C915A1">
        <w:rPr>
          <w:rFonts w:ascii="Times New Roman" w:hAnsi="Times New Roman"/>
          <w:b/>
          <w:bCs/>
          <w:sz w:val="26"/>
          <w:szCs w:val="26"/>
        </w:rPr>
        <w:t xml:space="preserve"> </w:t>
      </w:r>
      <w:r w:rsidR="00277F3A" w:rsidRPr="00C915A1">
        <w:rPr>
          <w:rFonts w:ascii="Times New Roman" w:hAnsi="Times New Roman"/>
          <w:b/>
          <w:bCs/>
          <w:color w:val="2F5496" w:themeColor="accent1" w:themeShade="BF"/>
          <w:sz w:val="26"/>
          <w:szCs w:val="26"/>
        </w:rPr>
        <w:t>SRS-ASW-19H-014</w:t>
      </w:r>
    </w:p>
    <w:p w14:paraId="107BC58B" w14:textId="1BA2F9C2" w:rsidR="00B52509" w:rsidRPr="00C915A1" w:rsidRDefault="006718CF" w:rsidP="00277F3A">
      <w:pPr>
        <w:spacing w:line="276" w:lineRule="auto"/>
        <w:ind w:firstLine="720"/>
        <w:rPr>
          <w:rFonts w:eastAsia="SimSun"/>
          <w:color w:val="000000"/>
          <w:sz w:val="26"/>
          <w:szCs w:val="26"/>
        </w:rPr>
      </w:pPr>
      <w:r w:rsidRPr="00C915A1">
        <w:rPr>
          <w:sz w:val="26"/>
          <w:szCs w:val="26"/>
        </w:rPr>
        <w:t>The Sub-Function 15 will be replaced by Sub-Function 5516 in the future. In case there is a need for Permanent DTC implementation it is recommended to use the 5516 Sub-Function.</w:t>
      </w:r>
    </w:p>
    <w:p w14:paraId="3A2F5E2A" w14:textId="463C8ABB" w:rsidR="001F3707" w:rsidRPr="00FA6D9C" w:rsidRDefault="00277F3A" w:rsidP="001F3707">
      <w:pPr>
        <w:pStyle w:val="Heading3"/>
        <w:rPr>
          <w:sz w:val="26"/>
          <w:szCs w:val="26"/>
        </w:rPr>
      </w:pPr>
      <w:bookmarkStart w:id="106" w:name="_Toc148610800"/>
      <w:r w:rsidRPr="00FA6D9C">
        <w:rPr>
          <w:sz w:val="26"/>
          <w:szCs w:val="26"/>
        </w:rPr>
        <w:lastRenderedPageBreak/>
        <w:t>Read DTC Information</w:t>
      </w:r>
      <w:r w:rsidR="001F3707" w:rsidRPr="00FA6D9C">
        <w:rPr>
          <w:sz w:val="26"/>
          <w:szCs w:val="26"/>
        </w:rPr>
        <w:t xml:space="preserve"> Positive Response Frame Format:</w:t>
      </w:r>
      <w:bookmarkEnd w:id="106"/>
      <w:r w:rsidR="001F3707" w:rsidRPr="00FA6D9C">
        <w:rPr>
          <w:sz w:val="26"/>
          <w:szCs w:val="26"/>
        </w:rPr>
        <w:t xml:space="preserve">  </w:t>
      </w:r>
    </w:p>
    <w:p w14:paraId="463C3EF5" w14:textId="2D770C90" w:rsidR="001F3707" w:rsidRDefault="001F3707" w:rsidP="001F3707">
      <w:pPr>
        <w:rPr>
          <w:b/>
          <w:color w:val="2F5496" w:themeColor="accent1" w:themeShade="BF"/>
          <w:sz w:val="26"/>
          <w:szCs w:val="26"/>
        </w:rPr>
      </w:pPr>
      <w:r>
        <w:rPr>
          <w:b/>
          <w:color w:val="2F5496" w:themeColor="accent1" w:themeShade="BF"/>
          <w:sz w:val="26"/>
          <w:szCs w:val="26"/>
        </w:rPr>
        <w:t>SRS-ASW-1</w:t>
      </w:r>
      <w:r w:rsidR="00277F3A">
        <w:rPr>
          <w:b/>
          <w:color w:val="2F5496" w:themeColor="accent1" w:themeShade="BF"/>
          <w:sz w:val="26"/>
          <w:szCs w:val="26"/>
        </w:rPr>
        <w:t>9</w:t>
      </w:r>
      <w:r>
        <w:rPr>
          <w:b/>
          <w:color w:val="2F5496" w:themeColor="accent1" w:themeShade="BF"/>
          <w:sz w:val="26"/>
          <w:szCs w:val="26"/>
        </w:rPr>
        <w:t>H-0</w:t>
      </w:r>
      <w:r w:rsidR="00277F3A">
        <w:rPr>
          <w:b/>
          <w:color w:val="2F5496" w:themeColor="accent1" w:themeShade="BF"/>
          <w:sz w:val="26"/>
          <w:szCs w:val="26"/>
        </w:rPr>
        <w:t>15</w:t>
      </w:r>
    </w:p>
    <w:p w14:paraId="104824B5" w14:textId="77777777" w:rsidR="001F3707" w:rsidRDefault="001F3707" w:rsidP="001F3707">
      <w:pPr>
        <w:rPr>
          <w:sz w:val="26"/>
          <w:szCs w:val="26"/>
        </w:rPr>
      </w:pPr>
    </w:p>
    <w:tbl>
      <w:tblPr>
        <w:tblStyle w:val="TableGrid"/>
        <w:tblW w:w="11106" w:type="dxa"/>
        <w:jc w:val="center"/>
        <w:tblLook w:val="04A0" w:firstRow="1" w:lastRow="0" w:firstColumn="1" w:lastColumn="0" w:noHBand="0" w:noVBand="1"/>
      </w:tblPr>
      <w:tblGrid>
        <w:gridCol w:w="708"/>
        <w:gridCol w:w="950"/>
        <w:gridCol w:w="595"/>
        <w:gridCol w:w="650"/>
        <w:gridCol w:w="552"/>
        <w:gridCol w:w="843"/>
        <w:gridCol w:w="767"/>
        <w:gridCol w:w="719"/>
        <w:gridCol w:w="660"/>
        <w:gridCol w:w="660"/>
        <w:gridCol w:w="660"/>
        <w:gridCol w:w="660"/>
        <w:gridCol w:w="660"/>
        <w:gridCol w:w="1297"/>
        <w:gridCol w:w="725"/>
      </w:tblGrid>
      <w:tr w:rsidR="00F2255E" w:rsidRPr="00717DBE" w14:paraId="314CF897" w14:textId="77777777" w:rsidTr="00F2255E">
        <w:trPr>
          <w:trHeight w:val="445"/>
          <w:jc w:val="center"/>
        </w:trPr>
        <w:tc>
          <w:tcPr>
            <w:tcW w:w="750" w:type="dxa"/>
            <w:shd w:val="clear" w:color="auto" w:fill="A6A6A6" w:themeFill="background1" w:themeFillShade="A6"/>
            <w:vAlign w:val="center"/>
          </w:tcPr>
          <w:p w14:paraId="18B47A3B" w14:textId="77777777" w:rsidR="00F2255E" w:rsidRPr="009E0943" w:rsidRDefault="00F2255E" w:rsidP="009878A1">
            <w:pPr>
              <w:jc w:val="center"/>
              <w:rPr>
                <w:sz w:val="24"/>
              </w:rPr>
            </w:pPr>
            <w:r w:rsidRPr="009E0943">
              <w:rPr>
                <w:b/>
                <w:bCs/>
                <w:sz w:val="24"/>
              </w:rPr>
              <w:t>SOF</w:t>
            </w:r>
          </w:p>
        </w:tc>
        <w:tc>
          <w:tcPr>
            <w:tcW w:w="950" w:type="dxa"/>
            <w:shd w:val="clear" w:color="auto" w:fill="A6A6A6" w:themeFill="background1" w:themeFillShade="A6"/>
            <w:vAlign w:val="center"/>
          </w:tcPr>
          <w:p w14:paraId="5EC1F316" w14:textId="77777777" w:rsidR="00F2255E" w:rsidRPr="009E0943" w:rsidRDefault="00F2255E"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51978209" w14:textId="77777777" w:rsidR="00F2255E" w:rsidRDefault="00F2255E" w:rsidP="009878A1">
            <w:pPr>
              <w:jc w:val="center"/>
              <w:rPr>
                <w:b/>
                <w:bCs/>
                <w:sz w:val="24"/>
              </w:rPr>
            </w:pPr>
            <w:r>
              <w:rPr>
                <w:b/>
                <w:bCs/>
                <w:sz w:val="24"/>
              </w:rPr>
              <w:t>Message</w:t>
            </w:r>
          </w:p>
          <w:p w14:paraId="3C647474" w14:textId="77777777" w:rsidR="00F2255E" w:rsidRPr="009E0943" w:rsidRDefault="00F2255E" w:rsidP="009878A1">
            <w:pPr>
              <w:jc w:val="center"/>
              <w:rPr>
                <w:b/>
                <w:bCs/>
                <w:sz w:val="24"/>
              </w:rPr>
            </w:pPr>
            <w:r>
              <w:rPr>
                <w:b/>
                <w:bCs/>
                <w:sz w:val="24"/>
              </w:rPr>
              <w:t>Type</w:t>
            </w:r>
          </w:p>
        </w:tc>
        <w:tc>
          <w:tcPr>
            <w:tcW w:w="590" w:type="dxa"/>
            <w:shd w:val="clear" w:color="auto" w:fill="A6A6A6" w:themeFill="background1" w:themeFillShade="A6"/>
            <w:vAlign w:val="center"/>
          </w:tcPr>
          <w:p w14:paraId="74D4502B" w14:textId="77777777" w:rsidR="00F2255E" w:rsidRPr="009E0943" w:rsidRDefault="00F2255E" w:rsidP="009878A1">
            <w:pPr>
              <w:jc w:val="center"/>
              <w:rPr>
                <w:sz w:val="24"/>
              </w:rPr>
            </w:pPr>
            <w:r w:rsidRPr="009E0943">
              <w:rPr>
                <w:b/>
                <w:bCs/>
                <w:sz w:val="24"/>
              </w:rPr>
              <w:t>ID</w:t>
            </w:r>
          </w:p>
        </w:tc>
        <w:tc>
          <w:tcPr>
            <w:tcW w:w="6071" w:type="dxa"/>
            <w:gridSpan w:val="8"/>
            <w:shd w:val="clear" w:color="auto" w:fill="A6A6A6" w:themeFill="background1" w:themeFillShade="A6"/>
            <w:vAlign w:val="center"/>
          </w:tcPr>
          <w:p w14:paraId="10146D25" w14:textId="30584759" w:rsidR="00F2255E" w:rsidRPr="009E0943" w:rsidRDefault="00F2255E"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335C517D" w14:textId="041CA4E5" w:rsidR="00F2255E" w:rsidRDefault="00F2255E" w:rsidP="00F2255E">
            <w:pPr>
              <w:jc w:val="center"/>
              <w:rPr>
                <w:b/>
                <w:bCs/>
                <w:sz w:val="24"/>
              </w:rPr>
            </w:pPr>
            <w:r>
              <w:rPr>
                <w:b/>
                <w:bCs/>
                <w:sz w:val="24"/>
              </w:rPr>
              <w:t>Checksum</w:t>
            </w:r>
          </w:p>
        </w:tc>
        <w:tc>
          <w:tcPr>
            <w:tcW w:w="750" w:type="dxa"/>
            <w:shd w:val="clear" w:color="auto" w:fill="A6A6A6" w:themeFill="background1" w:themeFillShade="A6"/>
            <w:vAlign w:val="center"/>
          </w:tcPr>
          <w:p w14:paraId="7AABF117" w14:textId="268765E2" w:rsidR="00F2255E" w:rsidRPr="009E0943" w:rsidRDefault="00F2255E" w:rsidP="00F2255E">
            <w:pPr>
              <w:jc w:val="center"/>
              <w:rPr>
                <w:b/>
                <w:bCs/>
                <w:sz w:val="24"/>
              </w:rPr>
            </w:pPr>
            <w:r>
              <w:rPr>
                <w:b/>
                <w:bCs/>
                <w:sz w:val="24"/>
              </w:rPr>
              <w:t>E</w:t>
            </w:r>
            <w:r w:rsidRPr="009E0943">
              <w:rPr>
                <w:b/>
                <w:bCs/>
                <w:sz w:val="24"/>
              </w:rPr>
              <w:t>OF</w:t>
            </w:r>
          </w:p>
        </w:tc>
      </w:tr>
      <w:tr w:rsidR="00F2255E" w:rsidRPr="00717DBE" w14:paraId="5A43E2E3" w14:textId="77777777" w:rsidTr="00F2255E">
        <w:trPr>
          <w:trHeight w:val="302"/>
          <w:jc w:val="center"/>
        </w:trPr>
        <w:tc>
          <w:tcPr>
            <w:tcW w:w="750" w:type="dxa"/>
            <w:vMerge w:val="restart"/>
            <w:vAlign w:val="center"/>
          </w:tcPr>
          <w:p w14:paraId="70E98ECC" w14:textId="77777777" w:rsidR="00F2255E" w:rsidRPr="00F2255E" w:rsidRDefault="00F2255E" w:rsidP="009878A1">
            <w:pPr>
              <w:jc w:val="center"/>
              <w:rPr>
                <w:b/>
                <w:bCs/>
                <w:szCs w:val="20"/>
              </w:rPr>
            </w:pPr>
            <w:r w:rsidRPr="00F2255E">
              <w:rPr>
                <w:b/>
                <w:bCs/>
                <w:szCs w:val="20"/>
              </w:rPr>
              <w:t>0xA5</w:t>
            </w:r>
          </w:p>
          <w:p w14:paraId="4B180F0F" w14:textId="77777777" w:rsidR="00F2255E" w:rsidRPr="00F2255E" w:rsidRDefault="00F2255E" w:rsidP="009878A1">
            <w:pPr>
              <w:jc w:val="center"/>
              <w:rPr>
                <w:b/>
                <w:bCs/>
                <w:szCs w:val="20"/>
              </w:rPr>
            </w:pPr>
            <w:r w:rsidRPr="00F2255E">
              <w:rPr>
                <w:b/>
                <w:bCs/>
                <w:szCs w:val="20"/>
              </w:rPr>
              <w:t>0xA5</w:t>
            </w:r>
          </w:p>
        </w:tc>
        <w:tc>
          <w:tcPr>
            <w:tcW w:w="950" w:type="dxa"/>
            <w:vMerge w:val="restart"/>
            <w:vAlign w:val="center"/>
          </w:tcPr>
          <w:p w14:paraId="7506A277" w14:textId="77777777" w:rsidR="00F2255E" w:rsidRPr="00F2255E" w:rsidRDefault="00F2255E" w:rsidP="009878A1">
            <w:pPr>
              <w:jc w:val="center"/>
              <w:rPr>
                <w:szCs w:val="20"/>
              </w:rPr>
            </w:pPr>
            <w:r w:rsidRPr="00F2255E">
              <w:rPr>
                <w:szCs w:val="20"/>
              </w:rPr>
              <w:t>0x0C</w:t>
            </w:r>
          </w:p>
        </w:tc>
        <w:tc>
          <w:tcPr>
            <w:tcW w:w="595" w:type="dxa"/>
          </w:tcPr>
          <w:p w14:paraId="1A939E47" w14:textId="77777777" w:rsidR="00F2255E" w:rsidRPr="00F2255E" w:rsidRDefault="00F2255E" w:rsidP="009878A1">
            <w:pPr>
              <w:jc w:val="center"/>
              <w:rPr>
                <w:szCs w:val="20"/>
              </w:rPr>
            </w:pPr>
            <w:r w:rsidRPr="00F2255E">
              <w:rPr>
                <w:szCs w:val="20"/>
              </w:rPr>
              <w:t>SRC ID</w:t>
            </w:r>
          </w:p>
        </w:tc>
        <w:tc>
          <w:tcPr>
            <w:tcW w:w="650" w:type="dxa"/>
          </w:tcPr>
          <w:p w14:paraId="2C2BC4C3" w14:textId="77777777" w:rsidR="00F2255E" w:rsidRPr="00F2255E" w:rsidRDefault="00F2255E" w:rsidP="009878A1">
            <w:pPr>
              <w:jc w:val="center"/>
              <w:rPr>
                <w:szCs w:val="20"/>
              </w:rPr>
            </w:pPr>
            <w:r w:rsidRPr="00F2255E">
              <w:rPr>
                <w:szCs w:val="20"/>
              </w:rPr>
              <w:t>MSG Type</w:t>
            </w:r>
          </w:p>
        </w:tc>
        <w:tc>
          <w:tcPr>
            <w:tcW w:w="590" w:type="dxa"/>
            <w:vMerge w:val="restart"/>
            <w:vAlign w:val="center"/>
          </w:tcPr>
          <w:p w14:paraId="262844CF" w14:textId="77777777" w:rsidR="00F2255E" w:rsidRPr="00F2255E" w:rsidRDefault="00F2255E" w:rsidP="009878A1">
            <w:pPr>
              <w:jc w:val="center"/>
              <w:rPr>
                <w:szCs w:val="20"/>
              </w:rPr>
            </w:pPr>
            <w:r w:rsidRPr="00F2255E">
              <w:rPr>
                <w:szCs w:val="20"/>
              </w:rPr>
              <w:t>$ID</w:t>
            </w:r>
          </w:p>
        </w:tc>
        <w:tc>
          <w:tcPr>
            <w:tcW w:w="914" w:type="dxa"/>
            <w:vAlign w:val="center"/>
          </w:tcPr>
          <w:p w14:paraId="71E4761D" w14:textId="77777777" w:rsidR="00F2255E" w:rsidRPr="00F2255E" w:rsidRDefault="00F2255E" w:rsidP="009878A1">
            <w:pPr>
              <w:jc w:val="center"/>
              <w:rPr>
                <w:b/>
                <w:bCs/>
                <w:szCs w:val="20"/>
              </w:rPr>
            </w:pPr>
            <w:r w:rsidRPr="00F2255E">
              <w:rPr>
                <w:b/>
                <w:bCs/>
                <w:szCs w:val="20"/>
              </w:rPr>
              <w:t>0</w:t>
            </w:r>
          </w:p>
        </w:tc>
        <w:tc>
          <w:tcPr>
            <w:tcW w:w="830" w:type="dxa"/>
            <w:vAlign w:val="center"/>
          </w:tcPr>
          <w:p w14:paraId="64942A39" w14:textId="77777777" w:rsidR="00F2255E" w:rsidRPr="00F2255E" w:rsidRDefault="00F2255E" w:rsidP="009878A1">
            <w:pPr>
              <w:jc w:val="center"/>
              <w:rPr>
                <w:b/>
                <w:bCs/>
                <w:szCs w:val="20"/>
              </w:rPr>
            </w:pPr>
            <w:r w:rsidRPr="00F2255E">
              <w:rPr>
                <w:b/>
                <w:bCs/>
                <w:szCs w:val="20"/>
              </w:rPr>
              <w:t>1</w:t>
            </w:r>
          </w:p>
        </w:tc>
        <w:tc>
          <w:tcPr>
            <w:tcW w:w="777" w:type="dxa"/>
            <w:vAlign w:val="center"/>
          </w:tcPr>
          <w:p w14:paraId="2324B7EE" w14:textId="77777777" w:rsidR="00F2255E" w:rsidRPr="00F2255E" w:rsidRDefault="00F2255E" w:rsidP="009878A1">
            <w:pPr>
              <w:jc w:val="center"/>
              <w:rPr>
                <w:b/>
                <w:bCs/>
                <w:szCs w:val="20"/>
              </w:rPr>
            </w:pPr>
            <w:r w:rsidRPr="00F2255E">
              <w:rPr>
                <w:b/>
                <w:bCs/>
                <w:szCs w:val="20"/>
              </w:rPr>
              <w:t>2</w:t>
            </w:r>
          </w:p>
        </w:tc>
        <w:tc>
          <w:tcPr>
            <w:tcW w:w="710" w:type="dxa"/>
            <w:vAlign w:val="center"/>
          </w:tcPr>
          <w:p w14:paraId="52B0FC87" w14:textId="77777777" w:rsidR="00F2255E" w:rsidRPr="00F2255E" w:rsidRDefault="00F2255E" w:rsidP="009878A1">
            <w:pPr>
              <w:jc w:val="center"/>
              <w:rPr>
                <w:b/>
                <w:bCs/>
                <w:szCs w:val="20"/>
              </w:rPr>
            </w:pPr>
            <w:r w:rsidRPr="00F2255E">
              <w:rPr>
                <w:b/>
                <w:bCs/>
                <w:szCs w:val="20"/>
              </w:rPr>
              <w:t>3</w:t>
            </w:r>
          </w:p>
        </w:tc>
        <w:tc>
          <w:tcPr>
            <w:tcW w:w="710" w:type="dxa"/>
            <w:vAlign w:val="center"/>
          </w:tcPr>
          <w:p w14:paraId="6AD4A36D" w14:textId="77777777" w:rsidR="00F2255E" w:rsidRPr="00F2255E" w:rsidRDefault="00F2255E" w:rsidP="009878A1">
            <w:pPr>
              <w:jc w:val="center"/>
              <w:rPr>
                <w:b/>
                <w:bCs/>
                <w:szCs w:val="20"/>
              </w:rPr>
            </w:pPr>
            <w:r w:rsidRPr="00F2255E">
              <w:rPr>
                <w:b/>
                <w:bCs/>
                <w:szCs w:val="20"/>
              </w:rPr>
              <w:t>4</w:t>
            </w:r>
          </w:p>
        </w:tc>
        <w:tc>
          <w:tcPr>
            <w:tcW w:w="710" w:type="dxa"/>
            <w:vAlign w:val="center"/>
          </w:tcPr>
          <w:p w14:paraId="7A8E8B60" w14:textId="77777777" w:rsidR="00F2255E" w:rsidRPr="00F2255E" w:rsidRDefault="00F2255E" w:rsidP="009878A1">
            <w:pPr>
              <w:jc w:val="center"/>
              <w:rPr>
                <w:b/>
                <w:bCs/>
                <w:szCs w:val="20"/>
              </w:rPr>
            </w:pPr>
            <w:r w:rsidRPr="00F2255E">
              <w:rPr>
                <w:b/>
                <w:bCs/>
                <w:szCs w:val="20"/>
              </w:rPr>
              <w:t>5</w:t>
            </w:r>
          </w:p>
        </w:tc>
        <w:tc>
          <w:tcPr>
            <w:tcW w:w="710" w:type="dxa"/>
            <w:vAlign w:val="center"/>
          </w:tcPr>
          <w:p w14:paraId="4985C89A" w14:textId="77777777" w:rsidR="00F2255E" w:rsidRPr="00F2255E" w:rsidRDefault="00F2255E" w:rsidP="009878A1">
            <w:pPr>
              <w:jc w:val="center"/>
              <w:rPr>
                <w:b/>
                <w:bCs/>
                <w:szCs w:val="20"/>
              </w:rPr>
            </w:pPr>
            <w:r w:rsidRPr="00F2255E">
              <w:rPr>
                <w:b/>
                <w:bCs/>
                <w:szCs w:val="20"/>
              </w:rPr>
              <w:t>6</w:t>
            </w:r>
          </w:p>
        </w:tc>
        <w:tc>
          <w:tcPr>
            <w:tcW w:w="710" w:type="dxa"/>
            <w:vAlign w:val="center"/>
          </w:tcPr>
          <w:p w14:paraId="2C6D96FC" w14:textId="77777777" w:rsidR="00F2255E" w:rsidRPr="00F2255E" w:rsidRDefault="00F2255E" w:rsidP="009878A1">
            <w:pPr>
              <w:jc w:val="center"/>
              <w:rPr>
                <w:b/>
                <w:bCs/>
                <w:szCs w:val="20"/>
              </w:rPr>
            </w:pPr>
            <w:r w:rsidRPr="00F2255E">
              <w:rPr>
                <w:b/>
                <w:bCs/>
                <w:szCs w:val="20"/>
              </w:rPr>
              <w:t>7</w:t>
            </w:r>
          </w:p>
        </w:tc>
        <w:tc>
          <w:tcPr>
            <w:tcW w:w="750" w:type="dxa"/>
            <w:tcBorders>
              <w:bottom w:val="nil"/>
            </w:tcBorders>
          </w:tcPr>
          <w:p w14:paraId="0F946752" w14:textId="77777777" w:rsidR="00F2255E" w:rsidRPr="00F2255E" w:rsidRDefault="00F2255E" w:rsidP="009878A1">
            <w:pPr>
              <w:jc w:val="center"/>
              <w:rPr>
                <w:b/>
                <w:bCs/>
                <w:szCs w:val="20"/>
              </w:rPr>
            </w:pPr>
          </w:p>
        </w:tc>
        <w:tc>
          <w:tcPr>
            <w:tcW w:w="750" w:type="dxa"/>
            <w:vMerge w:val="restart"/>
          </w:tcPr>
          <w:p w14:paraId="03460FA0" w14:textId="77AEFFB3" w:rsidR="00F2255E" w:rsidRPr="00F2255E" w:rsidRDefault="00F2255E" w:rsidP="009878A1">
            <w:pPr>
              <w:jc w:val="center"/>
              <w:rPr>
                <w:b/>
                <w:bCs/>
                <w:szCs w:val="20"/>
              </w:rPr>
            </w:pPr>
          </w:p>
          <w:p w14:paraId="31D22AF1" w14:textId="77777777" w:rsidR="00F2255E" w:rsidRPr="00F2255E" w:rsidRDefault="00F2255E" w:rsidP="009878A1">
            <w:pPr>
              <w:jc w:val="center"/>
              <w:rPr>
                <w:b/>
                <w:bCs/>
                <w:szCs w:val="20"/>
              </w:rPr>
            </w:pPr>
          </w:p>
          <w:p w14:paraId="66C633C5" w14:textId="77777777" w:rsidR="00F2255E" w:rsidRPr="00F2255E" w:rsidRDefault="00F2255E" w:rsidP="009878A1">
            <w:pPr>
              <w:jc w:val="center"/>
              <w:rPr>
                <w:b/>
                <w:bCs/>
                <w:szCs w:val="20"/>
              </w:rPr>
            </w:pPr>
            <w:r w:rsidRPr="00F2255E">
              <w:rPr>
                <w:b/>
                <w:bCs/>
                <w:szCs w:val="20"/>
              </w:rPr>
              <w:t>0x5A</w:t>
            </w:r>
          </w:p>
          <w:p w14:paraId="5CBD03B3" w14:textId="77777777" w:rsidR="00F2255E" w:rsidRPr="00F2255E" w:rsidRDefault="00F2255E" w:rsidP="009878A1">
            <w:pPr>
              <w:jc w:val="center"/>
              <w:rPr>
                <w:b/>
                <w:bCs/>
                <w:szCs w:val="20"/>
              </w:rPr>
            </w:pPr>
            <w:r w:rsidRPr="00F2255E">
              <w:rPr>
                <w:b/>
                <w:bCs/>
                <w:szCs w:val="20"/>
              </w:rPr>
              <w:t>0x5A</w:t>
            </w:r>
          </w:p>
        </w:tc>
      </w:tr>
      <w:tr w:rsidR="00F2255E" w:rsidRPr="00717DBE" w14:paraId="56EE62FC" w14:textId="77777777" w:rsidTr="00F2255E">
        <w:trPr>
          <w:trHeight w:val="533"/>
          <w:jc w:val="center"/>
        </w:trPr>
        <w:tc>
          <w:tcPr>
            <w:tcW w:w="750" w:type="dxa"/>
            <w:vMerge/>
            <w:vAlign w:val="center"/>
          </w:tcPr>
          <w:p w14:paraId="7963F7C7" w14:textId="77777777" w:rsidR="00F2255E" w:rsidRPr="00F2255E" w:rsidRDefault="00F2255E" w:rsidP="009878A1">
            <w:pPr>
              <w:jc w:val="center"/>
              <w:rPr>
                <w:b/>
                <w:bCs/>
                <w:szCs w:val="20"/>
              </w:rPr>
            </w:pPr>
          </w:p>
        </w:tc>
        <w:tc>
          <w:tcPr>
            <w:tcW w:w="950" w:type="dxa"/>
            <w:vMerge/>
            <w:vAlign w:val="center"/>
          </w:tcPr>
          <w:p w14:paraId="0B257AEB" w14:textId="77777777" w:rsidR="00F2255E" w:rsidRPr="00F2255E" w:rsidRDefault="00F2255E" w:rsidP="009878A1">
            <w:pPr>
              <w:jc w:val="center"/>
              <w:rPr>
                <w:b/>
                <w:bCs/>
                <w:szCs w:val="20"/>
              </w:rPr>
            </w:pPr>
          </w:p>
        </w:tc>
        <w:tc>
          <w:tcPr>
            <w:tcW w:w="595" w:type="dxa"/>
            <w:vMerge w:val="restart"/>
          </w:tcPr>
          <w:p w14:paraId="37E932F5" w14:textId="77777777" w:rsidR="00F2255E" w:rsidRPr="00F2255E" w:rsidRDefault="00F2255E" w:rsidP="009878A1">
            <w:pPr>
              <w:jc w:val="center"/>
              <w:rPr>
                <w:szCs w:val="20"/>
              </w:rPr>
            </w:pPr>
          </w:p>
          <w:p w14:paraId="0854B394" w14:textId="407601E6" w:rsidR="00F2255E" w:rsidRPr="00F2255E" w:rsidRDefault="00F2255E" w:rsidP="009878A1">
            <w:pPr>
              <w:jc w:val="center"/>
              <w:rPr>
                <w:szCs w:val="20"/>
              </w:rPr>
            </w:pPr>
            <w:r w:rsidRPr="00F2255E">
              <w:rPr>
                <w:szCs w:val="20"/>
              </w:rPr>
              <w:t>1</w:t>
            </w:r>
          </w:p>
        </w:tc>
        <w:tc>
          <w:tcPr>
            <w:tcW w:w="650" w:type="dxa"/>
            <w:vMerge w:val="restart"/>
          </w:tcPr>
          <w:p w14:paraId="3479EEB0" w14:textId="77777777" w:rsidR="00F2255E" w:rsidRPr="00F2255E" w:rsidRDefault="00F2255E" w:rsidP="009878A1">
            <w:pPr>
              <w:jc w:val="center"/>
              <w:rPr>
                <w:szCs w:val="20"/>
              </w:rPr>
            </w:pPr>
          </w:p>
          <w:p w14:paraId="44C69913" w14:textId="77777777" w:rsidR="00F2255E" w:rsidRPr="00F2255E" w:rsidRDefault="00F2255E" w:rsidP="009878A1">
            <w:pPr>
              <w:jc w:val="center"/>
              <w:rPr>
                <w:szCs w:val="20"/>
              </w:rPr>
            </w:pPr>
            <w:r w:rsidRPr="00F2255E">
              <w:rPr>
                <w:szCs w:val="20"/>
              </w:rPr>
              <w:t>0</w:t>
            </w:r>
          </w:p>
        </w:tc>
        <w:tc>
          <w:tcPr>
            <w:tcW w:w="590" w:type="dxa"/>
            <w:vMerge/>
            <w:vAlign w:val="center"/>
          </w:tcPr>
          <w:p w14:paraId="11EB3E27" w14:textId="77777777" w:rsidR="00F2255E" w:rsidRPr="00F2255E" w:rsidRDefault="00F2255E" w:rsidP="009878A1">
            <w:pPr>
              <w:jc w:val="center"/>
              <w:rPr>
                <w:szCs w:val="20"/>
              </w:rPr>
            </w:pPr>
          </w:p>
        </w:tc>
        <w:tc>
          <w:tcPr>
            <w:tcW w:w="914" w:type="dxa"/>
            <w:tcBorders>
              <w:top w:val="nil"/>
            </w:tcBorders>
            <w:vAlign w:val="center"/>
          </w:tcPr>
          <w:p w14:paraId="08BC2641" w14:textId="77777777" w:rsidR="00F2255E" w:rsidRPr="00F2255E" w:rsidRDefault="00F2255E" w:rsidP="009878A1">
            <w:pPr>
              <w:jc w:val="center"/>
              <w:rPr>
                <w:b/>
                <w:bCs/>
                <w:szCs w:val="20"/>
              </w:rPr>
            </w:pPr>
            <w:r w:rsidRPr="00F2255E">
              <w:rPr>
                <w:b/>
                <w:bCs/>
                <w:szCs w:val="20"/>
              </w:rPr>
              <w:t>Data</w:t>
            </w:r>
          </w:p>
          <w:p w14:paraId="3514350D" w14:textId="77777777" w:rsidR="00F2255E" w:rsidRPr="00F2255E" w:rsidRDefault="00F2255E" w:rsidP="009878A1">
            <w:pPr>
              <w:jc w:val="center"/>
              <w:rPr>
                <w:b/>
                <w:bCs/>
                <w:szCs w:val="20"/>
              </w:rPr>
            </w:pPr>
            <w:r w:rsidRPr="00F2255E">
              <w:rPr>
                <w:b/>
                <w:bCs/>
                <w:szCs w:val="20"/>
              </w:rPr>
              <w:t>length</w:t>
            </w:r>
          </w:p>
        </w:tc>
        <w:tc>
          <w:tcPr>
            <w:tcW w:w="830" w:type="dxa"/>
            <w:tcBorders>
              <w:top w:val="nil"/>
            </w:tcBorders>
            <w:vAlign w:val="center"/>
          </w:tcPr>
          <w:p w14:paraId="6343F85B" w14:textId="77777777" w:rsidR="00F2255E" w:rsidRPr="00F2255E" w:rsidRDefault="00F2255E" w:rsidP="009878A1">
            <w:pPr>
              <w:jc w:val="center"/>
              <w:rPr>
                <w:b/>
                <w:bCs/>
                <w:szCs w:val="20"/>
              </w:rPr>
            </w:pPr>
            <w:r w:rsidRPr="00F2255E">
              <w:rPr>
                <w:b/>
                <w:bCs/>
                <w:szCs w:val="20"/>
              </w:rPr>
              <w:t>SID</w:t>
            </w:r>
          </w:p>
          <w:p w14:paraId="419BA395" w14:textId="70CCA392" w:rsidR="00F2255E" w:rsidRPr="00F2255E" w:rsidRDefault="00F2255E" w:rsidP="009878A1">
            <w:pPr>
              <w:jc w:val="center"/>
              <w:rPr>
                <w:b/>
                <w:bCs/>
                <w:szCs w:val="20"/>
              </w:rPr>
            </w:pPr>
            <w:r w:rsidRPr="00F2255E">
              <w:rPr>
                <w:b/>
                <w:bCs/>
                <w:szCs w:val="20"/>
              </w:rPr>
              <w:t>RESP</w:t>
            </w:r>
          </w:p>
        </w:tc>
        <w:tc>
          <w:tcPr>
            <w:tcW w:w="777" w:type="dxa"/>
            <w:tcBorders>
              <w:top w:val="nil"/>
            </w:tcBorders>
            <w:vAlign w:val="center"/>
          </w:tcPr>
          <w:p w14:paraId="0ADF73E2" w14:textId="77777777" w:rsidR="00F2255E" w:rsidRPr="00F2255E" w:rsidRDefault="00F2255E" w:rsidP="009878A1">
            <w:pPr>
              <w:jc w:val="center"/>
              <w:rPr>
                <w:b/>
                <w:bCs/>
                <w:szCs w:val="20"/>
              </w:rPr>
            </w:pPr>
          </w:p>
          <w:p w14:paraId="396D5608" w14:textId="77777777" w:rsidR="00F2255E" w:rsidRPr="00F2255E" w:rsidRDefault="00F2255E" w:rsidP="009878A1">
            <w:pPr>
              <w:jc w:val="center"/>
              <w:rPr>
                <w:b/>
                <w:bCs/>
                <w:szCs w:val="20"/>
              </w:rPr>
            </w:pPr>
            <w:r w:rsidRPr="00F2255E">
              <w:rPr>
                <w:b/>
                <w:bCs/>
                <w:szCs w:val="20"/>
              </w:rPr>
              <w:t>Sub ID(n)</w:t>
            </w:r>
          </w:p>
          <w:p w14:paraId="328A3BD6" w14:textId="77777777" w:rsidR="00F2255E" w:rsidRPr="00F2255E" w:rsidRDefault="00F2255E" w:rsidP="009878A1">
            <w:pPr>
              <w:jc w:val="center"/>
              <w:rPr>
                <w:b/>
                <w:bCs/>
                <w:szCs w:val="20"/>
              </w:rPr>
            </w:pPr>
          </w:p>
        </w:tc>
        <w:tc>
          <w:tcPr>
            <w:tcW w:w="710" w:type="dxa"/>
            <w:tcBorders>
              <w:top w:val="nil"/>
            </w:tcBorders>
            <w:vAlign w:val="center"/>
          </w:tcPr>
          <w:p w14:paraId="7C264CCB" w14:textId="77777777" w:rsidR="00F2255E" w:rsidRPr="00F2255E" w:rsidRDefault="00F2255E" w:rsidP="009878A1">
            <w:pPr>
              <w:jc w:val="center"/>
              <w:rPr>
                <w:b/>
                <w:bCs/>
                <w:szCs w:val="20"/>
              </w:rPr>
            </w:pPr>
            <w:r w:rsidRPr="00F2255E">
              <w:rPr>
                <w:b/>
                <w:bCs/>
                <w:szCs w:val="20"/>
              </w:rPr>
              <w:t>Data</w:t>
            </w:r>
          </w:p>
        </w:tc>
        <w:tc>
          <w:tcPr>
            <w:tcW w:w="710" w:type="dxa"/>
            <w:tcBorders>
              <w:top w:val="nil"/>
            </w:tcBorders>
            <w:vAlign w:val="center"/>
          </w:tcPr>
          <w:p w14:paraId="645CEF98" w14:textId="77777777" w:rsidR="00F2255E" w:rsidRPr="00F2255E" w:rsidRDefault="00F2255E" w:rsidP="009878A1">
            <w:pPr>
              <w:jc w:val="center"/>
              <w:rPr>
                <w:b/>
                <w:bCs/>
                <w:szCs w:val="20"/>
              </w:rPr>
            </w:pPr>
            <w:r w:rsidRPr="00F2255E">
              <w:rPr>
                <w:b/>
                <w:bCs/>
                <w:szCs w:val="20"/>
              </w:rPr>
              <w:t>Data</w:t>
            </w:r>
          </w:p>
        </w:tc>
        <w:tc>
          <w:tcPr>
            <w:tcW w:w="710" w:type="dxa"/>
            <w:tcBorders>
              <w:top w:val="nil"/>
            </w:tcBorders>
            <w:vAlign w:val="center"/>
          </w:tcPr>
          <w:p w14:paraId="5C609121" w14:textId="77777777" w:rsidR="00F2255E" w:rsidRPr="00F2255E" w:rsidRDefault="00F2255E" w:rsidP="009878A1">
            <w:pPr>
              <w:jc w:val="center"/>
              <w:rPr>
                <w:b/>
                <w:bCs/>
                <w:szCs w:val="20"/>
              </w:rPr>
            </w:pPr>
            <w:r w:rsidRPr="00F2255E">
              <w:rPr>
                <w:b/>
                <w:bCs/>
                <w:szCs w:val="20"/>
              </w:rPr>
              <w:t>Data</w:t>
            </w:r>
          </w:p>
        </w:tc>
        <w:tc>
          <w:tcPr>
            <w:tcW w:w="710" w:type="dxa"/>
            <w:tcBorders>
              <w:top w:val="nil"/>
            </w:tcBorders>
            <w:vAlign w:val="center"/>
          </w:tcPr>
          <w:p w14:paraId="7FAC82F0" w14:textId="77777777" w:rsidR="00F2255E" w:rsidRPr="00F2255E" w:rsidRDefault="00F2255E" w:rsidP="009878A1">
            <w:pPr>
              <w:jc w:val="center"/>
              <w:rPr>
                <w:b/>
                <w:bCs/>
                <w:szCs w:val="20"/>
              </w:rPr>
            </w:pPr>
            <w:r w:rsidRPr="00F2255E">
              <w:rPr>
                <w:b/>
                <w:bCs/>
                <w:szCs w:val="20"/>
              </w:rPr>
              <w:t>Data</w:t>
            </w:r>
          </w:p>
        </w:tc>
        <w:tc>
          <w:tcPr>
            <w:tcW w:w="710" w:type="dxa"/>
            <w:tcBorders>
              <w:top w:val="nil"/>
            </w:tcBorders>
            <w:vAlign w:val="center"/>
          </w:tcPr>
          <w:p w14:paraId="18283D3B" w14:textId="77777777" w:rsidR="00F2255E" w:rsidRPr="00F2255E" w:rsidRDefault="00F2255E" w:rsidP="009878A1">
            <w:pPr>
              <w:jc w:val="center"/>
              <w:rPr>
                <w:b/>
                <w:bCs/>
                <w:szCs w:val="20"/>
              </w:rPr>
            </w:pPr>
            <w:r w:rsidRPr="00F2255E">
              <w:rPr>
                <w:b/>
                <w:bCs/>
                <w:szCs w:val="20"/>
              </w:rPr>
              <w:t>Data</w:t>
            </w:r>
          </w:p>
        </w:tc>
        <w:tc>
          <w:tcPr>
            <w:tcW w:w="750" w:type="dxa"/>
            <w:tcBorders>
              <w:top w:val="nil"/>
              <w:bottom w:val="nil"/>
            </w:tcBorders>
            <w:vAlign w:val="center"/>
          </w:tcPr>
          <w:p w14:paraId="50F79FF5" w14:textId="04311662" w:rsidR="00F2255E" w:rsidRPr="00F2255E" w:rsidRDefault="00F2255E" w:rsidP="00F2255E">
            <w:pPr>
              <w:jc w:val="center"/>
              <w:rPr>
                <w:b/>
                <w:bCs/>
                <w:szCs w:val="20"/>
              </w:rPr>
            </w:pPr>
            <w:r w:rsidRPr="00F2255E">
              <w:rPr>
                <w:szCs w:val="20"/>
              </w:rPr>
              <w:t>CRC8</w:t>
            </w:r>
          </w:p>
        </w:tc>
        <w:tc>
          <w:tcPr>
            <w:tcW w:w="750" w:type="dxa"/>
            <w:vMerge/>
          </w:tcPr>
          <w:p w14:paraId="5AC1C6A4" w14:textId="4B4C80D7" w:rsidR="00F2255E" w:rsidRPr="00F2255E" w:rsidRDefault="00F2255E" w:rsidP="009878A1">
            <w:pPr>
              <w:jc w:val="center"/>
              <w:rPr>
                <w:b/>
                <w:bCs/>
                <w:szCs w:val="20"/>
              </w:rPr>
            </w:pPr>
          </w:p>
        </w:tc>
      </w:tr>
      <w:tr w:rsidR="00F2255E" w:rsidRPr="00717DBE" w14:paraId="6806C040" w14:textId="77777777" w:rsidTr="00F2255E">
        <w:trPr>
          <w:trHeight w:val="332"/>
          <w:jc w:val="center"/>
        </w:trPr>
        <w:tc>
          <w:tcPr>
            <w:tcW w:w="750" w:type="dxa"/>
            <w:vMerge/>
            <w:vAlign w:val="center"/>
          </w:tcPr>
          <w:p w14:paraId="12583C7C" w14:textId="77777777" w:rsidR="00F2255E" w:rsidRPr="00F2255E" w:rsidRDefault="00F2255E" w:rsidP="009878A1">
            <w:pPr>
              <w:jc w:val="center"/>
              <w:rPr>
                <w:b/>
                <w:bCs/>
                <w:szCs w:val="20"/>
              </w:rPr>
            </w:pPr>
          </w:p>
        </w:tc>
        <w:tc>
          <w:tcPr>
            <w:tcW w:w="950" w:type="dxa"/>
            <w:vMerge/>
            <w:vAlign w:val="center"/>
          </w:tcPr>
          <w:p w14:paraId="5E1519D7" w14:textId="77777777" w:rsidR="00F2255E" w:rsidRPr="00F2255E" w:rsidRDefault="00F2255E" w:rsidP="009878A1">
            <w:pPr>
              <w:jc w:val="center"/>
              <w:rPr>
                <w:b/>
                <w:bCs/>
                <w:szCs w:val="20"/>
              </w:rPr>
            </w:pPr>
          </w:p>
        </w:tc>
        <w:tc>
          <w:tcPr>
            <w:tcW w:w="595" w:type="dxa"/>
            <w:vMerge/>
          </w:tcPr>
          <w:p w14:paraId="6A8D412B" w14:textId="77777777" w:rsidR="00F2255E" w:rsidRPr="00F2255E" w:rsidRDefault="00F2255E" w:rsidP="009878A1">
            <w:pPr>
              <w:jc w:val="center"/>
              <w:rPr>
                <w:szCs w:val="20"/>
              </w:rPr>
            </w:pPr>
          </w:p>
        </w:tc>
        <w:tc>
          <w:tcPr>
            <w:tcW w:w="650" w:type="dxa"/>
            <w:vMerge/>
          </w:tcPr>
          <w:p w14:paraId="4809F652" w14:textId="77777777" w:rsidR="00F2255E" w:rsidRPr="00F2255E" w:rsidRDefault="00F2255E" w:rsidP="009878A1">
            <w:pPr>
              <w:jc w:val="center"/>
              <w:rPr>
                <w:szCs w:val="20"/>
              </w:rPr>
            </w:pPr>
          </w:p>
        </w:tc>
        <w:tc>
          <w:tcPr>
            <w:tcW w:w="590" w:type="dxa"/>
            <w:vMerge/>
            <w:vAlign w:val="center"/>
          </w:tcPr>
          <w:p w14:paraId="413B909D" w14:textId="77777777" w:rsidR="00F2255E" w:rsidRPr="00F2255E" w:rsidRDefault="00F2255E" w:rsidP="009878A1">
            <w:pPr>
              <w:jc w:val="center"/>
              <w:rPr>
                <w:szCs w:val="20"/>
              </w:rPr>
            </w:pPr>
          </w:p>
        </w:tc>
        <w:tc>
          <w:tcPr>
            <w:tcW w:w="914" w:type="dxa"/>
            <w:vAlign w:val="center"/>
          </w:tcPr>
          <w:p w14:paraId="2527B54C" w14:textId="77777777" w:rsidR="00F2255E" w:rsidRPr="00F2255E" w:rsidRDefault="00F2255E" w:rsidP="009878A1">
            <w:pPr>
              <w:jc w:val="center"/>
              <w:rPr>
                <w:szCs w:val="20"/>
              </w:rPr>
            </w:pPr>
            <w:r w:rsidRPr="00F2255E">
              <w:rPr>
                <w:szCs w:val="20"/>
              </w:rPr>
              <w:t>2+n+m</w:t>
            </w:r>
          </w:p>
        </w:tc>
        <w:tc>
          <w:tcPr>
            <w:tcW w:w="830" w:type="dxa"/>
            <w:vAlign w:val="center"/>
          </w:tcPr>
          <w:p w14:paraId="7F62EB6A" w14:textId="3331CCB0" w:rsidR="00F2255E" w:rsidRPr="00F2255E" w:rsidRDefault="00F2255E" w:rsidP="009878A1">
            <w:pPr>
              <w:jc w:val="center"/>
              <w:rPr>
                <w:szCs w:val="20"/>
              </w:rPr>
            </w:pPr>
            <w:r w:rsidRPr="00F2255E">
              <w:rPr>
                <w:szCs w:val="20"/>
              </w:rPr>
              <w:t>0x59</w:t>
            </w:r>
          </w:p>
        </w:tc>
        <w:tc>
          <w:tcPr>
            <w:tcW w:w="777" w:type="dxa"/>
            <w:vAlign w:val="center"/>
          </w:tcPr>
          <w:p w14:paraId="10EE344D" w14:textId="77777777" w:rsidR="00F2255E" w:rsidRPr="00F2255E" w:rsidRDefault="00F2255E" w:rsidP="009878A1">
            <w:pPr>
              <w:jc w:val="center"/>
              <w:rPr>
                <w:szCs w:val="20"/>
              </w:rPr>
            </w:pPr>
            <w:r w:rsidRPr="00F2255E">
              <w:rPr>
                <w:szCs w:val="20"/>
              </w:rPr>
              <w:t>$YY</w:t>
            </w:r>
          </w:p>
        </w:tc>
        <w:tc>
          <w:tcPr>
            <w:tcW w:w="710" w:type="dxa"/>
          </w:tcPr>
          <w:p w14:paraId="1D592BF1" w14:textId="77777777" w:rsidR="00F2255E" w:rsidRPr="00F2255E" w:rsidRDefault="00F2255E" w:rsidP="009878A1">
            <w:pPr>
              <w:jc w:val="center"/>
              <w:rPr>
                <w:szCs w:val="20"/>
              </w:rPr>
            </w:pPr>
            <w:r w:rsidRPr="00F2255E">
              <w:rPr>
                <w:szCs w:val="20"/>
              </w:rPr>
              <w:t>$ZZ</w:t>
            </w:r>
          </w:p>
        </w:tc>
        <w:tc>
          <w:tcPr>
            <w:tcW w:w="710" w:type="dxa"/>
          </w:tcPr>
          <w:p w14:paraId="00F77859" w14:textId="77777777" w:rsidR="00F2255E" w:rsidRPr="00F2255E" w:rsidRDefault="00F2255E" w:rsidP="009878A1">
            <w:pPr>
              <w:jc w:val="center"/>
              <w:rPr>
                <w:szCs w:val="20"/>
              </w:rPr>
            </w:pPr>
            <w:r w:rsidRPr="00F2255E">
              <w:rPr>
                <w:szCs w:val="20"/>
              </w:rPr>
              <w:t>$ZZ</w:t>
            </w:r>
          </w:p>
        </w:tc>
        <w:tc>
          <w:tcPr>
            <w:tcW w:w="710" w:type="dxa"/>
          </w:tcPr>
          <w:p w14:paraId="30D09FDC" w14:textId="77777777" w:rsidR="00F2255E" w:rsidRPr="00F2255E" w:rsidRDefault="00F2255E" w:rsidP="009878A1">
            <w:pPr>
              <w:jc w:val="center"/>
              <w:rPr>
                <w:szCs w:val="20"/>
              </w:rPr>
            </w:pPr>
            <w:r w:rsidRPr="00F2255E">
              <w:rPr>
                <w:szCs w:val="20"/>
              </w:rPr>
              <w:t>$ZZ</w:t>
            </w:r>
          </w:p>
        </w:tc>
        <w:tc>
          <w:tcPr>
            <w:tcW w:w="710" w:type="dxa"/>
          </w:tcPr>
          <w:p w14:paraId="4E91973C" w14:textId="77777777" w:rsidR="00F2255E" w:rsidRPr="00F2255E" w:rsidRDefault="00F2255E" w:rsidP="009878A1">
            <w:pPr>
              <w:jc w:val="center"/>
              <w:rPr>
                <w:szCs w:val="20"/>
              </w:rPr>
            </w:pPr>
            <w:r w:rsidRPr="00F2255E">
              <w:rPr>
                <w:szCs w:val="20"/>
              </w:rPr>
              <w:t>$ZZ</w:t>
            </w:r>
          </w:p>
        </w:tc>
        <w:tc>
          <w:tcPr>
            <w:tcW w:w="710" w:type="dxa"/>
          </w:tcPr>
          <w:p w14:paraId="4263B5BF" w14:textId="77777777" w:rsidR="00F2255E" w:rsidRPr="00F2255E" w:rsidRDefault="00F2255E" w:rsidP="009878A1">
            <w:pPr>
              <w:jc w:val="center"/>
              <w:rPr>
                <w:szCs w:val="20"/>
              </w:rPr>
            </w:pPr>
            <w:r w:rsidRPr="00F2255E">
              <w:rPr>
                <w:szCs w:val="20"/>
              </w:rPr>
              <w:t>$ZZ</w:t>
            </w:r>
          </w:p>
        </w:tc>
        <w:tc>
          <w:tcPr>
            <w:tcW w:w="750" w:type="dxa"/>
            <w:tcBorders>
              <w:top w:val="nil"/>
            </w:tcBorders>
          </w:tcPr>
          <w:p w14:paraId="59F3276F" w14:textId="77777777" w:rsidR="00F2255E" w:rsidRPr="00F2255E" w:rsidRDefault="00F2255E" w:rsidP="009878A1">
            <w:pPr>
              <w:jc w:val="center"/>
              <w:rPr>
                <w:szCs w:val="20"/>
              </w:rPr>
            </w:pPr>
          </w:p>
        </w:tc>
        <w:tc>
          <w:tcPr>
            <w:tcW w:w="750" w:type="dxa"/>
            <w:vMerge/>
          </w:tcPr>
          <w:p w14:paraId="06403390" w14:textId="46C04A67" w:rsidR="00F2255E" w:rsidRPr="00F2255E" w:rsidRDefault="00F2255E" w:rsidP="009878A1">
            <w:pPr>
              <w:jc w:val="center"/>
              <w:rPr>
                <w:szCs w:val="20"/>
              </w:rPr>
            </w:pPr>
          </w:p>
        </w:tc>
      </w:tr>
    </w:tbl>
    <w:p w14:paraId="6A1EB0CD" w14:textId="341D3FB1" w:rsidR="001F3707" w:rsidRDefault="001F3707" w:rsidP="001F3707">
      <w:pPr>
        <w:jc w:val="center"/>
        <w:rPr>
          <w:sz w:val="26"/>
          <w:szCs w:val="26"/>
        </w:rPr>
      </w:pPr>
      <w:r>
        <w:rPr>
          <w:sz w:val="26"/>
          <w:szCs w:val="26"/>
        </w:rPr>
        <w:t xml:space="preserve">Table:2 </w:t>
      </w:r>
      <w:r w:rsidR="00DD7072" w:rsidRPr="00DD7072">
        <w:rPr>
          <w:sz w:val="26"/>
          <w:szCs w:val="26"/>
        </w:rPr>
        <w:t>Read DTC Information</w:t>
      </w:r>
      <w:r>
        <w:rPr>
          <w:sz w:val="26"/>
          <w:szCs w:val="26"/>
        </w:rPr>
        <w:t xml:space="preserve"> Positive Response Frame Format</w:t>
      </w:r>
    </w:p>
    <w:p w14:paraId="71B25C5F" w14:textId="41C1D38D" w:rsidR="001F3707" w:rsidRDefault="00C86A22" w:rsidP="001F3707">
      <w:pPr>
        <w:pStyle w:val="Heading3"/>
        <w:rPr>
          <w:bCs/>
          <w:sz w:val="26"/>
          <w:szCs w:val="26"/>
        </w:rPr>
      </w:pPr>
      <w:bookmarkStart w:id="107" w:name="_Toc148610801"/>
      <w:r w:rsidRPr="00FA6D9C">
        <w:rPr>
          <w:sz w:val="26"/>
          <w:szCs w:val="26"/>
        </w:rPr>
        <w:t>Read DTC Information</w:t>
      </w:r>
      <w:r w:rsidR="001F3707" w:rsidRPr="00FA6D9C">
        <w:rPr>
          <w:sz w:val="26"/>
          <w:szCs w:val="26"/>
        </w:rPr>
        <w:t xml:space="preserve"> Negative Response Frame Format</w:t>
      </w:r>
      <w:r w:rsidR="001F3707">
        <w:rPr>
          <w:bCs/>
          <w:sz w:val="26"/>
          <w:szCs w:val="26"/>
        </w:rPr>
        <w:t>:</w:t>
      </w:r>
      <w:bookmarkEnd w:id="107"/>
      <w:r w:rsidR="001F3707">
        <w:rPr>
          <w:bCs/>
          <w:sz w:val="26"/>
          <w:szCs w:val="26"/>
        </w:rPr>
        <w:t xml:space="preserve"> </w:t>
      </w:r>
    </w:p>
    <w:p w14:paraId="628E94A2" w14:textId="582C0356" w:rsidR="001F3707" w:rsidRDefault="001F3707" w:rsidP="001F3707">
      <w:pPr>
        <w:rPr>
          <w:b/>
          <w:sz w:val="26"/>
          <w:szCs w:val="26"/>
        </w:rPr>
      </w:pPr>
      <w:r>
        <w:rPr>
          <w:b/>
          <w:color w:val="2F5496" w:themeColor="accent1" w:themeShade="BF"/>
          <w:sz w:val="26"/>
          <w:szCs w:val="26"/>
        </w:rPr>
        <w:t>SRS-ASW-1</w:t>
      </w:r>
      <w:r w:rsidR="00C86A22">
        <w:rPr>
          <w:b/>
          <w:color w:val="2F5496" w:themeColor="accent1" w:themeShade="BF"/>
          <w:sz w:val="26"/>
          <w:szCs w:val="26"/>
        </w:rPr>
        <w:t>9</w:t>
      </w:r>
      <w:r>
        <w:rPr>
          <w:b/>
          <w:color w:val="2F5496" w:themeColor="accent1" w:themeShade="BF"/>
          <w:sz w:val="26"/>
          <w:szCs w:val="26"/>
        </w:rPr>
        <w:t>H-0</w:t>
      </w:r>
      <w:r w:rsidR="00C86A22">
        <w:rPr>
          <w:b/>
          <w:color w:val="2F5496" w:themeColor="accent1" w:themeShade="BF"/>
          <w:sz w:val="26"/>
          <w:szCs w:val="26"/>
        </w:rPr>
        <w:t>16</w:t>
      </w:r>
    </w:p>
    <w:p w14:paraId="12E8E8E4" w14:textId="77777777" w:rsidR="001F3707" w:rsidRDefault="001F3707" w:rsidP="001F3707">
      <w:pPr>
        <w:rPr>
          <w:b/>
          <w:bCs/>
          <w:sz w:val="26"/>
          <w:szCs w:val="26"/>
        </w:rPr>
      </w:pPr>
    </w:p>
    <w:tbl>
      <w:tblPr>
        <w:tblStyle w:val="TableGrid"/>
        <w:tblW w:w="10887" w:type="dxa"/>
        <w:jc w:val="center"/>
        <w:tblLook w:val="04A0" w:firstRow="1" w:lastRow="0" w:firstColumn="1" w:lastColumn="0" w:noHBand="0" w:noVBand="1"/>
      </w:tblPr>
      <w:tblGrid>
        <w:gridCol w:w="708"/>
        <w:gridCol w:w="951"/>
        <w:gridCol w:w="596"/>
        <w:gridCol w:w="650"/>
        <w:gridCol w:w="550"/>
        <w:gridCol w:w="788"/>
        <w:gridCol w:w="669"/>
        <w:gridCol w:w="645"/>
        <w:gridCol w:w="681"/>
        <w:gridCol w:w="657"/>
        <w:gridCol w:w="657"/>
        <w:gridCol w:w="657"/>
        <w:gridCol w:w="657"/>
        <w:gridCol w:w="1297"/>
        <w:gridCol w:w="724"/>
      </w:tblGrid>
      <w:tr w:rsidR="00251640" w:rsidRPr="00717DBE" w14:paraId="4EEA1669" w14:textId="77777777" w:rsidTr="00251640">
        <w:trPr>
          <w:trHeight w:val="417"/>
          <w:jc w:val="center"/>
        </w:trPr>
        <w:tc>
          <w:tcPr>
            <w:tcW w:w="750" w:type="dxa"/>
            <w:shd w:val="clear" w:color="auto" w:fill="A6A6A6" w:themeFill="background1" w:themeFillShade="A6"/>
            <w:vAlign w:val="center"/>
          </w:tcPr>
          <w:p w14:paraId="1A5BA582" w14:textId="77777777" w:rsidR="00251640" w:rsidRPr="009E0943" w:rsidRDefault="00251640" w:rsidP="009878A1">
            <w:pPr>
              <w:jc w:val="center"/>
              <w:rPr>
                <w:sz w:val="24"/>
              </w:rPr>
            </w:pPr>
            <w:r w:rsidRPr="009E0943">
              <w:rPr>
                <w:b/>
                <w:bCs/>
                <w:sz w:val="24"/>
              </w:rPr>
              <w:t>SOF</w:t>
            </w:r>
          </w:p>
        </w:tc>
        <w:tc>
          <w:tcPr>
            <w:tcW w:w="950" w:type="dxa"/>
            <w:shd w:val="clear" w:color="auto" w:fill="A6A6A6" w:themeFill="background1" w:themeFillShade="A6"/>
            <w:vAlign w:val="center"/>
          </w:tcPr>
          <w:p w14:paraId="48E92E8A" w14:textId="77777777" w:rsidR="00251640" w:rsidRPr="009E0943" w:rsidRDefault="00251640"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34AB3475" w14:textId="77777777" w:rsidR="00251640" w:rsidRDefault="00251640" w:rsidP="009878A1">
            <w:pPr>
              <w:jc w:val="center"/>
              <w:rPr>
                <w:b/>
                <w:bCs/>
                <w:sz w:val="24"/>
              </w:rPr>
            </w:pPr>
            <w:r>
              <w:rPr>
                <w:b/>
                <w:bCs/>
                <w:sz w:val="24"/>
              </w:rPr>
              <w:t>Message</w:t>
            </w:r>
          </w:p>
          <w:p w14:paraId="27083B8E" w14:textId="77777777" w:rsidR="00251640" w:rsidRPr="009E0943" w:rsidRDefault="00251640" w:rsidP="009878A1">
            <w:pPr>
              <w:jc w:val="center"/>
              <w:rPr>
                <w:b/>
                <w:bCs/>
                <w:sz w:val="24"/>
              </w:rPr>
            </w:pPr>
            <w:r>
              <w:rPr>
                <w:b/>
                <w:bCs/>
                <w:sz w:val="24"/>
              </w:rPr>
              <w:t>Type</w:t>
            </w:r>
          </w:p>
        </w:tc>
        <w:tc>
          <w:tcPr>
            <w:tcW w:w="590" w:type="dxa"/>
            <w:shd w:val="clear" w:color="auto" w:fill="A6A6A6" w:themeFill="background1" w:themeFillShade="A6"/>
            <w:vAlign w:val="center"/>
          </w:tcPr>
          <w:p w14:paraId="01E18245" w14:textId="77777777" w:rsidR="00251640" w:rsidRPr="009E0943" w:rsidRDefault="00251640" w:rsidP="009878A1">
            <w:pPr>
              <w:jc w:val="center"/>
              <w:rPr>
                <w:sz w:val="24"/>
              </w:rPr>
            </w:pPr>
            <w:r w:rsidRPr="009E0943">
              <w:rPr>
                <w:b/>
                <w:bCs/>
                <w:sz w:val="24"/>
              </w:rPr>
              <w:t>ID</w:t>
            </w:r>
          </w:p>
        </w:tc>
        <w:tc>
          <w:tcPr>
            <w:tcW w:w="5852" w:type="dxa"/>
            <w:gridSpan w:val="8"/>
            <w:shd w:val="clear" w:color="auto" w:fill="A6A6A6" w:themeFill="background1" w:themeFillShade="A6"/>
            <w:vAlign w:val="center"/>
          </w:tcPr>
          <w:p w14:paraId="434F2FB6" w14:textId="3B1C898D" w:rsidR="00251640" w:rsidRPr="009E0943" w:rsidRDefault="00251640" w:rsidP="00251640">
            <w:pPr>
              <w:jc w:val="center"/>
              <w:rPr>
                <w:b/>
                <w:bCs/>
                <w:sz w:val="24"/>
              </w:rPr>
            </w:pP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06402B9C" w14:textId="53087830" w:rsidR="00251640" w:rsidRDefault="00251640" w:rsidP="00251640">
            <w:pPr>
              <w:jc w:val="center"/>
              <w:rPr>
                <w:b/>
                <w:bCs/>
                <w:sz w:val="24"/>
              </w:rPr>
            </w:pPr>
            <w:r>
              <w:rPr>
                <w:b/>
                <w:bCs/>
                <w:sz w:val="24"/>
              </w:rPr>
              <w:t>Checksum</w:t>
            </w:r>
          </w:p>
        </w:tc>
        <w:tc>
          <w:tcPr>
            <w:tcW w:w="750" w:type="dxa"/>
            <w:shd w:val="clear" w:color="auto" w:fill="A6A6A6" w:themeFill="background1" w:themeFillShade="A6"/>
            <w:vAlign w:val="center"/>
          </w:tcPr>
          <w:p w14:paraId="4FE63E1F" w14:textId="547ACE10" w:rsidR="00251640" w:rsidRPr="009E0943" w:rsidRDefault="00251640" w:rsidP="00251640">
            <w:pPr>
              <w:jc w:val="center"/>
              <w:rPr>
                <w:b/>
                <w:bCs/>
                <w:sz w:val="24"/>
              </w:rPr>
            </w:pPr>
            <w:r>
              <w:rPr>
                <w:b/>
                <w:bCs/>
                <w:sz w:val="24"/>
              </w:rPr>
              <w:t>E</w:t>
            </w:r>
            <w:r w:rsidRPr="009E0943">
              <w:rPr>
                <w:b/>
                <w:bCs/>
                <w:sz w:val="24"/>
              </w:rPr>
              <w:t>OF</w:t>
            </w:r>
          </w:p>
        </w:tc>
      </w:tr>
      <w:tr w:rsidR="00251640" w:rsidRPr="00717DBE" w14:paraId="0BD6BA9B" w14:textId="77777777" w:rsidTr="00251640">
        <w:trPr>
          <w:trHeight w:val="283"/>
          <w:jc w:val="center"/>
        </w:trPr>
        <w:tc>
          <w:tcPr>
            <w:tcW w:w="750" w:type="dxa"/>
            <w:vMerge w:val="restart"/>
            <w:vAlign w:val="center"/>
          </w:tcPr>
          <w:p w14:paraId="056A8A3F" w14:textId="77777777" w:rsidR="00251640" w:rsidRPr="00055CC0" w:rsidRDefault="00251640" w:rsidP="009878A1">
            <w:pPr>
              <w:jc w:val="center"/>
              <w:rPr>
                <w:b/>
                <w:bCs/>
                <w:szCs w:val="20"/>
              </w:rPr>
            </w:pPr>
            <w:r w:rsidRPr="00055CC0">
              <w:rPr>
                <w:b/>
                <w:bCs/>
                <w:szCs w:val="20"/>
              </w:rPr>
              <w:t>0xA5</w:t>
            </w:r>
          </w:p>
          <w:p w14:paraId="63464D07" w14:textId="77777777" w:rsidR="00251640" w:rsidRPr="00055CC0" w:rsidRDefault="00251640" w:rsidP="009878A1">
            <w:pPr>
              <w:jc w:val="center"/>
              <w:rPr>
                <w:b/>
                <w:bCs/>
                <w:szCs w:val="20"/>
              </w:rPr>
            </w:pPr>
            <w:r w:rsidRPr="00055CC0">
              <w:rPr>
                <w:b/>
                <w:bCs/>
                <w:szCs w:val="20"/>
              </w:rPr>
              <w:t>0xA5</w:t>
            </w:r>
          </w:p>
        </w:tc>
        <w:tc>
          <w:tcPr>
            <w:tcW w:w="950" w:type="dxa"/>
            <w:vMerge w:val="restart"/>
            <w:vAlign w:val="center"/>
          </w:tcPr>
          <w:p w14:paraId="1B0603F3" w14:textId="77777777" w:rsidR="00251640" w:rsidRPr="00055CC0" w:rsidRDefault="00251640" w:rsidP="009878A1">
            <w:pPr>
              <w:jc w:val="center"/>
              <w:rPr>
                <w:szCs w:val="20"/>
              </w:rPr>
            </w:pPr>
            <w:r w:rsidRPr="00055CC0">
              <w:rPr>
                <w:szCs w:val="20"/>
              </w:rPr>
              <w:t>0x0C</w:t>
            </w:r>
          </w:p>
        </w:tc>
        <w:tc>
          <w:tcPr>
            <w:tcW w:w="595" w:type="dxa"/>
          </w:tcPr>
          <w:p w14:paraId="50D24529" w14:textId="77777777" w:rsidR="00251640" w:rsidRPr="00055CC0" w:rsidRDefault="00251640" w:rsidP="009878A1">
            <w:pPr>
              <w:jc w:val="center"/>
              <w:rPr>
                <w:szCs w:val="20"/>
              </w:rPr>
            </w:pPr>
            <w:r w:rsidRPr="00055CC0">
              <w:rPr>
                <w:szCs w:val="20"/>
              </w:rPr>
              <w:t>SRC ID</w:t>
            </w:r>
          </w:p>
        </w:tc>
        <w:tc>
          <w:tcPr>
            <w:tcW w:w="650" w:type="dxa"/>
          </w:tcPr>
          <w:p w14:paraId="2DB42577" w14:textId="77777777" w:rsidR="00251640" w:rsidRPr="00055CC0" w:rsidRDefault="00251640" w:rsidP="009878A1">
            <w:pPr>
              <w:jc w:val="center"/>
              <w:rPr>
                <w:szCs w:val="20"/>
              </w:rPr>
            </w:pPr>
            <w:r w:rsidRPr="00055CC0">
              <w:rPr>
                <w:szCs w:val="20"/>
              </w:rPr>
              <w:t>MSG Type</w:t>
            </w:r>
          </w:p>
        </w:tc>
        <w:tc>
          <w:tcPr>
            <w:tcW w:w="590" w:type="dxa"/>
            <w:vMerge w:val="restart"/>
            <w:vAlign w:val="center"/>
          </w:tcPr>
          <w:p w14:paraId="730E0B76" w14:textId="77777777" w:rsidR="00251640" w:rsidRPr="00055CC0" w:rsidRDefault="00251640" w:rsidP="009878A1">
            <w:pPr>
              <w:jc w:val="center"/>
              <w:rPr>
                <w:szCs w:val="20"/>
              </w:rPr>
            </w:pPr>
            <w:r w:rsidRPr="00055CC0">
              <w:rPr>
                <w:szCs w:val="20"/>
              </w:rPr>
              <w:t>$ID</w:t>
            </w:r>
          </w:p>
        </w:tc>
        <w:tc>
          <w:tcPr>
            <w:tcW w:w="857" w:type="dxa"/>
            <w:vAlign w:val="center"/>
          </w:tcPr>
          <w:p w14:paraId="7CDAA7C6" w14:textId="77777777" w:rsidR="00251640" w:rsidRPr="00055CC0" w:rsidRDefault="00251640" w:rsidP="009878A1">
            <w:pPr>
              <w:jc w:val="center"/>
              <w:rPr>
                <w:b/>
                <w:bCs/>
                <w:szCs w:val="20"/>
              </w:rPr>
            </w:pPr>
            <w:r w:rsidRPr="00055CC0">
              <w:rPr>
                <w:b/>
                <w:bCs/>
                <w:szCs w:val="20"/>
              </w:rPr>
              <w:t>0</w:t>
            </w:r>
          </w:p>
        </w:tc>
        <w:tc>
          <w:tcPr>
            <w:tcW w:w="723" w:type="dxa"/>
            <w:vAlign w:val="center"/>
          </w:tcPr>
          <w:p w14:paraId="6B634526" w14:textId="77777777" w:rsidR="00251640" w:rsidRPr="00055CC0" w:rsidRDefault="00251640" w:rsidP="009878A1">
            <w:pPr>
              <w:jc w:val="center"/>
              <w:rPr>
                <w:b/>
                <w:bCs/>
                <w:szCs w:val="20"/>
              </w:rPr>
            </w:pPr>
            <w:r w:rsidRPr="00055CC0">
              <w:rPr>
                <w:b/>
                <w:bCs/>
                <w:szCs w:val="20"/>
              </w:rPr>
              <w:t>1</w:t>
            </w:r>
          </w:p>
        </w:tc>
        <w:tc>
          <w:tcPr>
            <w:tcW w:w="696" w:type="dxa"/>
            <w:vAlign w:val="center"/>
          </w:tcPr>
          <w:p w14:paraId="5A60A423" w14:textId="77777777" w:rsidR="00251640" w:rsidRPr="00055CC0" w:rsidRDefault="00251640" w:rsidP="009878A1">
            <w:pPr>
              <w:jc w:val="center"/>
              <w:rPr>
                <w:b/>
                <w:bCs/>
                <w:szCs w:val="20"/>
              </w:rPr>
            </w:pPr>
            <w:r w:rsidRPr="00055CC0">
              <w:rPr>
                <w:b/>
                <w:bCs/>
                <w:szCs w:val="20"/>
              </w:rPr>
              <w:t>2</w:t>
            </w:r>
          </w:p>
        </w:tc>
        <w:tc>
          <w:tcPr>
            <w:tcW w:w="736" w:type="dxa"/>
            <w:vAlign w:val="center"/>
          </w:tcPr>
          <w:p w14:paraId="4885AAC1" w14:textId="77777777" w:rsidR="00251640" w:rsidRPr="00055CC0" w:rsidRDefault="00251640" w:rsidP="009878A1">
            <w:pPr>
              <w:jc w:val="center"/>
              <w:rPr>
                <w:b/>
                <w:bCs/>
                <w:szCs w:val="20"/>
              </w:rPr>
            </w:pPr>
            <w:r w:rsidRPr="00055CC0">
              <w:rPr>
                <w:b/>
                <w:bCs/>
                <w:szCs w:val="20"/>
              </w:rPr>
              <w:t>3</w:t>
            </w:r>
          </w:p>
        </w:tc>
        <w:tc>
          <w:tcPr>
            <w:tcW w:w="710" w:type="dxa"/>
            <w:vAlign w:val="center"/>
          </w:tcPr>
          <w:p w14:paraId="4AF4985C" w14:textId="77777777" w:rsidR="00251640" w:rsidRPr="00055CC0" w:rsidRDefault="00251640" w:rsidP="009878A1">
            <w:pPr>
              <w:jc w:val="center"/>
              <w:rPr>
                <w:b/>
                <w:bCs/>
                <w:szCs w:val="20"/>
              </w:rPr>
            </w:pPr>
            <w:r w:rsidRPr="00055CC0">
              <w:rPr>
                <w:b/>
                <w:bCs/>
                <w:szCs w:val="20"/>
              </w:rPr>
              <w:t>4</w:t>
            </w:r>
          </w:p>
        </w:tc>
        <w:tc>
          <w:tcPr>
            <w:tcW w:w="710" w:type="dxa"/>
            <w:vAlign w:val="center"/>
          </w:tcPr>
          <w:p w14:paraId="2485F0FE" w14:textId="77777777" w:rsidR="00251640" w:rsidRPr="00055CC0" w:rsidRDefault="00251640" w:rsidP="009878A1">
            <w:pPr>
              <w:jc w:val="center"/>
              <w:rPr>
                <w:b/>
                <w:bCs/>
                <w:szCs w:val="20"/>
              </w:rPr>
            </w:pPr>
            <w:r w:rsidRPr="00055CC0">
              <w:rPr>
                <w:b/>
                <w:bCs/>
                <w:szCs w:val="20"/>
              </w:rPr>
              <w:t>5</w:t>
            </w:r>
          </w:p>
        </w:tc>
        <w:tc>
          <w:tcPr>
            <w:tcW w:w="710" w:type="dxa"/>
            <w:vAlign w:val="center"/>
          </w:tcPr>
          <w:p w14:paraId="417B0582" w14:textId="77777777" w:rsidR="00251640" w:rsidRPr="00055CC0" w:rsidRDefault="00251640" w:rsidP="009878A1">
            <w:pPr>
              <w:jc w:val="center"/>
              <w:rPr>
                <w:b/>
                <w:bCs/>
                <w:szCs w:val="20"/>
              </w:rPr>
            </w:pPr>
            <w:r w:rsidRPr="00055CC0">
              <w:rPr>
                <w:b/>
                <w:bCs/>
                <w:szCs w:val="20"/>
              </w:rPr>
              <w:t>6</w:t>
            </w:r>
          </w:p>
        </w:tc>
        <w:tc>
          <w:tcPr>
            <w:tcW w:w="710" w:type="dxa"/>
            <w:vAlign w:val="center"/>
          </w:tcPr>
          <w:p w14:paraId="278F1FC6" w14:textId="77777777" w:rsidR="00251640" w:rsidRPr="00055CC0" w:rsidRDefault="00251640" w:rsidP="009878A1">
            <w:pPr>
              <w:jc w:val="center"/>
              <w:rPr>
                <w:b/>
                <w:bCs/>
                <w:szCs w:val="20"/>
              </w:rPr>
            </w:pPr>
            <w:r w:rsidRPr="00055CC0">
              <w:rPr>
                <w:b/>
                <w:bCs/>
                <w:szCs w:val="20"/>
              </w:rPr>
              <w:t>7</w:t>
            </w:r>
          </w:p>
        </w:tc>
        <w:tc>
          <w:tcPr>
            <w:tcW w:w="750" w:type="dxa"/>
            <w:tcBorders>
              <w:bottom w:val="nil"/>
            </w:tcBorders>
          </w:tcPr>
          <w:p w14:paraId="2F5209F6" w14:textId="77777777" w:rsidR="00251640" w:rsidRPr="00055CC0" w:rsidRDefault="00251640" w:rsidP="009878A1">
            <w:pPr>
              <w:jc w:val="center"/>
              <w:rPr>
                <w:b/>
                <w:bCs/>
                <w:szCs w:val="20"/>
              </w:rPr>
            </w:pPr>
          </w:p>
        </w:tc>
        <w:tc>
          <w:tcPr>
            <w:tcW w:w="750" w:type="dxa"/>
            <w:vMerge w:val="restart"/>
          </w:tcPr>
          <w:p w14:paraId="38C2B6B6" w14:textId="66D5B372" w:rsidR="00251640" w:rsidRPr="00055CC0" w:rsidRDefault="00251640" w:rsidP="009878A1">
            <w:pPr>
              <w:jc w:val="center"/>
              <w:rPr>
                <w:b/>
                <w:bCs/>
                <w:szCs w:val="20"/>
              </w:rPr>
            </w:pPr>
          </w:p>
          <w:p w14:paraId="20E83E68" w14:textId="77777777" w:rsidR="00251640" w:rsidRPr="00055CC0" w:rsidRDefault="00251640" w:rsidP="009878A1">
            <w:pPr>
              <w:jc w:val="center"/>
              <w:rPr>
                <w:b/>
                <w:bCs/>
                <w:szCs w:val="20"/>
              </w:rPr>
            </w:pPr>
          </w:p>
          <w:p w14:paraId="08AEF0E7" w14:textId="77777777" w:rsidR="00251640" w:rsidRPr="00055CC0" w:rsidRDefault="00251640" w:rsidP="009878A1">
            <w:pPr>
              <w:jc w:val="center"/>
              <w:rPr>
                <w:b/>
                <w:bCs/>
                <w:szCs w:val="20"/>
              </w:rPr>
            </w:pPr>
            <w:r w:rsidRPr="00055CC0">
              <w:rPr>
                <w:b/>
                <w:bCs/>
                <w:szCs w:val="20"/>
              </w:rPr>
              <w:t>0x5A</w:t>
            </w:r>
          </w:p>
          <w:p w14:paraId="3A5C8E95" w14:textId="77777777" w:rsidR="00251640" w:rsidRPr="00055CC0" w:rsidRDefault="00251640" w:rsidP="009878A1">
            <w:pPr>
              <w:jc w:val="center"/>
              <w:rPr>
                <w:b/>
                <w:bCs/>
                <w:szCs w:val="20"/>
              </w:rPr>
            </w:pPr>
            <w:r w:rsidRPr="00055CC0">
              <w:rPr>
                <w:b/>
                <w:bCs/>
                <w:szCs w:val="20"/>
              </w:rPr>
              <w:t>0x5A</w:t>
            </w:r>
          </w:p>
        </w:tc>
      </w:tr>
      <w:tr w:rsidR="00251640" w:rsidRPr="00717DBE" w14:paraId="426A9D2D" w14:textId="77777777" w:rsidTr="00251640">
        <w:trPr>
          <w:trHeight w:val="499"/>
          <w:jc w:val="center"/>
        </w:trPr>
        <w:tc>
          <w:tcPr>
            <w:tcW w:w="750" w:type="dxa"/>
            <w:vMerge/>
            <w:vAlign w:val="center"/>
          </w:tcPr>
          <w:p w14:paraId="47C182EE" w14:textId="77777777" w:rsidR="00251640" w:rsidRPr="00055CC0" w:rsidRDefault="00251640" w:rsidP="009878A1">
            <w:pPr>
              <w:jc w:val="center"/>
              <w:rPr>
                <w:b/>
                <w:bCs/>
                <w:szCs w:val="20"/>
              </w:rPr>
            </w:pPr>
          </w:p>
        </w:tc>
        <w:tc>
          <w:tcPr>
            <w:tcW w:w="950" w:type="dxa"/>
            <w:vMerge/>
            <w:vAlign w:val="center"/>
          </w:tcPr>
          <w:p w14:paraId="65C8CE42" w14:textId="77777777" w:rsidR="00251640" w:rsidRPr="00055CC0" w:rsidRDefault="00251640" w:rsidP="009878A1">
            <w:pPr>
              <w:jc w:val="center"/>
              <w:rPr>
                <w:b/>
                <w:bCs/>
                <w:szCs w:val="20"/>
              </w:rPr>
            </w:pPr>
          </w:p>
        </w:tc>
        <w:tc>
          <w:tcPr>
            <w:tcW w:w="595" w:type="dxa"/>
            <w:vMerge w:val="restart"/>
          </w:tcPr>
          <w:p w14:paraId="639DA619" w14:textId="77777777" w:rsidR="00251640" w:rsidRPr="00055CC0" w:rsidRDefault="00251640" w:rsidP="009878A1">
            <w:pPr>
              <w:jc w:val="center"/>
              <w:rPr>
                <w:szCs w:val="20"/>
              </w:rPr>
            </w:pPr>
          </w:p>
          <w:p w14:paraId="31F9EB0B" w14:textId="61FD8461" w:rsidR="00251640" w:rsidRPr="00055CC0" w:rsidRDefault="00251640" w:rsidP="009878A1">
            <w:pPr>
              <w:jc w:val="center"/>
              <w:rPr>
                <w:szCs w:val="20"/>
              </w:rPr>
            </w:pPr>
            <w:r w:rsidRPr="00055CC0">
              <w:rPr>
                <w:szCs w:val="20"/>
              </w:rPr>
              <w:t>1</w:t>
            </w:r>
          </w:p>
        </w:tc>
        <w:tc>
          <w:tcPr>
            <w:tcW w:w="650" w:type="dxa"/>
            <w:vMerge w:val="restart"/>
          </w:tcPr>
          <w:p w14:paraId="5BBAD64B" w14:textId="77777777" w:rsidR="00251640" w:rsidRPr="00055CC0" w:rsidRDefault="00251640" w:rsidP="009878A1">
            <w:pPr>
              <w:jc w:val="center"/>
              <w:rPr>
                <w:szCs w:val="20"/>
              </w:rPr>
            </w:pPr>
          </w:p>
          <w:p w14:paraId="29BBD829" w14:textId="77777777" w:rsidR="00251640" w:rsidRPr="00055CC0" w:rsidRDefault="00251640" w:rsidP="009878A1">
            <w:pPr>
              <w:jc w:val="center"/>
              <w:rPr>
                <w:szCs w:val="20"/>
              </w:rPr>
            </w:pPr>
            <w:r w:rsidRPr="00055CC0">
              <w:rPr>
                <w:szCs w:val="20"/>
              </w:rPr>
              <w:t>0</w:t>
            </w:r>
          </w:p>
        </w:tc>
        <w:tc>
          <w:tcPr>
            <w:tcW w:w="590" w:type="dxa"/>
            <w:vMerge/>
            <w:vAlign w:val="center"/>
          </w:tcPr>
          <w:p w14:paraId="2660595D" w14:textId="77777777" w:rsidR="00251640" w:rsidRPr="00055CC0" w:rsidRDefault="00251640" w:rsidP="009878A1">
            <w:pPr>
              <w:jc w:val="center"/>
              <w:rPr>
                <w:szCs w:val="20"/>
              </w:rPr>
            </w:pPr>
          </w:p>
        </w:tc>
        <w:tc>
          <w:tcPr>
            <w:tcW w:w="857" w:type="dxa"/>
            <w:tcBorders>
              <w:top w:val="nil"/>
            </w:tcBorders>
            <w:vAlign w:val="center"/>
          </w:tcPr>
          <w:p w14:paraId="59510EAA" w14:textId="77777777" w:rsidR="00251640" w:rsidRPr="00055CC0" w:rsidRDefault="00251640" w:rsidP="009878A1">
            <w:pPr>
              <w:jc w:val="center"/>
              <w:rPr>
                <w:b/>
                <w:bCs/>
                <w:szCs w:val="20"/>
              </w:rPr>
            </w:pPr>
            <w:r w:rsidRPr="00055CC0">
              <w:rPr>
                <w:b/>
                <w:bCs/>
                <w:szCs w:val="20"/>
              </w:rPr>
              <w:t>Data</w:t>
            </w:r>
          </w:p>
          <w:p w14:paraId="15AC6D59" w14:textId="77777777" w:rsidR="00251640" w:rsidRPr="00055CC0" w:rsidRDefault="00251640" w:rsidP="009878A1">
            <w:pPr>
              <w:jc w:val="center"/>
              <w:rPr>
                <w:b/>
                <w:bCs/>
                <w:szCs w:val="20"/>
              </w:rPr>
            </w:pPr>
            <w:r w:rsidRPr="00055CC0">
              <w:rPr>
                <w:b/>
                <w:bCs/>
                <w:szCs w:val="20"/>
              </w:rPr>
              <w:t>length</w:t>
            </w:r>
          </w:p>
        </w:tc>
        <w:tc>
          <w:tcPr>
            <w:tcW w:w="723" w:type="dxa"/>
            <w:tcBorders>
              <w:top w:val="nil"/>
            </w:tcBorders>
            <w:vAlign w:val="center"/>
          </w:tcPr>
          <w:p w14:paraId="12EB9DCA" w14:textId="77777777" w:rsidR="00251640" w:rsidRPr="00055CC0" w:rsidRDefault="00251640" w:rsidP="009878A1">
            <w:pPr>
              <w:jc w:val="center"/>
              <w:rPr>
                <w:b/>
                <w:bCs/>
                <w:szCs w:val="20"/>
              </w:rPr>
            </w:pPr>
            <w:r w:rsidRPr="00055CC0">
              <w:rPr>
                <w:b/>
                <w:bCs/>
                <w:szCs w:val="20"/>
              </w:rPr>
              <w:t>Neg Resp</w:t>
            </w:r>
          </w:p>
        </w:tc>
        <w:tc>
          <w:tcPr>
            <w:tcW w:w="696" w:type="dxa"/>
            <w:tcBorders>
              <w:top w:val="nil"/>
            </w:tcBorders>
            <w:vAlign w:val="center"/>
          </w:tcPr>
          <w:p w14:paraId="74111988" w14:textId="77777777" w:rsidR="00251640" w:rsidRPr="00055CC0" w:rsidRDefault="00251640" w:rsidP="009878A1">
            <w:pPr>
              <w:jc w:val="center"/>
              <w:rPr>
                <w:b/>
                <w:bCs/>
                <w:szCs w:val="20"/>
              </w:rPr>
            </w:pPr>
          </w:p>
          <w:p w14:paraId="4F0D7DBA" w14:textId="77777777" w:rsidR="00251640" w:rsidRPr="00055CC0" w:rsidRDefault="00251640" w:rsidP="009878A1">
            <w:pPr>
              <w:jc w:val="center"/>
              <w:rPr>
                <w:b/>
                <w:bCs/>
                <w:szCs w:val="20"/>
              </w:rPr>
            </w:pPr>
            <w:r w:rsidRPr="00055CC0">
              <w:rPr>
                <w:b/>
                <w:bCs/>
                <w:szCs w:val="20"/>
              </w:rPr>
              <w:t>SID</w:t>
            </w:r>
          </w:p>
          <w:p w14:paraId="539D2435" w14:textId="77777777" w:rsidR="00251640" w:rsidRPr="00055CC0" w:rsidRDefault="00251640" w:rsidP="009878A1">
            <w:pPr>
              <w:jc w:val="center"/>
              <w:rPr>
                <w:b/>
                <w:bCs/>
                <w:szCs w:val="20"/>
              </w:rPr>
            </w:pPr>
          </w:p>
        </w:tc>
        <w:tc>
          <w:tcPr>
            <w:tcW w:w="736" w:type="dxa"/>
            <w:tcBorders>
              <w:top w:val="nil"/>
            </w:tcBorders>
            <w:vAlign w:val="center"/>
          </w:tcPr>
          <w:p w14:paraId="4E82E4B6" w14:textId="77777777" w:rsidR="00251640" w:rsidRPr="00055CC0" w:rsidRDefault="00251640" w:rsidP="009878A1">
            <w:pPr>
              <w:jc w:val="center"/>
              <w:rPr>
                <w:b/>
                <w:bCs/>
                <w:szCs w:val="20"/>
              </w:rPr>
            </w:pPr>
            <w:r w:rsidRPr="00055CC0">
              <w:rPr>
                <w:b/>
                <w:bCs/>
                <w:szCs w:val="20"/>
              </w:rPr>
              <w:t>NRC</w:t>
            </w:r>
          </w:p>
        </w:tc>
        <w:tc>
          <w:tcPr>
            <w:tcW w:w="710" w:type="dxa"/>
            <w:tcBorders>
              <w:top w:val="nil"/>
            </w:tcBorders>
            <w:vAlign w:val="center"/>
          </w:tcPr>
          <w:p w14:paraId="0E8D03B2" w14:textId="77777777" w:rsidR="00251640" w:rsidRPr="00055CC0" w:rsidRDefault="00251640" w:rsidP="009878A1">
            <w:pPr>
              <w:jc w:val="center"/>
              <w:rPr>
                <w:b/>
                <w:bCs/>
                <w:szCs w:val="20"/>
              </w:rPr>
            </w:pPr>
            <w:r w:rsidRPr="00055CC0">
              <w:rPr>
                <w:b/>
                <w:bCs/>
                <w:szCs w:val="20"/>
              </w:rPr>
              <w:t>Data</w:t>
            </w:r>
          </w:p>
        </w:tc>
        <w:tc>
          <w:tcPr>
            <w:tcW w:w="710" w:type="dxa"/>
            <w:tcBorders>
              <w:top w:val="nil"/>
            </w:tcBorders>
            <w:vAlign w:val="center"/>
          </w:tcPr>
          <w:p w14:paraId="52D37484" w14:textId="77777777" w:rsidR="00251640" w:rsidRPr="00055CC0" w:rsidRDefault="00251640" w:rsidP="009878A1">
            <w:pPr>
              <w:jc w:val="center"/>
              <w:rPr>
                <w:b/>
                <w:bCs/>
                <w:szCs w:val="20"/>
              </w:rPr>
            </w:pPr>
            <w:r w:rsidRPr="00055CC0">
              <w:rPr>
                <w:b/>
                <w:bCs/>
                <w:szCs w:val="20"/>
              </w:rPr>
              <w:t>Data</w:t>
            </w:r>
          </w:p>
        </w:tc>
        <w:tc>
          <w:tcPr>
            <w:tcW w:w="710" w:type="dxa"/>
            <w:tcBorders>
              <w:top w:val="nil"/>
            </w:tcBorders>
            <w:vAlign w:val="center"/>
          </w:tcPr>
          <w:p w14:paraId="1529D648" w14:textId="77777777" w:rsidR="00251640" w:rsidRPr="00055CC0" w:rsidRDefault="00251640" w:rsidP="009878A1">
            <w:pPr>
              <w:jc w:val="center"/>
              <w:rPr>
                <w:b/>
                <w:bCs/>
                <w:szCs w:val="20"/>
              </w:rPr>
            </w:pPr>
            <w:r w:rsidRPr="00055CC0">
              <w:rPr>
                <w:b/>
                <w:bCs/>
                <w:szCs w:val="20"/>
              </w:rPr>
              <w:t>Data</w:t>
            </w:r>
          </w:p>
        </w:tc>
        <w:tc>
          <w:tcPr>
            <w:tcW w:w="710" w:type="dxa"/>
            <w:tcBorders>
              <w:top w:val="nil"/>
            </w:tcBorders>
            <w:vAlign w:val="center"/>
          </w:tcPr>
          <w:p w14:paraId="010E31F8" w14:textId="77777777" w:rsidR="00251640" w:rsidRPr="00055CC0" w:rsidRDefault="00251640" w:rsidP="00251640">
            <w:pPr>
              <w:jc w:val="center"/>
              <w:rPr>
                <w:b/>
                <w:bCs/>
                <w:szCs w:val="20"/>
              </w:rPr>
            </w:pPr>
            <w:r w:rsidRPr="00055CC0">
              <w:rPr>
                <w:b/>
                <w:bCs/>
                <w:szCs w:val="20"/>
              </w:rPr>
              <w:t>Data</w:t>
            </w:r>
          </w:p>
        </w:tc>
        <w:tc>
          <w:tcPr>
            <w:tcW w:w="750" w:type="dxa"/>
            <w:tcBorders>
              <w:top w:val="nil"/>
              <w:bottom w:val="nil"/>
            </w:tcBorders>
            <w:vAlign w:val="center"/>
          </w:tcPr>
          <w:p w14:paraId="49D2AC27" w14:textId="50C851EE" w:rsidR="00251640" w:rsidRPr="00055CC0" w:rsidRDefault="00251640" w:rsidP="00251640">
            <w:pPr>
              <w:jc w:val="center"/>
              <w:rPr>
                <w:b/>
                <w:bCs/>
                <w:szCs w:val="20"/>
              </w:rPr>
            </w:pPr>
            <w:r w:rsidRPr="00055CC0">
              <w:rPr>
                <w:szCs w:val="20"/>
              </w:rPr>
              <w:t>CRC8</w:t>
            </w:r>
          </w:p>
        </w:tc>
        <w:tc>
          <w:tcPr>
            <w:tcW w:w="750" w:type="dxa"/>
            <w:vMerge/>
          </w:tcPr>
          <w:p w14:paraId="189FB836" w14:textId="7954EB45" w:rsidR="00251640" w:rsidRPr="00055CC0" w:rsidRDefault="00251640" w:rsidP="009878A1">
            <w:pPr>
              <w:jc w:val="center"/>
              <w:rPr>
                <w:b/>
                <w:bCs/>
                <w:szCs w:val="20"/>
              </w:rPr>
            </w:pPr>
          </w:p>
        </w:tc>
      </w:tr>
      <w:tr w:rsidR="00251640" w:rsidRPr="00717DBE" w14:paraId="7B53855E" w14:textId="77777777" w:rsidTr="00251640">
        <w:trPr>
          <w:trHeight w:val="311"/>
          <w:jc w:val="center"/>
        </w:trPr>
        <w:tc>
          <w:tcPr>
            <w:tcW w:w="750" w:type="dxa"/>
            <w:vMerge/>
            <w:vAlign w:val="center"/>
          </w:tcPr>
          <w:p w14:paraId="0F1C971D" w14:textId="77777777" w:rsidR="00251640" w:rsidRPr="00055CC0" w:rsidRDefault="00251640" w:rsidP="009878A1">
            <w:pPr>
              <w:jc w:val="center"/>
              <w:rPr>
                <w:b/>
                <w:bCs/>
                <w:szCs w:val="20"/>
              </w:rPr>
            </w:pPr>
          </w:p>
        </w:tc>
        <w:tc>
          <w:tcPr>
            <w:tcW w:w="950" w:type="dxa"/>
            <w:vMerge/>
            <w:vAlign w:val="center"/>
          </w:tcPr>
          <w:p w14:paraId="56DDE18A" w14:textId="77777777" w:rsidR="00251640" w:rsidRPr="00055CC0" w:rsidRDefault="00251640" w:rsidP="009878A1">
            <w:pPr>
              <w:jc w:val="center"/>
              <w:rPr>
                <w:b/>
                <w:bCs/>
                <w:szCs w:val="20"/>
              </w:rPr>
            </w:pPr>
          </w:p>
        </w:tc>
        <w:tc>
          <w:tcPr>
            <w:tcW w:w="595" w:type="dxa"/>
            <w:vMerge/>
          </w:tcPr>
          <w:p w14:paraId="19225935" w14:textId="77777777" w:rsidR="00251640" w:rsidRPr="00055CC0" w:rsidRDefault="00251640" w:rsidP="009878A1">
            <w:pPr>
              <w:jc w:val="center"/>
              <w:rPr>
                <w:szCs w:val="20"/>
              </w:rPr>
            </w:pPr>
          </w:p>
        </w:tc>
        <w:tc>
          <w:tcPr>
            <w:tcW w:w="650" w:type="dxa"/>
            <w:vMerge/>
          </w:tcPr>
          <w:p w14:paraId="55C4F336" w14:textId="77777777" w:rsidR="00251640" w:rsidRPr="00055CC0" w:rsidRDefault="00251640" w:rsidP="009878A1">
            <w:pPr>
              <w:jc w:val="center"/>
              <w:rPr>
                <w:szCs w:val="20"/>
              </w:rPr>
            </w:pPr>
          </w:p>
        </w:tc>
        <w:tc>
          <w:tcPr>
            <w:tcW w:w="590" w:type="dxa"/>
            <w:vMerge/>
            <w:vAlign w:val="center"/>
          </w:tcPr>
          <w:p w14:paraId="7FB337DA" w14:textId="77777777" w:rsidR="00251640" w:rsidRPr="00055CC0" w:rsidRDefault="00251640" w:rsidP="009878A1">
            <w:pPr>
              <w:jc w:val="center"/>
              <w:rPr>
                <w:szCs w:val="20"/>
              </w:rPr>
            </w:pPr>
          </w:p>
        </w:tc>
        <w:tc>
          <w:tcPr>
            <w:tcW w:w="857" w:type="dxa"/>
            <w:vAlign w:val="center"/>
          </w:tcPr>
          <w:p w14:paraId="1972B337" w14:textId="77777777" w:rsidR="00251640" w:rsidRPr="00055CC0" w:rsidRDefault="00251640" w:rsidP="009878A1">
            <w:pPr>
              <w:jc w:val="center"/>
              <w:rPr>
                <w:szCs w:val="20"/>
              </w:rPr>
            </w:pPr>
            <w:r w:rsidRPr="00055CC0">
              <w:rPr>
                <w:szCs w:val="20"/>
              </w:rPr>
              <w:t>0x03</w:t>
            </w:r>
          </w:p>
        </w:tc>
        <w:tc>
          <w:tcPr>
            <w:tcW w:w="723" w:type="dxa"/>
          </w:tcPr>
          <w:p w14:paraId="6051F2C3" w14:textId="77777777" w:rsidR="00251640" w:rsidRPr="00055CC0" w:rsidRDefault="00251640" w:rsidP="009878A1">
            <w:pPr>
              <w:jc w:val="center"/>
              <w:rPr>
                <w:szCs w:val="20"/>
              </w:rPr>
            </w:pPr>
            <w:r w:rsidRPr="00055CC0">
              <w:rPr>
                <w:szCs w:val="20"/>
              </w:rPr>
              <w:t>0x7F</w:t>
            </w:r>
          </w:p>
        </w:tc>
        <w:tc>
          <w:tcPr>
            <w:tcW w:w="696" w:type="dxa"/>
            <w:vAlign w:val="center"/>
          </w:tcPr>
          <w:p w14:paraId="42DAFC01" w14:textId="3252D582" w:rsidR="00251640" w:rsidRPr="00055CC0" w:rsidRDefault="00251640" w:rsidP="009878A1">
            <w:pPr>
              <w:jc w:val="center"/>
              <w:rPr>
                <w:szCs w:val="20"/>
              </w:rPr>
            </w:pPr>
            <w:r w:rsidRPr="00055CC0">
              <w:rPr>
                <w:szCs w:val="20"/>
              </w:rPr>
              <w:t>0x19</w:t>
            </w:r>
          </w:p>
        </w:tc>
        <w:tc>
          <w:tcPr>
            <w:tcW w:w="736" w:type="dxa"/>
            <w:vAlign w:val="center"/>
          </w:tcPr>
          <w:p w14:paraId="6602920B" w14:textId="77777777" w:rsidR="00251640" w:rsidRPr="00055CC0" w:rsidRDefault="00251640" w:rsidP="009878A1">
            <w:pPr>
              <w:jc w:val="center"/>
              <w:rPr>
                <w:szCs w:val="20"/>
              </w:rPr>
            </w:pPr>
            <w:r w:rsidRPr="00055CC0">
              <w:rPr>
                <w:szCs w:val="20"/>
              </w:rPr>
              <w:t>XX</w:t>
            </w:r>
          </w:p>
        </w:tc>
        <w:tc>
          <w:tcPr>
            <w:tcW w:w="710" w:type="dxa"/>
            <w:vAlign w:val="center"/>
          </w:tcPr>
          <w:p w14:paraId="0BA9AE7B" w14:textId="77777777" w:rsidR="00251640" w:rsidRPr="00055CC0" w:rsidRDefault="00251640" w:rsidP="009878A1">
            <w:pPr>
              <w:jc w:val="center"/>
              <w:rPr>
                <w:szCs w:val="20"/>
              </w:rPr>
            </w:pPr>
            <w:r w:rsidRPr="00055CC0">
              <w:rPr>
                <w:szCs w:val="20"/>
              </w:rPr>
              <w:t>0x00</w:t>
            </w:r>
          </w:p>
        </w:tc>
        <w:tc>
          <w:tcPr>
            <w:tcW w:w="710" w:type="dxa"/>
            <w:vAlign w:val="center"/>
          </w:tcPr>
          <w:p w14:paraId="0797492D" w14:textId="77777777" w:rsidR="00251640" w:rsidRPr="00055CC0" w:rsidRDefault="00251640" w:rsidP="009878A1">
            <w:pPr>
              <w:jc w:val="center"/>
              <w:rPr>
                <w:szCs w:val="20"/>
              </w:rPr>
            </w:pPr>
            <w:r w:rsidRPr="00055CC0">
              <w:rPr>
                <w:szCs w:val="20"/>
              </w:rPr>
              <w:t>0x00</w:t>
            </w:r>
          </w:p>
        </w:tc>
        <w:tc>
          <w:tcPr>
            <w:tcW w:w="710" w:type="dxa"/>
            <w:vAlign w:val="center"/>
          </w:tcPr>
          <w:p w14:paraId="51DF086E" w14:textId="77777777" w:rsidR="00251640" w:rsidRPr="00055CC0" w:rsidRDefault="00251640" w:rsidP="009878A1">
            <w:pPr>
              <w:jc w:val="center"/>
              <w:rPr>
                <w:szCs w:val="20"/>
              </w:rPr>
            </w:pPr>
            <w:r w:rsidRPr="00055CC0">
              <w:rPr>
                <w:szCs w:val="20"/>
              </w:rPr>
              <w:t>0x00</w:t>
            </w:r>
          </w:p>
        </w:tc>
        <w:tc>
          <w:tcPr>
            <w:tcW w:w="710" w:type="dxa"/>
            <w:vAlign w:val="center"/>
          </w:tcPr>
          <w:p w14:paraId="74534FEE" w14:textId="77777777" w:rsidR="00251640" w:rsidRPr="00055CC0" w:rsidRDefault="00251640" w:rsidP="009878A1">
            <w:pPr>
              <w:jc w:val="center"/>
              <w:rPr>
                <w:szCs w:val="20"/>
              </w:rPr>
            </w:pPr>
            <w:r w:rsidRPr="00055CC0">
              <w:rPr>
                <w:szCs w:val="20"/>
              </w:rPr>
              <w:t>0x00</w:t>
            </w:r>
          </w:p>
        </w:tc>
        <w:tc>
          <w:tcPr>
            <w:tcW w:w="750" w:type="dxa"/>
            <w:tcBorders>
              <w:top w:val="nil"/>
            </w:tcBorders>
          </w:tcPr>
          <w:p w14:paraId="0C2FC2D0" w14:textId="77777777" w:rsidR="00251640" w:rsidRPr="00055CC0" w:rsidRDefault="00251640" w:rsidP="009878A1">
            <w:pPr>
              <w:jc w:val="center"/>
              <w:rPr>
                <w:szCs w:val="20"/>
              </w:rPr>
            </w:pPr>
          </w:p>
        </w:tc>
        <w:tc>
          <w:tcPr>
            <w:tcW w:w="750" w:type="dxa"/>
            <w:vMerge/>
          </w:tcPr>
          <w:p w14:paraId="3B2E53D9" w14:textId="32233833" w:rsidR="00251640" w:rsidRPr="00055CC0" w:rsidRDefault="00251640" w:rsidP="009878A1">
            <w:pPr>
              <w:jc w:val="center"/>
              <w:rPr>
                <w:szCs w:val="20"/>
              </w:rPr>
            </w:pPr>
          </w:p>
        </w:tc>
      </w:tr>
    </w:tbl>
    <w:p w14:paraId="0DDCE46C" w14:textId="33B3CF2F" w:rsidR="001F3707" w:rsidRDefault="001F3707" w:rsidP="001F3707">
      <w:pPr>
        <w:jc w:val="center"/>
        <w:rPr>
          <w:sz w:val="26"/>
          <w:szCs w:val="26"/>
        </w:rPr>
      </w:pPr>
      <w:r>
        <w:rPr>
          <w:sz w:val="26"/>
          <w:szCs w:val="26"/>
        </w:rPr>
        <w:t xml:space="preserve">Table:3 </w:t>
      </w:r>
      <w:r w:rsidR="00622E12" w:rsidRPr="00DD7072">
        <w:rPr>
          <w:sz w:val="26"/>
          <w:szCs w:val="26"/>
        </w:rPr>
        <w:t>Read DTC Information</w:t>
      </w:r>
      <w:r>
        <w:rPr>
          <w:sz w:val="26"/>
          <w:szCs w:val="26"/>
        </w:rPr>
        <w:t xml:space="preserve"> Negative Response Frame Format.</w:t>
      </w:r>
    </w:p>
    <w:p w14:paraId="6E33CCD0" w14:textId="77777777" w:rsidR="001F3707" w:rsidRDefault="001F3707" w:rsidP="001F3707">
      <w:pPr>
        <w:jc w:val="center"/>
        <w:rPr>
          <w:b/>
          <w:bCs/>
          <w:sz w:val="26"/>
          <w:szCs w:val="26"/>
        </w:rPr>
      </w:pPr>
    </w:p>
    <w:p w14:paraId="54452FA3" w14:textId="77777777" w:rsidR="001F3707" w:rsidRDefault="001F3707" w:rsidP="001F3707">
      <w:pPr>
        <w:rPr>
          <w:sz w:val="26"/>
          <w:szCs w:val="26"/>
        </w:rPr>
      </w:pPr>
      <w:r>
        <w:rPr>
          <w:b/>
          <w:bCs/>
          <w:sz w:val="26"/>
          <w:szCs w:val="26"/>
        </w:rPr>
        <w:t xml:space="preserve">$XX – </w:t>
      </w:r>
      <w:r w:rsidRPr="009C48E2">
        <w:rPr>
          <w:sz w:val="26"/>
          <w:szCs w:val="26"/>
        </w:rPr>
        <w:t>Negative Response Code</w:t>
      </w:r>
      <w:r>
        <w:rPr>
          <w:b/>
          <w:bCs/>
          <w:sz w:val="26"/>
          <w:szCs w:val="26"/>
        </w:rPr>
        <w:t>.</w:t>
      </w:r>
      <w:r>
        <w:rPr>
          <w:sz w:val="26"/>
          <w:szCs w:val="26"/>
        </w:rPr>
        <w:t xml:space="preserve"> </w:t>
      </w:r>
    </w:p>
    <w:p w14:paraId="7D416597" w14:textId="322108F5" w:rsidR="001F3707" w:rsidRPr="00FA6D9C" w:rsidRDefault="0013616A" w:rsidP="001F3707">
      <w:pPr>
        <w:pStyle w:val="Heading3"/>
        <w:rPr>
          <w:sz w:val="26"/>
          <w:szCs w:val="26"/>
        </w:rPr>
      </w:pPr>
      <w:bookmarkStart w:id="108" w:name="_Toc148610802"/>
      <w:r w:rsidRPr="00FA6D9C">
        <w:rPr>
          <w:sz w:val="26"/>
          <w:szCs w:val="26"/>
        </w:rPr>
        <w:t>Read DTC Information</w:t>
      </w:r>
      <w:r w:rsidR="001F3707" w:rsidRPr="00FA6D9C">
        <w:rPr>
          <w:sz w:val="26"/>
          <w:szCs w:val="26"/>
        </w:rPr>
        <w:t xml:space="preserve"> Negative Response Codes (NRC’s):</w:t>
      </w:r>
      <w:bookmarkEnd w:id="108"/>
    </w:p>
    <w:p w14:paraId="50E348D7" w14:textId="3B02BDBF" w:rsidR="001F3707" w:rsidRDefault="001F3707" w:rsidP="001F3707">
      <w:pPr>
        <w:rPr>
          <w:bCs/>
          <w:color w:val="2F5496" w:themeColor="accent1" w:themeShade="BF"/>
          <w:sz w:val="26"/>
          <w:szCs w:val="26"/>
        </w:rPr>
      </w:pPr>
      <w:r>
        <w:rPr>
          <w:b/>
          <w:bCs/>
          <w:color w:val="2F5496" w:themeColor="accent1" w:themeShade="BF"/>
          <w:sz w:val="26"/>
          <w:szCs w:val="26"/>
        </w:rPr>
        <w:t>SRS-ASW-1</w:t>
      </w:r>
      <w:r w:rsidR="0066416C">
        <w:rPr>
          <w:b/>
          <w:bCs/>
          <w:color w:val="2F5496" w:themeColor="accent1" w:themeShade="BF"/>
          <w:sz w:val="26"/>
          <w:szCs w:val="26"/>
        </w:rPr>
        <w:t>9</w:t>
      </w:r>
      <w:r>
        <w:rPr>
          <w:b/>
          <w:bCs/>
          <w:color w:val="2F5496" w:themeColor="accent1" w:themeShade="BF"/>
          <w:sz w:val="26"/>
          <w:szCs w:val="26"/>
        </w:rPr>
        <w:t>H-0</w:t>
      </w:r>
      <w:r w:rsidR="0066416C">
        <w:rPr>
          <w:b/>
          <w:bCs/>
          <w:color w:val="2F5496" w:themeColor="accent1" w:themeShade="BF"/>
          <w:sz w:val="26"/>
          <w:szCs w:val="26"/>
        </w:rPr>
        <w:t>17</w:t>
      </w:r>
    </w:p>
    <w:p w14:paraId="3A6E4B07" w14:textId="77777777" w:rsidR="001F3707" w:rsidRDefault="001F3707" w:rsidP="001F3707">
      <w:pPr>
        <w:rPr>
          <w:b/>
          <w:bCs/>
          <w:sz w:val="26"/>
          <w:szCs w:val="26"/>
        </w:rPr>
      </w:pPr>
    </w:p>
    <w:tbl>
      <w:tblPr>
        <w:tblStyle w:val="TableGrid"/>
        <w:tblW w:w="0" w:type="auto"/>
        <w:jc w:val="center"/>
        <w:tblLook w:val="04A0" w:firstRow="1" w:lastRow="0" w:firstColumn="1" w:lastColumn="0" w:noHBand="0" w:noVBand="1"/>
      </w:tblPr>
      <w:tblGrid>
        <w:gridCol w:w="2538"/>
        <w:gridCol w:w="1260"/>
        <w:gridCol w:w="5444"/>
      </w:tblGrid>
      <w:tr w:rsidR="001F3707" w14:paraId="7C21CB65" w14:textId="77777777" w:rsidTr="00683F37">
        <w:trPr>
          <w:jc w:val="center"/>
        </w:trPr>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4412D1A" w14:textId="77777777" w:rsidR="001F3707" w:rsidRDefault="001F3707" w:rsidP="00D12EF2">
            <w:pPr>
              <w:rPr>
                <w:b/>
                <w:bCs/>
                <w:sz w:val="26"/>
                <w:szCs w:val="26"/>
              </w:rPr>
            </w:pPr>
            <w:r>
              <w:rPr>
                <w:b/>
                <w:bCs/>
                <w:sz w:val="26"/>
                <w:szCs w:val="26"/>
              </w:rPr>
              <w:t xml:space="preserve">          Tags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6C04F4" w14:textId="77777777" w:rsidR="001F3707" w:rsidRDefault="001F3707" w:rsidP="00D12EF2">
            <w:pPr>
              <w:rPr>
                <w:b/>
                <w:bCs/>
                <w:sz w:val="26"/>
                <w:szCs w:val="26"/>
              </w:rPr>
            </w:pPr>
            <w:r>
              <w:rPr>
                <w:b/>
                <w:bCs/>
                <w:sz w:val="26"/>
                <w:szCs w:val="26"/>
              </w:rPr>
              <w:t xml:space="preserve">    NRC</w:t>
            </w:r>
          </w:p>
        </w:tc>
        <w:tc>
          <w:tcPr>
            <w:tcW w:w="544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206DB8F" w14:textId="77777777" w:rsidR="001F3707" w:rsidRDefault="001F3707" w:rsidP="00D12EF2">
            <w:pPr>
              <w:rPr>
                <w:b/>
                <w:bCs/>
                <w:sz w:val="26"/>
                <w:szCs w:val="26"/>
              </w:rPr>
            </w:pPr>
            <w:r>
              <w:rPr>
                <w:b/>
                <w:bCs/>
                <w:sz w:val="26"/>
                <w:szCs w:val="26"/>
              </w:rPr>
              <w:t xml:space="preserve">                        Description</w:t>
            </w:r>
          </w:p>
        </w:tc>
      </w:tr>
      <w:tr w:rsidR="001F3707" w14:paraId="30ACE34F" w14:textId="77777777" w:rsidTr="00D12EF2">
        <w:trPr>
          <w:jc w:val="center"/>
        </w:trPr>
        <w:tc>
          <w:tcPr>
            <w:tcW w:w="2538" w:type="dxa"/>
            <w:tcBorders>
              <w:top w:val="single" w:sz="4" w:space="0" w:color="auto"/>
              <w:left w:val="single" w:sz="4" w:space="0" w:color="auto"/>
              <w:bottom w:val="single" w:sz="4" w:space="0" w:color="auto"/>
              <w:right w:val="single" w:sz="4" w:space="0" w:color="auto"/>
            </w:tcBorders>
            <w:vAlign w:val="center"/>
            <w:hideMark/>
          </w:tcPr>
          <w:p w14:paraId="3784E8B7" w14:textId="408F2DD7" w:rsidR="001F3707" w:rsidRDefault="001F3707" w:rsidP="00D12EF2">
            <w:pPr>
              <w:rPr>
                <w:b/>
                <w:bCs/>
                <w:sz w:val="26"/>
                <w:szCs w:val="26"/>
              </w:rPr>
            </w:pPr>
            <w:r>
              <w:rPr>
                <w:b/>
                <w:bCs/>
                <w:color w:val="2F5496" w:themeColor="accent1" w:themeShade="BF"/>
                <w:sz w:val="26"/>
                <w:szCs w:val="26"/>
              </w:rPr>
              <w:t>SRS-ASW-1</w:t>
            </w:r>
            <w:r w:rsidR="0066416C">
              <w:rPr>
                <w:b/>
                <w:bCs/>
                <w:color w:val="2F5496" w:themeColor="accent1" w:themeShade="BF"/>
                <w:sz w:val="26"/>
                <w:szCs w:val="26"/>
              </w:rPr>
              <w:t>9</w:t>
            </w:r>
            <w:r>
              <w:rPr>
                <w:b/>
                <w:bCs/>
                <w:color w:val="2F5496" w:themeColor="accent1" w:themeShade="BF"/>
                <w:sz w:val="26"/>
                <w:szCs w:val="26"/>
              </w:rPr>
              <w:t>H-0</w:t>
            </w:r>
            <w:r w:rsidR="0066416C">
              <w:rPr>
                <w:b/>
                <w:bCs/>
                <w:color w:val="2F5496" w:themeColor="accent1" w:themeShade="BF"/>
                <w:sz w:val="26"/>
                <w:szCs w:val="26"/>
              </w:rPr>
              <w:t>18</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0E07440" w14:textId="77777777" w:rsidR="001F3707" w:rsidRDefault="001F3707" w:rsidP="00D12EF2">
            <w:pPr>
              <w:rPr>
                <w:b/>
                <w:bCs/>
                <w:sz w:val="26"/>
                <w:szCs w:val="26"/>
              </w:rPr>
            </w:pPr>
            <w:r>
              <w:rPr>
                <w:b/>
                <w:bCs/>
                <w:sz w:val="26"/>
                <w:szCs w:val="26"/>
              </w:rPr>
              <w:t xml:space="preserve">    0x13</w:t>
            </w:r>
          </w:p>
        </w:tc>
        <w:tc>
          <w:tcPr>
            <w:tcW w:w="5444" w:type="dxa"/>
            <w:tcBorders>
              <w:top w:val="single" w:sz="4" w:space="0" w:color="auto"/>
              <w:left w:val="single" w:sz="4" w:space="0" w:color="auto"/>
              <w:bottom w:val="single" w:sz="4" w:space="0" w:color="auto"/>
              <w:right w:val="single" w:sz="4" w:space="0" w:color="auto"/>
            </w:tcBorders>
            <w:vAlign w:val="center"/>
            <w:hideMark/>
          </w:tcPr>
          <w:p w14:paraId="3DD85E77" w14:textId="77777777" w:rsidR="001F3707" w:rsidRDefault="001F3707" w:rsidP="00D12EF2">
            <w:pPr>
              <w:rPr>
                <w:sz w:val="26"/>
                <w:szCs w:val="26"/>
              </w:rPr>
            </w:pPr>
            <w:r>
              <w:rPr>
                <w:sz w:val="26"/>
                <w:szCs w:val="26"/>
              </w:rPr>
              <w:t>Incorrect Message length or Invalid Format</w:t>
            </w:r>
          </w:p>
        </w:tc>
      </w:tr>
      <w:tr w:rsidR="001F3707" w14:paraId="1116DB93" w14:textId="77777777" w:rsidTr="00D12EF2">
        <w:trPr>
          <w:jc w:val="center"/>
        </w:trPr>
        <w:tc>
          <w:tcPr>
            <w:tcW w:w="2538" w:type="dxa"/>
            <w:tcBorders>
              <w:top w:val="single" w:sz="4" w:space="0" w:color="auto"/>
              <w:left w:val="single" w:sz="4" w:space="0" w:color="auto"/>
              <w:bottom w:val="single" w:sz="4" w:space="0" w:color="auto"/>
              <w:right w:val="single" w:sz="4" w:space="0" w:color="auto"/>
            </w:tcBorders>
            <w:vAlign w:val="center"/>
            <w:hideMark/>
          </w:tcPr>
          <w:p w14:paraId="7018CE59" w14:textId="165F3C9D" w:rsidR="001F3707" w:rsidRPr="008B5C17" w:rsidRDefault="0066416C" w:rsidP="00D12EF2">
            <w:pPr>
              <w:rPr>
                <w:b/>
                <w:bCs/>
                <w:sz w:val="26"/>
                <w:szCs w:val="26"/>
                <w:highlight w:val="lightGray"/>
              </w:rPr>
            </w:pPr>
            <w:r>
              <w:rPr>
                <w:b/>
                <w:bCs/>
                <w:color w:val="2F5496" w:themeColor="accent1" w:themeShade="BF"/>
                <w:sz w:val="26"/>
                <w:szCs w:val="26"/>
              </w:rPr>
              <w:t>SRS-ASW-19H-0</w:t>
            </w:r>
            <w:r w:rsidR="006062BF">
              <w:rPr>
                <w:b/>
                <w:bCs/>
                <w:color w:val="2F5496" w:themeColor="accent1" w:themeShade="BF"/>
                <w:sz w:val="26"/>
                <w:szCs w:val="26"/>
              </w:rPr>
              <w:t>19</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2B1110A" w14:textId="3060CFA3" w:rsidR="001F3707" w:rsidRDefault="001F3707" w:rsidP="00D12EF2">
            <w:pPr>
              <w:rPr>
                <w:b/>
                <w:bCs/>
                <w:sz w:val="26"/>
                <w:szCs w:val="26"/>
              </w:rPr>
            </w:pPr>
            <w:r>
              <w:rPr>
                <w:b/>
                <w:bCs/>
                <w:sz w:val="26"/>
                <w:szCs w:val="26"/>
              </w:rPr>
              <w:t xml:space="preserve">    0x</w:t>
            </w:r>
            <w:r w:rsidR="004A0537">
              <w:rPr>
                <w:b/>
                <w:bCs/>
                <w:sz w:val="26"/>
                <w:szCs w:val="26"/>
              </w:rPr>
              <w:t>12</w:t>
            </w:r>
          </w:p>
        </w:tc>
        <w:tc>
          <w:tcPr>
            <w:tcW w:w="5444" w:type="dxa"/>
            <w:tcBorders>
              <w:top w:val="single" w:sz="4" w:space="0" w:color="auto"/>
              <w:left w:val="single" w:sz="4" w:space="0" w:color="auto"/>
              <w:bottom w:val="single" w:sz="4" w:space="0" w:color="auto"/>
              <w:right w:val="single" w:sz="4" w:space="0" w:color="auto"/>
            </w:tcBorders>
            <w:vAlign w:val="center"/>
            <w:hideMark/>
          </w:tcPr>
          <w:p w14:paraId="5DE764E7" w14:textId="349BF539" w:rsidR="001F3707" w:rsidRDefault="004A0537" w:rsidP="00D12EF2">
            <w:pPr>
              <w:rPr>
                <w:sz w:val="26"/>
                <w:szCs w:val="26"/>
              </w:rPr>
            </w:pPr>
            <w:r>
              <w:rPr>
                <w:sz w:val="26"/>
                <w:szCs w:val="26"/>
              </w:rPr>
              <w:t>Sub Function not supported.</w:t>
            </w:r>
          </w:p>
        </w:tc>
      </w:tr>
      <w:tr w:rsidR="001F3707" w14:paraId="34416730" w14:textId="77777777" w:rsidTr="00D12EF2">
        <w:trPr>
          <w:jc w:val="center"/>
        </w:trPr>
        <w:tc>
          <w:tcPr>
            <w:tcW w:w="2538" w:type="dxa"/>
            <w:tcBorders>
              <w:top w:val="single" w:sz="4" w:space="0" w:color="auto"/>
              <w:left w:val="single" w:sz="4" w:space="0" w:color="auto"/>
              <w:bottom w:val="single" w:sz="4" w:space="0" w:color="auto"/>
              <w:right w:val="single" w:sz="4" w:space="0" w:color="auto"/>
            </w:tcBorders>
            <w:vAlign w:val="center"/>
          </w:tcPr>
          <w:p w14:paraId="34F23EDD" w14:textId="7AC12F3A" w:rsidR="001F3707" w:rsidRDefault="0066416C" w:rsidP="00D12EF2">
            <w:pPr>
              <w:rPr>
                <w:b/>
                <w:bCs/>
                <w:color w:val="2F5496" w:themeColor="accent1" w:themeShade="BF"/>
                <w:sz w:val="26"/>
                <w:szCs w:val="26"/>
              </w:rPr>
            </w:pPr>
            <w:r>
              <w:rPr>
                <w:b/>
                <w:bCs/>
                <w:color w:val="2F5496" w:themeColor="accent1" w:themeShade="BF"/>
                <w:sz w:val="26"/>
                <w:szCs w:val="26"/>
              </w:rPr>
              <w:t>SRS-ASW-19H-02</w:t>
            </w:r>
            <w:r w:rsidR="006062BF">
              <w:rPr>
                <w:b/>
                <w:bCs/>
                <w:color w:val="2F5496" w:themeColor="accent1" w:themeShade="BF"/>
                <w:sz w:val="26"/>
                <w:szCs w:val="26"/>
              </w:rPr>
              <w:t>0</w:t>
            </w:r>
          </w:p>
        </w:tc>
        <w:tc>
          <w:tcPr>
            <w:tcW w:w="1260" w:type="dxa"/>
            <w:tcBorders>
              <w:top w:val="single" w:sz="4" w:space="0" w:color="auto"/>
              <w:left w:val="single" w:sz="4" w:space="0" w:color="auto"/>
              <w:bottom w:val="single" w:sz="4" w:space="0" w:color="auto"/>
              <w:right w:val="single" w:sz="4" w:space="0" w:color="auto"/>
            </w:tcBorders>
            <w:vAlign w:val="center"/>
          </w:tcPr>
          <w:p w14:paraId="4C62816C" w14:textId="614847E6" w:rsidR="001F3707" w:rsidRDefault="001F3707" w:rsidP="00D12EF2">
            <w:pPr>
              <w:jc w:val="center"/>
              <w:rPr>
                <w:b/>
                <w:bCs/>
                <w:sz w:val="26"/>
                <w:szCs w:val="26"/>
              </w:rPr>
            </w:pPr>
            <w:r>
              <w:rPr>
                <w:b/>
                <w:bCs/>
                <w:sz w:val="26"/>
                <w:szCs w:val="26"/>
              </w:rPr>
              <w:t>0x</w:t>
            </w:r>
            <w:r w:rsidR="004A0537">
              <w:rPr>
                <w:b/>
                <w:bCs/>
                <w:sz w:val="26"/>
                <w:szCs w:val="26"/>
              </w:rPr>
              <w:t>31</w:t>
            </w:r>
          </w:p>
        </w:tc>
        <w:tc>
          <w:tcPr>
            <w:tcW w:w="5444" w:type="dxa"/>
            <w:tcBorders>
              <w:top w:val="single" w:sz="4" w:space="0" w:color="auto"/>
              <w:left w:val="single" w:sz="4" w:space="0" w:color="auto"/>
              <w:bottom w:val="single" w:sz="4" w:space="0" w:color="auto"/>
              <w:right w:val="single" w:sz="4" w:space="0" w:color="auto"/>
            </w:tcBorders>
            <w:vAlign w:val="center"/>
          </w:tcPr>
          <w:p w14:paraId="7A0BDD9A" w14:textId="0D1269A9" w:rsidR="001F3707" w:rsidRDefault="004A0537" w:rsidP="00D12EF2">
            <w:pPr>
              <w:rPr>
                <w:sz w:val="26"/>
                <w:szCs w:val="26"/>
              </w:rPr>
            </w:pPr>
            <w:r>
              <w:rPr>
                <w:sz w:val="26"/>
                <w:szCs w:val="26"/>
              </w:rPr>
              <w:t>Request out of range</w:t>
            </w:r>
          </w:p>
        </w:tc>
      </w:tr>
    </w:tbl>
    <w:p w14:paraId="4C207B39" w14:textId="697E516C" w:rsidR="001F3707" w:rsidRDefault="001F3707" w:rsidP="001F3707">
      <w:pPr>
        <w:rPr>
          <w:sz w:val="26"/>
          <w:szCs w:val="26"/>
        </w:rPr>
      </w:pPr>
      <w:r>
        <w:rPr>
          <w:sz w:val="26"/>
          <w:szCs w:val="26"/>
        </w:rPr>
        <w:t xml:space="preserve">               </w:t>
      </w:r>
      <w:r>
        <w:rPr>
          <w:b/>
          <w:bCs/>
          <w:sz w:val="26"/>
          <w:szCs w:val="26"/>
        </w:rPr>
        <w:t xml:space="preserve">  </w:t>
      </w:r>
      <w:r>
        <w:rPr>
          <w:sz w:val="26"/>
          <w:szCs w:val="26"/>
        </w:rPr>
        <w:t xml:space="preserve">Table:4 </w:t>
      </w:r>
      <w:r w:rsidR="000E0B84" w:rsidRPr="000E0B84">
        <w:rPr>
          <w:sz w:val="26"/>
          <w:szCs w:val="26"/>
        </w:rPr>
        <w:t>Read DTC Information</w:t>
      </w:r>
      <w:r>
        <w:rPr>
          <w:sz w:val="26"/>
          <w:szCs w:val="26"/>
        </w:rPr>
        <w:t xml:space="preserve"> Negative Response Code.</w:t>
      </w:r>
    </w:p>
    <w:p w14:paraId="33F14A82" w14:textId="77777777" w:rsidR="000F2D02" w:rsidRDefault="000F2D02" w:rsidP="009E5F2D"/>
    <w:p w14:paraId="482F0CD6" w14:textId="197D9592" w:rsidR="000F2D02" w:rsidRDefault="000F2D02" w:rsidP="000F2D02">
      <w:pPr>
        <w:pStyle w:val="Heading2"/>
        <w:rPr>
          <w:bCs/>
          <w:sz w:val="26"/>
          <w:szCs w:val="26"/>
        </w:rPr>
      </w:pPr>
      <w:bookmarkStart w:id="109" w:name="_Toc148610803"/>
      <w:r w:rsidRPr="000F2D02">
        <w:rPr>
          <w:bCs/>
          <w:sz w:val="26"/>
          <w:szCs w:val="26"/>
        </w:rPr>
        <w:t xml:space="preserve">Input Output Control </w:t>
      </w:r>
      <w:proofErr w:type="gramStart"/>
      <w:r w:rsidRPr="000F2D02">
        <w:rPr>
          <w:bCs/>
          <w:sz w:val="26"/>
          <w:szCs w:val="26"/>
        </w:rPr>
        <w:t>By</w:t>
      </w:r>
      <w:proofErr w:type="gramEnd"/>
      <w:r w:rsidRPr="000F2D02">
        <w:rPr>
          <w:bCs/>
          <w:sz w:val="26"/>
          <w:szCs w:val="26"/>
        </w:rPr>
        <w:t xml:space="preserve"> Identifier (</w:t>
      </w:r>
      <w:r>
        <w:rPr>
          <w:bCs/>
          <w:sz w:val="26"/>
          <w:szCs w:val="26"/>
        </w:rPr>
        <w:t>0x</w:t>
      </w:r>
      <w:r w:rsidRPr="000F2D02">
        <w:rPr>
          <w:bCs/>
          <w:sz w:val="26"/>
          <w:szCs w:val="26"/>
        </w:rPr>
        <w:t>2F) service</w:t>
      </w:r>
      <w:r>
        <w:rPr>
          <w:bCs/>
          <w:sz w:val="26"/>
          <w:szCs w:val="26"/>
        </w:rPr>
        <w:t>:</w:t>
      </w:r>
      <w:bookmarkEnd w:id="109"/>
    </w:p>
    <w:p w14:paraId="12586A30" w14:textId="03DD33A9" w:rsidR="000F2D02" w:rsidRDefault="000F2D02" w:rsidP="000F2D02">
      <w:r>
        <w:rPr>
          <w:b/>
          <w:bCs/>
          <w:color w:val="2F5496" w:themeColor="accent1" w:themeShade="BF"/>
          <w:sz w:val="26"/>
          <w:szCs w:val="26"/>
        </w:rPr>
        <w:t>SRS-ASW-2FH-001</w:t>
      </w:r>
    </w:p>
    <w:p w14:paraId="2AFFD8E3" w14:textId="77777777" w:rsidR="000F2D02" w:rsidRDefault="000F2D02" w:rsidP="000F2D02"/>
    <w:p w14:paraId="0E73E175" w14:textId="01DFC6E7" w:rsidR="000F2D02" w:rsidRPr="000F2D02" w:rsidRDefault="000F2D02" w:rsidP="000F2D02">
      <w:pPr>
        <w:rPr>
          <w:sz w:val="26"/>
          <w:szCs w:val="26"/>
        </w:rPr>
      </w:pPr>
      <w:r w:rsidRPr="000F2D02">
        <w:rPr>
          <w:sz w:val="26"/>
          <w:szCs w:val="26"/>
        </w:rPr>
        <w:t xml:space="preserve">The Input Output Control </w:t>
      </w:r>
      <w:proofErr w:type="gramStart"/>
      <w:r w:rsidRPr="000F2D02">
        <w:rPr>
          <w:sz w:val="26"/>
          <w:szCs w:val="26"/>
        </w:rPr>
        <w:t>By</w:t>
      </w:r>
      <w:proofErr w:type="gramEnd"/>
      <w:r w:rsidRPr="000F2D02">
        <w:rPr>
          <w:sz w:val="26"/>
          <w:szCs w:val="26"/>
        </w:rPr>
        <w:t xml:space="preserve"> Identifier service is used by the client to substitute a value for an input signal, internal server function and/or force control to a value for an output (actuator) of an electronic system. In general, this service is used for relatively simple </w:t>
      </w:r>
      <w:r w:rsidRPr="000F2D02">
        <w:rPr>
          <w:sz w:val="26"/>
          <w:szCs w:val="26"/>
        </w:rPr>
        <w:lastRenderedPageBreak/>
        <w:t>(e.g. static) input substitution/output control whereas routine Control is used if more complex input substitution/output control is necessary.</w:t>
      </w:r>
    </w:p>
    <w:p w14:paraId="36FD0760" w14:textId="00DE3CA0" w:rsidR="000F2D02" w:rsidRPr="000F2D02" w:rsidRDefault="000F2D02" w:rsidP="000F2D02">
      <w:pPr>
        <w:rPr>
          <w:sz w:val="26"/>
          <w:szCs w:val="26"/>
        </w:rPr>
      </w:pPr>
      <w:r w:rsidRPr="000F2D02">
        <w:rPr>
          <w:sz w:val="26"/>
          <w:szCs w:val="26"/>
        </w:rPr>
        <w:t>The client request message contains a data Identifier to reference the input signal, internal server function, and/or output signal(s). The control</w:t>
      </w:r>
      <w:r>
        <w:rPr>
          <w:sz w:val="26"/>
          <w:szCs w:val="26"/>
        </w:rPr>
        <w:t xml:space="preserve"> </w:t>
      </w:r>
      <w:r w:rsidRPr="000F2D02">
        <w:rPr>
          <w:sz w:val="26"/>
          <w:szCs w:val="26"/>
        </w:rPr>
        <w:t>Option</w:t>
      </w:r>
      <w:r>
        <w:rPr>
          <w:sz w:val="26"/>
          <w:szCs w:val="26"/>
        </w:rPr>
        <w:t xml:space="preserve"> </w:t>
      </w:r>
      <w:r w:rsidRPr="000F2D02">
        <w:rPr>
          <w:sz w:val="26"/>
          <w:szCs w:val="26"/>
        </w:rPr>
        <w:t xml:space="preserve">Record parameter shall include all information required by the server's input signal(s), internal function(s) and/or output signal(s). </w:t>
      </w:r>
    </w:p>
    <w:p w14:paraId="38F3B37B" w14:textId="14D232E2" w:rsidR="000F2D02" w:rsidRPr="000F2D02" w:rsidRDefault="000F2D02" w:rsidP="000F2D02">
      <w:pPr>
        <w:rPr>
          <w:sz w:val="26"/>
          <w:szCs w:val="26"/>
        </w:rPr>
      </w:pPr>
      <w:r w:rsidRPr="000F2D02">
        <w:rPr>
          <w:sz w:val="26"/>
          <w:szCs w:val="26"/>
        </w:rPr>
        <w:t>The server shall send a positive response message if the request control was successfully started or has reached its desired state. The service allows the control of a single data</w:t>
      </w:r>
      <w:r>
        <w:rPr>
          <w:sz w:val="26"/>
          <w:szCs w:val="26"/>
        </w:rPr>
        <w:t xml:space="preserve"> </w:t>
      </w:r>
      <w:r w:rsidRPr="000F2D02">
        <w:rPr>
          <w:sz w:val="26"/>
          <w:szCs w:val="26"/>
        </w:rPr>
        <w:t>Identifier and its corresponding parameter(s) in a single request message. Doing so, the server will respond with a single response message including the data</w:t>
      </w:r>
      <w:r>
        <w:rPr>
          <w:sz w:val="26"/>
          <w:szCs w:val="26"/>
        </w:rPr>
        <w:t xml:space="preserve"> </w:t>
      </w:r>
      <w:r w:rsidRPr="000F2D02">
        <w:rPr>
          <w:sz w:val="26"/>
          <w:szCs w:val="26"/>
        </w:rPr>
        <w:t>Identifier of the request message plus control</w:t>
      </w:r>
      <w:r>
        <w:rPr>
          <w:sz w:val="26"/>
          <w:szCs w:val="26"/>
        </w:rPr>
        <w:t xml:space="preserve"> </w:t>
      </w:r>
      <w:r w:rsidRPr="000F2D02">
        <w:rPr>
          <w:sz w:val="26"/>
          <w:szCs w:val="26"/>
        </w:rPr>
        <w:t>Status information.</w:t>
      </w:r>
    </w:p>
    <w:p w14:paraId="0BBAF3B3" w14:textId="57F29FDD" w:rsidR="000F2D02" w:rsidRPr="000F2D02" w:rsidRDefault="000F2D02" w:rsidP="00D32C86">
      <w:pPr>
        <w:pStyle w:val="Heading3"/>
        <w:rPr>
          <w:sz w:val="26"/>
          <w:szCs w:val="26"/>
        </w:rPr>
      </w:pPr>
      <w:bookmarkStart w:id="110" w:name="_Toc148610804"/>
      <w:r w:rsidRPr="000F2D02">
        <w:rPr>
          <w:bCs/>
          <w:color w:val="000000" w:themeColor="text1"/>
          <w:sz w:val="26"/>
          <w:szCs w:val="26"/>
        </w:rPr>
        <w:t xml:space="preserve">Input Output Control </w:t>
      </w:r>
      <w:proofErr w:type="gramStart"/>
      <w:r w:rsidRPr="000F2D02">
        <w:rPr>
          <w:bCs/>
          <w:color w:val="000000" w:themeColor="text1"/>
          <w:sz w:val="26"/>
          <w:szCs w:val="26"/>
        </w:rPr>
        <w:t>By</w:t>
      </w:r>
      <w:proofErr w:type="gramEnd"/>
      <w:r w:rsidRPr="000F2D02">
        <w:rPr>
          <w:bCs/>
          <w:color w:val="000000" w:themeColor="text1"/>
          <w:sz w:val="26"/>
          <w:szCs w:val="26"/>
        </w:rPr>
        <w:t xml:space="preserve"> Identifier</w:t>
      </w:r>
      <w:r w:rsidRPr="000F2D02">
        <w:rPr>
          <w:bCs/>
          <w:color w:val="FF0000"/>
          <w:sz w:val="26"/>
          <w:szCs w:val="26"/>
        </w:rPr>
        <w:t xml:space="preserve"> </w:t>
      </w:r>
      <w:r w:rsidRPr="000F2D02">
        <w:rPr>
          <w:bCs/>
          <w:sz w:val="26"/>
          <w:szCs w:val="26"/>
        </w:rPr>
        <w:t>Request Frame Format:</w:t>
      </w:r>
      <w:bookmarkEnd w:id="110"/>
    </w:p>
    <w:p w14:paraId="3B025759" w14:textId="6FBFFA80" w:rsidR="000F2D02" w:rsidRDefault="000F2D02" w:rsidP="00C37C95">
      <w:pPr>
        <w:spacing w:line="360" w:lineRule="auto"/>
        <w:rPr>
          <w:b/>
          <w:bCs/>
          <w:color w:val="2F5496" w:themeColor="accent1" w:themeShade="BF"/>
          <w:sz w:val="26"/>
          <w:szCs w:val="26"/>
        </w:rPr>
      </w:pPr>
      <w:r>
        <w:rPr>
          <w:b/>
          <w:bCs/>
          <w:color w:val="2F5496" w:themeColor="accent1" w:themeShade="BF"/>
          <w:sz w:val="26"/>
          <w:szCs w:val="26"/>
        </w:rPr>
        <w:t>SRS-ASW-</w:t>
      </w:r>
      <w:r w:rsidR="000454CE">
        <w:rPr>
          <w:b/>
          <w:bCs/>
          <w:color w:val="2F5496" w:themeColor="accent1" w:themeShade="BF"/>
          <w:sz w:val="26"/>
          <w:szCs w:val="26"/>
        </w:rPr>
        <w:t>2F</w:t>
      </w:r>
      <w:r>
        <w:rPr>
          <w:b/>
          <w:bCs/>
          <w:color w:val="2F5496" w:themeColor="accent1" w:themeShade="BF"/>
          <w:sz w:val="26"/>
          <w:szCs w:val="26"/>
        </w:rPr>
        <w:t>H-002</w:t>
      </w:r>
    </w:p>
    <w:tbl>
      <w:tblPr>
        <w:tblStyle w:val="TableGrid"/>
        <w:tblW w:w="11013" w:type="dxa"/>
        <w:jc w:val="center"/>
        <w:tblLook w:val="04A0" w:firstRow="1" w:lastRow="0" w:firstColumn="1" w:lastColumn="0" w:noHBand="0" w:noVBand="1"/>
      </w:tblPr>
      <w:tblGrid>
        <w:gridCol w:w="714"/>
        <w:gridCol w:w="950"/>
        <w:gridCol w:w="595"/>
        <w:gridCol w:w="650"/>
        <w:gridCol w:w="556"/>
        <w:gridCol w:w="823"/>
        <w:gridCol w:w="691"/>
        <w:gridCol w:w="665"/>
        <w:gridCol w:w="639"/>
        <w:gridCol w:w="703"/>
        <w:gridCol w:w="667"/>
        <w:gridCol w:w="667"/>
        <w:gridCol w:w="667"/>
        <w:gridCol w:w="1297"/>
        <w:gridCol w:w="729"/>
      </w:tblGrid>
      <w:tr w:rsidR="00041FBD" w:rsidRPr="00717DBE" w14:paraId="493515ED" w14:textId="77777777" w:rsidTr="00041FBD">
        <w:trPr>
          <w:trHeight w:val="445"/>
          <w:jc w:val="center"/>
        </w:trPr>
        <w:tc>
          <w:tcPr>
            <w:tcW w:w="750" w:type="dxa"/>
            <w:shd w:val="clear" w:color="auto" w:fill="A6A6A6" w:themeFill="background1" w:themeFillShade="A6"/>
            <w:vAlign w:val="center"/>
          </w:tcPr>
          <w:p w14:paraId="1BD1D167" w14:textId="77777777" w:rsidR="00041FBD" w:rsidRPr="009E0943" w:rsidRDefault="00041FBD" w:rsidP="009878A1">
            <w:pPr>
              <w:jc w:val="center"/>
              <w:rPr>
                <w:sz w:val="24"/>
              </w:rPr>
            </w:pPr>
            <w:r w:rsidRPr="009E0943">
              <w:rPr>
                <w:b/>
                <w:bCs/>
                <w:sz w:val="24"/>
              </w:rPr>
              <w:t>SOF</w:t>
            </w:r>
          </w:p>
        </w:tc>
        <w:tc>
          <w:tcPr>
            <w:tcW w:w="950" w:type="dxa"/>
            <w:shd w:val="clear" w:color="auto" w:fill="A6A6A6" w:themeFill="background1" w:themeFillShade="A6"/>
            <w:vAlign w:val="center"/>
          </w:tcPr>
          <w:p w14:paraId="5B5B17D6" w14:textId="77777777" w:rsidR="00041FBD" w:rsidRPr="009E0943" w:rsidRDefault="00041FBD"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50AE4827" w14:textId="77777777" w:rsidR="00041FBD" w:rsidRDefault="00041FBD" w:rsidP="009878A1">
            <w:pPr>
              <w:jc w:val="center"/>
              <w:rPr>
                <w:b/>
                <w:bCs/>
                <w:sz w:val="24"/>
              </w:rPr>
            </w:pPr>
            <w:r>
              <w:rPr>
                <w:b/>
                <w:bCs/>
                <w:sz w:val="24"/>
              </w:rPr>
              <w:t>Message</w:t>
            </w:r>
          </w:p>
          <w:p w14:paraId="4912F116" w14:textId="77777777" w:rsidR="00041FBD" w:rsidRPr="009E0943" w:rsidRDefault="00041FBD" w:rsidP="009878A1">
            <w:pPr>
              <w:jc w:val="center"/>
              <w:rPr>
                <w:b/>
                <w:bCs/>
                <w:sz w:val="24"/>
              </w:rPr>
            </w:pPr>
            <w:r>
              <w:rPr>
                <w:b/>
                <w:bCs/>
                <w:sz w:val="24"/>
              </w:rPr>
              <w:t>Type</w:t>
            </w:r>
          </w:p>
        </w:tc>
        <w:tc>
          <w:tcPr>
            <w:tcW w:w="590" w:type="dxa"/>
            <w:shd w:val="clear" w:color="auto" w:fill="A6A6A6" w:themeFill="background1" w:themeFillShade="A6"/>
            <w:vAlign w:val="center"/>
          </w:tcPr>
          <w:p w14:paraId="76B7A890" w14:textId="77777777" w:rsidR="00041FBD" w:rsidRPr="009E0943" w:rsidRDefault="00041FBD" w:rsidP="009878A1">
            <w:pPr>
              <w:jc w:val="center"/>
              <w:rPr>
                <w:sz w:val="24"/>
              </w:rPr>
            </w:pPr>
            <w:r w:rsidRPr="009E0943">
              <w:rPr>
                <w:b/>
                <w:bCs/>
                <w:sz w:val="24"/>
              </w:rPr>
              <w:t>ID</w:t>
            </w:r>
          </w:p>
        </w:tc>
        <w:tc>
          <w:tcPr>
            <w:tcW w:w="5978" w:type="dxa"/>
            <w:gridSpan w:val="8"/>
            <w:shd w:val="clear" w:color="auto" w:fill="A6A6A6" w:themeFill="background1" w:themeFillShade="A6"/>
            <w:vAlign w:val="center"/>
          </w:tcPr>
          <w:p w14:paraId="7ECA98C4" w14:textId="440A1929" w:rsidR="00041FBD" w:rsidRPr="009E0943" w:rsidRDefault="00041FBD"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58451C71" w14:textId="4089AB19" w:rsidR="00041FBD" w:rsidRDefault="00041FBD" w:rsidP="00041FBD">
            <w:pPr>
              <w:jc w:val="center"/>
              <w:rPr>
                <w:b/>
                <w:bCs/>
                <w:sz w:val="24"/>
              </w:rPr>
            </w:pPr>
            <w:r>
              <w:rPr>
                <w:b/>
                <w:bCs/>
                <w:sz w:val="24"/>
              </w:rPr>
              <w:t>Checksum</w:t>
            </w:r>
          </w:p>
        </w:tc>
        <w:tc>
          <w:tcPr>
            <w:tcW w:w="750" w:type="dxa"/>
            <w:shd w:val="clear" w:color="auto" w:fill="A6A6A6" w:themeFill="background1" w:themeFillShade="A6"/>
            <w:vAlign w:val="center"/>
          </w:tcPr>
          <w:p w14:paraId="3D538C2B" w14:textId="68D1EB84" w:rsidR="00041FBD" w:rsidRPr="009E0943" w:rsidRDefault="00041FBD" w:rsidP="00041FBD">
            <w:pPr>
              <w:jc w:val="center"/>
              <w:rPr>
                <w:b/>
                <w:bCs/>
                <w:sz w:val="24"/>
              </w:rPr>
            </w:pPr>
            <w:r>
              <w:rPr>
                <w:b/>
                <w:bCs/>
                <w:sz w:val="24"/>
              </w:rPr>
              <w:t>E</w:t>
            </w:r>
            <w:r w:rsidRPr="009E0943">
              <w:rPr>
                <w:b/>
                <w:bCs/>
                <w:sz w:val="24"/>
              </w:rPr>
              <w:t>OF</w:t>
            </w:r>
          </w:p>
        </w:tc>
      </w:tr>
      <w:tr w:rsidR="00041FBD" w:rsidRPr="00717DBE" w14:paraId="092E0908" w14:textId="77777777" w:rsidTr="00041FBD">
        <w:trPr>
          <w:trHeight w:val="302"/>
          <w:jc w:val="center"/>
        </w:trPr>
        <w:tc>
          <w:tcPr>
            <w:tcW w:w="750" w:type="dxa"/>
            <w:vMerge w:val="restart"/>
            <w:vAlign w:val="center"/>
          </w:tcPr>
          <w:p w14:paraId="149709CE" w14:textId="77777777" w:rsidR="00041FBD" w:rsidRPr="00041FBD" w:rsidRDefault="00041FBD" w:rsidP="009878A1">
            <w:pPr>
              <w:jc w:val="center"/>
              <w:rPr>
                <w:b/>
                <w:bCs/>
                <w:szCs w:val="20"/>
              </w:rPr>
            </w:pPr>
            <w:r w:rsidRPr="00041FBD">
              <w:rPr>
                <w:b/>
                <w:bCs/>
                <w:szCs w:val="20"/>
              </w:rPr>
              <w:t>0xA5</w:t>
            </w:r>
          </w:p>
          <w:p w14:paraId="015FDC1C" w14:textId="77777777" w:rsidR="00041FBD" w:rsidRPr="00041FBD" w:rsidRDefault="00041FBD" w:rsidP="009878A1">
            <w:pPr>
              <w:jc w:val="center"/>
              <w:rPr>
                <w:b/>
                <w:bCs/>
                <w:szCs w:val="20"/>
              </w:rPr>
            </w:pPr>
            <w:r w:rsidRPr="00041FBD">
              <w:rPr>
                <w:b/>
                <w:bCs/>
                <w:szCs w:val="20"/>
              </w:rPr>
              <w:t>0xA5</w:t>
            </w:r>
          </w:p>
        </w:tc>
        <w:tc>
          <w:tcPr>
            <w:tcW w:w="950" w:type="dxa"/>
            <w:vMerge w:val="restart"/>
            <w:vAlign w:val="center"/>
          </w:tcPr>
          <w:p w14:paraId="558BE175" w14:textId="77777777" w:rsidR="00041FBD" w:rsidRPr="00041FBD" w:rsidRDefault="00041FBD" w:rsidP="009878A1">
            <w:pPr>
              <w:jc w:val="center"/>
              <w:rPr>
                <w:szCs w:val="20"/>
              </w:rPr>
            </w:pPr>
            <w:r w:rsidRPr="00041FBD">
              <w:rPr>
                <w:szCs w:val="20"/>
              </w:rPr>
              <w:t>0x0C</w:t>
            </w:r>
          </w:p>
        </w:tc>
        <w:tc>
          <w:tcPr>
            <w:tcW w:w="595" w:type="dxa"/>
          </w:tcPr>
          <w:p w14:paraId="725523B0" w14:textId="77777777" w:rsidR="00041FBD" w:rsidRPr="00041FBD" w:rsidRDefault="00041FBD" w:rsidP="009878A1">
            <w:pPr>
              <w:jc w:val="center"/>
              <w:rPr>
                <w:szCs w:val="20"/>
              </w:rPr>
            </w:pPr>
            <w:r w:rsidRPr="00041FBD">
              <w:rPr>
                <w:szCs w:val="20"/>
              </w:rPr>
              <w:t>SRC ID</w:t>
            </w:r>
          </w:p>
        </w:tc>
        <w:tc>
          <w:tcPr>
            <w:tcW w:w="650" w:type="dxa"/>
          </w:tcPr>
          <w:p w14:paraId="4747089B" w14:textId="77777777" w:rsidR="00041FBD" w:rsidRPr="00041FBD" w:rsidRDefault="00041FBD" w:rsidP="009878A1">
            <w:pPr>
              <w:jc w:val="center"/>
              <w:rPr>
                <w:szCs w:val="20"/>
              </w:rPr>
            </w:pPr>
            <w:r w:rsidRPr="00041FBD">
              <w:rPr>
                <w:szCs w:val="20"/>
              </w:rPr>
              <w:t>MSG Type</w:t>
            </w:r>
          </w:p>
        </w:tc>
        <w:tc>
          <w:tcPr>
            <w:tcW w:w="590" w:type="dxa"/>
            <w:vMerge w:val="restart"/>
            <w:vAlign w:val="center"/>
          </w:tcPr>
          <w:p w14:paraId="0B21EAEB" w14:textId="77777777" w:rsidR="00041FBD" w:rsidRPr="00041FBD" w:rsidRDefault="00041FBD" w:rsidP="009878A1">
            <w:pPr>
              <w:jc w:val="center"/>
              <w:rPr>
                <w:szCs w:val="20"/>
              </w:rPr>
            </w:pPr>
            <w:r w:rsidRPr="00041FBD">
              <w:rPr>
                <w:szCs w:val="20"/>
              </w:rPr>
              <w:t>$ID</w:t>
            </w:r>
          </w:p>
        </w:tc>
        <w:tc>
          <w:tcPr>
            <w:tcW w:w="904" w:type="dxa"/>
            <w:vAlign w:val="center"/>
          </w:tcPr>
          <w:p w14:paraId="2F3DED39" w14:textId="77777777" w:rsidR="00041FBD" w:rsidRPr="00041FBD" w:rsidRDefault="00041FBD" w:rsidP="009878A1">
            <w:pPr>
              <w:jc w:val="center"/>
              <w:rPr>
                <w:b/>
                <w:bCs/>
                <w:szCs w:val="20"/>
              </w:rPr>
            </w:pPr>
            <w:r w:rsidRPr="00041FBD">
              <w:rPr>
                <w:b/>
                <w:bCs/>
                <w:szCs w:val="20"/>
              </w:rPr>
              <w:t>0</w:t>
            </w:r>
          </w:p>
        </w:tc>
        <w:tc>
          <w:tcPr>
            <w:tcW w:w="737" w:type="dxa"/>
            <w:vAlign w:val="center"/>
          </w:tcPr>
          <w:p w14:paraId="75C271DB" w14:textId="77777777" w:rsidR="00041FBD" w:rsidRPr="00041FBD" w:rsidRDefault="00041FBD" w:rsidP="009878A1">
            <w:pPr>
              <w:jc w:val="center"/>
              <w:rPr>
                <w:b/>
                <w:bCs/>
                <w:szCs w:val="20"/>
              </w:rPr>
            </w:pPr>
            <w:r w:rsidRPr="00041FBD">
              <w:rPr>
                <w:b/>
                <w:bCs/>
                <w:szCs w:val="20"/>
              </w:rPr>
              <w:t>1</w:t>
            </w:r>
          </w:p>
        </w:tc>
        <w:tc>
          <w:tcPr>
            <w:tcW w:w="756" w:type="dxa"/>
            <w:vAlign w:val="center"/>
          </w:tcPr>
          <w:p w14:paraId="3F96C9B5" w14:textId="77777777" w:rsidR="00041FBD" w:rsidRPr="00041FBD" w:rsidRDefault="00041FBD" w:rsidP="009878A1">
            <w:pPr>
              <w:jc w:val="center"/>
              <w:rPr>
                <w:b/>
                <w:bCs/>
                <w:szCs w:val="20"/>
              </w:rPr>
            </w:pPr>
            <w:r w:rsidRPr="00041FBD">
              <w:rPr>
                <w:b/>
                <w:bCs/>
                <w:szCs w:val="20"/>
              </w:rPr>
              <w:t>2</w:t>
            </w:r>
          </w:p>
        </w:tc>
        <w:tc>
          <w:tcPr>
            <w:tcW w:w="701" w:type="dxa"/>
            <w:vAlign w:val="center"/>
          </w:tcPr>
          <w:p w14:paraId="16C4F501" w14:textId="77777777" w:rsidR="00041FBD" w:rsidRPr="00041FBD" w:rsidRDefault="00041FBD" w:rsidP="009878A1">
            <w:pPr>
              <w:jc w:val="center"/>
              <w:rPr>
                <w:b/>
                <w:bCs/>
                <w:szCs w:val="20"/>
              </w:rPr>
            </w:pPr>
            <w:r w:rsidRPr="00041FBD">
              <w:rPr>
                <w:b/>
                <w:bCs/>
                <w:szCs w:val="20"/>
              </w:rPr>
              <w:t>3</w:t>
            </w:r>
          </w:p>
        </w:tc>
        <w:tc>
          <w:tcPr>
            <w:tcW w:w="750" w:type="dxa"/>
            <w:vAlign w:val="center"/>
          </w:tcPr>
          <w:p w14:paraId="1CF7EF72" w14:textId="77777777" w:rsidR="00041FBD" w:rsidRPr="00041FBD" w:rsidRDefault="00041FBD" w:rsidP="009878A1">
            <w:pPr>
              <w:jc w:val="center"/>
              <w:rPr>
                <w:b/>
                <w:bCs/>
                <w:szCs w:val="20"/>
              </w:rPr>
            </w:pPr>
            <w:r w:rsidRPr="00041FBD">
              <w:rPr>
                <w:b/>
                <w:bCs/>
                <w:szCs w:val="20"/>
              </w:rPr>
              <w:t>4</w:t>
            </w:r>
          </w:p>
        </w:tc>
        <w:tc>
          <w:tcPr>
            <w:tcW w:w="710" w:type="dxa"/>
            <w:vAlign w:val="center"/>
          </w:tcPr>
          <w:p w14:paraId="6EA9B836" w14:textId="77777777" w:rsidR="00041FBD" w:rsidRPr="00041FBD" w:rsidRDefault="00041FBD" w:rsidP="009878A1">
            <w:pPr>
              <w:jc w:val="center"/>
              <w:rPr>
                <w:b/>
                <w:bCs/>
                <w:szCs w:val="20"/>
              </w:rPr>
            </w:pPr>
            <w:r w:rsidRPr="00041FBD">
              <w:rPr>
                <w:b/>
                <w:bCs/>
                <w:szCs w:val="20"/>
              </w:rPr>
              <w:t>5</w:t>
            </w:r>
          </w:p>
        </w:tc>
        <w:tc>
          <w:tcPr>
            <w:tcW w:w="710" w:type="dxa"/>
            <w:vAlign w:val="center"/>
          </w:tcPr>
          <w:p w14:paraId="000CDA9E" w14:textId="77777777" w:rsidR="00041FBD" w:rsidRPr="00041FBD" w:rsidRDefault="00041FBD" w:rsidP="009878A1">
            <w:pPr>
              <w:jc w:val="center"/>
              <w:rPr>
                <w:b/>
                <w:bCs/>
                <w:szCs w:val="20"/>
              </w:rPr>
            </w:pPr>
            <w:r w:rsidRPr="00041FBD">
              <w:rPr>
                <w:b/>
                <w:bCs/>
                <w:szCs w:val="20"/>
              </w:rPr>
              <w:t>6</w:t>
            </w:r>
          </w:p>
        </w:tc>
        <w:tc>
          <w:tcPr>
            <w:tcW w:w="710" w:type="dxa"/>
            <w:vAlign w:val="center"/>
          </w:tcPr>
          <w:p w14:paraId="082BA190" w14:textId="77777777" w:rsidR="00041FBD" w:rsidRPr="00041FBD" w:rsidRDefault="00041FBD" w:rsidP="009878A1">
            <w:pPr>
              <w:jc w:val="center"/>
              <w:rPr>
                <w:b/>
                <w:bCs/>
                <w:szCs w:val="20"/>
              </w:rPr>
            </w:pPr>
            <w:r w:rsidRPr="00041FBD">
              <w:rPr>
                <w:b/>
                <w:bCs/>
                <w:szCs w:val="20"/>
              </w:rPr>
              <w:t>7</w:t>
            </w:r>
          </w:p>
        </w:tc>
        <w:tc>
          <w:tcPr>
            <w:tcW w:w="750" w:type="dxa"/>
            <w:tcBorders>
              <w:bottom w:val="nil"/>
            </w:tcBorders>
          </w:tcPr>
          <w:p w14:paraId="178BACEB" w14:textId="77777777" w:rsidR="00041FBD" w:rsidRPr="00041FBD" w:rsidRDefault="00041FBD" w:rsidP="009878A1">
            <w:pPr>
              <w:jc w:val="center"/>
              <w:rPr>
                <w:b/>
                <w:bCs/>
                <w:szCs w:val="20"/>
              </w:rPr>
            </w:pPr>
          </w:p>
        </w:tc>
        <w:tc>
          <w:tcPr>
            <w:tcW w:w="750" w:type="dxa"/>
            <w:vMerge w:val="restart"/>
          </w:tcPr>
          <w:p w14:paraId="0CE1D3B4" w14:textId="6E60EDB2" w:rsidR="00041FBD" w:rsidRPr="00041FBD" w:rsidRDefault="00041FBD" w:rsidP="009878A1">
            <w:pPr>
              <w:jc w:val="center"/>
              <w:rPr>
                <w:b/>
                <w:bCs/>
                <w:szCs w:val="20"/>
              </w:rPr>
            </w:pPr>
          </w:p>
          <w:p w14:paraId="4E835EF9" w14:textId="77777777" w:rsidR="00041FBD" w:rsidRPr="00041FBD" w:rsidRDefault="00041FBD" w:rsidP="009878A1">
            <w:pPr>
              <w:jc w:val="center"/>
              <w:rPr>
                <w:b/>
                <w:bCs/>
                <w:szCs w:val="20"/>
              </w:rPr>
            </w:pPr>
          </w:p>
          <w:p w14:paraId="20DF6226" w14:textId="77777777" w:rsidR="00041FBD" w:rsidRPr="00041FBD" w:rsidRDefault="00041FBD" w:rsidP="009878A1">
            <w:pPr>
              <w:jc w:val="center"/>
              <w:rPr>
                <w:b/>
                <w:bCs/>
                <w:szCs w:val="20"/>
              </w:rPr>
            </w:pPr>
            <w:r w:rsidRPr="00041FBD">
              <w:rPr>
                <w:b/>
                <w:bCs/>
                <w:szCs w:val="20"/>
              </w:rPr>
              <w:t>0x5A</w:t>
            </w:r>
          </w:p>
          <w:p w14:paraId="34C51E74" w14:textId="77777777" w:rsidR="00041FBD" w:rsidRPr="00041FBD" w:rsidRDefault="00041FBD" w:rsidP="009878A1">
            <w:pPr>
              <w:jc w:val="center"/>
              <w:rPr>
                <w:b/>
                <w:bCs/>
                <w:szCs w:val="20"/>
              </w:rPr>
            </w:pPr>
            <w:r w:rsidRPr="00041FBD">
              <w:rPr>
                <w:b/>
                <w:bCs/>
                <w:szCs w:val="20"/>
              </w:rPr>
              <w:t>0x5A</w:t>
            </w:r>
          </w:p>
        </w:tc>
      </w:tr>
      <w:tr w:rsidR="00041FBD" w:rsidRPr="00717DBE" w14:paraId="48075D2E" w14:textId="77777777" w:rsidTr="00041FBD">
        <w:trPr>
          <w:trHeight w:val="533"/>
          <w:jc w:val="center"/>
        </w:trPr>
        <w:tc>
          <w:tcPr>
            <w:tcW w:w="750" w:type="dxa"/>
            <w:vMerge/>
            <w:vAlign w:val="center"/>
          </w:tcPr>
          <w:p w14:paraId="461D36EC" w14:textId="77777777" w:rsidR="00041FBD" w:rsidRPr="00041FBD" w:rsidRDefault="00041FBD" w:rsidP="009878A1">
            <w:pPr>
              <w:jc w:val="center"/>
              <w:rPr>
                <w:b/>
                <w:bCs/>
                <w:szCs w:val="20"/>
              </w:rPr>
            </w:pPr>
          </w:p>
        </w:tc>
        <w:tc>
          <w:tcPr>
            <w:tcW w:w="950" w:type="dxa"/>
            <w:vMerge/>
            <w:vAlign w:val="center"/>
          </w:tcPr>
          <w:p w14:paraId="69D0CC5B" w14:textId="77777777" w:rsidR="00041FBD" w:rsidRPr="00041FBD" w:rsidRDefault="00041FBD" w:rsidP="009878A1">
            <w:pPr>
              <w:jc w:val="center"/>
              <w:rPr>
                <w:b/>
                <w:bCs/>
                <w:szCs w:val="20"/>
              </w:rPr>
            </w:pPr>
          </w:p>
        </w:tc>
        <w:tc>
          <w:tcPr>
            <w:tcW w:w="595" w:type="dxa"/>
            <w:vMerge w:val="restart"/>
          </w:tcPr>
          <w:p w14:paraId="0A3CA9FC" w14:textId="77777777" w:rsidR="00041FBD" w:rsidRPr="00041FBD" w:rsidRDefault="00041FBD" w:rsidP="009878A1">
            <w:pPr>
              <w:jc w:val="center"/>
              <w:rPr>
                <w:szCs w:val="20"/>
              </w:rPr>
            </w:pPr>
          </w:p>
          <w:p w14:paraId="5451E3BD" w14:textId="77777777" w:rsidR="00041FBD" w:rsidRPr="00041FBD" w:rsidRDefault="00041FBD" w:rsidP="009878A1">
            <w:pPr>
              <w:jc w:val="center"/>
              <w:rPr>
                <w:szCs w:val="20"/>
              </w:rPr>
            </w:pPr>
            <w:r w:rsidRPr="00041FBD">
              <w:rPr>
                <w:szCs w:val="20"/>
              </w:rPr>
              <w:t>0</w:t>
            </w:r>
          </w:p>
        </w:tc>
        <w:tc>
          <w:tcPr>
            <w:tcW w:w="650" w:type="dxa"/>
            <w:vMerge w:val="restart"/>
          </w:tcPr>
          <w:p w14:paraId="649AB687" w14:textId="77777777" w:rsidR="00041FBD" w:rsidRPr="00041FBD" w:rsidRDefault="00041FBD" w:rsidP="009878A1">
            <w:pPr>
              <w:jc w:val="center"/>
              <w:rPr>
                <w:szCs w:val="20"/>
              </w:rPr>
            </w:pPr>
          </w:p>
          <w:p w14:paraId="1E595653" w14:textId="77777777" w:rsidR="00041FBD" w:rsidRPr="00041FBD" w:rsidRDefault="00041FBD" w:rsidP="009878A1">
            <w:pPr>
              <w:jc w:val="center"/>
              <w:rPr>
                <w:szCs w:val="20"/>
              </w:rPr>
            </w:pPr>
            <w:r w:rsidRPr="00041FBD">
              <w:rPr>
                <w:szCs w:val="20"/>
              </w:rPr>
              <w:t>0</w:t>
            </w:r>
          </w:p>
        </w:tc>
        <w:tc>
          <w:tcPr>
            <w:tcW w:w="590" w:type="dxa"/>
            <w:vMerge/>
            <w:vAlign w:val="center"/>
          </w:tcPr>
          <w:p w14:paraId="64517C9A" w14:textId="77777777" w:rsidR="00041FBD" w:rsidRPr="00041FBD" w:rsidRDefault="00041FBD" w:rsidP="009878A1">
            <w:pPr>
              <w:jc w:val="center"/>
              <w:rPr>
                <w:szCs w:val="20"/>
              </w:rPr>
            </w:pPr>
          </w:p>
        </w:tc>
        <w:tc>
          <w:tcPr>
            <w:tcW w:w="904" w:type="dxa"/>
            <w:tcBorders>
              <w:top w:val="nil"/>
            </w:tcBorders>
            <w:vAlign w:val="center"/>
          </w:tcPr>
          <w:p w14:paraId="2526009B" w14:textId="77777777" w:rsidR="00041FBD" w:rsidRPr="00041FBD" w:rsidRDefault="00041FBD" w:rsidP="009878A1">
            <w:pPr>
              <w:jc w:val="center"/>
              <w:rPr>
                <w:b/>
                <w:bCs/>
                <w:szCs w:val="20"/>
              </w:rPr>
            </w:pPr>
            <w:r w:rsidRPr="00041FBD">
              <w:rPr>
                <w:b/>
                <w:bCs/>
                <w:szCs w:val="20"/>
              </w:rPr>
              <w:t>Data</w:t>
            </w:r>
          </w:p>
          <w:p w14:paraId="3DF1F9EC" w14:textId="77777777" w:rsidR="00041FBD" w:rsidRPr="00041FBD" w:rsidRDefault="00041FBD" w:rsidP="009878A1">
            <w:pPr>
              <w:jc w:val="center"/>
              <w:rPr>
                <w:b/>
                <w:bCs/>
                <w:szCs w:val="20"/>
              </w:rPr>
            </w:pPr>
            <w:r w:rsidRPr="00041FBD">
              <w:rPr>
                <w:b/>
                <w:bCs/>
                <w:szCs w:val="20"/>
              </w:rPr>
              <w:t>length</w:t>
            </w:r>
          </w:p>
        </w:tc>
        <w:tc>
          <w:tcPr>
            <w:tcW w:w="737" w:type="dxa"/>
            <w:tcBorders>
              <w:top w:val="nil"/>
            </w:tcBorders>
            <w:vAlign w:val="center"/>
          </w:tcPr>
          <w:p w14:paraId="070DB4BF" w14:textId="77777777" w:rsidR="00041FBD" w:rsidRPr="00041FBD" w:rsidRDefault="00041FBD" w:rsidP="009878A1">
            <w:pPr>
              <w:jc w:val="center"/>
              <w:rPr>
                <w:b/>
                <w:bCs/>
                <w:szCs w:val="20"/>
              </w:rPr>
            </w:pPr>
            <w:r w:rsidRPr="00041FBD">
              <w:rPr>
                <w:b/>
                <w:bCs/>
                <w:szCs w:val="20"/>
              </w:rPr>
              <w:t>SID</w:t>
            </w:r>
          </w:p>
          <w:p w14:paraId="33DBA6FB" w14:textId="77777777" w:rsidR="00041FBD" w:rsidRPr="00041FBD" w:rsidRDefault="00041FBD" w:rsidP="009878A1">
            <w:pPr>
              <w:jc w:val="center"/>
              <w:rPr>
                <w:b/>
                <w:bCs/>
                <w:szCs w:val="20"/>
              </w:rPr>
            </w:pPr>
            <w:r w:rsidRPr="00041FBD">
              <w:rPr>
                <w:b/>
                <w:bCs/>
                <w:szCs w:val="20"/>
              </w:rPr>
              <w:t>REQ</w:t>
            </w:r>
          </w:p>
        </w:tc>
        <w:tc>
          <w:tcPr>
            <w:tcW w:w="756" w:type="dxa"/>
            <w:tcBorders>
              <w:top w:val="nil"/>
            </w:tcBorders>
            <w:vAlign w:val="center"/>
          </w:tcPr>
          <w:p w14:paraId="0CA1A961" w14:textId="77777777" w:rsidR="00041FBD" w:rsidRPr="00041FBD" w:rsidRDefault="00041FBD" w:rsidP="009878A1">
            <w:pPr>
              <w:jc w:val="center"/>
              <w:rPr>
                <w:b/>
                <w:bCs/>
                <w:szCs w:val="20"/>
              </w:rPr>
            </w:pPr>
          </w:p>
          <w:p w14:paraId="30EB9893" w14:textId="07B223AA" w:rsidR="00041FBD" w:rsidRPr="00041FBD" w:rsidRDefault="00041FBD" w:rsidP="009878A1">
            <w:pPr>
              <w:jc w:val="center"/>
              <w:rPr>
                <w:b/>
                <w:bCs/>
                <w:szCs w:val="20"/>
              </w:rPr>
            </w:pPr>
            <w:r w:rsidRPr="00041FBD">
              <w:rPr>
                <w:b/>
                <w:bCs/>
                <w:szCs w:val="20"/>
              </w:rPr>
              <w:t>DID</w:t>
            </w:r>
          </w:p>
          <w:p w14:paraId="59490AEE" w14:textId="77777777" w:rsidR="00041FBD" w:rsidRPr="00041FBD" w:rsidRDefault="00041FBD" w:rsidP="009878A1">
            <w:pPr>
              <w:jc w:val="center"/>
              <w:rPr>
                <w:b/>
                <w:bCs/>
                <w:szCs w:val="20"/>
              </w:rPr>
            </w:pPr>
          </w:p>
        </w:tc>
        <w:tc>
          <w:tcPr>
            <w:tcW w:w="701" w:type="dxa"/>
            <w:tcBorders>
              <w:top w:val="nil"/>
            </w:tcBorders>
            <w:vAlign w:val="center"/>
          </w:tcPr>
          <w:p w14:paraId="623529E5" w14:textId="45A31A8B" w:rsidR="00041FBD" w:rsidRPr="00041FBD" w:rsidRDefault="00041FBD" w:rsidP="009878A1">
            <w:pPr>
              <w:jc w:val="center"/>
              <w:rPr>
                <w:b/>
                <w:bCs/>
                <w:szCs w:val="20"/>
              </w:rPr>
            </w:pPr>
            <w:r w:rsidRPr="00041FBD">
              <w:rPr>
                <w:b/>
                <w:bCs/>
                <w:szCs w:val="20"/>
              </w:rPr>
              <w:t>DID</w:t>
            </w:r>
          </w:p>
        </w:tc>
        <w:tc>
          <w:tcPr>
            <w:tcW w:w="750" w:type="dxa"/>
            <w:tcBorders>
              <w:top w:val="nil"/>
            </w:tcBorders>
            <w:vAlign w:val="center"/>
          </w:tcPr>
          <w:p w14:paraId="2C952370" w14:textId="4C349090" w:rsidR="00041FBD" w:rsidRPr="00041FBD" w:rsidRDefault="00041FBD" w:rsidP="009878A1">
            <w:pPr>
              <w:jc w:val="center"/>
              <w:rPr>
                <w:b/>
                <w:bCs/>
                <w:szCs w:val="20"/>
              </w:rPr>
            </w:pPr>
            <w:r w:rsidRPr="00041FBD">
              <w:rPr>
                <w:b/>
                <w:bCs/>
                <w:szCs w:val="20"/>
              </w:rPr>
              <w:t>COR</w:t>
            </w:r>
          </w:p>
        </w:tc>
        <w:tc>
          <w:tcPr>
            <w:tcW w:w="710" w:type="dxa"/>
            <w:tcBorders>
              <w:top w:val="nil"/>
            </w:tcBorders>
            <w:vAlign w:val="center"/>
          </w:tcPr>
          <w:p w14:paraId="707D5314" w14:textId="77777777" w:rsidR="00041FBD" w:rsidRPr="00041FBD" w:rsidRDefault="00041FBD" w:rsidP="009878A1">
            <w:pPr>
              <w:jc w:val="center"/>
              <w:rPr>
                <w:b/>
                <w:bCs/>
                <w:szCs w:val="20"/>
              </w:rPr>
            </w:pPr>
            <w:r w:rsidRPr="00041FBD">
              <w:rPr>
                <w:b/>
                <w:bCs/>
                <w:szCs w:val="20"/>
              </w:rPr>
              <w:t>Data</w:t>
            </w:r>
          </w:p>
        </w:tc>
        <w:tc>
          <w:tcPr>
            <w:tcW w:w="710" w:type="dxa"/>
            <w:tcBorders>
              <w:top w:val="nil"/>
            </w:tcBorders>
            <w:vAlign w:val="center"/>
          </w:tcPr>
          <w:p w14:paraId="12E92CD7" w14:textId="77777777" w:rsidR="00041FBD" w:rsidRPr="00041FBD" w:rsidRDefault="00041FBD" w:rsidP="009878A1">
            <w:pPr>
              <w:jc w:val="center"/>
              <w:rPr>
                <w:b/>
                <w:bCs/>
                <w:szCs w:val="20"/>
              </w:rPr>
            </w:pPr>
            <w:r w:rsidRPr="00041FBD">
              <w:rPr>
                <w:b/>
                <w:bCs/>
                <w:szCs w:val="20"/>
              </w:rPr>
              <w:t>Data</w:t>
            </w:r>
          </w:p>
        </w:tc>
        <w:tc>
          <w:tcPr>
            <w:tcW w:w="710" w:type="dxa"/>
            <w:tcBorders>
              <w:top w:val="nil"/>
            </w:tcBorders>
            <w:vAlign w:val="center"/>
          </w:tcPr>
          <w:p w14:paraId="1669F047" w14:textId="77777777" w:rsidR="00041FBD" w:rsidRPr="00041FBD" w:rsidRDefault="00041FBD" w:rsidP="009878A1">
            <w:pPr>
              <w:jc w:val="center"/>
              <w:rPr>
                <w:b/>
                <w:bCs/>
                <w:szCs w:val="20"/>
              </w:rPr>
            </w:pPr>
            <w:r w:rsidRPr="00041FBD">
              <w:rPr>
                <w:b/>
                <w:bCs/>
                <w:szCs w:val="20"/>
              </w:rPr>
              <w:t>Data</w:t>
            </w:r>
          </w:p>
        </w:tc>
        <w:tc>
          <w:tcPr>
            <w:tcW w:w="750" w:type="dxa"/>
            <w:tcBorders>
              <w:top w:val="nil"/>
              <w:bottom w:val="nil"/>
            </w:tcBorders>
            <w:vAlign w:val="center"/>
          </w:tcPr>
          <w:p w14:paraId="08B7D055" w14:textId="6ECD5280" w:rsidR="00041FBD" w:rsidRPr="00041FBD" w:rsidRDefault="00041FBD" w:rsidP="00041FBD">
            <w:pPr>
              <w:jc w:val="center"/>
              <w:rPr>
                <w:b/>
                <w:bCs/>
                <w:szCs w:val="20"/>
              </w:rPr>
            </w:pPr>
            <w:r w:rsidRPr="00041FBD">
              <w:rPr>
                <w:szCs w:val="20"/>
              </w:rPr>
              <w:t>CRC8</w:t>
            </w:r>
          </w:p>
        </w:tc>
        <w:tc>
          <w:tcPr>
            <w:tcW w:w="750" w:type="dxa"/>
            <w:vMerge/>
          </w:tcPr>
          <w:p w14:paraId="793381CC" w14:textId="64757289" w:rsidR="00041FBD" w:rsidRPr="00041FBD" w:rsidRDefault="00041FBD" w:rsidP="009878A1">
            <w:pPr>
              <w:jc w:val="center"/>
              <w:rPr>
                <w:b/>
                <w:bCs/>
                <w:szCs w:val="20"/>
              </w:rPr>
            </w:pPr>
          </w:p>
        </w:tc>
      </w:tr>
      <w:tr w:rsidR="00041FBD" w:rsidRPr="00717DBE" w14:paraId="16B1AB5F" w14:textId="77777777" w:rsidTr="00041FBD">
        <w:trPr>
          <w:trHeight w:val="332"/>
          <w:jc w:val="center"/>
        </w:trPr>
        <w:tc>
          <w:tcPr>
            <w:tcW w:w="750" w:type="dxa"/>
            <w:vMerge/>
            <w:vAlign w:val="center"/>
          </w:tcPr>
          <w:p w14:paraId="5D8E811B" w14:textId="77777777" w:rsidR="00041FBD" w:rsidRPr="00041FBD" w:rsidRDefault="00041FBD" w:rsidP="001B60F9">
            <w:pPr>
              <w:jc w:val="center"/>
              <w:rPr>
                <w:b/>
                <w:bCs/>
                <w:szCs w:val="20"/>
              </w:rPr>
            </w:pPr>
          </w:p>
        </w:tc>
        <w:tc>
          <w:tcPr>
            <w:tcW w:w="950" w:type="dxa"/>
            <w:vMerge/>
            <w:vAlign w:val="center"/>
          </w:tcPr>
          <w:p w14:paraId="3EFBC904" w14:textId="77777777" w:rsidR="00041FBD" w:rsidRPr="00041FBD" w:rsidRDefault="00041FBD" w:rsidP="001B60F9">
            <w:pPr>
              <w:jc w:val="center"/>
              <w:rPr>
                <w:b/>
                <w:bCs/>
                <w:szCs w:val="20"/>
              </w:rPr>
            </w:pPr>
          </w:p>
        </w:tc>
        <w:tc>
          <w:tcPr>
            <w:tcW w:w="595" w:type="dxa"/>
            <w:vMerge/>
          </w:tcPr>
          <w:p w14:paraId="5C5B80FC" w14:textId="77777777" w:rsidR="00041FBD" w:rsidRPr="00041FBD" w:rsidRDefault="00041FBD" w:rsidP="001B60F9">
            <w:pPr>
              <w:jc w:val="center"/>
              <w:rPr>
                <w:szCs w:val="20"/>
              </w:rPr>
            </w:pPr>
          </w:p>
        </w:tc>
        <w:tc>
          <w:tcPr>
            <w:tcW w:w="650" w:type="dxa"/>
            <w:vMerge/>
          </w:tcPr>
          <w:p w14:paraId="3D7017EB" w14:textId="77777777" w:rsidR="00041FBD" w:rsidRPr="00041FBD" w:rsidRDefault="00041FBD" w:rsidP="001B60F9">
            <w:pPr>
              <w:jc w:val="center"/>
              <w:rPr>
                <w:szCs w:val="20"/>
              </w:rPr>
            </w:pPr>
          </w:p>
        </w:tc>
        <w:tc>
          <w:tcPr>
            <w:tcW w:w="590" w:type="dxa"/>
            <w:vMerge/>
            <w:vAlign w:val="center"/>
          </w:tcPr>
          <w:p w14:paraId="10525A15" w14:textId="77777777" w:rsidR="00041FBD" w:rsidRPr="00041FBD" w:rsidRDefault="00041FBD" w:rsidP="001B60F9">
            <w:pPr>
              <w:jc w:val="center"/>
              <w:rPr>
                <w:szCs w:val="20"/>
              </w:rPr>
            </w:pPr>
          </w:p>
        </w:tc>
        <w:tc>
          <w:tcPr>
            <w:tcW w:w="904" w:type="dxa"/>
            <w:vAlign w:val="center"/>
          </w:tcPr>
          <w:p w14:paraId="42568496" w14:textId="06199378" w:rsidR="00041FBD" w:rsidRPr="00041FBD" w:rsidRDefault="00041FBD" w:rsidP="001B60F9">
            <w:pPr>
              <w:jc w:val="center"/>
              <w:rPr>
                <w:szCs w:val="20"/>
              </w:rPr>
            </w:pPr>
            <w:r w:rsidRPr="00041FBD">
              <w:rPr>
                <w:szCs w:val="20"/>
              </w:rPr>
              <w:t>YY</w:t>
            </w:r>
          </w:p>
        </w:tc>
        <w:tc>
          <w:tcPr>
            <w:tcW w:w="737" w:type="dxa"/>
            <w:vAlign w:val="center"/>
          </w:tcPr>
          <w:p w14:paraId="0C2947BC" w14:textId="3A403AD2" w:rsidR="00041FBD" w:rsidRPr="00041FBD" w:rsidRDefault="00041FBD" w:rsidP="001B60F9">
            <w:pPr>
              <w:jc w:val="center"/>
              <w:rPr>
                <w:szCs w:val="20"/>
              </w:rPr>
            </w:pPr>
            <w:r w:rsidRPr="00041FBD">
              <w:rPr>
                <w:szCs w:val="20"/>
              </w:rPr>
              <w:t>0x2F</w:t>
            </w:r>
          </w:p>
        </w:tc>
        <w:tc>
          <w:tcPr>
            <w:tcW w:w="756" w:type="dxa"/>
            <w:vAlign w:val="center"/>
          </w:tcPr>
          <w:p w14:paraId="26B1B796" w14:textId="4F69B53A" w:rsidR="00041FBD" w:rsidRPr="00041FBD" w:rsidRDefault="00041FBD" w:rsidP="001B60F9">
            <w:pPr>
              <w:jc w:val="center"/>
              <w:rPr>
                <w:szCs w:val="20"/>
              </w:rPr>
            </w:pPr>
            <w:r w:rsidRPr="00041FBD">
              <w:rPr>
                <w:szCs w:val="20"/>
              </w:rPr>
              <w:t>$ZZ</w:t>
            </w:r>
          </w:p>
        </w:tc>
        <w:tc>
          <w:tcPr>
            <w:tcW w:w="701" w:type="dxa"/>
          </w:tcPr>
          <w:p w14:paraId="0ADCC97E" w14:textId="77777777" w:rsidR="00041FBD" w:rsidRPr="00041FBD" w:rsidRDefault="00041FBD" w:rsidP="001B60F9">
            <w:pPr>
              <w:jc w:val="center"/>
              <w:rPr>
                <w:szCs w:val="20"/>
              </w:rPr>
            </w:pPr>
            <w:r w:rsidRPr="00041FBD">
              <w:rPr>
                <w:szCs w:val="20"/>
              </w:rPr>
              <w:t>$ZZ</w:t>
            </w:r>
          </w:p>
        </w:tc>
        <w:tc>
          <w:tcPr>
            <w:tcW w:w="750" w:type="dxa"/>
          </w:tcPr>
          <w:p w14:paraId="532A8BA3" w14:textId="13A1CAEB" w:rsidR="00041FBD" w:rsidRPr="00041FBD" w:rsidRDefault="00041FBD" w:rsidP="001B60F9">
            <w:pPr>
              <w:jc w:val="center"/>
              <w:rPr>
                <w:szCs w:val="20"/>
              </w:rPr>
            </w:pPr>
            <w:r w:rsidRPr="00041FBD">
              <w:rPr>
                <w:szCs w:val="20"/>
              </w:rPr>
              <w:t>$XX</w:t>
            </w:r>
          </w:p>
        </w:tc>
        <w:tc>
          <w:tcPr>
            <w:tcW w:w="710" w:type="dxa"/>
          </w:tcPr>
          <w:p w14:paraId="223BD424" w14:textId="4464D51D" w:rsidR="00041FBD" w:rsidRPr="00041FBD" w:rsidRDefault="00041FBD" w:rsidP="001B60F9">
            <w:pPr>
              <w:jc w:val="center"/>
              <w:rPr>
                <w:szCs w:val="20"/>
              </w:rPr>
            </w:pPr>
            <w:r w:rsidRPr="00041FBD">
              <w:rPr>
                <w:szCs w:val="20"/>
              </w:rPr>
              <w:t>0x00</w:t>
            </w:r>
          </w:p>
        </w:tc>
        <w:tc>
          <w:tcPr>
            <w:tcW w:w="710" w:type="dxa"/>
          </w:tcPr>
          <w:p w14:paraId="6C464071" w14:textId="5E78A7CD" w:rsidR="00041FBD" w:rsidRPr="00041FBD" w:rsidRDefault="00041FBD" w:rsidP="001B60F9">
            <w:pPr>
              <w:jc w:val="center"/>
              <w:rPr>
                <w:szCs w:val="20"/>
              </w:rPr>
            </w:pPr>
            <w:r w:rsidRPr="00041FBD">
              <w:rPr>
                <w:szCs w:val="20"/>
              </w:rPr>
              <w:t>0x00</w:t>
            </w:r>
          </w:p>
        </w:tc>
        <w:tc>
          <w:tcPr>
            <w:tcW w:w="710" w:type="dxa"/>
          </w:tcPr>
          <w:p w14:paraId="5E23274F" w14:textId="4F5C0129" w:rsidR="00041FBD" w:rsidRPr="00041FBD" w:rsidRDefault="00041FBD" w:rsidP="001B60F9">
            <w:pPr>
              <w:jc w:val="center"/>
              <w:rPr>
                <w:szCs w:val="20"/>
              </w:rPr>
            </w:pPr>
            <w:r w:rsidRPr="00041FBD">
              <w:rPr>
                <w:szCs w:val="20"/>
              </w:rPr>
              <w:t>0x00</w:t>
            </w:r>
          </w:p>
        </w:tc>
        <w:tc>
          <w:tcPr>
            <w:tcW w:w="750" w:type="dxa"/>
            <w:tcBorders>
              <w:top w:val="nil"/>
            </w:tcBorders>
          </w:tcPr>
          <w:p w14:paraId="782DA578" w14:textId="77777777" w:rsidR="00041FBD" w:rsidRPr="00041FBD" w:rsidRDefault="00041FBD" w:rsidP="001B60F9">
            <w:pPr>
              <w:jc w:val="center"/>
              <w:rPr>
                <w:szCs w:val="20"/>
              </w:rPr>
            </w:pPr>
          </w:p>
        </w:tc>
        <w:tc>
          <w:tcPr>
            <w:tcW w:w="750" w:type="dxa"/>
            <w:vMerge/>
          </w:tcPr>
          <w:p w14:paraId="05A7F013" w14:textId="0EC00933" w:rsidR="00041FBD" w:rsidRPr="00041FBD" w:rsidRDefault="00041FBD" w:rsidP="001B60F9">
            <w:pPr>
              <w:jc w:val="center"/>
              <w:rPr>
                <w:szCs w:val="20"/>
              </w:rPr>
            </w:pPr>
          </w:p>
        </w:tc>
      </w:tr>
    </w:tbl>
    <w:p w14:paraId="1811F2D7" w14:textId="324B0C28" w:rsidR="000F2D02" w:rsidRDefault="000F2D02" w:rsidP="00CD2B03">
      <w:pPr>
        <w:ind w:left="720" w:firstLine="720"/>
        <w:rPr>
          <w:sz w:val="26"/>
          <w:szCs w:val="26"/>
        </w:rPr>
      </w:pPr>
      <w:r>
        <w:rPr>
          <w:sz w:val="26"/>
          <w:szCs w:val="26"/>
        </w:rPr>
        <w:t xml:space="preserve">Table:1 </w:t>
      </w:r>
      <w:r w:rsidR="000454CE">
        <w:rPr>
          <w:sz w:val="26"/>
          <w:szCs w:val="26"/>
        </w:rPr>
        <w:t xml:space="preserve">Input Output Control by Identifier </w:t>
      </w:r>
      <w:r>
        <w:rPr>
          <w:sz w:val="26"/>
          <w:szCs w:val="26"/>
        </w:rPr>
        <w:t>Request Frame Format</w:t>
      </w:r>
    </w:p>
    <w:p w14:paraId="0A37205B" w14:textId="77777777" w:rsidR="000454CE" w:rsidRDefault="000454CE" w:rsidP="000F2D02">
      <w:pPr>
        <w:jc w:val="center"/>
        <w:rPr>
          <w:b/>
          <w:bCs/>
          <w:sz w:val="26"/>
          <w:szCs w:val="26"/>
        </w:rPr>
      </w:pPr>
    </w:p>
    <w:p w14:paraId="19B49A32" w14:textId="1C0C6569" w:rsidR="000454CE" w:rsidRPr="000454CE" w:rsidRDefault="000454CE" w:rsidP="000454CE">
      <w:pPr>
        <w:rPr>
          <w:color w:val="000000" w:themeColor="text1"/>
          <w:sz w:val="26"/>
          <w:szCs w:val="26"/>
        </w:rPr>
      </w:pPr>
      <w:r>
        <w:rPr>
          <w:b/>
          <w:bCs/>
          <w:color w:val="000000" w:themeColor="text1"/>
          <w:sz w:val="26"/>
          <w:szCs w:val="26"/>
        </w:rPr>
        <w:t>$</w:t>
      </w:r>
      <w:r w:rsidRPr="000454CE">
        <w:rPr>
          <w:b/>
          <w:bCs/>
          <w:color w:val="000000" w:themeColor="text1"/>
          <w:sz w:val="26"/>
          <w:szCs w:val="26"/>
        </w:rPr>
        <w:t>ZZ - Data identifiers</w:t>
      </w:r>
    </w:p>
    <w:p w14:paraId="5D317160" w14:textId="6B842BCB" w:rsidR="000454CE" w:rsidRPr="000454CE" w:rsidRDefault="000454CE" w:rsidP="000454CE">
      <w:pPr>
        <w:rPr>
          <w:b/>
          <w:bCs/>
          <w:color w:val="000000" w:themeColor="text1"/>
          <w:sz w:val="26"/>
          <w:szCs w:val="26"/>
        </w:rPr>
      </w:pPr>
      <w:r>
        <w:rPr>
          <w:b/>
          <w:bCs/>
          <w:color w:val="000000" w:themeColor="text1"/>
          <w:sz w:val="26"/>
          <w:szCs w:val="26"/>
        </w:rPr>
        <w:t>$YY -</w:t>
      </w:r>
      <w:r w:rsidRPr="000454CE">
        <w:rPr>
          <w:b/>
          <w:bCs/>
          <w:color w:val="000000" w:themeColor="text1"/>
          <w:sz w:val="26"/>
          <w:szCs w:val="26"/>
        </w:rPr>
        <w:t>Data Length</w:t>
      </w:r>
      <w:r w:rsidRPr="000454CE">
        <w:rPr>
          <w:color w:val="000000" w:themeColor="text1"/>
          <w:sz w:val="26"/>
          <w:szCs w:val="26"/>
        </w:rPr>
        <w:t xml:space="preserve">: Here the length may vary depending upon the </w:t>
      </w:r>
      <w:r w:rsidR="00FB5D93">
        <w:rPr>
          <w:color w:val="000000" w:themeColor="text1"/>
          <w:sz w:val="26"/>
          <w:szCs w:val="26"/>
        </w:rPr>
        <w:t>COR</w:t>
      </w:r>
      <w:r w:rsidRPr="000454CE">
        <w:rPr>
          <w:color w:val="000000" w:themeColor="text1"/>
          <w:sz w:val="26"/>
          <w:szCs w:val="26"/>
        </w:rPr>
        <w:t>.</w:t>
      </w:r>
    </w:p>
    <w:p w14:paraId="4CD767E9" w14:textId="7BD46692" w:rsidR="000454CE" w:rsidRPr="000454CE" w:rsidRDefault="000454CE" w:rsidP="000454CE">
      <w:pPr>
        <w:rPr>
          <w:color w:val="000000" w:themeColor="text1"/>
          <w:sz w:val="26"/>
          <w:szCs w:val="26"/>
        </w:rPr>
      </w:pPr>
      <w:r>
        <w:rPr>
          <w:b/>
          <w:bCs/>
          <w:color w:val="000000" w:themeColor="text1"/>
          <w:sz w:val="26"/>
          <w:szCs w:val="26"/>
        </w:rPr>
        <w:t xml:space="preserve">$XX- </w:t>
      </w:r>
      <w:r w:rsidRPr="000454CE">
        <w:rPr>
          <w:b/>
          <w:bCs/>
          <w:color w:val="000000" w:themeColor="text1"/>
          <w:sz w:val="26"/>
          <w:szCs w:val="26"/>
        </w:rPr>
        <w:t>Control Option Record</w:t>
      </w:r>
      <w:r>
        <w:rPr>
          <w:b/>
          <w:bCs/>
          <w:color w:val="000000" w:themeColor="text1"/>
          <w:sz w:val="26"/>
          <w:szCs w:val="26"/>
        </w:rPr>
        <w:t xml:space="preserve">: </w:t>
      </w:r>
      <w:r w:rsidRPr="000454CE">
        <w:rPr>
          <w:color w:val="000000" w:themeColor="text1"/>
          <w:sz w:val="26"/>
          <w:szCs w:val="26"/>
        </w:rPr>
        <w:t>Input output control parameters definition.</w:t>
      </w:r>
    </w:p>
    <w:p w14:paraId="7EBA2F08" w14:textId="77777777" w:rsidR="000454CE" w:rsidRPr="000454CE" w:rsidRDefault="000454CE" w:rsidP="000454CE">
      <w:pPr>
        <w:rPr>
          <w:color w:val="000000" w:themeColor="text1"/>
          <w:sz w:val="26"/>
          <w:szCs w:val="26"/>
        </w:rPr>
      </w:pPr>
    </w:p>
    <w:p w14:paraId="1B6AC00E" w14:textId="5709EFD6" w:rsidR="000454CE" w:rsidRPr="000454CE" w:rsidRDefault="000454CE" w:rsidP="000454CE">
      <w:pPr>
        <w:autoSpaceDE w:val="0"/>
        <w:autoSpaceDN w:val="0"/>
        <w:adjustRightInd w:val="0"/>
        <w:rPr>
          <w:rFonts w:eastAsia="SimSun"/>
          <w:color w:val="000000"/>
          <w:sz w:val="26"/>
          <w:szCs w:val="26"/>
        </w:rPr>
      </w:pPr>
      <w:r w:rsidRPr="000454CE">
        <w:rPr>
          <w:rFonts w:eastAsia="SimSun"/>
          <w:color w:val="000000"/>
          <w:sz w:val="26"/>
          <w:szCs w:val="26"/>
        </w:rPr>
        <w:t>The control</w:t>
      </w:r>
      <w:r>
        <w:rPr>
          <w:rFonts w:eastAsia="SimSun"/>
          <w:color w:val="000000"/>
          <w:sz w:val="26"/>
          <w:szCs w:val="26"/>
        </w:rPr>
        <w:t xml:space="preserve"> </w:t>
      </w:r>
      <w:r w:rsidRPr="000454CE">
        <w:rPr>
          <w:rFonts w:eastAsia="SimSun"/>
          <w:color w:val="000000"/>
          <w:sz w:val="26"/>
          <w:szCs w:val="26"/>
        </w:rPr>
        <w:t>Option</w:t>
      </w:r>
      <w:r>
        <w:rPr>
          <w:rFonts w:eastAsia="SimSun"/>
          <w:color w:val="000000"/>
          <w:sz w:val="26"/>
          <w:szCs w:val="26"/>
        </w:rPr>
        <w:t xml:space="preserve"> </w:t>
      </w:r>
      <w:r w:rsidRPr="000454CE">
        <w:rPr>
          <w:rFonts w:eastAsia="SimSun"/>
          <w:color w:val="000000"/>
          <w:sz w:val="26"/>
          <w:szCs w:val="26"/>
        </w:rPr>
        <w:t>Record consists of one or multiple bytes (input</w:t>
      </w:r>
      <w:r>
        <w:rPr>
          <w:rFonts w:eastAsia="SimSun"/>
          <w:color w:val="000000"/>
          <w:sz w:val="26"/>
          <w:szCs w:val="26"/>
        </w:rPr>
        <w:t xml:space="preserve"> </w:t>
      </w:r>
      <w:r w:rsidRPr="000454CE">
        <w:rPr>
          <w:rFonts w:eastAsia="SimSun"/>
          <w:color w:val="000000"/>
          <w:sz w:val="26"/>
          <w:szCs w:val="26"/>
        </w:rPr>
        <w:t>Output</w:t>
      </w:r>
      <w:r>
        <w:rPr>
          <w:rFonts w:eastAsia="SimSun"/>
          <w:color w:val="000000"/>
          <w:sz w:val="26"/>
          <w:szCs w:val="26"/>
        </w:rPr>
        <w:t xml:space="preserve"> </w:t>
      </w:r>
      <w:r w:rsidRPr="000454CE">
        <w:rPr>
          <w:rFonts w:eastAsia="SimSun"/>
          <w:color w:val="000000"/>
          <w:sz w:val="26"/>
          <w:szCs w:val="26"/>
        </w:rPr>
        <w:t>Control</w:t>
      </w:r>
      <w:r>
        <w:rPr>
          <w:rFonts w:eastAsia="SimSun"/>
          <w:color w:val="000000"/>
          <w:sz w:val="26"/>
          <w:szCs w:val="26"/>
        </w:rPr>
        <w:t xml:space="preserve"> </w:t>
      </w:r>
      <w:r w:rsidRPr="000454CE">
        <w:rPr>
          <w:rFonts w:eastAsia="SimSun"/>
          <w:color w:val="000000"/>
          <w:sz w:val="26"/>
          <w:szCs w:val="26"/>
        </w:rPr>
        <w:t>Parameter and controlState#1 to control</w:t>
      </w:r>
      <w:r>
        <w:rPr>
          <w:rFonts w:eastAsia="SimSun"/>
          <w:color w:val="000000"/>
          <w:sz w:val="26"/>
          <w:szCs w:val="26"/>
        </w:rPr>
        <w:t xml:space="preserve"> </w:t>
      </w:r>
      <w:r w:rsidRPr="000454CE">
        <w:rPr>
          <w:rFonts w:eastAsia="SimSun"/>
          <w:color w:val="000000"/>
          <w:sz w:val="26"/>
          <w:szCs w:val="26"/>
        </w:rPr>
        <w:t>State</w:t>
      </w:r>
      <w:r>
        <w:rPr>
          <w:rFonts w:eastAsia="SimSun"/>
          <w:color w:val="000000"/>
          <w:sz w:val="26"/>
          <w:szCs w:val="26"/>
        </w:rPr>
        <w:t xml:space="preserve"> </w:t>
      </w:r>
      <w:r w:rsidRPr="000454CE">
        <w:rPr>
          <w:rFonts w:eastAsia="SimSun"/>
          <w:color w:val="000000"/>
          <w:sz w:val="26"/>
          <w:szCs w:val="26"/>
        </w:rPr>
        <w:t>#m). The control</w:t>
      </w:r>
      <w:r>
        <w:rPr>
          <w:rFonts w:eastAsia="SimSun"/>
          <w:color w:val="000000"/>
          <w:sz w:val="26"/>
          <w:szCs w:val="26"/>
        </w:rPr>
        <w:t xml:space="preserve"> </w:t>
      </w:r>
      <w:r w:rsidRPr="000454CE">
        <w:rPr>
          <w:rFonts w:eastAsia="SimSun"/>
          <w:color w:val="000000"/>
          <w:sz w:val="26"/>
          <w:szCs w:val="26"/>
        </w:rPr>
        <w:t>Option</w:t>
      </w:r>
      <w:r>
        <w:rPr>
          <w:rFonts w:eastAsia="SimSun"/>
          <w:color w:val="000000"/>
          <w:sz w:val="26"/>
          <w:szCs w:val="26"/>
        </w:rPr>
        <w:t xml:space="preserve"> </w:t>
      </w:r>
      <w:r w:rsidRPr="000454CE">
        <w:rPr>
          <w:rFonts w:eastAsia="SimSun"/>
          <w:color w:val="000000"/>
          <w:sz w:val="26"/>
          <w:szCs w:val="26"/>
        </w:rPr>
        <w:t>Record parameter details shall be implemented as defined below.</w:t>
      </w:r>
    </w:p>
    <w:p w14:paraId="6956A7E9" w14:textId="77777777" w:rsidR="000454CE" w:rsidRPr="000454CE" w:rsidRDefault="000454CE" w:rsidP="000454CE">
      <w:pPr>
        <w:pStyle w:val="ListParagraph"/>
        <w:autoSpaceDE w:val="0"/>
        <w:autoSpaceDN w:val="0"/>
        <w:adjustRightInd w:val="0"/>
        <w:jc w:val="left"/>
        <w:rPr>
          <w:rFonts w:ascii="Times New Roman" w:eastAsia="SimSun" w:hAnsi="Times New Roman"/>
          <w:color w:val="000000"/>
          <w:sz w:val="26"/>
          <w:szCs w:val="26"/>
        </w:rPr>
      </w:pPr>
    </w:p>
    <w:p w14:paraId="3C7472C8" w14:textId="2B06C2D8" w:rsidR="000454CE" w:rsidRPr="000454CE" w:rsidRDefault="000454CE" w:rsidP="000454CE">
      <w:pPr>
        <w:pStyle w:val="ListParagraph"/>
        <w:numPr>
          <w:ilvl w:val="0"/>
          <w:numId w:val="36"/>
        </w:numPr>
        <w:autoSpaceDE w:val="0"/>
        <w:autoSpaceDN w:val="0"/>
        <w:adjustRightInd w:val="0"/>
        <w:jc w:val="left"/>
        <w:rPr>
          <w:rFonts w:ascii="Times New Roman" w:eastAsia="SimSun" w:hAnsi="Times New Roman"/>
          <w:color w:val="000000"/>
          <w:sz w:val="26"/>
          <w:szCs w:val="26"/>
        </w:rPr>
      </w:pPr>
      <w:r w:rsidRPr="000454CE">
        <w:rPr>
          <w:rFonts w:ascii="Times New Roman" w:eastAsia="SimSun" w:hAnsi="Times New Roman"/>
          <w:b/>
          <w:bCs/>
          <w:color w:val="000000"/>
          <w:sz w:val="26"/>
          <w:szCs w:val="26"/>
        </w:rPr>
        <w:t>Return</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Control</w:t>
      </w:r>
      <w:r>
        <w:rPr>
          <w:rFonts w:ascii="Times New Roman" w:eastAsia="SimSun" w:hAnsi="Times New Roman"/>
          <w:b/>
          <w:bCs/>
          <w:color w:val="000000"/>
          <w:sz w:val="26"/>
          <w:szCs w:val="26"/>
        </w:rPr>
        <w:t xml:space="preserve"> </w:t>
      </w:r>
      <w:proofErr w:type="gramStart"/>
      <w:r w:rsidRPr="000454CE">
        <w:rPr>
          <w:rFonts w:ascii="Times New Roman" w:eastAsia="SimSun" w:hAnsi="Times New Roman"/>
          <w:b/>
          <w:bCs/>
          <w:color w:val="000000"/>
          <w:sz w:val="26"/>
          <w:szCs w:val="26"/>
        </w:rPr>
        <w:t>To</w:t>
      </w:r>
      <w:proofErr w:type="gramEnd"/>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ECU (0x00)</w:t>
      </w:r>
      <w:r>
        <w:rPr>
          <w:rFonts w:ascii="Times New Roman" w:eastAsia="SimSun" w:hAnsi="Times New Roman"/>
          <w:b/>
          <w:bCs/>
          <w:color w:val="000000"/>
          <w:sz w:val="26"/>
          <w:szCs w:val="26"/>
        </w:rPr>
        <w:t>:</w:t>
      </w:r>
      <w:r w:rsidR="00A84E42">
        <w:rPr>
          <w:rFonts w:ascii="Times New Roman" w:eastAsia="SimSun" w:hAnsi="Times New Roman"/>
          <w:b/>
          <w:bCs/>
          <w:color w:val="000000"/>
          <w:sz w:val="26"/>
          <w:szCs w:val="26"/>
        </w:rPr>
        <w:t xml:space="preserve"> </w:t>
      </w:r>
      <w:r w:rsidR="00A84E42" w:rsidRPr="00A84E42">
        <w:rPr>
          <w:rFonts w:ascii="Times New Roman" w:eastAsia="SimSun" w:hAnsi="Times New Roman"/>
          <w:b/>
          <w:bCs/>
          <w:color w:val="2F5496" w:themeColor="accent1" w:themeShade="BF"/>
          <w:sz w:val="26"/>
          <w:szCs w:val="26"/>
        </w:rPr>
        <w:t>SRS_ASW_2FH_003</w:t>
      </w:r>
    </w:p>
    <w:p w14:paraId="5A643407" w14:textId="3D502566" w:rsidR="000454CE" w:rsidRPr="000454CE" w:rsidRDefault="000454CE" w:rsidP="000454CE">
      <w:pPr>
        <w:pStyle w:val="Default"/>
        <w:ind w:left="360"/>
        <w:rPr>
          <w:rFonts w:eastAsia="SimSun"/>
          <w:sz w:val="26"/>
          <w:szCs w:val="26"/>
          <w:lang w:val="en-US"/>
        </w:rPr>
      </w:pPr>
      <w:r w:rsidRPr="000454CE">
        <w:rPr>
          <w:rFonts w:eastAsia="SimSun"/>
          <w:b/>
          <w:bCs/>
          <w:sz w:val="26"/>
          <w:szCs w:val="26"/>
        </w:rPr>
        <w:t>-</w:t>
      </w:r>
      <w:r w:rsidRPr="000454CE">
        <w:rPr>
          <w:sz w:val="26"/>
          <w:szCs w:val="26"/>
        </w:rPr>
        <w:t xml:space="preserve"> </w:t>
      </w:r>
      <w:r w:rsidRPr="000454CE">
        <w:rPr>
          <w:rFonts w:eastAsia="SimSun"/>
          <w:sz w:val="26"/>
          <w:szCs w:val="26"/>
          <w:lang w:val="en-US"/>
        </w:rPr>
        <w:t xml:space="preserve">This value shall indicate to the server that the client no longer has control about the input signal(s), internal parameter(s) and/or output signal(s) referenced by the </w:t>
      </w:r>
      <w:r>
        <w:rPr>
          <w:rFonts w:eastAsia="SimSun"/>
          <w:sz w:val="26"/>
          <w:szCs w:val="26"/>
          <w:lang w:val="en-US"/>
        </w:rPr>
        <w:t>D</w:t>
      </w:r>
      <w:r w:rsidRPr="000454CE">
        <w:rPr>
          <w:rFonts w:eastAsia="SimSun"/>
          <w:sz w:val="26"/>
          <w:szCs w:val="26"/>
          <w:lang w:val="en-US"/>
        </w:rPr>
        <w:t>ata</w:t>
      </w:r>
      <w:r>
        <w:rPr>
          <w:rFonts w:eastAsia="SimSun"/>
          <w:sz w:val="26"/>
          <w:szCs w:val="26"/>
          <w:lang w:val="en-US"/>
        </w:rPr>
        <w:t xml:space="preserve"> </w:t>
      </w:r>
      <w:r w:rsidRPr="000454CE">
        <w:rPr>
          <w:rFonts w:eastAsia="SimSun"/>
          <w:sz w:val="26"/>
          <w:szCs w:val="26"/>
          <w:lang w:val="en-US"/>
        </w:rPr>
        <w:t>Identifier.</w:t>
      </w:r>
    </w:p>
    <w:p w14:paraId="3FDE11F2" w14:textId="0AEB9435" w:rsidR="000454CE" w:rsidRPr="00A84E42" w:rsidRDefault="000454CE" w:rsidP="000454CE">
      <w:pPr>
        <w:pStyle w:val="ListParagraph"/>
        <w:numPr>
          <w:ilvl w:val="0"/>
          <w:numId w:val="36"/>
        </w:numPr>
        <w:autoSpaceDE w:val="0"/>
        <w:autoSpaceDN w:val="0"/>
        <w:adjustRightInd w:val="0"/>
        <w:jc w:val="left"/>
        <w:rPr>
          <w:rFonts w:ascii="Times New Roman" w:eastAsia="SimSun" w:hAnsi="Times New Roman"/>
          <w:color w:val="2F5496" w:themeColor="accent1" w:themeShade="BF"/>
          <w:sz w:val="26"/>
          <w:szCs w:val="26"/>
        </w:rPr>
      </w:pPr>
      <w:r>
        <w:rPr>
          <w:rFonts w:ascii="Times New Roman" w:eastAsia="SimSun" w:hAnsi="Times New Roman"/>
          <w:b/>
          <w:bCs/>
          <w:color w:val="000000"/>
          <w:sz w:val="26"/>
          <w:szCs w:val="26"/>
        </w:rPr>
        <w:t>R</w:t>
      </w:r>
      <w:r w:rsidRPr="000454CE">
        <w:rPr>
          <w:rFonts w:ascii="Times New Roman" w:eastAsia="SimSun" w:hAnsi="Times New Roman"/>
          <w:b/>
          <w:bCs/>
          <w:color w:val="000000"/>
          <w:sz w:val="26"/>
          <w:szCs w:val="26"/>
        </w:rPr>
        <w:t>eset</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To</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Default (0x01)</w:t>
      </w:r>
      <w:r>
        <w:rPr>
          <w:rFonts w:ascii="Times New Roman" w:eastAsia="SimSun" w:hAnsi="Times New Roman"/>
          <w:b/>
          <w:bCs/>
          <w:color w:val="000000"/>
          <w:sz w:val="26"/>
          <w:szCs w:val="26"/>
        </w:rPr>
        <w:t>:</w:t>
      </w:r>
      <w:r w:rsidR="00A84E42">
        <w:rPr>
          <w:rFonts w:ascii="Times New Roman" w:eastAsia="SimSun" w:hAnsi="Times New Roman"/>
          <w:b/>
          <w:bCs/>
          <w:color w:val="000000"/>
          <w:sz w:val="26"/>
          <w:szCs w:val="26"/>
        </w:rPr>
        <w:t xml:space="preserve"> </w:t>
      </w:r>
      <w:r w:rsidR="00A84E42" w:rsidRPr="00A84E42">
        <w:rPr>
          <w:rFonts w:ascii="Times New Roman" w:eastAsia="SimSun" w:hAnsi="Times New Roman"/>
          <w:b/>
          <w:bCs/>
          <w:color w:val="2F5496" w:themeColor="accent1" w:themeShade="BF"/>
          <w:sz w:val="26"/>
          <w:szCs w:val="26"/>
        </w:rPr>
        <w:t>SRS_ASW_2FH_004</w:t>
      </w:r>
    </w:p>
    <w:p w14:paraId="0AE1BAB0" w14:textId="34904B67" w:rsidR="000454CE" w:rsidRPr="000454CE" w:rsidRDefault="000454CE" w:rsidP="000454CE">
      <w:pPr>
        <w:pStyle w:val="Default"/>
        <w:ind w:left="360"/>
        <w:rPr>
          <w:rFonts w:eastAsia="SimSun"/>
          <w:sz w:val="26"/>
          <w:szCs w:val="26"/>
          <w:lang w:val="en-US"/>
        </w:rPr>
      </w:pPr>
      <w:r w:rsidRPr="000454CE">
        <w:rPr>
          <w:rFonts w:eastAsia="SimSun"/>
          <w:b/>
          <w:bCs/>
          <w:sz w:val="26"/>
          <w:szCs w:val="26"/>
        </w:rPr>
        <w:t>-</w:t>
      </w:r>
      <w:r w:rsidRPr="000454CE">
        <w:rPr>
          <w:sz w:val="26"/>
          <w:szCs w:val="26"/>
        </w:rPr>
        <w:t xml:space="preserve"> </w:t>
      </w:r>
      <w:r w:rsidRPr="000454CE">
        <w:rPr>
          <w:rFonts w:eastAsia="SimSun"/>
          <w:sz w:val="26"/>
          <w:szCs w:val="26"/>
          <w:lang w:val="en-US"/>
        </w:rPr>
        <w:t>This value shall indicate to the server that it is requested to reset the input signal(s), internal parameter(s) and/or output signal(s) referenced by the data</w:t>
      </w:r>
      <w:r>
        <w:rPr>
          <w:rFonts w:eastAsia="SimSun"/>
          <w:sz w:val="26"/>
          <w:szCs w:val="26"/>
          <w:lang w:val="en-US"/>
        </w:rPr>
        <w:t xml:space="preserve"> </w:t>
      </w:r>
      <w:r w:rsidRPr="000454CE">
        <w:rPr>
          <w:rFonts w:eastAsia="SimSun"/>
          <w:sz w:val="26"/>
          <w:szCs w:val="26"/>
          <w:lang w:val="en-US"/>
        </w:rPr>
        <w:t xml:space="preserve">Identifier to its default state. </w:t>
      </w:r>
    </w:p>
    <w:p w14:paraId="10C3B227" w14:textId="58C5885D" w:rsidR="000454CE" w:rsidRPr="000454CE" w:rsidRDefault="000454CE" w:rsidP="000454CE">
      <w:pPr>
        <w:pStyle w:val="ListParagraph"/>
        <w:numPr>
          <w:ilvl w:val="0"/>
          <w:numId w:val="36"/>
        </w:numPr>
        <w:autoSpaceDE w:val="0"/>
        <w:autoSpaceDN w:val="0"/>
        <w:adjustRightInd w:val="0"/>
        <w:jc w:val="left"/>
        <w:rPr>
          <w:rFonts w:ascii="Times New Roman" w:eastAsia="SimSun" w:hAnsi="Times New Roman"/>
          <w:color w:val="000000"/>
          <w:sz w:val="26"/>
          <w:szCs w:val="26"/>
        </w:rPr>
      </w:pPr>
      <w:r w:rsidRPr="000454CE">
        <w:rPr>
          <w:rFonts w:ascii="Times New Roman" w:eastAsia="SimSun" w:hAnsi="Times New Roman"/>
          <w:b/>
          <w:bCs/>
          <w:color w:val="000000"/>
          <w:sz w:val="26"/>
          <w:szCs w:val="26"/>
        </w:rPr>
        <w:t>Freeze</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Current</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State (0x02)</w:t>
      </w:r>
      <w:r>
        <w:rPr>
          <w:rFonts w:ascii="Times New Roman" w:eastAsia="SimSun" w:hAnsi="Times New Roman"/>
          <w:b/>
          <w:bCs/>
          <w:color w:val="000000"/>
          <w:sz w:val="26"/>
          <w:szCs w:val="26"/>
        </w:rPr>
        <w:t>:</w:t>
      </w:r>
      <w:r w:rsidR="00A84E42">
        <w:rPr>
          <w:rFonts w:ascii="Times New Roman" w:eastAsia="SimSun" w:hAnsi="Times New Roman"/>
          <w:b/>
          <w:bCs/>
          <w:color w:val="000000"/>
          <w:sz w:val="26"/>
          <w:szCs w:val="26"/>
        </w:rPr>
        <w:t xml:space="preserve"> </w:t>
      </w:r>
      <w:r w:rsidR="00A84E42" w:rsidRPr="00A84E42">
        <w:rPr>
          <w:rFonts w:ascii="Times New Roman" w:eastAsia="SimSun" w:hAnsi="Times New Roman"/>
          <w:b/>
          <w:bCs/>
          <w:color w:val="2F5496" w:themeColor="accent1" w:themeShade="BF"/>
          <w:sz w:val="26"/>
          <w:szCs w:val="26"/>
        </w:rPr>
        <w:t>SRS_ASW_2FH_005</w:t>
      </w:r>
    </w:p>
    <w:p w14:paraId="27690084" w14:textId="1EA98FFB" w:rsidR="000454CE" w:rsidRPr="000454CE" w:rsidRDefault="000454CE" w:rsidP="000454CE">
      <w:pPr>
        <w:pStyle w:val="Default"/>
        <w:ind w:left="360"/>
        <w:rPr>
          <w:rFonts w:eastAsia="SimSun"/>
          <w:sz w:val="26"/>
          <w:szCs w:val="26"/>
          <w:lang w:val="en-US"/>
        </w:rPr>
      </w:pPr>
      <w:r w:rsidRPr="000454CE">
        <w:rPr>
          <w:rFonts w:eastAsia="SimSun"/>
          <w:b/>
          <w:bCs/>
          <w:sz w:val="26"/>
          <w:szCs w:val="26"/>
        </w:rPr>
        <w:lastRenderedPageBreak/>
        <w:t>-</w:t>
      </w:r>
      <w:r w:rsidRPr="000454CE">
        <w:rPr>
          <w:sz w:val="26"/>
          <w:szCs w:val="26"/>
        </w:rPr>
        <w:t xml:space="preserve"> </w:t>
      </w:r>
      <w:r w:rsidRPr="000454CE">
        <w:rPr>
          <w:rFonts w:eastAsia="SimSun"/>
          <w:sz w:val="26"/>
          <w:szCs w:val="26"/>
          <w:lang w:val="en-US"/>
        </w:rPr>
        <w:t>his value shall indicate to the server that it is requested to freeze the current state of the input signal(s), internal parameter(s) and/or output signal referenced by the data</w:t>
      </w:r>
      <w:r>
        <w:rPr>
          <w:rFonts w:eastAsia="SimSun"/>
          <w:sz w:val="26"/>
          <w:szCs w:val="26"/>
          <w:lang w:val="en-US"/>
        </w:rPr>
        <w:t xml:space="preserve"> </w:t>
      </w:r>
      <w:r w:rsidRPr="000454CE">
        <w:rPr>
          <w:rFonts w:eastAsia="SimSun"/>
          <w:sz w:val="26"/>
          <w:szCs w:val="26"/>
          <w:lang w:val="en-US"/>
        </w:rPr>
        <w:t xml:space="preserve">Identifier. </w:t>
      </w:r>
    </w:p>
    <w:p w14:paraId="02458925" w14:textId="583B1287" w:rsidR="000454CE" w:rsidRPr="00A84E42" w:rsidRDefault="000454CE" w:rsidP="000454CE">
      <w:pPr>
        <w:pStyle w:val="ListParagraph"/>
        <w:numPr>
          <w:ilvl w:val="0"/>
          <w:numId w:val="36"/>
        </w:numPr>
        <w:autoSpaceDE w:val="0"/>
        <w:autoSpaceDN w:val="0"/>
        <w:adjustRightInd w:val="0"/>
        <w:rPr>
          <w:rFonts w:ascii="Times New Roman" w:eastAsia="SimSun" w:hAnsi="Times New Roman"/>
          <w:color w:val="2F5496" w:themeColor="accent1" w:themeShade="BF"/>
          <w:sz w:val="26"/>
          <w:szCs w:val="26"/>
        </w:rPr>
      </w:pPr>
      <w:r w:rsidRPr="000454CE">
        <w:rPr>
          <w:rFonts w:ascii="Times New Roman" w:eastAsia="SimSun" w:hAnsi="Times New Roman"/>
          <w:b/>
          <w:bCs/>
          <w:color w:val="000000"/>
          <w:sz w:val="26"/>
          <w:szCs w:val="26"/>
        </w:rPr>
        <w:t>Short</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Term</w:t>
      </w:r>
      <w:r>
        <w:rPr>
          <w:rFonts w:ascii="Times New Roman" w:eastAsia="SimSun" w:hAnsi="Times New Roman"/>
          <w:b/>
          <w:bCs/>
          <w:color w:val="000000"/>
          <w:sz w:val="26"/>
          <w:szCs w:val="26"/>
        </w:rPr>
        <w:t xml:space="preserve"> </w:t>
      </w:r>
      <w:r w:rsidRPr="000454CE">
        <w:rPr>
          <w:rFonts w:ascii="Times New Roman" w:eastAsia="SimSun" w:hAnsi="Times New Roman"/>
          <w:b/>
          <w:bCs/>
          <w:color w:val="000000"/>
          <w:sz w:val="26"/>
          <w:szCs w:val="26"/>
        </w:rPr>
        <w:t>Adjustment(0x03)</w:t>
      </w:r>
      <w:r>
        <w:rPr>
          <w:rFonts w:ascii="Times New Roman" w:eastAsia="SimSun" w:hAnsi="Times New Roman"/>
          <w:b/>
          <w:bCs/>
          <w:color w:val="000000"/>
          <w:sz w:val="26"/>
          <w:szCs w:val="26"/>
        </w:rPr>
        <w:t>:</w:t>
      </w:r>
      <w:r w:rsidR="00A84E42">
        <w:rPr>
          <w:rFonts w:ascii="Times New Roman" w:eastAsia="SimSun" w:hAnsi="Times New Roman"/>
          <w:b/>
          <w:bCs/>
          <w:color w:val="000000"/>
          <w:sz w:val="26"/>
          <w:szCs w:val="26"/>
        </w:rPr>
        <w:t xml:space="preserve"> </w:t>
      </w:r>
      <w:r w:rsidR="00A84E42" w:rsidRPr="00A84E42">
        <w:rPr>
          <w:rFonts w:ascii="Times New Roman" w:eastAsia="SimSun" w:hAnsi="Times New Roman"/>
          <w:b/>
          <w:bCs/>
          <w:color w:val="2F5496" w:themeColor="accent1" w:themeShade="BF"/>
          <w:sz w:val="26"/>
          <w:szCs w:val="26"/>
        </w:rPr>
        <w:t>SRS_ASW_2FH_006</w:t>
      </w:r>
    </w:p>
    <w:p w14:paraId="40AB04F7" w14:textId="678E55BA" w:rsidR="000454CE" w:rsidRPr="000454CE" w:rsidRDefault="000454CE" w:rsidP="000454CE">
      <w:pPr>
        <w:pStyle w:val="Default"/>
        <w:ind w:left="360"/>
        <w:jc w:val="both"/>
        <w:rPr>
          <w:rFonts w:eastAsia="SimSun"/>
          <w:sz w:val="26"/>
          <w:szCs w:val="26"/>
          <w:lang w:val="en-US"/>
        </w:rPr>
      </w:pPr>
      <w:r w:rsidRPr="000454CE">
        <w:rPr>
          <w:rFonts w:eastAsia="SimSun"/>
          <w:b/>
          <w:bCs/>
          <w:sz w:val="26"/>
          <w:szCs w:val="26"/>
        </w:rPr>
        <w:t>-</w:t>
      </w:r>
      <w:r w:rsidRPr="000454CE">
        <w:rPr>
          <w:sz w:val="26"/>
          <w:szCs w:val="26"/>
        </w:rPr>
        <w:t xml:space="preserve"> </w:t>
      </w:r>
      <w:r w:rsidRPr="000454CE">
        <w:rPr>
          <w:rFonts w:eastAsia="SimSun"/>
          <w:sz w:val="26"/>
          <w:szCs w:val="26"/>
          <w:lang w:val="en-US"/>
        </w:rPr>
        <w:t>This value shall indicate to the server that it is requested to adjust the input signal(s), internal parameter(s) and/or controlled output signal(s) referenced by the data</w:t>
      </w:r>
      <w:r>
        <w:rPr>
          <w:rFonts w:eastAsia="SimSun"/>
          <w:sz w:val="26"/>
          <w:szCs w:val="26"/>
          <w:lang w:val="en-US"/>
        </w:rPr>
        <w:t xml:space="preserve"> </w:t>
      </w:r>
      <w:r w:rsidRPr="000454CE">
        <w:rPr>
          <w:rFonts w:eastAsia="SimSun"/>
          <w:sz w:val="26"/>
          <w:szCs w:val="26"/>
          <w:lang w:val="en-US"/>
        </w:rPr>
        <w:t>Identifier in RAM to the value(s) included in the control</w:t>
      </w:r>
      <w:r>
        <w:rPr>
          <w:rFonts w:eastAsia="SimSun"/>
          <w:sz w:val="26"/>
          <w:szCs w:val="26"/>
          <w:lang w:val="en-US"/>
        </w:rPr>
        <w:t xml:space="preserve"> </w:t>
      </w:r>
      <w:r w:rsidRPr="000454CE">
        <w:rPr>
          <w:rFonts w:eastAsia="SimSun"/>
          <w:sz w:val="26"/>
          <w:szCs w:val="26"/>
          <w:lang w:val="en-US"/>
        </w:rPr>
        <w:t xml:space="preserve">Option parameter(s) (e.g. set Idle Air Control Valve to a specific step number, set pulse width of valve to a specific value/duty cycle). </w:t>
      </w:r>
    </w:p>
    <w:p w14:paraId="2F2FE976" w14:textId="0159F305" w:rsidR="00A84E42" w:rsidRPr="00C37C95" w:rsidRDefault="00A84E42" w:rsidP="00A84E42">
      <w:pPr>
        <w:pStyle w:val="Heading3"/>
        <w:rPr>
          <w:bCs/>
          <w:sz w:val="26"/>
          <w:szCs w:val="26"/>
        </w:rPr>
      </w:pPr>
      <w:bookmarkStart w:id="111" w:name="_Toc148610805"/>
      <w:r w:rsidRPr="00A84E42">
        <w:rPr>
          <w:bCs/>
          <w:color w:val="000000" w:themeColor="text1"/>
          <w:sz w:val="26"/>
          <w:szCs w:val="26"/>
        </w:rPr>
        <w:t>Input Output Control by Identifier</w:t>
      </w:r>
      <w:r w:rsidRPr="00A84E42">
        <w:rPr>
          <w:bCs/>
          <w:color w:val="FF0000"/>
          <w:sz w:val="26"/>
          <w:szCs w:val="26"/>
        </w:rPr>
        <w:t xml:space="preserve"> </w:t>
      </w:r>
      <w:r w:rsidR="00A4103D">
        <w:rPr>
          <w:bCs/>
          <w:sz w:val="26"/>
          <w:szCs w:val="26"/>
        </w:rPr>
        <w:t>P</w:t>
      </w:r>
      <w:r w:rsidRPr="00A84E42">
        <w:rPr>
          <w:bCs/>
          <w:sz w:val="26"/>
          <w:szCs w:val="26"/>
        </w:rPr>
        <w:t xml:space="preserve">ositive </w:t>
      </w:r>
      <w:r w:rsidR="00A4103D">
        <w:rPr>
          <w:bCs/>
          <w:sz w:val="26"/>
          <w:szCs w:val="26"/>
        </w:rPr>
        <w:t>R</w:t>
      </w:r>
      <w:r w:rsidRPr="00A84E42">
        <w:rPr>
          <w:bCs/>
          <w:sz w:val="26"/>
          <w:szCs w:val="26"/>
        </w:rPr>
        <w:t xml:space="preserve">esponse </w:t>
      </w:r>
      <w:r w:rsidR="00A4103D">
        <w:rPr>
          <w:bCs/>
          <w:sz w:val="26"/>
          <w:szCs w:val="26"/>
        </w:rPr>
        <w:t>F</w:t>
      </w:r>
      <w:r w:rsidRPr="00A84E42">
        <w:rPr>
          <w:bCs/>
          <w:sz w:val="26"/>
          <w:szCs w:val="26"/>
        </w:rPr>
        <w:t xml:space="preserve">rame </w:t>
      </w:r>
      <w:r w:rsidR="00A4103D">
        <w:rPr>
          <w:bCs/>
          <w:sz w:val="26"/>
          <w:szCs w:val="26"/>
        </w:rPr>
        <w:t>F</w:t>
      </w:r>
      <w:r w:rsidRPr="00A84E42">
        <w:rPr>
          <w:bCs/>
          <w:sz w:val="26"/>
          <w:szCs w:val="26"/>
        </w:rPr>
        <w:t>ormat</w:t>
      </w:r>
      <w:r>
        <w:rPr>
          <w:bCs/>
          <w:sz w:val="26"/>
          <w:szCs w:val="26"/>
        </w:rPr>
        <w:t>:</w:t>
      </w:r>
      <w:bookmarkEnd w:id="111"/>
    </w:p>
    <w:p w14:paraId="154D058A" w14:textId="646B4FD6" w:rsidR="00A84E42" w:rsidRDefault="00A84E42" w:rsidP="00C37C95">
      <w:pPr>
        <w:spacing w:line="360" w:lineRule="auto"/>
        <w:rPr>
          <w:b/>
          <w:color w:val="2F5496" w:themeColor="accent1" w:themeShade="BF"/>
          <w:sz w:val="26"/>
          <w:szCs w:val="26"/>
        </w:rPr>
      </w:pPr>
      <w:r>
        <w:rPr>
          <w:b/>
          <w:color w:val="2F5496" w:themeColor="accent1" w:themeShade="BF"/>
          <w:sz w:val="26"/>
          <w:szCs w:val="26"/>
        </w:rPr>
        <w:t>SRS-ASW-2FH_007</w:t>
      </w:r>
    </w:p>
    <w:tbl>
      <w:tblPr>
        <w:tblStyle w:val="TableGrid"/>
        <w:tblW w:w="11013" w:type="dxa"/>
        <w:jc w:val="center"/>
        <w:tblLook w:val="04A0" w:firstRow="1" w:lastRow="0" w:firstColumn="1" w:lastColumn="0" w:noHBand="0" w:noVBand="1"/>
      </w:tblPr>
      <w:tblGrid>
        <w:gridCol w:w="712"/>
        <w:gridCol w:w="950"/>
        <w:gridCol w:w="595"/>
        <w:gridCol w:w="650"/>
        <w:gridCol w:w="555"/>
        <w:gridCol w:w="806"/>
        <w:gridCol w:w="772"/>
        <w:gridCol w:w="637"/>
        <w:gridCol w:w="624"/>
        <w:gridCol w:w="699"/>
        <w:gridCol w:w="663"/>
        <w:gridCol w:w="663"/>
        <w:gridCol w:w="663"/>
        <w:gridCol w:w="1297"/>
        <w:gridCol w:w="727"/>
      </w:tblGrid>
      <w:tr w:rsidR="009A1F9C" w:rsidRPr="00717DBE" w14:paraId="3AA66B8A" w14:textId="77777777" w:rsidTr="009A1F9C">
        <w:trPr>
          <w:trHeight w:val="445"/>
          <w:jc w:val="center"/>
        </w:trPr>
        <w:tc>
          <w:tcPr>
            <w:tcW w:w="750" w:type="dxa"/>
            <w:shd w:val="clear" w:color="auto" w:fill="A6A6A6" w:themeFill="background1" w:themeFillShade="A6"/>
            <w:vAlign w:val="center"/>
          </w:tcPr>
          <w:p w14:paraId="6C07F364" w14:textId="77777777" w:rsidR="009A1F9C" w:rsidRPr="009E0943" w:rsidRDefault="009A1F9C" w:rsidP="009878A1">
            <w:pPr>
              <w:jc w:val="center"/>
              <w:rPr>
                <w:sz w:val="24"/>
              </w:rPr>
            </w:pPr>
            <w:r w:rsidRPr="009E0943">
              <w:rPr>
                <w:b/>
                <w:bCs/>
                <w:sz w:val="24"/>
              </w:rPr>
              <w:t>SOF</w:t>
            </w:r>
          </w:p>
        </w:tc>
        <w:tc>
          <w:tcPr>
            <w:tcW w:w="950" w:type="dxa"/>
            <w:shd w:val="clear" w:color="auto" w:fill="A6A6A6" w:themeFill="background1" w:themeFillShade="A6"/>
            <w:vAlign w:val="center"/>
          </w:tcPr>
          <w:p w14:paraId="0811476E" w14:textId="77777777" w:rsidR="009A1F9C" w:rsidRPr="009E0943" w:rsidRDefault="009A1F9C"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19EE036E" w14:textId="77777777" w:rsidR="009A1F9C" w:rsidRDefault="009A1F9C" w:rsidP="009878A1">
            <w:pPr>
              <w:jc w:val="center"/>
              <w:rPr>
                <w:b/>
                <w:bCs/>
                <w:sz w:val="24"/>
              </w:rPr>
            </w:pPr>
            <w:r>
              <w:rPr>
                <w:b/>
                <w:bCs/>
                <w:sz w:val="24"/>
              </w:rPr>
              <w:t>Message</w:t>
            </w:r>
          </w:p>
          <w:p w14:paraId="5B065CD7" w14:textId="77777777" w:rsidR="009A1F9C" w:rsidRPr="009E0943" w:rsidRDefault="009A1F9C" w:rsidP="009878A1">
            <w:pPr>
              <w:jc w:val="center"/>
              <w:rPr>
                <w:b/>
                <w:bCs/>
                <w:sz w:val="24"/>
              </w:rPr>
            </w:pPr>
            <w:r>
              <w:rPr>
                <w:b/>
                <w:bCs/>
                <w:sz w:val="24"/>
              </w:rPr>
              <w:t>Type</w:t>
            </w:r>
          </w:p>
        </w:tc>
        <w:tc>
          <w:tcPr>
            <w:tcW w:w="590" w:type="dxa"/>
            <w:shd w:val="clear" w:color="auto" w:fill="A6A6A6" w:themeFill="background1" w:themeFillShade="A6"/>
            <w:vAlign w:val="center"/>
          </w:tcPr>
          <w:p w14:paraId="1E2481B1" w14:textId="77777777" w:rsidR="009A1F9C" w:rsidRPr="009E0943" w:rsidRDefault="009A1F9C" w:rsidP="009878A1">
            <w:pPr>
              <w:jc w:val="center"/>
              <w:rPr>
                <w:sz w:val="24"/>
              </w:rPr>
            </w:pPr>
            <w:r w:rsidRPr="009E0943">
              <w:rPr>
                <w:b/>
                <w:bCs/>
                <w:sz w:val="24"/>
              </w:rPr>
              <w:t>ID</w:t>
            </w:r>
          </w:p>
        </w:tc>
        <w:tc>
          <w:tcPr>
            <w:tcW w:w="5978" w:type="dxa"/>
            <w:gridSpan w:val="8"/>
            <w:shd w:val="clear" w:color="auto" w:fill="A6A6A6" w:themeFill="background1" w:themeFillShade="A6"/>
            <w:vAlign w:val="center"/>
          </w:tcPr>
          <w:p w14:paraId="7990381E" w14:textId="2089F370" w:rsidR="009A1F9C" w:rsidRPr="009E0943" w:rsidRDefault="009A1F9C" w:rsidP="009878A1">
            <w:pPr>
              <w:rPr>
                <w:b/>
                <w:bCs/>
                <w:sz w:val="24"/>
              </w:rPr>
            </w:pPr>
            <w:r w:rsidRPr="009E0943">
              <w:rPr>
                <w:b/>
                <w:bCs/>
                <w:sz w:val="24"/>
              </w:rPr>
              <w:t xml:space="preserve">                              </w:t>
            </w: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6C727C87" w14:textId="3058D538" w:rsidR="009A1F9C" w:rsidRDefault="009A1F9C" w:rsidP="009A1F9C">
            <w:pPr>
              <w:jc w:val="center"/>
              <w:rPr>
                <w:b/>
                <w:bCs/>
                <w:sz w:val="24"/>
              </w:rPr>
            </w:pPr>
            <w:r>
              <w:rPr>
                <w:b/>
                <w:bCs/>
                <w:sz w:val="24"/>
              </w:rPr>
              <w:t>Checksum</w:t>
            </w:r>
          </w:p>
        </w:tc>
        <w:tc>
          <w:tcPr>
            <w:tcW w:w="750" w:type="dxa"/>
            <w:shd w:val="clear" w:color="auto" w:fill="A6A6A6" w:themeFill="background1" w:themeFillShade="A6"/>
            <w:vAlign w:val="center"/>
          </w:tcPr>
          <w:p w14:paraId="2CC5C86B" w14:textId="234A1774" w:rsidR="009A1F9C" w:rsidRPr="009E0943" w:rsidRDefault="009A1F9C" w:rsidP="009A1F9C">
            <w:pPr>
              <w:jc w:val="center"/>
              <w:rPr>
                <w:b/>
                <w:bCs/>
                <w:sz w:val="24"/>
              </w:rPr>
            </w:pPr>
            <w:r>
              <w:rPr>
                <w:b/>
                <w:bCs/>
                <w:sz w:val="24"/>
              </w:rPr>
              <w:t>E</w:t>
            </w:r>
            <w:r w:rsidRPr="009E0943">
              <w:rPr>
                <w:b/>
                <w:bCs/>
                <w:sz w:val="24"/>
              </w:rPr>
              <w:t>OF</w:t>
            </w:r>
          </w:p>
        </w:tc>
      </w:tr>
      <w:tr w:rsidR="009A1F9C" w:rsidRPr="00717DBE" w14:paraId="7FE94F3C" w14:textId="77777777" w:rsidTr="009A1F9C">
        <w:trPr>
          <w:trHeight w:val="302"/>
          <w:jc w:val="center"/>
        </w:trPr>
        <w:tc>
          <w:tcPr>
            <w:tcW w:w="750" w:type="dxa"/>
            <w:vMerge w:val="restart"/>
            <w:vAlign w:val="center"/>
          </w:tcPr>
          <w:p w14:paraId="1D786F97" w14:textId="77777777" w:rsidR="009A1F9C" w:rsidRPr="009A1F9C" w:rsidRDefault="009A1F9C" w:rsidP="009878A1">
            <w:pPr>
              <w:jc w:val="center"/>
              <w:rPr>
                <w:b/>
                <w:bCs/>
                <w:szCs w:val="20"/>
              </w:rPr>
            </w:pPr>
            <w:r w:rsidRPr="009A1F9C">
              <w:rPr>
                <w:b/>
                <w:bCs/>
                <w:szCs w:val="20"/>
              </w:rPr>
              <w:t>0xA5</w:t>
            </w:r>
          </w:p>
          <w:p w14:paraId="305DC142" w14:textId="77777777" w:rsidR="009A1F9C" w:rsidRPr="009A1F9C" w:rsidRDefault="009A1F9C" w:rsidP="009878A1">
            <w:pPr>
              <w:jc w:val="center"/>
              <w:rPr>
                <w:b/>
                <w:bCs/>
                <w:szCs w:val="20"/>
              </w:rPr>
            </w:pPr>
            <w:r w:rsidRPr="009A1F9C">
              <w:rPr>
                <w:b/>
                <w:bCs/>
                <w:szCs w:val="20"/>
              </w:rPr>
              <w:t>0xA5</w:t>
            </w:r>
          </w:p>
        </w:tc>
        <w:tc>
          <w:tcPr>
            <w:tcW w:w="950" w:type="dxa"/>
            <w:vMerge w:val="restart"/>
            <w:vAlign w:val="center"/>
          </w:tcPr>
          <w:p w14:paraId="17CBCCCF" w14:textId="77777777" w:rsidR="009A1F9C" w:rsidRPr="009A1F9C" w:rsidRDefault="009A1F9C" w:rsidP="009878A1">
            <w:pPr>
              <w:jc w:val="center"/>
              <w:rPr>
                <w:szCs w:val="20"/>
              </w:rPr>
            </w:pPr>
            <w:r w:rsidRPr="009A1F9C">
              <w:rPr>
                <w:szCs w:val="20"/>
              </w:rPr>
              <w:t>0x0C</w:t>
            </w:r>
          </w:p>
        </w:tc>
        <w:tc>
          <w:tcPr>
            <w:tcW w:w="595" w:type="dxa"/>
          </w:tcPr>
          <w:p w14:paraId="007CCDC9" w14:textId="77777777" w:rsidR="009A1F9C" w:rsidRPr="009A1F9C" w:rsidRDefault="009A1F9C" w:rsidP="009878A1">
            <w:pPr>
              <w:jc w:val="center"/>
              <w:rPr>
                <w:szCs w:val="20"/>
              </w:rPr>
            </w:pPr>
            <w:r w:rsidRPr="009A1F9C">
              <w:rPr>
                <w:szCs w:val="20"/>
              </w:rPr>
              <w:t>SRC ID</w:t>
            </w:r>
          </w:p>
        </w:tc>
        <w:tc>
          <w:tcPr>
            <w:tcW w:w="650" w:type="dxa"/>
          </w:tcPr>
          <w:p w14:paraId="4EEF4E6B" w14:textId="77777777" w:rsidR="009A1F9C" w:rsidRPr="009A1F9C" w:rsidRDefault="009A1F9C" w:rsidP="009878A1">
            <w:pPr>
              <w:jc w:val="center"/>
              <w:rPr>
                <w:szCs w:val="20"/>
              </w:rPr>
            </w:pPr>
            <w:r w:rsidRPr="009A1F9C">
              <w:rPr>
                <w:szCs w:val="20"/>
              </w:rPr>
              <w:t>MSG Type</w:t>
            </w:r>
          </w:p>
        </w:tc>
        <w:tc>
          <w:tcPr>
            <w:tcW w:w="590" w:type="dxa"/>
            <w:vMerge w:val="restart"/>
            <w:vAlign w:val="center"/>
          </w:tcPr>
          <w:p w14:paraId="4DA033C4" w14:textId="77777777" w:rsidR="009A1F9C" w:rsidRPr="009A1F9C" w:rsidRDefault="009A1F9C" w:rsidP="009878A1">
            <w:pPr>
              <w:jc w:val="center"/>
              <w:rPr>
                <w:szCs w:val="20"/>
              </w:rPr>
            </w:pPr>
            <w:r w:rsidRPr="009A1F9C">
              <w:rPr>
                <w:szCs w:val="20"/>
              </w:rPr>
              <w:t>$ID</w:t>
            </w:r>
          </w:p>
        </w:tc>
        <w:tc>
          <w:tcPr>
            <w:tcW w:w="881" w:type="dxa"/>
            <w:vAlign w:val="center"/>
          </w:tcPr>
          <w:p w14:paraId="15EEC3CB" w14:textId="77777777" w:rsidR="009A1F9C" w:rsidRPr="009A1F9C" w:rsidRDefault="009A1F9C" w:rsidP="009878A1">
            <w:pPr>
              <w:jc w:val="center"/>
              <w:rPr>
                <w:b/>
                <w:bCs/>
                <w:szCs w:val="20"/>
              </w:rPr>
            </w:pPr>
            <w:r w:rsidRPr="009A1F9C">
              <w:rPr>
                <w:b/>
                <w:bCs/>
                <w:szCs w:val="20"/>
              </w:rPr>
              <w:t>0</w:t>
            </w:r>
          </w:p>
        </w:tc>
        <w:tc>
          <w:tcPr>
            <w:tcW w:w="830" w:type="dxa"/>
            <w:vAlign w:val="center"/>
          </w:tcPr>
          <w:p w14:paraId="03D9F135" w14:textId="77777777" w:rsidR="009A1F9C" w:rsidRPr="009A1F9C" w:rsidRDefault="009A1F9C" w:rsidP="009878A1">
            <w:pPr>
              <w:jc w:val="center"/>
              <w:rPr>
                <w:b/>
                <w:bCs/>
                <w:szCs w:val="20"/>
              </w:rPr>
            </w:pPr>
            <w:r w:rsidRPr="009A1F9C">
              <w:rPr>
                <w:b/>
                <w:bCs/>
                <w:szCs w:val="20"/>
              </w:rPr>
              <w:t>1</w:t>
            </w:r>
          </w:p>
        </w:tc>
        <w:tc>
          <w:tcPr>
            <w:tcW w:w="708" w:type="dxa"/>
            <w:vAlign w:val="center"/>
          </w:tcPr>
          <w:p w14:paraId="5B07230B" w14:textId="77777777" w:rsidR="009A1F9C" w:rsidRPr="009A1F9C" w:rsidRDefault="009A1F9C" w:rsidP="009878A1">
            <w:pPr>
              <w:jc w:val="center"/>
              <w:rPr>
                <w:b/>
                <w:bCs/>
                <w:szCs w:val="20"/>
              </w:rPr>
            </w:pPr>
            <w:r w:rsidRPr="009A1F9C">
              <w:rPr>
                <w:b/>
                <w:bCs/>
                <w:szCs w:val="20"/>
              </w:rPr>
              <w:t>2</w:t>
            </w:r>
          </w:p>
        </w:tc>
        <w:tc>
          <w:tcPr>
            <w:tcW w:w="679" w:type="dxa"/>
            <w:vAlign w:val="center"/>
          </w:tcPr>
          <w:p w14:paraId="3BD83DF4" w14:textId="77777777" w:rsidR="009A1F9C" w:rsidRPr="009A1F9C" w:rsidRDefault="009A1F9C" w:rsidP="009878A1">
            <w:pPr>
              <w:jc w:val="center"/>
              <w:rPr>
                <w:b/>
                <w:bCs/>
                <w:szCs w:val="20"/>
              </w:rPr>
            </w:pPr>
            <w:r w:rsidRPr="009A1F9C">
              <w:rPr>
                <w:b/>
                <w:bCs/>
                <w:szCs w:val="20"/>
              </w:rPr>
              <w:t>3</w:t>
            </w:r>
          </w:p>
        </w:tc>
        <w:tc>
          <w:tcPr>
            <w:tcW w:w="750" w:type="dxa"/>
            <w:vAlign w:val="center"/>
          </w:tcPr>
          <w:p w14:paraId="71CD9520" w14:textId="77777777" w:rsidR="009A1F9C" w:rsidRPr="009A1F9C" w:rsidRDefault="009A1F9C" w:rsidP="009878A1">
            <w:pPr>
              <w:jc w:val="center"/>
              <w:rPr>
                <w:b/>
                <w:bCs/>
                <w:szCs w:val="20"/>
              </w:rPr>
            </w:pPr>
            <w:r w:rsidRPr="009A1F9C">
              <w:rPr>
                <w:b/>
                <w:bCs/>
                <w:szCs w:val="20"/>
              </w:rPr>
              <w:t>4</w:t>
            </w:r>
          </w:p>
        </w:tc>
        <w:tc>
          <w:tcPr>
            <w:tcW w:w="710" w:type="dxa"/>
            <w:vAlign w:val="center"/>
          </w:tcPr>
          <w:p w14:paraId="76DEE482" w14:textId="77777777" w:rsidR="009A1F9C" w:rsidRPr="009A1F9C" w:rsidRDefault="009A1F9C" w:rsidP="009878A1">
            <w:pPr>
              <w:jc w:val="center"/>
              <w:rPr>
                <w:b/>
                <w:bCs/>
                <w:szCs w:val="20"/>
              </w:rPr>
            </w:pPr>
            <w:r w:rsidRPr="009A1F9C">
              <w:rPr>
                <w:b/>
                <w:bCs/>
                <w:szCs w:val="20"/>
              </w:rPr>
              <w:t>5</w:t>
            </w:r>
          </w:p>
        </w:tc>
        <w:tc>
          <w:tcPr>
            <w:tcW w:w="710" w:type="dxa"/>
            <w:vAlign w:val="center"/>
          </w:tcPr>
          <w:p w14:paraId="5FF1410B" w14:textId="77777777" w:rsidR="009A1F9C" w:rsidRPr="009A1F9C" w:rsidRDefault="009A1F9C" w:rsidP="009878A1">
            <w:pPr>
              <w:jc w:val="center"/>
              <w:rPr>
                <w:b/>
                <w:bCs/>
                <w:szCs w:val="20"/>
              </w:rPr>
            </w:pPr>
            <w:r w:rsidRPr="009A1F9C">
              <w:rPr>
                <w:b/>
                <w:bCs/>
                <w:szCs w:val="20"/>
              </w:rPr>
              <w:t>6</w:t>
            </w:r>
          </w:p>
        </w:tc>
        <w:tc>
          <w:tcPr>
            <w:tcW w:w="710" w:type="dxa"/>
            <w:vAlign w:val="center"/>
          </w:tcPr>
          <w:p w14:paraId="4559198A" w14:textId="77777777" w:rsidR="009A1F9C" w:rsidRPr="009A1F9C" w:rsidRDefault="009A1F9C" w:rsidP="009878A1">
            <w:pPr>
              <w:jc w:val="center"/>
              <w:rPr>
                <w:b/>
                <w:bCs/>
                <w:szCs w:val="20"/>
              </w:rPr>
            </w:pPr>
            <w:r w:rsidRPr="009A1F9C">
              <w:rPr>
                <w:b/>
                <w:bCs/>
                <w:szCs w:val="20"/>
              </w:rPr>
              <w:t>7</w:t>
            </w:r>
          </w:p>
        </w:tc>
        <w:tc>
          <w:tcPr>
            <w:tcW w:w="750" w:type="dxa"/>
            <w:tcBorders>
              <w:bottom w:val="nil"/>
            </w:tcBorders>
          </w:tcPr>
          <w:p w14:paraId="1271639F" w14:textId="77777777" w:rsidR="009A1F9C" w:rsidRPr="009A1F9C" w:rsidRDefault="009A1F9C" w:rsidP="009878A1">
            <w:pPr>
              <w:jc w:val="center"/>
              <w:rPr>
                <w:b/>
                <w:bCs/>
                <w:szCs w:val="20"/>
              </w:rPr>
            </w:pPr>
          </w:p>
        </w:tc>
        <w:tc>
          <w:tcPr>
            <w:tcW w:w="750" w:type="dxa"/>
            <w:vMerge w:val="restart"/>
          </w:tcPr>
          <w:p w14:paraId="0635951C" w14:textId="7F203A81" w:rsidR="009A1F9C" w:rsidRPr="009A1F9C" w:rsidRDefault="009A1F9C" w:rsidP="009878A1">
            <w:pPr>
              <w:jc w:val="center"/>
              <w:rPr>
                <w:b/>
                <w:bCs/>
                <w:szCs w:val="20"/>
              </w:rPr>
            </w:pPr>
          </w:p>
          <w:p w14:paraId="50A5FBB5" w14:textId="77777777" w:rsidR="009A1F9C" w:rsidRPr="009A1F9C" w:rsidRDefault="009A1F9C" w:rsidP="009878A1">
            <w:pPr>
              <w:jc w:val="center"/>
              <w:rPr>
                <w:b/>
                <w:bCs/>
                <w:szCs w:val="20"/>
              </w:rPr>
            </w:pPr>
          </w:p>
          <w:p w14:paraId="0AB632DD" w14:textId="77777777" w:rsidR="009A1F9C" w:rsidRPr="009A1F9C" w:rsidRDefault="009A1F9C" w:rsidP="009878A1">
            <w:pPr>
              <w:jc w:val="center"/>
              <w:rPr>
                <w:b/>
                <w:bCs/>
                <w:szCs w:val="20"/>
              </w:rPr>
            </w:pPr>
            <w:r w:rsidRPr="009A1F9C">
              <w:rPr>
                <w:b/>
                <w:bCs/>
                <w:szCs w:val="20"/>
              </w:rPr>
              <w:t>0x5A</w:t>
            </w:r>
          </w:p>
          <w:p w14:paraId="0AC9EF2D" w14:textId="77777777" w:rsidR="009A1F9C" w:rsidRPr="009A1F9C" w:rsidRDefault="009A1F9C" w:rsidP="009878A1">
            <w:pPr>
              <w:jc w:val="center"/>
              <w:rPr>
                <w:b/>
                <w:bCs/>
                <w:szCs w:val="20"/>
              </w:rPr>
            </w:pPr>
            <w:r w:rsidRPr="009A1F9C">
              <w:rPr>
                <w:b/>
                <w:bCs/>
                <w:szCs w:val="20"/>
              </w:rPr>
              <w:t>0x5A</w:t>
            </w:r>
          </w:p>
        </w:tc>
      </w:tr>
      <w:tr w:rsidR="009A1F9C" w:rsidRPr="00717DBE" w14:paraId="3043D833" w14:textId="77777777" w:rsidTr="009A1F9C">
        <w:trPr>
          <w:trHeight w:val="533"/>
          <w:jc w:val="center"/>
        </w:trPr>
        <w:tc>
          <w:tcPr>
            <w:tcW w:w="750" w:type="dxa"/>
            <w:vMerge/>
            <w:vAlign w:val="center"/>
          </w:tcPr>
          <w:p w14:paraId="3491B259" w14:textId="77777777" w:rsidR="009A1F9C" w:rsidRPr="009A1F9C" w:rsidRDefault="009A1F9C" w:rsidP="009878A1">
            <w:pPr>
              <w:jc w:val="center"/>
              <w:rPr>
                <w:b/>
                <w:bCs/>
                <w:szCs w:val="20"/>
              </w:rPr>
            </w:pPr>
          </w:p>
        </w:tc>
        <w:tc>
          <w:tcPr>
            <w:tcW w:w="950" w:type="dxa"/>
            <w:vMerge/>
            <w:vAlign w:val="center"/>
          </w:tcPr>
          <w:p w14:paraId="5473DC6B" w14:textId="77777777" w:rsidR="009A1F9C" w:rsidRPr="009A1F9C" w:rsidRDefault="009A1F9C" w:rsidP="009878A1">
            <w:pPr>
              <w:jc w:val="center"/>
              <w:rPr>
                <w:b/>
                <w:bCs/>
                <w:szCs w:val="20"/>
              </w:rPr>
            </w:pPr>
          </w:p>
        </w:tc>
        <w:tc>
          <w:tcPr>
            <w:tcW w:w="595" w:type="dxa"/>
            <w:vMerge w:val="restart"/>
          </w:tcPr>
          <w:p w14:paraId="7BDBD7C6" w14:textId="77777777" w:rsidR="009A1F9C" w:rsidRPr="009A1F9C" w:rsidRDefault="009A1F9C" w:rsidP="009878A1">
            <w:pPr>
              <w:jc w:val="center"/>
              <w:rPr>
                <w:szCs w:val="20"/>
              </w:rPr>
            </w:pPr>
          </w:p>
          <w:p w14:paraId="3BF1BE24" w14:textId="6A005720" w:rsidR="009A1F9C" w:rsidRPr="009A1F9C" w:rsidRDefault="009A1F9C" w:rsidP="009878A1">
            <w:pPr>
              <w:jc w:val="center"/>
              <w:rPr>
                <w:szCs w:val="20"/>
              </w:rPr>
            </w:pPr>
            <w:r w:rsidRPr="009A1F9C">
              <w:rPr>
                <w:szCs w:val="20"/>
              </w:rPr>
              <w:t>1</w:t>
            </w:r>
          </w:p>
        </w:tc>
        <w:tc>
          <w:tcPr>
            <w:tcW w:w="650" w:type="dxa"/>
            <w:vMerge w:val="restart"/>
          </w:tcPr>
          <w:p w14:paraId="4418449E" w14:textId="77777777" w:rsidR="009A1F9C" w:rsidRPr="009A1F9C" w:rsidRDefault="009A1F9C" w:rsidP="009878A1">
            <w:pPr>
              <w:jc w:val="center"/>
              <w:rPr>
                <w:szCs w:val="20"/>
              </w:rPr>
            </w:pPr>
          </w:p>
          <w:p w14:paraId="720D3D8F" w14:textId="77777777" w:rsidR="009A1F9C" w:rsidRPr="009A1F9C" w:rsidRDefault="009A1F9C" w:rsidP="009878A1">
            <w:pPr>
              <w:jc w:val="center"/>
              <w:rPr>
                <w:szCs w:val="20"/>
              </w:rPr>
            </w:pPr>
            <w:r w:rsidRPr="009A1F9C">
              <w:rPr>
                <w:szCs w:val="20"/>
              </w:rPr>
              <w:t>0</w:t>
            </w:r>
          </w:p>
        </w:tc>
        <w:tc>
          <w:tcPr>
            <w:tcW w:w="590" w:type="dxa"/>
            <w:vMerge/>
            <w:vAlign w:val="center"/>
          </w:tcPr>
          <w:p w14:paraId="00FF80D4" w14:textId="77777777" w:rsidR="009A1F9C" w:rsidRPr="009A1F9C" w:rsidRDefault="009A1F9C" w:rsidP="009878A1">
            <w:pPr>
              <w:jc w:val="center"/>
              <w:rPr>
                <w:szCs w:val="20"/>
              </w:rPr>
            </w:pPr>
          </w:p>
        </w:tc>
        <w:tc>
          <w:tcPr>
            <w:tcW w:w="881" w:type="dxa"/>
            <w:tcBorders>
              <w:top w:val="nil"/>
            </w:tcBorders>
            <w:vAlign w:val="center"/>
          </w:tcPr>
          <w:p w14:paraId="64FDEB74" w14:textId="77777777" w:rsidR="009A1F9C" w:rsidRPr="009A1F9C" w:rsidRDefault="009A1F9C" w:rsidP="009878A1">
            <w:pPr>
              <w:jc w:val="center"/>
              <w:rPr>
                <w:b/>
                <w:bCs/>
                <w:szCs w:val="20"/>
              </w:rPr>
            </w:pPr>
            <w:r w:rsidRPr="009A1F9C">
              <w:rPr>
                <w:b/>
                <w:bCs/>
                <w:szCs w:val="20"/>
              </w:rPr>
              <w:t>Data</w:t>
            </w:r>
          </w:p>
          <w:p w14:paraId="7C3EA1F2" w14:textId="77777777" w:rsidR="009A1F9C" w:rsidRPr="009A1F9C" w:rsidRDefault="009A1F9C" w:rsidP="009878A1">
            <w:pPr>
              <w:jc w:val="center"/>
              <w:rPr>
                <w:b/>
                <w:bCs/>
                <w:szCs w:val="20"/>
              </w:rPr>
            </w:pPr>
            <w:r w:rsidRPr="009A1F9C">
              <w:rPr>
                <w:b/>
                <w:bCs/>
                <w:szCs w:val="20"/>
              </w:rPr>
              <w:t>length</w:t>
            </w:r>
          </w:p>
        </w:tc>
        <w:tc>
          <w:tcPr>
            <w:tcW w:w="830" w:type="dxa"/>
            <w:tcBorders>
              <w:top w:val="nil"/>
            </w:tcBorders>
            <w:vAlign w:val="center"/>
          </w:tcPr>
          <w:p w14:paraId="09D7C04C" w14:textId="77777777" w:rsidR="009A1F9C" w:rsidRPr="009A1F9C" w:rsidRDefault="009A1F9C" w:rsidP="009878A1">
            <w:pPr>
              <w:jc w:val="center"/>
              <w:rPr>
                <w:b/>
                <w:bCs/>
                <w:szCs w:val="20"/>
              </w:rPr>
            </w:pPr>
            <w:r w:rsidRPr="009A1F9C">
              <w:rPr>
                <w:b/>
                <w:bCs/>
                <w:szCs w:val="20"/>
              </w:rPr>
              <w:t>SID</w:t>
            </w:r>
          </w:p>
          <w:p w14:paraId="34F8CEFE" w14:textId="300ADB1F" w:rsidR="009A1F9C" w:rsidRPr="009A1F9C" w:rsidRDefault="009A1F9C" w:rsidP="009878A1">
            <w:pPr>
              <w:jc w:val="center"/>
              <w:rPr>
                <w:b/>
                <w:bCs/>
                <w:szCs w:val="20"/>
              </w:rPr>
            </w:pPr>
            <w:r w:rsidRPr="009A1F9C">
              <w:rPr>
                <w:b/>
                <w:bCs/>
                <w:szCs w:val="20"/>
              </w:rPr>
              <w:t>RESP</w:t>
            </w:r>
          </w:p>
        </w:tc>
        <w:tc>
          <w:tcPr>
            <w:tcW w:w="708" w:type="dxa"/>
            <w:tcBorders>
              <w:top w:val="nil"/>
            </w:tcBorders>
            <w:vAlign w:val="center"/>
          </w:tcPr>
          <w:p w14:paraId="4829C6A2" w14:textId="77777777" w:rsidR="009A1F9C" w:rsidRPr="009A1F9C" w:rsidRDefault="009A1F9C" w:rsidP="009878A1">
            <w:pPr>
              <w:jc w:val="center"/>
              <w:rPr>
                <w:b/>
                <w:bCs/>
                <w:szCs w:val="20"/>
              </w:rPr>
            </w:pPr>
          </w:p>
          <w:p w14:paraId="05B5FEF6" w14:textId="77777777" w:rsidR="009A1F9C" w:rsidRPr="009A1F9C" w:rsidRDefault="009A1F9C" w:rsidP="009878A1">
            <w:pPr>
              <w:jc w:val="center"/>
              <w:rPr>
                <w:b/>
                <w:bCs/>
                <w:szCs w:val="20"/>
              </w:rPr>
            </w:pPr>
            <w:r w:rsidRPr="009A1F9C">
              <w:rPr>
                <w:b/>
                <w:bCs/>
                <w:szCs w:val="20"/>
              </w:rPr>
              <w:t>DID</w:t>
            </w:r>
          </w:p>
          <w:p w14:paraId="3202C922" w14:textId="77777777" w:rsidR="009A1F9C" w:rsidRPr="009A1F9C" w:rsidRDefault="009A1F9C" w:rsidP="009878A1">
            <w:pPr>
              <w:jc w:val="center"/>
              <w:rPr>
                <w:b/>
                <w:bCs/>
                <w:szCs w:val="20"/>
              </w:rPr>
            </w:pPr>
          </w:p>
        </w:tc>
        <w:tc>
          <w:tcPr>
            <w:tcW w:w="679" w:type="dxa"/>
            <w:tcBorders>
              <w:top w:val="nil"/>
            </w:tcBorders>
            <w:vAlign w:val="center"/>
          </w:tcPr>
          <w:p w14:paraId="2FEAE5CF" w14:textId="77777777" w:rsidR="009A1F9C" w:rsidRPr="009A1F9C" w:rsidRDefault="009A1F9C" w:rsidP="009878A1">
            <w:pPr>
              <w:jc w:val="center"/>
              <w:rPr>
                <w:b/>
                <w:bCs/>
                <w:szCs w:val="20"/>
              </w:rPr>
            </w:pPr>
            <w:r w:rsidRPr="009A1F9C">
              <w:rPr>
                <w:b/>
                <w:bCs/>
                <w:szCs w:val="20"/>
              </w:rPr>
              <w:t>DID</w:t>
            </w:r>
          </w:p>
        </w:tc>
        <w:tc>
          <w:tcPr>
            <w:tcW w:w="750" w:type="dxa"/>
            <w:tcBorders>
              <w:top w:val="nil"/>
            </w:tcBorders>
            <w:vAlign w:val="center"/>
          </w:tcPr>
          <w:p w14:paraId="617F0279" w14:textId="77777777" w:rsidR="009A1F9C" w:rsidRPr="009A1F9C" w:rsidRDefault="009A1F9C" w:rsidP="009878A1">
            <w:pPr>
              <w:jc w:val="center"/>
              <w:rPr>
                <w:b/>
                <w:bCs/>
                <w:szCs w:val="20"/>
              </w:rPr>
            </w:pPr>
            <w:r w:rsidRPr="009A1F9C">
              <w:rPr>
                <w:b/>
                <w:bCs/>
                <w:szCs w:val="20"/>
              </w:rPr>
              <w:t>COR</w:t>
            </w:r>
          </w:p>
        </w:tc>
        <w:tc>
          <w:tcPr>
            <w:tcW w:w="710" w:type="dxa"/>
            <w:tcBorders>
              <w:top w:val="nil"/>
            </w:tcBorders>
            <w:vAlign w:val="center"/>
          </w:tcPr>
          <w:p w14:paraId="608ED8B6" w14:textId="77777777" w:rsidR="009A1F9C" w:rsidRPr="009A1F9C" w:rsidRDefault="009A1F9C" w:rsidP="009878A1">
            <w:pPr>
              <w:jc w:val="center"/>
              <w:rPr>
                <w:b/>
                <w:bCs/>
                <w:szCs w:val="20"/>
              </w:rPr>
            </w:pPr>
            <w:r w:rsidRPr="009A1F9C">
              <w:rPr>
                <w:b/>
                <w:bCs/>
                <w:szCs w:val="20"/>
              </w:rPr>
              <w:t>Data</w:t>
            </w:r>
          </w:p>
        </w:tc>
        <w:tc>
          <w:tcPr>
            <w:tcW w:w="710" w:type="dxa"/>
            <w:tcBorders>
              <w:top w:val="nil"/>
            </w:tcBorders>
            <w:vAlign w:val="center"/>
          </w:tcPr>
          <w:p w14:paraId="631CA883" w14:textId="77777777" w:rsidR="009A1F9C" w:rsidRPr="009A1F9C" w:rsidRDefault="009A1F9C" w:rsidP="009878A1">
            <w:pPr>
              <w:jc w:val="center"/>
              <w:rPr>
                <w:b/>
                <w:bCs/>
                <w:szCs w:val="20"/>
              </w:rPr>
            </w:pPr>
            <w:r w:rsidRPr="009A1F9C">
              <w:rPr>
                <w:b/>
                <w:bCs/>
                <w:szCs w:val="20"/>
              </w:rPr>
              <w:t>Data</w:t>
            </w:r>
          </w:p>
        </w:tc>
        <w:tc>
          <w:tcPr>
            <w:tcW w:w="710" w:type="dxa"/>
            <w:tcBorders>
              <w:top w:val="nil"/>
            </w:tcBorders>
            <w:vAlign w:val="center"/>
          </w:tcPr>
          <w:p w14:paraId="5D79A718" w14:textId="77777777" w:rsidR="009A1F9C" w:rsidRPr="009A1F9C" w:rsidRDefault="009A1F9C" w:rsidP="009A1F9C">
            <w:pPr>
              <w:jc w:val="center"/>
              <w:rPr>
                <w:b/>
                <w:bCs/>
                <w:szCs w:val="20"/>
              </w:rPr>
            </w:pPr>
            <w:r w:rsidRPr="009A1F9C">
              <w:rPr>
                <w:b/>
                <w:bCs/>
                <w:szCs w:val="20"/>
              </w:rPr>
              <w:t>Data</w:t>
            </w:r>
          </w:p>
        </w:tc>
        <w:tc>
          <w:tcPr>
            <w:tcW w:w="750" w:type="dxa"/>
            <w:tcBorders>
              <w:top w:val="nil"/>
              <w:bottom w:val="nil"/>
            </w:tcBorders>
            <w:vAlign w:val="center"/>
          </w:tcPr>
          <w:p w14:paraId="7400DF1E" w14:textId="79E6D378" w:rsidR="009A1F9C" w:rsidRPr="009A1F9C" w:rsidRDefault="009A1F9C" w:rsidP="009A1F9C">
            <w:pPr>
              <w:jc w:val="center"/>
              <w:rPr>
                <w:b/>
                <w:bCs/>
                <w:szCs w:val="20"/>
              </w:rPr>
            </w:pPr>
            <w:r w:rsidRPr="009A1F9C">
              <w:rPr>
                <w:szCs w:val="20"/>
              </w:rPr>
              <w:t>CRC8</w:t>
            </w:r>
          </w:p>
        </w:tc>
        <w:tc>
          <w:tcPr>
            <w:tcW w:w="750" w:type="dxa"/>
            <w:vMerge/>
          </w:tcPr>
          <w:p w14:paraId="1F0C2713" w14:textId="23078EE0" w:rsidR="009A1F9C" w:rsidRPr="009A1F9C" w:rsidRDefault="009A1F9C" w:rsidP="009878A1">
            <w:pPr>
              <w:jc w:val="center"/>
              <w:rPr>
                <w:b/>
                <w:bCs/>
                <w:szCs w:val="20"/>
              </w:rPr>
            </w:pPr>
          </w:p>
        </w:tc>
      </w:tr>
      <w:tr w:rsidR="009A1F9C" w:rsidRPr="00717DBE" w14:paraId="61925304" w14:textId="77777777" w:rsidTr="009A1F9C">
        <w:trPr>
          <w:trHeight w:val="332"/>
          <w:jc w:val="center"/>
        </w:trPr>
        <w:tc>
          <w:tcPr>
            <w:tcW w:w="750" w:type="dxa"/>
            <w:vMerge/>
            <w:vAlign w:val="center"/>
          </w:tcPr>
          <w:p w14:paraId="35C9DD44" w14:textId="77777777" w:rsidR="009A1F9C" w:rsidRPr="009A1F9C" w:rsidRDefault="009A1F9C" w:rsidP="006F1ED5">
            <w:pPr>
              <w:jc w:val="center"/>
              <w:rPr>
                <w:b/>
                <w:bCs/>
                <w:szCs w:val="20"/>
              </w:rPr>
            </w:pPr>
          </w:p>
        </w:tc>
        <w:tc>
          <w:tcPr>
            <w:tcW w:w="950" w:type="dxa"/>
            <w:vMerge/>
            <w:vAlign w:val="center"/>
          </w:tcPr>
          <w:p w14:paraId="1C3A5126" w14:textId="77777777" w:rsidR="009A1F9C" w:rsidRPr="009A1F9C" w:rsidRDefault="009A1F9C" w:rsidP="006F1ED5">
            <w:pPr>
              <w:jc w:val="center"/>
              <w:rPr>
                <w:b/>
                <w:bCs/>
                <w:szCs w:val="20"/>
              </w:rPr>
            </w:pPr>
          </w:p>
        </w:tc>
        <w:tc>
          <w:tcPr>
            <w:tcW w:w="595" w:type="dxa"/>
            <w:vMerge/>
          </w:tcPr>
          <w:p w14:paraId="0447D14F" w14:textId="77777777" w:rsidR="009A1F9C" w:rsidRPr="009A1F9C" w:rsidRDefault="009A1F9C" w:rsidP="006F1ED5">
            <w:pPr>
              <w:jc w:val="center"/>
              <w:rPr>
                <w:szCs w:val="20"/>
              </w:rPr>
            </w:pPr>
          </w:p>
        </w:tc>
        <w:tc>
          <w:tcPr>
            <w:tcW w:w="650" w:type="dxa"/>
            <w:vMerge/>
          </w:tcPr>
          <w:p w14:paraId="52358782" w14:textId="77777777" w:rsidR="009A1F9C" w:rsidRPr="009A1F9C" w:rsidRDefault="009A1F9C" w:rsidP="006F1ED5">
            <w:pPr>
              <w:jc w:val="center"/>
              <w:rPr>
                <w:szCs w:val="20"/>
              </w:rPr>
            </w:pPr>
          </w:p>
        </w:tc>
        <w:tc>
          <w:tcPr>
            <w:tcW w:w="590" w:type="dxa"/>
            <w:vMerge/>
            <w:vAlign w:val="center"/>
          </w:tcPr>
          <w:p w14:paraId="6A9C6ED3" w14:textId="77777777" w:rsidR="009A1F9C" w:rsidRPr="009A1F9C" w:rsidRDefault="009A1F9C" w:rsidP="006F1ED5">
            <w:pPr>
              <w:jc w:val="center"/>
              <w:rPr>
                <w:szCs w:val="20"/>
              </w:rPr>
            </w:pPr>
          </w:p>
        </w:tc>
        <w:tc>
          <w:tcPr>
            <w:tcW w:w="881" w:type="dxa"/>
            <w:vAlign w:val="center"/>
          </w:tcPr>
          <w:p w14:paraId="0E548460" w14:textId="77777777" w:rsidR="009A1F9C" w:rsidRPr="009A1F9C" w:rsidRDefault="009A1F9C" w:rsidP="006F1ED5">
            <w:pPr>
              <w:jc w:val="center"/>
              <w:rPr>
                <w:szCs w:val="20"/>
              </w:rPr>
            </w:pPr>
            <w:r w:rsidRPr="009A1F9C">
              <w:rPr>
                <w:szCs w:val="20"/>
              </w:rPr>
              <w:t>YY</w:t>
            </w:r>
          </w:p>
        </w:tc>
        <w:tc>
          <w:tcPr>
            <w:tcW w:w="830" w:type="dxa"/>
            <w:vAlign w:val="center"/>
          </w:tcPr>
          <w:p w14:paraId="5B6703AE" w14:textId="7336E416" w:rsidR="009A1F9C" w:rsidRPr="009A1F9C" w:rsidRDefault="009A1F9C" w:rsidP="006F1ED5">
            <w:pPr>
              <w:jc w:val="center"/>
              <w:rPr>
                <w:szCs w:val="20"/>
              </w:rPr>
            </w:pPr>
            <w:r w:rsidRPr="009A1F9C">
              <w:rPr>
                <w:szCs w:val="20"/>
              </w:rPr>
              <w:t>0x6F</w:t>
            </w:r>
          </w:p>
        </w:tc>
        <w:tc>
          <w:tcPr>
            <w:tcW w:w="708" w:type="dxa"/>
            <w:vAlign w:val="center"/>
          </w:tcPr>
          <w:p w14:paraId="1A051BE1" w14:textId="77777777" w:rsidR="009A1F9C" w:rsidRPr="009A1F9C" w:rsidRDefault="009A1F9C" w:rsidP="006F1ED5">
            <w:pPr>
              <w:jc w:val="center"/>
              <w:rPr>
                <w:szCs w:val="20"/>
              </w:rPr>
            </w:pPr>
            <w:r w:rsidRPr="009A1F9C">
              <w:rPr>
                <w:szCs w:val="20"/>
              </w:rPr>
              <w:t>$ZZ</w:t>
            </w:r>
          </w:p>
        </w:tc>
        <w:tc>
          <w:tcPr>
            <w:tcW w:w="679" w:type="dxa"/>
          </w:tcPr>
          <w:p w14:paraId="510B4F45" w14:textId="77777777" w:rsidR="009A1F9C" w:rsidRPr="009A1F9C" w:rsidRDefault="009A1F9C" w:rsidP="006F1ED5">
            <w:pPr>
              <w:jc w:val="center"/>
              <w:rPr>
                <w:szCs w:val="20"/>
              </w:rPr>
            </w:pPr>
            <w:r w:rsidRPr="009A1F9C">
              <w:rPr>
                <w:szCs w:val="20"/>
              </w:rPr>
              <w:t>$ZZ</w:t>
            </w:r>
          </w:p>
        </w:tc>
        <w:tc>
          <w:tcPr>
            <w:tcW w:w="750" w:type="dxa"/>
          </w:tcPr>
          <w:p w14:paraId="39ECDD50" w14:textId="77777777" w:rsidR="009A1F9C" w:rsidRPr="009A1F9C" w:rsidRDefault="009A1F9C" w:rsidP="006F1ED5">
            <w:pPr>
              <w:jc w:val="center"/>
              <w:rPr>
                <w:szCs w:val="20"/>
              </w:rPr>
            </w:pPr>
            <w:r w:rsidRPr="009A1F9C">
              <w:rPr>
                <w:szCs w:val="20"/>
              </w:rPr>
              <w:t>$XX</w:t>
            </w:r>
          </w:p>
        </w:tc>
        <w:tc>
          <w:tcPr>
            <w:tcW w:w="710" w:type="dxa"/>
          </w:tcPr>
          <w:p w14:paraId="4EF31855" w14:textId="15A2CC21" w:rsidR="009A1F9C" w:rsidRPr="009A1F9C" w:rsidRDefault="009A1F9C" w:rsidP="006F1ED5">
            <w:pPr>
              <w:jc w:val="center"/>
              <w:rPr>
                <w:szCs w:val="20"/>
              </w:rPr>
            </w:pPr>
            <w:r w:rsidRPr="009A1F9C">
              <w:rPr>
                <w:szCs w:val="20"/>
              </w:rPr>
              <w:t>$RR</w:t>
            </w:r>
          </w:p>
        </w:tc>
        <w:tc>
          <w:tcPr>
            <w:tcW w:w="710" w:type="dxa"/>
          </w:tcPr>
          <w:p w14:paraId="5EF95FA6" w14:textId="28212A4A" w:rsidR="009A1F9C" w:rsidRPr="009A1F9C" w:rsidRDefault="009A1F9C" w:rsidP="006F1ED5">
            <w:pPr>
              <w:jc w:val="center"/>
              <w:rPr>
                <w:szCs w:val="20"/>
              </w:rPr>
            </w:pPr>
            <w:r w:rsidRPr="009A1F9C">
              <w:rPr>
                <w:szCs w:val="20"/>
              </w:rPr>
              <w:t>$RR</w:t>
            </w:r>
          </w:p>
        </w:tc>
        <w:tc>
          <w:tcPr>
            <w:tcW w:w="710" w:type="dxa"/>
          </w:tcPr>
          <w:p w14:paraId="1FD75D4A" w14:textId="4FC3EBB6" w:rsidR="009A1F9C" w:rsidRPr="009A1F9C" w:rsidRDefault="009A1F9C" w:rsidP="006F1ED5">
            <w:pPr>
              <w:jc w:val="center"/>
              <w:rPr>
                <w:szCs w:val="20"/>
              </w:rPr>
            </w:pPr>
            <w:r w:rsidRPr="009A1F9C">
              <w:rPr>
                <w:szCs w:val="20"/>
              </w:rPr>
              <w:t>$RR</w:t>
            </w:r>
          </w:p>
        </w:tc>
        <w:tc>
          <w:tcPr>
            <w:tcW w:w="750" w:type="dxa"/>
            <w:tcBorders>
              <w:top w:val="nil"/>
            </w:tcBorders>
          </w:tcPr>
          <w:p w14:paraId="2466E7E2" w14:textId="77777777" w:rsidR="009A1F9C" w:rsidRPr="009A1F9C" w:rsidRDefault="009A1F9C" w:rsidP="006F1ED5">
            <w:pPr>
              <w:jc w:val="center"/>
              <w:rPr>
                <w:szCs w:val="20"/>
              </w:rPr>
            </w:pPr>
          </w:p>
        </w:tc>
        <w:tc>
          <w:tcPr>
            <w:tcW w:w="750" w:type="dxa"/>
            <w:vMerge/>
          </w:tcPr>
          <w:p w14:paraId="2422AEA2" w14:textId="607C877E" w:rsidR="009A1F9C" w:rsidRPr="009A1F9C" w:rsidRDefault="009A1F9C" w:rsidP="006F1ED5">
            <w:pPr>
              <w:jc w:val="center"/>
              <w:rPr>
                <w:szCs w:val="20"/>
              </w:rPr>
            </w:pPr>
          </w:p>
        </w:tc>
      </w:tr>
    </w:tbl>
    <w:p w14:paraId="649E3E7D" w14:textId="020F81E1" w:rsidR="00A84E42" w:rsidRDefault="00A84E42" w:rsidP="00B325CB">
      <w:pPr>
        <w:ind w:left="720"/>
        <w:rPr>
          <w:sz w:val="26"/>
          <w:szCs w:val="26"/>
        </w:rPr>
      </w:pPr>
      <w:r>
        <w:rPr>
          <w:sz w:val="26"/>
          <w:szCs w:val="26"/>
        </w:rPr>
        <w:t>Table:2 Input Output Control by Identifier Positive Response Frame Format</w:t>
      </w:r>
    </w:p>
    <w:p w14:paraId="76464A93" w14:textId="77777777" w:rsidR="00A84E42" w:rsidRDefault="00A84E42" w:rsidP="00A84E42"/>
    <w:p w14:paraId="21329710" w14:textId="3258E5E5" w:rsidR="00A84E42" w:rsidRPr="002D6F7A" w:rsidRDefault="00A84E42" w:rsidP="00A84E42">
      <w:pPr>
        <w:rPr>
          <w:color w:val="000000" w:themeColor="text1"/>
          <w:sz w:val="26"/>
          <w:szCs w:val="26"/>
        </w:rPr>
      </w:pPr>
      <w:r>
        <w:rPr>
          <w:b/>
          <w:bCs/>
          <w:color w:val="000000" w:themeColor="text1"/>
          <w:sz w:val="22"/>
          <w:szCs w:val="22"/>
        </w:rPr>
        <w:t xml:space="preserve"> </w:t>
      </w:r>
      <w:r>
        <w:rPr>
          <w:b/>
          <w:bCs/>
          <w:color w:val="000000" w:themeColor="text1"/>
          <w:sz w:val="26"/>
          <w:szCs w:val="26"/>
        </w:rPr>
        <w:t>$</w:t>
      </w:r>
      <w:r w:rsidRPr="00A84E42">
        <w:rPr>
          <w:b/>
          <w:bCs/>
          <w:color w:val="000000" w:themeColor="text1"/>
          <w:sz w:val="26"/>
          <w:szCs w:val="26"/>
        </w:rPr>
        <w:t xml:space="preserve">ZZ </w:t>
      </w:r>
      <w:r>
        <w:rPr>
          <w:b/>
          <w:bCs/>
          <w:color w:val="000000" w:themeColor="text1"/>
          <w:sz w:val="26"/>
          <w:szCs w:val="26"/>
        </w:rPr>
        <w:t>-</w:t>
      </w:r>
      <w:r w:rsidRPr="002D6F7A">
        <w:rPr>
          <w:color w:val="000000" w:themeColor="text1"/>
          <w:sz w:val="26"/>
          <w:szCs w:val="26"/>
        </w:rPr>
        <w:t>Data identifiers</w:t>
      </w:r>
      <w:r w:rsidR="002D6F7A">
        <w:rPr>
          <w:color w:val="000000" w:themeColor="text1"/>
          <w:sz w:val="26"/>
          <w:szCs w:val="26"/>
        </w:rPr>
        <w:t>.</w:t>
      </w:r>
    </w:p>
    <w:p w14:paraId="40B43599" w14:textId="410F6927" w:rsidR="00A84E42" w:rsidRPr="00A84E42" w:rsidRDefault="00A84E42" w:rsidP="00A84E42">
      <w:pPr>
        <w:rPr>
          <w:rFonts w:eastAsia="SimSun"/>
          <w:b/>
          <w:bCs/>
          <w:color w:val="000000"/>
          <w:sz w:val="26"/>
          <w:szCs w:val="26"/>
        </w:rPr>
      </w:pPr>
      <w:r w:rsidRPr="00A84E42">
        <w:rPr>
          <w:b/>
          <w:bCs/>
          <w:color w:val="000000" w:themeColor="text1"/>
          <w:sz w:val="26"/>
          <w:szCs w:val="26"/>
        </w:rPr>
        <w:t xml:space="preserve"> </w:t>
      </w:r>
      <w:r>
        <w:rPr>
          <w:b/>
          <w:bCs/>
          <w:color w:val="000000" w:themeColor="text1"/>
          <w:sz w:val="26"/>
          <w:szCs w:val="26"/>
        </w:rPr>
        <w:t>$YY-</w:t>
      </w:r>
      <w:r w:rsidRPr="002D6F7A">
        <w:rPr>
          <w:color w:val="000000" w:themeColor="text1"/>
          <w:sz w:val="26"/>
          <w:szCs w:val="26"/>
        </w:rPr>
        <w:t>Data Length.</w:t>
      </w:r>
    </w:p>
    <w:p w14:paraId="5C79150C" w14:textId="1A9D8215" w:rsidR="00A84E42" w:rsidRDefault="00A84E42" w:rsidP="00A84E42">
      <w:pPr>
        <w:autoSpaceDE w:val="0"/>
        <w:autoSpaceDN w:val="0"/>
        <w:adjustRightInd w:val="0"/>
        <w:rPr>
          <w:rFonts w:eastAsia="SimSun"/>
          <w:b/>
          <w:bCs/>
          <w:color w:val="000000"/>
          <w:sz w:val="26"/>
          <w:szCs w:val="26"/>
        </w:rPr>
      </w:pPr>
      <w:r>
        <w:rPr>
          <w:rFonts w:eastAsia="SimSun"/>
          <w:b/>
          <w:bCs/>
          <w:color w:val="000000"/>
          <w:sz w:val="26"/>
          <w:szCs w:val="26"/>
        </w:rPr>
        <w:t xml:space="preserve"> $XX-</w:t>
      </w:r>
      <w:r w:rsidRPr="002D6F7A">
        <w:rPr>
          <w:rFonts w:eastAsia="SimSun"/>
          <w:color w:val="000000"/>
          <w:sz w:val="26"/>
          <w:szCs w:val="26"/>
        </w:rPr>
        <w:t>Control Status Record.</w:t>
      </w:r>
    </w:p>
    <w:p w14:paraId="46CE81B8" w14:textId="3D2AE9D2" w:rsidR="00A84E42" w:rsidRDefault="00A84E42" w:rsidP="00A84E42">
      <w:pPr>
        <w:autoSpaceDE w:val="0"/>
        <w:autoSpaceDN w:val="0"/>
        <w:adjustRightInd w:val="0"/>
        <w:rPr>
          <w:rFonts w:eastAsia="SimSun"/>
          <w:b/>
          <w:bCs/>
          <w:color w:val="000000"/>
          <w:sz w:val="26"/>
          <w:szCs w:val="26"/>
        </w:rPr>
      </w:pPr>
      <w:r>
        <w:rPr>
          <w:rFonts w:eastAsia="SimSun"/>
          <w:b/>
          <w:bCs/>
          <w:color w:val="000000"/>
          <w:sz w:val="26"/>
          <w:szCs w:val="26"/>
        </w:rPr>
        <w:t xml:space="preserve"> $RR- </w:t>
      </w:r>
      <w:r w:rsidRPr="002D6F7A">
        <w:rPr>
          <w:rFonts w:eastAsia="SimSun"/>
          <w:color w:val="000000"/>
          <w:sz w:val="26"/>
          <w:szCs w:val="26"/>
        </w:rPr>
        <w:t>Data Record</w:t>
      </w:r>
      <w:r w:rsidR="002D6F7A">
        <w:rPr>
          <w:rFonts w:eastAsia="SimSun"/>
          <w:b/>
          <w:bCs/>
          <w:color w:val="000000"/>
          <w:sz w:val="26"/>
          <w:szCs w:val="26"/>
        </w:rPr>
        <w:t>.</w:t>
      </w:r>
    </w:p>
    <w:p w14:paraId="5D232BF1" w14:textId="68E02E5E" w:rsidR="00A4103D" w:rsidRPr="008B3CC1" w:rsidRDefault="00A4103D" w:rsidP="00A4103D">
      <w:pPr>
        <w:pStyle w:val="Heading3"/>
        <w:rPr>
          <w:bCs/>
          <w:sz w:val="26"/>
          <w:szCs w:val="26"/>
        </w:rPr>
      </w:pPr>
      <w:bookmarkStart w:id="112" w:name="_Toc148610806"/>
      <w:r w:rsidRPr="00A4103D">
        <w:rPr>
          <w:bCs/>
          <w:color w:val="000000" w:themeColor="text1"/>
          <w:sz w:val="26"/>
          <w:szCs w:val="26"/>
        </w:rPr>
        <w:t>Input Output Control by Identifier</w:t>
      </w:r>
      <w:r w:rsidRPr="00A4103D">
        <w:rPr>
          <w:bCs/>
          <w:color w:val="FF0000"/>
          <w:sz w:val="26"/>
          <w:szCs w:val="26"/>
        </w:rPr>
        <w:t xml:space="preserve"> </w:t>
      </w:r>
      <w:r>
        <w:rPr>
          <w:bCs/>
          <w:sz w:val="26"/>
          <w:szCs w:val="26"/>
        </w:rPr>
        <w:t>N</w:t>
      </w:r>
      <w:r w:rsidRPr="00A4103D">
        <w:rPr>
          <w:bCs/>
          <w:sz w:val="26"/>
          <w:szCs w:val="26"/>
        </w:rPr>
        <w:t xml:space="preserve">egative </w:t>
      </w:r>
      <w:r>
        <w:rPr>
          <w:bCs/>
          <w:sz w:val="26"/>
          <w:szCs w:val="26"/>
        </w:rPr>
        <w:t>R</w:t>
      </w:r>
      <w:r w:rsidRPr="00A4103D">
        <w:rPr>
          <w:bCs/>
          <w:sz w:val="26"/>
          <w:szCs w:val="26"/>
        </w:rPr>
        <w:t xml:space="preserve">esponse </w:t>
      </w:r>
      <w:r>
        <w:rPr>
          <w:bCs/>
          <w:sz w:val="26"/>
          <w:szCs w:val="26"/>
        </w:rPr>
        <w:t>F</w:t>
      </w:r>
      <w:r w:rsidRPr="00A4103D">
        <w:rPr>
          <w:bCs/>
          <w:sz w:val="26"/>
          <w:szCs w:val="26"/>
        </w:rPr>
        <w:t xml:space="preserve">rame </w:t>
      </w:r>
      <w:r>
        <w:rPr>
          <w:bCs/>
          <w:sz w:val="26"/>
          <w:szCs w:val="26"/>
        </w:rPr>
        <w:t>F</w:t>
      </w:r>
      <w:r w:rsidRPr="00A4103D">
        <w:rPr>
          <w:bCs/>
          <w:sz w:val="26"/>
          <w:szCs w:val="26"/>
        </w:rPr>
        <w:t>ormat:</w:t>
      </w:r>
      <w:bookmarkEnd w:id="112"/>
    </w:p>
    <w:p w14:paraId="56896C12" w14:textId="0936E253" w:rsidR="00A4103D" w:rsidRDefault="00A4103D" w:rsidP="00C37C95">
      <w:pPr>
        <w:spacing w:line="360" w:lineRule="auto"/>
        <w:rPr>
          <w:b/>
          <w:bCs/>
          <w:sz w:val="26"/>
          <w:szCs w:val="26"/>
        </w:rPr>
      </w:pPr>
      <w:r>
        <w:rPr>
          <w:b/>
          <w:color w:val="2F5496" w:themeColor="accent1" w:themeShade="BF"/>
          <w:sz w:val="26"/>
          <w:szCs w:val="26"/>
        </w:rPr>
        <w:t>SRS-ASW-2FH-008</w:t>
      </w:r>
    </w:p>
    <w:tbl>
      <w:tblPr>
        <w:tblStyle w:val="TableGrid"/>
        <w:tblW w:w="10901" w:type="dxa"/>
        <w:jc w:val="center"/>
        <w:tblLook w:val="04A0" w:firstRow="1" w:lastRow="0" w:firstColumn="1" w:lastColumn="0" w:noHBand="0" w:noVBand="1"/>
      </w:tblPr>
      <w:tblGrid>
        <w:gridCol w:w="706"/>
        <w:gridCol w:w="950"/>
        <w:gridCol w:w="595"/>
        <w:gridCol w:w="650"/>
        <w:gridCol w:w="550"/>
        <w:gridCol w:w="789"/>
        <w:gridCol w:w="669"/>
        <w:gridCol w:w="658"/>
        <w:gridCol w:w="681"/>
        <w:gridCol w:w="658"/>
        <w:gridCol w:w="658"/>
        <w:gridCol w:w="658"/>
        <w:gridCol w:w="658"/>
        <w:gridCol w:w="1297"/>
        <w:gridCol w:w="724"/>
      </w:tblGrid>
      <w:tr w:rsidR="009A1F9C" w:rsidRPr="00717DBE" w14:paraId="57459064" w14:textId="77777777" w:rsidTr="009A1F9C">
        <w:trPr>
          <w:trHeight w:val="417"/>
          <w:jc w:val="center"/>
        </w:trPr>
        <w:tc>
          <w:tcPr>
            <w:tcW w:w="750" w:type="dxa"/>
            <w:shd w:val="clear" w:color="auto" w:fill="A6A6A6" w:themeFill="background1" w:themeFillShade="A6"/>
            <w:vAlign w:val="center"/>
          </w:tcPr>
          <w:p w14:paraId="500E66A0" w14:textId="77777777" w:rsidR="009A1F9C" w:rsidRPr="009E0943" w:rsidRDefault="009A1F9C" w:rsidP="009878A1">
            <w:pPr>
              <w:jc w:val="center"/>
              <w:rPr>
                <w:sz w:val="24"/>
              </w:rPr>
            </w:pPr>
            <w:r w:rsidRPr="009E0943">
              <w:rPr>
                <w:b/>
                <w:bCs/>
                <w:sz w:val="24"/>
              </w:rPr>
              <w:t>SOF</w:t>
            </w:r>
          </w:p>
        </w:tc>
        <w:tc>
          <w:tcPr>
            <w:tcW w:w="950" w:type="dxa"/>
            <w:shd w:val="clear" w:color="auto" w:fill="A6A6A6" w:themeFill="background1" w:themeFillShade="A6"/>
            <w:vAlign w:val="center"/>
          </w:tcPr>
          <w:p w14:paraId="5383E556" w14:textId="77777777" w:rsidR="009A1F9C" w:rsidRPr="009E0943" w:rsidRDefault="009A1F9C" w:rsidP="009878A1">
            <w:pPr>
              <w:jc w:val="center"/>
              <w:rPr>
                <w:sz w:val="24"/>
              </w:rPr>
            </w:pPr>
            <w:r w:rsidRPr="009E0943">
              <w:rPr>
                <w:b/>
                <w:bCs/>
                <w:sz w:val="24"/>
              </w:rPr>
              <w:t>Frame    Length</w:t>
            </w:r>
          </w:p>
        </w:tc>
        <w:tc>
          <w:tcPr>
            <w:tcW w:w="1245" w:type="dxa"/>
            <w:gridSpan w:val="2"/>
            <w:shd w:val="clear" w:color="auto" w:fill="A6A6A6" w:themeFill="background1" w:themeFillShade="A6"/>
          </w:tcPr>
          <w:p w14:paraId="0601EC96" w14:textId="77777777" w:rsidR="009A1F9C" w:rsidRDefault="009A1F9C" w:rsidP="009878A1">
            <w:pPr>
              <w:jc w:val="center"/>
              <w:rPr>
                <w:b/>
                <w:bCs/>
                <w:sz w:val="24"/>
              </w:rPr>
            </w:pPr>
            <w:r>
              <w:rPr>
                <w:b/>
                <w:bCs/>
                <w:sz w:val="24"/>
              </w:rPr>
              <w:t>Message</w:t>
            </w:r>
          </w:p>
          <w:p w14:paraId="12DDEFE4" w14:textId="77777777" w:rsidR="009A1F9C" w:rsidRPr="009E0943" w:rsidRDefault="009A1F9C" w:rsidP="009878A1">
            <w:pPr>
              <w:jc w:val="center"/>
              <w:rPr>
                <w:b/>
                <w:bCs/>
                <w:sz w:val="24"/>
              </w:rPr>
            </w:pPr>
            <w:r>
              <w:rPr>
                <w:b/>
                <w:bCs/>
                <w:sz w:val="24"/>
              </w:rPr>
              <w:t>Type</w:t>
            </w:r>
          </w:p>
        </w:tc>
        <w:tc>
          <w:tcPr>
            <w:tcW w:w="590" w:type="dxa"/>
            <w:shd w:val="clear" w:color="auto" w:fill="A6A6A6" w:themeFill="background1" w:themeFillShade="A6"/>
            <w:vAlign w:val="center"/>
          </w:tcPr>
          <w:p w14:paraId="6748B68C" w14:textId="77777777" w:rsidR="009A1F9C" w:rsidRPr="009E0943" w:rsidRDefault="009A1F9C" w:rsidP="009878A1">
            <w:pPr>
              <w:jc w:val="center"/>
              <w:rPr>
                <w:sz w:val="24"/>
              </w:rPr>
            </w:pPr>
            <w:r w:rsidRPr="009E0943">
              <w:rPr>
                <w:b/>
                <w:bCs/>
                <w:sz w:val="24"/>
              </w:rPr>
              <w:t>ID</w:t>
            </w:r>
          </w:p>
        </w:tc>
        <w:tc>
          <w:tcPr>
            <w:tcW w:w="5866" w:type="dxa"/>
            <w:gridSpan w:val="8"/>
            <w:shd w:val="clear" w:color="auto" w:fill="A6A6A6" w:themeFill="background1" w:themeFillShade="A6"/>
            <w:vAlign w:val="center"/>
          </w:tcPr>
          <w:p w14:paraId="6B9005F4" w14:textId="7A02A47C" w:rsidR="009A1F9C" w:rsidRPr="009E0943" w:rsidRDefault="009A1F9C" w:rsidP="009A1F9C">
            <w:pPr>
              <w:jc w:val="center"/>
              <w:rPr>
                <w:b/>
                <w:bCs/>
                <w:sz w:val="24"/>
              </w:rPr>
            </w:pPr>
            <w:r w:rsidRPr="00797831">
              <w:rPr>
                <w:b/>
                <w:sz w:val="24"/>
              </w:rPr>
              <w:t>Payload</w:t>
            </w:r>
            <w:r>
              <w:rPr>
                <w:b/>
                <w:color w:val="FFFFFF"/>
                <w:sz w:val="24"/>
              </w:rPr>
              <w:t xml:space="preserve"> </w:t>
            </w:r>
            <w:r w:rsidRPr="009E0943">
              <w:rPr>
                <w:b/>
                <w:bCs/>
                <w:sz w:val="24"/>
              </w:rPr>
              <w:t>Data Frame</w:t>
            </w:r>
          </w:p>
        </w:tc>
        <w:tc>
          <w:tcPr>
            <w:tcW w:w="750" w:type="dxa"/>
            <w:tcBorders>
              <w:bottom w:val="single" w:sz="4" w:space="0" w:color="auto"/>
            </w:tcBorders>
            <w:shd w:val="clear" w:color="auto" w:fill="A6A6A6" w:themeFill="background1" w:themeFillShade="A6"/>
            <w:vAlign w:val="center"/>
          </w:tcPr>
          <w:p w14:paraId="607BF467" w14:textId="3F44A184" w:rsidR="009A1F9C" w:rsidRDefault="009A1F9C" w:rsidP="009A1F9C">
            <w:pPr>
              <w:jc w:val="center"/>
              <w:rPr>
                <w:b/>
                <w:bCs/>
                <w:sz w:val="24"/>
              </w:rPr>
            </w:pPr>
            <w:r>
              <w:rPr>
                <w:b/>
                <w:bCs/>
                <w:sz w:val="24"/>
              </w:rPr>
              <w:t>Checksum</w:t>
            </w:r>
          </w:p>
        </w:tc>
        <w:tc>
          <w:tcPr>
            <w:tcW w:w="750" w:type="dxa"/>
            <w:shd w:val="clear" w:color="auto" w:fill="A6A6A6" w:themeFill="background1" w:themeFillShade="A6"/>
            <w:vAlign w:val="center"/>
          </w:tcPr>
          <w:p w14:paraId="0F414D77" w14:textId="46B9C9B5" w:rsidR="009A1F9C" w:rsidRPr="009E0943" w:rsidRDefault="009A1F9C" w:rsidP="009A1F9C">
            <w:pPr>
              <w:jc w:val="center"/>
              <w:rPr>
                <w:b/>
                <w:bCs/>
                <w:sz w:val="24"/>
              </w:rPr>
            </w:pPr>
            <w:r>
              <w:rPr>
                <w:b/>
                <w:bCs/>
                <w:sz w:val="24"/>
              </w:rPr>
              <w:t>E</w:t>
            </w:r>
            <w:r w:rsidRPr="009E0943">
              <w:rPr>
                <w:b/>
                <w:bCs/>
                <w:sz w:val="24"/>
              </w:rPr>
              <w:t>OF</w:t>
            </w:r>
          </w:p>
        </w:tc>
      </w:tr>
      <w:tr w:rsidR="009A1F9C" w:rsidRPr="00717DBE" w14:paraId="133B14BA" w14:textId="77777777" w:rsidTr="009A1F9C">
        <w:trPr>
          <w:trHeight w:val="283"/>
          <w:jc w:val="center"/>
        </w:trPr>
        <w:tc>
          <w:tcPr>
            <w:tcW w:w="750" w:type="dxa"/>
            <w:vMerge w:val="restart"/>
            <w:vAlign w:val="center"/>
          </w:tcPr>
          <w:p w14:paraId="22C13514" w14:textId="77777777" w:rsidR="009A1F9C" w:rsidRPr="009A1F9C" w:rsidRDefault="009A1F9C" w:rsidP="009878A1">
            <w:pPr>
              <w:jc w:val="center"/>
              <w:rPr>
                <w:b/>
                <w:bCs/>
                <w:szCs w:val="20"/>
              </w:rPr>
            </w:pPr>
            <w:r w:rsidRPr="009A1F9C">
              <w:rPr>
                <w:b/>
                <w:bCs/>
                <w:szCs w:val="20"/>
              </w:rPr>
              <w:t>0xA5</w:t>
            </w:r>
          </w:p>
          <w:p w14:paraId="691E178E" w14:textId="77777777" w:rsidR="009A1F9C" w:rsidRPr="009A1F9C" w:rsidRDefault="009A1F9C" w:rsidP="009878A1">
            <w:pPr>
              <w:jc w:val="center"/>
              <w:rPr>
                <w:b/>
                <w:bCs/>
                <w:szCs w:val="20"/>
              </w:rPr>
            </w:pPr>
            <w:r w:rsidRPr="009A1F9C">
              <w:rPr>
                <w:b/>
                <w:bCs/>
                <w:szCs w:val="20"/>
              </w:rPr>
              <w:t>0xA5</w:t>
            </w:r>
          </w:p>
        </w:tc>
        <w:tc>
          <w:tcPr>
            <w:tcW w:w="950" w:type="dxa"/>
            <w:vMerge w:val="restart"/>
            <w:vAlign w:val="center"/>
          </w:tcPr>
          <w:p w14:paraId="427A93E1" w14:textId="77777777" w:rsidR="009A1F9C" w:rsidRPr="009A1F9C" w:rsidRDefault="009A1F9C" w:rsidP="009878A1">
            <w:pPr>
              <w:jc w:val="center"/>
              <w:rPr>
                <w:szCs w:val="20"/>
              </w:rPr>
            </w:pPr>
            <w:r w:rsidRPr="009A1F9C">
              <w:rPr>
                <w:szCs w:val="20"/>
              </w:rPr>
              <w:t>0x0C</w:t>
            </w:r>
          </w:p>
        </w:tc>
        <w:tc>
          <w:tcPr>
            <w:tcW w:w="595" w:type="dxa"/>
          </w:tcPr>
          <w:p w14:paraId="7387EACA" w14:textId="77777777" w:rsidR="009A1F9C" w:rsidRPr="009A1F9C" w:rsidRDefault="009A1F9C" w:rsidP="009878A1">
            <w:pPr>
              <w:jc w:val="center"/>
              <w:rPr>
                <w:szCs w:val="20"/>
              </w:rPr>
            </w:pPr>
            <w:r w:rsidRPr="009A1F9C">
              <w:rPr>
                <w:szCs w:val="20"/>
              </w:rPr>
              <w:t>SRC ID</w:t>
            </w:r>
          </w:p>
        </w:tc>
        <w:tc>
          <w:tcPr>
            <w:tcW w:w="650" w:type="dxa"/>
          </w:tcPr>
          <w:p w14:paraId="40472F3C" w14:textId="77777777" w:rsidR="009A1F9C" w:rsidRPr="009A1F9C" w:rsidRDefault="009A1F9C" w:rsidP="009878A1">
            <w:pPr>
              <w:jc w:val="center"/>
              <w:rPr>
                <w:szCs w:val="20"/>
              </w:rPr>
            </w:pPr>
            <w:r w:rsidRPr="009A1F9C">
              <w:rPr>
                <w:szCs w:val="20"/>
              </w:rPr>
              <w:t>MSG Type</w:t>
            </w:r>
          </w:p>
        </w:tc>
        <w:tc>
          <w:tcPr>
            <w:tcW w:w="590" w:type="dxa"/>
            <w:vMerge w:val="restart"/>
            <w:vAlign w:val="center"/>
          </w:tcPr>
          <w:p w14:paraId="05EBE159" w14:textId="77777777" w:rsidR="009A1F9C" w:rsidRPr="009A1F9C" w:rsidRDefault="009A1F9C" w:rsidP="009878A1">
            <w:pPr>
              <w:jc w:val="center"/>
              <w:rPr>
                <w:szCs w:val="20"/>
              </w:rPr>
            </w:pPr>
            <w:r w:rsidRPr="009A1F9C">
              <w:rPr>
                <w:szCs w:val="20"/>
              </w:rPr>
              <w:t>$ID</w:t>
            </w:r>
          </w:p>
        </w:tc>
        <w:tc>
          <w:tcPr>
            <w:tcW w:w="857" w:type="dxa"/>
            <w:vAlign w:val="center"/>
          </w:tcPr>
          <w:p w14:paraId="4530D0EC" w14:textId="77777777" w:rsidR="009A1F9C" w:rsidRPr="009A1F9C" w:rsidRDefault="009A1F9C" w:rsidP="009878A1">
            <w:pPr>
              <w:jc w:val="center"/>
              <w:rPr>
                <w:b/>
                <w:bCs/>
                <w:szCs w:val="20"/>
              </w:rPr>
            </w:pPr>
            <w:r w:rsidRPr="009A1F9C">
              <w:rPr>
                <w:b/>
                <w:bCs/>
                <w:szCs w:val="20"/>
              </w:rPr>
              <w:t>0</w:t>
            </w:r>
          </w:p>
        </w:tc>
        <w:tc>
          <w:tcPr>
            <w:tcW w:w="723" w:type="dxa"/>
            <w:vAlign w:val="center"/>
          </w:tcPr>
          <w:p w14:paraId="7CCBD369" w14:textId="77777777" w:rsidR="009A1F9C" w:rsidRPr="009A1F9C" w:rsidRDefault="009A1F9C" w:rsidP="009878A1">
            <w:pPr>
              <w:jc w:val="center"/>
              <w:rPr>
                <w:b/>
                <w:bCs/>
                <w:szCs w:val="20"/>
              </w:rPr>
            </w:pPr>
            <w:r w:rsidRPr="009A1F9C">
              <w:rPr>
                <w:b/>
                <w:bCs/>
                <w:szCs w:val="20"/>
              </w:rPr>
              <w:t>1</w:t>
            </w:r>
          </w:p>
        </w:tc>
        <w:tc>
          <w:tcPr>
            <w:tcW w:w="710" w:type="dxa"/>
            <w:vAlign w:val="center"/>
          </w:tcPr>
          <w:p w14:paraId="327A4FA4" w14:textId="77777777" w:rsidR="009A1F9C" w:rsidRPr="009A1F9C" w:rsidRDefault="009A1F9C" w:rsidP="009878A1">
            <w:pPr>
              <w:jc w:val="center"/>
              <w:rPr>
                <w:b/>
                <w:bCs/>
                <w:szCs w:val="20"/>
              </w:rPr>
            </w:pPr>
            <w:r w:rsidRPr="009A1F9C">
              <w:rPr>
                <w:b/>
                <w:bCs/>
                <w:szCs w:val="20"/>
              </w:rPr>
              <w:t>2</w:t>
            </w:r>
          </w:p>
        </w:tc>
        <w:tc>
          <w:tcPr>
            <w:tcW w:w="736" w:type="dxa"/>
            <w:vAlign w:val="center"/>
          </w:tcPr>
          <w:p w14:paraId="194E2105" w14:textId="77777777" w:rsidR="009A1F9C" w:rsidRPr="009A1F9C" w:rsidRDefault="009A1F9C" w:rsidP="009878A1">
            <w:pPr>
              <w:jc w:val="center"/>
              <w:rPr>
                <w:b/>
                <w:bCs/>
                <w:szCs w:val="20"/>
              </w:rPr>
            </w:pPr>
            <w:r w:rsidRPr="009A1F9C">
              <w:rPr>
                <w:b/>
                <w:bCs/>
                <w:szCs w:val="20"/>
              </w:rPr>
              <w:t>3</w:t>
            </w:r>
          </w:p>
        </w:tc>
        <w:tc>
          <w:tcPr>
            <w:tcW w:w="710" w:type="dxa"/>
            <w:vAlign w:val="center"/>
          </w:tcPr>
          <w:p w14:paraId="65557982" w14:textId="77777777" w:rsidR="009A1F9C" w:rsidRPr="009A1F9C" w:rsidRDefault="009A1F9C" w:rsidP="009878A1">
            <w:pPr>
              <w:jc w:val="center"/>
              <w:rPr>
                <w:b/>
                <w:bCs/>
                <w:szCs w:val="20"/>
              </w:rPr>
            </w:pPr>
            <w:r w:rsidRPr="009A1F9C">
              <w:rPr>
                <w:b/>
                <w:bCs/>
                <w:szCs w:val="20"/>
              </w:rPr>
              <w:t>4</w:t>
            </w:r>
          </w:p>
        </w:tc>
        <w:tc>
          <w:tcPr>
            <w:tcW w:w="710" w:type="dxa"/>
            <w:vAlign w:val="center"/>
          </w:tcPr>
          <w:p w14:paraId="1B234F03" w14:textId="77777777" w:rsidR="009A1F9C" w:rsidRPr="009A1F9C" w:rsidRDefault="009A1F9C" w:rsidP="009878A1">
            <w:pPr>
              <w:jc w:val="center"/>
              <w:rPr>
                <w:b/>
                <w:bCs/>
                <w:szCs w:val="20"/>
              </w:rPr>
            </w:pPr>
            <w:r w:rsidRPr="009A1F9C">
              <w:rPr>
                <w:b/>
                <w:bCs/>
                <w:szCs w:val="20"/>
              </w:rPr>
              <w:t>5</w:t>
            </w:r>
          </w:p>
        </w:tc>
        <w:tc>
          <w:tcPr>
            <w:tcW w:w="710" w:type="dxa"/>
            <w:vAlign w:val="center"/>
          </w:tcPr>
          <w:p w14:paraId="349AF750" w14:textId="77777777" w:rsidR="009A1F9C" w:rsidRPr="009A1F9C" w:rsidRDefault="009A1F9C" w:rsidP="009878A1">
            <w:pPr>
              <w:jc w:val="center"/>
              <w:rPr>
                <w:b/>
                <w:bCs/>
                <w:szCs w:val="20"/>
              </w:rPr>
            </w:pPr>
            <w:r w:rsidRPr="009A1F9C">
              <w:rPr>
                <w:b/>
                <w:bCs/>
                <w:szCs w:val="20"/>
              </w:rPr>
              <w:t>6</w:t>
            </w:r>
          </w:p>
        </w:tc>
        <w:tc>
          <w:tcPr>
            <w:tcW w:w="710" w:type="dxa"/>
            <w:vAlign w:val="center"/>
          </w:tcPr>
          <w:p w14:paraId="380E8E02" w14:textId="77777777" w:rsidR="009A1F9C" w:rsidRPr="009A1F9C" w:rsidRDefault="009A1F9C" w:rsidP="009878A1">
            <w:pPr>
              <w:jc w:val="center"/>
              <w:rPr>
                <w:b/>
                <w:bCs/>
                <w:szCs w:val="20"/>
              </w:rPr>
            </w:pPr>
            <w:r w:rsidRPr="009A1F9C">
              <w:rPr>
                <w:b/>
                <w:bCs/>
                <w:szCs w:val="20"/>
              </w:rPr>
              <w:t>7</w:t>
            </w:r>
          </w:p>
        </w:tc>
        <w:tc>
          <w:tcPr>
            <w:tcW w:w="750" w:type="dxa"/>
            <w:tcBorders>
              <w:bottom w:val="nil"/>
            </w:tcBorders>
          </w:tcPr>
          <w:p w14:paraId="78256916" w14:textId="77777777" w:rsidR="009A1F9C" w:rsidRPr="009A1F9C" w:rsidRDefault="009A1F9C" w:rsidP="009878A1">
            <w:pPr>
              <w:jc w:val="center"/>
              <w:rPr>
                <w:b/>
                <w:bCs/>
                <w:szCs w:val="20"/>
              </w:rPr>
            </w:pPr>
          </w:p>
        </w:tc>
        <w:tc>
          <w:tcPr>
            <w:tcW w:w="750" w:type="dxa"/>
            <w:vMerge w:val="restart"/>
          </w:tcPr>
          <w:p w14:paraId="216AA351" w14:textId="0E5BF07B" w:rsidR="009A1F9C" w:rsidRPr="009A1F9C" w:rsidRDefault="009A1F9C" w:rsidP="009878A1">
            <w:pPr>
              <w:jc w:val="center"/>
              <w:rPr>
                <w:b/>
                <w:bCs/>
                <w:szCs w:val="20"/>
              </w:rPr>
            </w:pPr>
          </w:p>
          <w:p w14:paraId="130823EF" w14:textId="77777777" w:rsidR="009A1F9C" w:rsidRPr="009A1F9C" w:rsidRDefault="009A1F9C" w:rsidP="009878A1">
            <w:pPr>
              <w:jc w:val="center"/>
              <w:rPr>
                <w:b/>
                <w:bCs/>
                <w:szCs w:val="20"/>
              </w:rPr>
            </w:pPr>
          </w:p>
          <w:p w14:paraId="3A574292" w14:textId="77777777" w:rsidR="009A1F9C" w:rsidRPr="009A1F9C" w:rsidRDefault="009A1F9C" w:rsidP="009878A1">
            <w:pPr>
              <w:jc w:val="center"/>
              <w:rPr>
                <w:b/>
                <w:bCs/>
                <w:szCs w:val="20"/>
              </w:rPr>
            </w:pPr>
            <w:r w:rsidRPr="009A1F9C">
              <w:rPr>
                <w:b/>
                <w:bCs/>
                <w:szCs w:val="20"/>
              </w:rPr>
              <w:t>0x5A</w:t>
            </w:r>
          </w:p>
          <w:p w14:paraId="40A19E1A" w14:textId="77777777" w:rsidR="009A1F9C" w:rsidRPr="009A1F9C" w:rsidRDefault="009A1F9C" w:rsidP="009878A1">
            <w:pPr>
              <w:jc w:val="center"/>
              <w:rPr>
                <w:b/>
                <w:bCs/>
                <w:szCs w:val="20"/>
              </w:rPr>
            </w:pPr>
            <w:r w:rsidRPr="009A1F9C">
              <w:rPr>
                <w:b/>
                <w:bCs/>
                <w:szCs w:val="20"/>
              </w:rPr>
              <w:t>0x5A</w:t>
            </w:r>
          </w:p>
        </w:tc>
      </w:tr>
      <w:tr w:rsidR="009A1F9C" w:rsidRPr="00717DBE" w14:paraId="3E09C764" w14:textId="77777777" w:rsidTr="009A1F9C">
        <w:trPr>
          <w:trHeight w:val="499"/>
          <w:jc w:val="center"/>
        </w:trPr>
        <w:tc>
          <w:tcPr>
            <w:tcW w:w="750" w:type="dxa"/>
            <w:vMerge/>
            <w:vAlign w:val="center"/>
          </w:tcPr>
          <w:p w14:paraId="5C96EFC5" w14:textId="77777777" w:rsidR="009A1F9C" w:rsidRPr="009A1F9C" w:rsidRDefault="009A1F9C" w:rsidP="009878A1">
            <w:pPr>
              <w:jc w:val="center"/>
              <w:rPr>
                <w:b/>
                <w:bCs/>
                <w:szCs w:val="20"/>
              </w:rPr>
            </w:pPr>
          </w:p>
        </w:tc>
        <w:tc>
          <w:tcPr>
            <w:tcW w:w="950" w:type="dxa"/>
            <w:vMerge/>
            <w:vAlign w:val="center"/>
          </w:tcPr>
          <w:p w14:paraId="25794E5B" w14:textId="77777777" w:rsidR="009A1F9C" w:rsidRPr="009A1F9C" w:rsidRDefault="009A1F9C" w:rsidP="009878A1">
            <w:pPr>
              <w:jc w:val="center"/>
              <w:rPr>
                <w:b/>
                <w:bCs/>
                <w:szCs w:val="20"/>
              </w:rPr>
            </w:pPr>
          </w:p>
        </w:tc>
        <w:tc>
          <w:tcPr>
            <w:tcW w:w="595" w:type="dxa"/>
            <w:vMerge w:val="restart"/>
          </w:tcPr>
          <w:p w14:paraId="39BFC137" w14:textId="77777777" w:rsidR="009A1F9C" w:rsidRPr="009A1F9C" w:rsidRDefault="009A1F9C" w:rsidP="009878A1">
            <w:pPr>
              <w:jc w:val="center"/>
              <w:rPr>
                <w:szCs w:val="20"/>
              </w:rPr>
            </w:pPr>
          </w:p>
          <w:p w14:paraId="0C6431C0" w14:textId="788C8174" w:rsidR="009A1F9C" w:rsidRPr="009A1F9C" w:rsidRDefault="009A1F9C" w:rsidP="009878A1">
            <w:pPr>
              <w:jc w:val="center"/>
              <w:rPr>
                <w:szCs w:val="20"/>
              </w:rPr>
            </w:pPr>
            <w:r w:rsidRPr="009A1F9C">
              <w:rPr>
                <w:szCs w:val="20"/>
              </w:rPr>
              <w:t>1</w:t>
            </w:r>
          </w:p>
        </w:tc>
        <w:tc>
          <w:tcPr>
            <w:tcW w:w="650" w:type="dxa"/>
            <w:vMerge w:val="restart"/>
          </w:tcPr>
          <w:p w14:paraId="7AD55343" w14:textId="77777777" w:rsidR="009A1F9C" w:rsidRPr="009A1F9C" w:rsidRDefault="009A1F9C" w:rsidP="009878A1">
            <w:pPr>
              <w:jc w:val="center"/>
              <w:rPr>
                <w:szCs w:val="20"/>
              </w:rPr>
            </w:pPr>
          </w:p>
          <w:p w14:paraId="64E81A3D" w14:textId="77777777" w:rsidR="009A1F9C" w:rsidRPr="009A1F9C" w:rsidRDefault="009A1F9C" w:rsidP="009878A1">
            <w:pPr>
              <w:jc w:val="center"/>
              <w:rPr>
                <w:szCs w:val="20"/>
              </w:rPr>
            </w:pPr>
            <w:r w:rsidRPr="009A1F9C">
              <w:rPr>
                <w:szCs w:val="20"/>
              </w:rPr>
              <w:t>0</w:t>
            </w:r>
          </w:p>
        </w:tc>
        <w:tc>
          <w:tcPr>
            <w:tcW w:w="590" w:type="dxa"/>
            <w:vMerge/>
            <w:vAlign w:val="center"/>
          </w:tcPr>
          <w:p w14:paraId="37437B64" w14:textId="77777777" w:rsidR="009A1F9C" w:rsidRPr="009A1F9C" w:rsidRDefault="009A1F9C" w:rsidP="009878A1">
            <w:pPr>
              <w:jc w:val="center"/>
              <w:rPr>
                <w:szCs w:val="20"/>
              </w:rPr>
            </w:pPr>
          </w:p>
        </w:tc>
        <w:tc>
          <w:tcPr>
            <w:tcW w:w="857" w:type="dxa"/>
            <w:tcBorders>
              <w:top w:val="nil"/>
            </w:tcBorders>
            <w:vAlign w:val="center"/>
          </w:tcPr>
          <w:p w14:paraId="32E16E04" w14:textId="77777777" w:rsidR="009A1F9C" w:rsidRPr="009A1F9C" w:rsidRDefault="009A1F9C" w:rsidP="009878A1">
            <w:pPr>
              <w:jc w:val="center"/>
              <w:rPr>
                <w:b/>
                <w:bCs/>
                <w:szCs w:val="20"/>
              </w:rPr>
            </w:pPr>
            <w:r w:rsidRPr="009A1F9C">
              <w:rPr>
                <w:b/>
                <w:bCs/>
                <w:szCs w:val="20"/>
              </w:rPr>
              <w:t>Data</w:t>
            </w:r>
          </w:p>
          <w:p w14:paraId="0D465C42" w14:textId="77777777" w:rsidR="009A1F9C" w:rsidRPr="009A1F9C" w:rsidRDefault="009A1F9C" w:rsidP="009878A1">
            <w:pPr>
              <w:jc w:val="center"/>
              <w:rPr>
                <w:b/>
                <w:bCs/>
                <w:szCs w:val="20"/>
              </w:rPr>
            </w:pPr>
            <w:r w:rsidRPr="009A1F9C">
              <w:rPr>
                <w:b/>
                <w:bCs/>
                <w:szCs w:val="20"/>
              </w:rPr>
              <w:t>length</w:t>
            </w:r>
          </w:p>
        </w:tc>
        <w:tc>
          <w:tcPr>
            <w:tcW w:w="723" w:type="dxa"/>
            <w:tcBorders>
              <w:top w:val="nil"/>
            </w:tcBorders>
            <w:vAlign w:val="center"/>
          </w:tcPr>
          <w:p w14:paraId="5F4E0A6B" w14:textId="77777777" w:rsidR="009A1F9C" w:rsidRPr="009A1F9C" w:rsidRDefault="009A1F9C" w:rsidP="009878A1">
            <w:pPr>
              <w:jc w:val="center"/>
              <w:rPr>
                <w:b/>
                <w:bCs/>
                <w:szCs w:val="20"/>
              </w:rPr>
            </w:pPr>
            <w:r w:rsidRPr="009A1F9C">
              <w:rPr>
                <w:b/>
                <w:bCs/>
                <w:szCs w:val="20"/>
              </w:rPr>
              <w:t>Neg Resp</w:t>
            </w:r>
          </w:p>
        </w:tc>
        <w:tc>
          <w:tcPr>
            <w:tcW w:w="710" w:type="dxa"/>
            <w:tcBorders>
              <w:top w:val="nil"/>
            </w:tcBorders>
            <w:vAlign w:val="center"/>
          </w:tcPr>
          <w:p w14:paraId="4FF29EC9" w14:textId="77777777" w:rsidR="009A1F9C" w:rsidRPr="009A1F9C" w:rsidRDefault="009A1F9C" w:rsidP="009878A1">
            <w:pPr>
              <w:jc w:val="center"/>
              <w:rPr>
                <w:b/>
                <w:bCs/>
                <w:szCs w:val="20"/>
              </w:rPr>
            </w:pPr>
          </w:p>
          <w:p w14:paraId="29C25EC9" w14:textId="77777777" w:rsidR="009A1F9C" w:rsidRPr="009A1F9C" w:rsidRDefault="009A1F9C" w:rsidP="009878A1">
            <w:pPr>
              <w:jc w:val="center"/>
              <w:rPr>
                <w:b/>
                <w:bCs/>
                <w:szCs w:val="20"/>
              </w:rPr>
            </w:pPr>
            <w:r w:rsidRPr="009A1F9C">
              <w:rPr>
                <w:b/>
                <w:bCs/>
                <w:szCs w:val="20"/>
              </w:rPr>
              <w:t>SID</w:t>
            </w:r>
          </w:p>
          <w:p w14:paraId="20BB0FBA" w14:textId="77777777" w:rsidR="009A1F9C" w:rsidRPr="009A1F9C" w:rsidRDefault="009A1F9C" w:rsidP="009878A1">
            <w:pPr>
              <w:jc w:val="center"/>
              <w:rPr>
                <w:b/>
                <w:bCs/>
                <w:szCs w:val="20"/>
              </w:rPr>
            </w:pPr>
          </w:p>
        </w:tc>
        <w:tc>
          <w:tcPr>
            <w:tcW w:w="736" w:type="dxa"/>
            <w:tcBorders>
              <w:top w:val="nil"/>
            </w:tcBorders>
            <w:vAlign w:val="center"/>
          </w:tcPr>
          <w:p w14:paraId="435709B8" w14:textId="77777777" w:rsidR="009A1F9C" w:rsidRPr="009A1F9C" w:rsidRDefault="009A1F9C" w:rsidP="009878A1">
            <w:pPr>
              <w:jc w:val="center"/>
              <w:rPr>
                <w:b/>
                <w:bCs/>
                <w:szCs w:val="20"/>
              </w:rPr>
            </w:pPr>
            <w:r w:rsidRPr="009A1F9C">
              <w:rPr>
                <w:b/>
                <w:bCs/>
                <w:szCs w:val="20"/>
              </w:rPr>
              <w:t>NRC</w:t>
            </w:r>
          </w:p>
        </w:tc>
        <w:tc>
          <w:tcPr>
            <w:tcW w:w="710" w:type="dxa"/>
            <w:tcBorders>
              <w:top w:val="nil"/>
            </w:tcBorders>
            <w:vAlign w:val="center"/>
          </w:tcPr>
          <w:p w14:paraId="7D1CA5B1" w14:textId="77777777" w:rsidR="009A1F9C" w:rsidRPr="009A1F9C" w:rsidRDefault="009A1F9C" w:rsidP="009878A1">
            <w:pPr>
              <w:jc w:val="center"/>
              <w:rPr>
                <w:b/>
                <w:bCs/>
                <w:szCs w:val="20"/>
              </w:rPr>
            </w:pPr>
            <w:r w:rsidRPr="009A1F9C">
              <w:rPr>
                <w:b/>
                <w:bCs/>
                <w:szCs w:val="20"/>
              </w:rPr>
              <w:t>Data</w:t>
            </w:r>
          </w:p>
        </w:tc>
        <w:tc>
          <w:tcPr>
            <w:tcW w:w="710" w:type="dxa"/>
            <w:tcBorders>
              <w:top w:val="nil"/>
            </w:tcBorders>
            <w:vAlign w:val="center"/>
          </w:tcPr>
          <w:p w14:paraId="4F0D6CF0" w14:textId="77777777" w:rsidR="009A1F9C" w:rsidRPr="009A1F9C" w:rsidRDefault="009A1F9C" w:rsidP="009878A1">
            <w:pPr>
              <w:jc w:val="center"/>
              <w:rPr>
                <w:b/>
                <w:bCs/>
                <w:szCs w:val="20"/>
              </w:rPr>
            </w:pPr>
            <w:r w:rsidRPr="009A1F9C">
              <w:rPr>
                <w:b/>
                <w:bCs/>
                <w:szCs w:val="20"/>
              </w:rPr>
              <w:t>Data</w:t>
            </w:r>
          </w:p>
        </w:tc>
        <w:tc>
          <w:tcPr>
            <w:tcW w:w="710" w:type="dxa"/>
            <w:tcBorders>
              <w:top w:val="nil"/>
            </w:tcBorders>
            <w:vAlign w:val="center"/>
          </w:tcPr>
          <w:p w14:paraId="511913EB" w14:textId="77777777" w:rsidR="009A1F9C" w:rsidRPr="009A1F9C" w:rsidRDefault="009A1F9C" w:rsidP="009878A1">
            <w:pPr>
              <w:jc w:val="center"/>
              <w:rPr>
                <w:b/>
                <w:bCs/>
                <w:szCs w:val="20"/>
              </w:rPr>
            </w:pPr>
            <w:r w:rsidRPr="009A1F9C">
              <w:rPr>
                <w:b/>
                <w:bCs/>
                <w:szCs w:val="20"/>
              </w:rPr>
              <w:t>Data</w:t>
            </w:r>
          </w:p>
        </w:tc>
        <w:tc>
          <w:tcPr>
            <w:tcW w:w="710" w:type="dxa"/>
            <w:tcBorders>
              <w:top w:val="nil"/>
            </w:tcBorders>
            <w:vAlign w:val="center"/>
          </w:tcPr>
          <w:p w14:paraId="4A1E0B51" w14:textId="77777777" w:rsidR="009A1F9C" w:rsidRPr="009A1F9C" w:rsidRDefault="009A1F9C" w:rsidP="009878A1">
            <w:pPr>
              <w:jc w:val="center"/>
              <w:rPr>
                <w:b/>
                <w:bCs/>
                <w:szCs w:val="20"/>
              </w:rPr>
            </w:pPr>
            <w:r w:rsidRPr="009A1F9C">
              <w:rPr>
                <w:b/>
                <w:bCs/>
                <w:szCs w:val="20"/>
              </w:rPr>
              <w:t>Data</w:t>
            </w:r>
          </w:p>
        </w:tc>
        <w:tc>
          <w:tcPr>
            <w:tcW w:w="750" w:type="dxa"/>
            <w:tcBorders>
              <w:top w:val="nil"/>
              <w:bottom w:val="nil"/>
            </w:tcBorders>
            <w:vAlign w:val="center"/>
          </w:tcPr>
          <w:p w14:paraId="228BE69C" w14:textId="68D76396" w:rsidR="009A1F9C" w:rsidRPr="009A1F9C" w:rsidRDefault="009A1F9C" w:rsidP="009A1F9C">
            <w:pPr>
              <w:jc w:val="center"/>
              <w:rPr>
                <w:b/>
                <w:bCs/>
                <w:szCs w:val="20"/>
              </w:rPr>
            </w:pPr>
            <w:r w:rsidRPr="009A1F9C">
              <w:rPr>
                <w:szCs w:val="20"/>
              </w:rPr>
              <w:t>CRC8</w:t>
            </w:r>
          </w:p>
        </w:tc>
        <w:tc>
          <w:tcPr>
            <w:tcW w:w="750" w:type="dxa"/>
            <w:vMerge/>
          </w:tcPr>
          <w:p w14:paraId="7DA5004F" w14:textId="4E3D58FE" w:rsidR="009A1F9C" w:rsidRPr="009A1F9C" w:rsidRDefault="009A1F9C" w:rsidP="009878A1">
            <w:pPr>
              <w:jc w:val="center"/>
              <w:rPr>
                <w:b/>
                <w:bCs/>
                <w:szCs w:val="20"/>
              </w:rPr>
            </w:pPr>
          </w:p>
        </w:tc>
      </w:tr>
      <w:tr w:rsidR="009A1F9C" w:rsidRPr="00717DBE" w14:paraId="14C63AAD" w14:textId="77777777" w:rsidTr="009A1F9C">
        <w:trPr>
          <w:trHeight w:val="311"/>
          <w:jc w:val="center"/>
        </w:trPr>
        <w:tc>
          <w:tcPr>
            <w:tcW w:w="750" w:type="dxa"/>
            <w:vMerge/>
            <w:vAlign w:val="center"/>
          </w:tcPr>
          <w:p w14:paraId="1833285D" w14:textId="77777777" w:rsidR="009A1F9C" w:rsidRPr="009A1F9C" w:rsidRDefault="009A1F9C" w:rsidP="009878A1">
            <w:pPr>
              <w:jc w:val="center"/>
              <w:rPr>
                <w:b/>
                <w:bCs/>
                <w:szCs w:val="20"/>
              </w:rPr>
            </w:pPr>
          </w:p>
        </w:tc>
        <w:tc>
          <w:tcPr>
            <w:tcW w:w="950" w:type="dxa"/>
            <w:vMerge/>
            <w:vAlign w:val="center"/>
          </w:tcPr>
          <w:p w14:paraId="7DA033E0" w14:textId="77777777" w:rsidR="009A1F9C" w:rsidRPr="009A1F9C" w:rsidRDefault="009A1F9C" w:rsidP="009878A1">
            <w:pPr>
              <w:jc w:val="center"/>
              <w:rPr>
                <w:b/>
                <w:bCs/>
                <w:szCs w:val="20"/>
              </w:rPr>
            </w:pPr>
          </w:p>
        </w:tc>
        <w:tc>
          <w:tcPr>
            <w:tcW w:w="595" w:type="dxa"/>
            <w:vMerge/>
          </w:tcPr>
          <w:p w14:paraId="05F30C25" w14:textId="77777777" w:rsidR="009A1F9C" w:rsidRPr="009A1F9C" w:rsidRDefault="009A1F9C" w:rsidP="009878A1">
            <w:pPr>
              <w:jc w:val="center"/>
              <w:rPr>
                <w:szCs w:val="20"/>
              </w:rPr>
            </w:pPr>
          </w:p>
        </w:tc>
        <w:tc>
          <w:tcPr>
            <w:tcW w:w="650" w:type="dxa"/>
            <w:vMerge/>
          </w:tcPr>
          <w:p w14:paraId="58258CFB" w14:textId="77777777" w:rsidR="009A1F9C" w:rsidRPr="009A1F9C" w:rsidRDefault="009A1F9C" w:rsidP="009878A1">
            <w:pPr>
              <w:jc w:val="center"/>
              <w:rPr>
                <w:szCs w:val="20"/>
              </w:rPr>
            </w:pPr>
          </w:p>
        </w:tc>
        <w:tc>
          <w:tcPr>
            <w:tcW w:w="590" w:type="dxa"/>
            <w:vMerge/>
            <w:vAlign w:val="center"/>
          </w:tcPr>
          <w:p w14:paraId="339E5319" w14:textId="77777777" w:rsidR="009A1F9C" w:rsidRPr="009A1F9C" w:rsidRDefault="009A1F9C" w:rsidP="009878A1">
            <w:pPr>
              <w:jc w:val="center"/>
              <w:rPr>
                <w:szCs w:val="20"/>
              </w:rPr>
            </w:pPr>
          </w:p>
        </w:tc>
        <w:tc>
          <w:tcPr>
            <w:tcW w:w="857" w:type="dxa"/>
            <w:vAlign w:val="center"/>
          </w:tcPr>
          <w:p w14:paraId="5BE6BEB9" w14:textId="77777777" w:rsidR="009A1F9C" w:rsidRPr="009A1F9C" w:rsidRDefault="009A1F9C" w:rsidP="009878A1">
            <w:pPr>
              <w:jc w:val="center"/>
              <w:rPr>
                <w:szCs w:val="20"/>
              </w:rPr>
            </w:pPr>
            <w:r w:rsidRPr="009A1F9C">
              <w:rPr>
                <w:szCs w:val="20"/>
              </w:rPr>
              <w:t>0x03</w:t>
            </w:r>
          </w:p>
        </w:tc>
        <w:tc>
          <w:tcPr>
            <w:tcW w:w="723" w:type="dxa"/>
          </w:tcPr>
          <w:p w14:paraId="3E2F947A" w14:textId="77777777" w:rsidR="009A1F9C" w:rsidRPr="009A1F9C" w:rsidRDefault="009A1F9C" w:rsidP="009878A1">
            <w:pPr>
              <w:jc w:val="center"/>
              <w:rPr>
                <w:szCs w:val="20"/>
              </w:rPr>
            </w:pPr>
            <w:r w:rsidRPr="009A1F9C">
              <w:rPr>
                <w:szCs w:val="20"/>
              </w:rPr>
              <w:t>0x7F</w:t>
            </w:r>
          </w:p>
        </w:tc>
        <w:tc>
          <w:tcPr>
            <w:tcW w:w="710" w:type="dxa"/>
            <w:vAlign w:val="center"/>
          </w:tcPr>
          <w:p w14:paraId="425FDAEC" w14:textId="4415527C" w:rsidR="009A1F9C" w:rsidRPr="009A1F9C" w:rsidRDefault="009A1F9C" w:rsidP="009878A1">
            <w:pPr>
              <w:jc w:val="center"/>
              <w:rPr>
                <w:szCs w:val="20"/>
              </w:rPr>
            </w:pPr>
            <w:r w:rsidRPr="009A1F9C">
              <w:rPr>
                <w:szCs w:val="20"/>
              </w:rPr>
              <w:t>0x2F</w:t>
            </w:r>
          </w:p>
        </w:tc>
        <w:tc>
          <w:tcPr>
            <w:tcW w:w="736" w:type="dxa"/>
            <w:vAlign w:val="center"/>
          </w:tcPr>
          <w:p w14:paraId="725E57F6" w14:textId="77777777" w:rsidR="009A1F9C" w:rsidRPr="009A1F9C" w:rsidRDefault="009A1F9C" w:rsidP="009878A1">
            <w:pPr>
              <w:jc w:val="center"/>
              <w:rPr>
                <w:szCs w:val="20"/>
              </w:rPr>
            </w:pPr>
            <w:r w:rsidRPr="009A1F9C">
              <w:rPr>
                <w:szCs w:val="20"/>
              </w:rPr>
              <w:t>XX</w:t>
            </w:r>
          </w:p>
        </w:tc>
        <w:tc>
          <w:tcPr>
            <w:tcW w:w="710" w:type="dxa"/>
            <w:vAlign w:val="center"/>
          </w:tcPr>
          <w:p w14:paraId="28617C78" w14:textId="77777777" w:rsidR="009A1F9C" w:rsidRPr="009A1F9C" w:rsidRDefault="009A1F9C" w:rsidP="009878A1">
            <w:pPr>
              <w:jc w:val="center"/>
              <w:rPr>
                <w:szCs w:val="20"/>
              </w:rPr>
            </w:pPr>
            <w:r w:rsidRPr="009A1F9C">
              <w:rPr>
                <w:szCs w:val="20"/>
              </w:rPr>
              <w:t>0x00</w:t>
            </w:r>
          </w:p>
        </w:tc>
        <w:tc>
          <w:tcPr>
            <w:tcW w:w="710" w:type="dxa"/>
            <w:vAlign w:val="center"/>
          </w:tcPr>
          <w:p w14:paraId="3EF0C410" w14:textId="77777777" w:rsidR="009A1F9C" w:rsidRPr="009A1F9C" w:rsidRDefault="009A1F9C" w:rsidP="009878A1">
            <w:pPr>
              <w:jc w:val="center"/>
              <w:rPr>
                <w:szCs w:val="20"/>
              </w:rPr>
            </w:pPr>
            <w:r w:rsidRPr="009A1F9C">
              <w:rPr>
                <w:szCs w:val="20"/>
              </w:rPr>
              <w:t>0x00</w:t>
            </w:r>
          </w:p>
        </w:tc>
        <w:tc>
          <w:tcPr>
            <w:tcW w:w="710" w:type="dxa"/>
            <w:vAlign w:val="center"/>
          </w:tcPr>
          <w:p w14:paraId="359E63B1" w14:textId="77777777" w:rsidR="009A1F9C" w:rsidRPr="009A1F9C" w:rsidRDefault="009A1F9C" w:rsidP="009878A1">
            <w:pPr>
              <w:jc w:val="center"/>
              <w:rPr>
                <w:szCs w:val="20"/>
              </w:rPr>
            </w:pPr>
            <w:r w:rsidRPr="009A1F9C">
              <w:rPr>
                <w:szCs w:val="20"/>
              </w:rPr>
              <w:t>0x00</w:t>
            </w:r>
          </w:p>
        </w:tc>
        <w:tc>
          <w:tcPr>
            <w:tcW w:w="710" w:type="dxa"/>
            <w:vAlign w:val="center"/>
          </w:tcPr>
          <w:p w14:paraId="18635AE4" w14:textId="77777777" w:rsidR="009A1F9C" w:rsidRPr="009A1F9C" w:rsidRDefault="009A1F9C" w:rsidP="009878A1">
            <w:pPr>
              <w:jc w:val="center"/>
              <w:rPr>
                <w:szCs w:val="20"/>
              </w:rPr>
            </w:pPr>
            <w:r w:rsidRPr="009A1F9C">
              <w:rPr>
                <w:szCs w:val="20"/>
              </w:rPr>
              <w:t>0x00</w:t>
            </w:r>
          </w:p>
        </w:tc>
        <w:tc>
          <w:tcPr>
            <w:tcW w:w="750" w:type="dxa"/>
            <w:tcBorders>
              <w:top w:val="nil"/>
            </w:tcBorders>
          </w:tcPr>
          <w:p w14:paraId="58BC5015" w14:textId="77777777" w:rsidR="009A1F9C" w:rsidRPr="009A1F9C" w:rsidRDefault="009A1F9C" w:rsidP="009878A1">
            <w:pPr>
              <w:jc w:val="center"/>
              <w:rPr>
                <w:szCs w:val="20"/>
              </w:rPr>
            </w:pPr>
          </w:p>
        </w:tc>
        <w:tc>
          <w:tcPr>
            <w:tcW w:w="750" w:type="dxa"/>
            <w:vMerge/>
          </w:tcPr>
          <w:p w14:paraId="36A28B49" w14:textId="6C1ABC72" w:rsidR="009A1F9C" w:rsidRPr="009A1F9C" w:rsidRDefault="009A1F9C" w:rsidP="009878A1">
            <w:pPr>
              <w:jc w:val="center"/>
              <w:rPr>
                <w:szCs w:val="20"/>
              </w:rPr>
            </w:pPr>
          </w:p>
        </w:tc>
      </w:tr>
    </w:tbl>
    <w:p w14:paraId="78154A46" w14:textId="228BB7DD" w:rsidR="00A4103D" w:rsidRDefault="00A4103D" w:rsidP="00A4103D">
      <w:pPr>
        <w:jc w:val="center"/>
        <w:rPr>
          <w:sz w:val="26"/>
          <w:szCs w:val="26"/>
        </w:rPr>
      </w:pPr>
      <w:r>
        <w:rPr>
          <w:sz w:val="26"/>
          <w:szCs w:val="26"/>
        </w:rPr>
        <w:t>Table:3 Input Output Control by Identifier Negative Response Frame Format.</w:t>
      </w:r>
    </w:p>
    <w:p w14:paraId="63CF56B7" w14:textId="77777777" w:rsidR="00A4103D" w:rsidRDefault="00A4103D" w:rsidP="00A4103D">
      <w:pPr>
        <w:jc w:val="center"/>
        <w:rPr>
          <w:b/>
          <w:bCs/>
          <w:sz w:val="26"/>
          <w:szCs w:val="26"/>
        </w:rPr>
      </w:pPr>
    </w:p>
    <w:p w14:paraId="24F5ECF5" w14:textId="77777777" w:rsidR="008B3CC1" w:rsidRDefault="008B3CC1" w:rsidP="00A4103D">
      <w:pPr>
        <w:jc w:val="center"/>
        <w:rPr>
          <w:b/>
          <w:bCs/>
          <w:sz w:val="26"/>
          <w:szCs w:val="26"/>
        </w:rPr>
      </w:pPr>
    </w:p>
    <w:p w14:paraId="7AF0050A" w14:textId="77777777" w:rsidR="008B3CC1" w:rsidRDefault="008B3CC1" w:rsidP="00A4103D">
      <w:pPr>
        <w:jc w:val="center"/>
        <w:rPr>
          <w:b/>
          <w:bCs/>
          <w:sz w:val="26"/>
          <w:szCs w:val="26"/>
        </w:rPr>
      </w:pPr>
    </w:p>
    <w:p w14:paraId="5D341594" w14:textId="77777777" w:rsidR="008B3CC1" w:rsidRDefault="008B3CC1" w:rsidP="00A4103D">
      <w:pPr>
        <w:jc w:val="center"/>
        <w:rPr>
          <w:b/>
          <w:bCs/>
          <w:sz w:val="26"/>
          <w:szCs w:val="26"/>
        </w:rPr>
      </w:pPr>
    </w:p>
    <w:p w14:paraId="0BFA78A5" w14:textId="77777777" w:rsidR="008B3CC1" w:rsidRDefault="008B3CC1" w:rsidP="00A4103D">
      <w:pPr>
        <w:jc w:val="center"/>
        <w:rPr>
          <w:b/>
          <w:bCs/>
          <w:sz w:val="26"/>
          <w:szCs w:val="26"/>
        </w:rPr>
      </w:pPr>
    </w:p>
    <w:p w14:paraId="70434E3E" w14:textId="5C6700A3" w:rsidR="00A4103D" w:rsidRDefault="00A4103D" w:rsidP="00A4103D">
      <w:pPr>
        <w:pStyle w:val="Heading3"/>
        <w:rPr>
          <w:bCs/>
          <w:szCs w:val="24"/>
        </w:rPr>
      </w:pPr>
      <w:bookmarkStart w:id="113" w:name="_Toc148610807"/>
      <w:r w:rsidRPr="00A4103D">
        <w:rPr>
          <w:bCs/>
          <w:color w:val="000000" w:themeColor="text1"/>
          <w:sz w:val="26"/>
          <w:szCs w:val="26"/>
        </w:rPr>
        <w:lastRenderedPageBreak/>
        <w:t>Input Output Control by Identifier</w:t>
      </w:r>
      <w:r w:rsidRPr="00A4103D">
        <w:rPr>
          <w:bCs/>
          <w:sz w:val="26"/>
          <w:szCs w:val="26"/>
        </w:rPr>
        <w:t xml:space="preserve"> negative response code (NRC</w:t>
      </w:r>
      <w:r>
        <w:rPr>
          <w:b w:val="0"/>
          <w:bCs/>
          <w:szCs w:val="24"/>
        </w:rPr>
        <w:t>)</w:t>
      </w:r>
      <w:r w:rsidRPr="00A4103D">
        <w:rPr>
          <w:szCs w:val="24"/>
        </w:rPr>
        <w:t>:</w:t>
      </w:r>
      <w:bookmarkEnd w:id="113"/>
    </w:p>
    <w:p w14:paraId="6EB7374E" w14:textId="77777777" w:rsidR="00A4103D" w:rsidRPr="00A4103D" w:rsidRDefault="00A4103D" w:rsidP="00A4103D"/>
    <w:p w14:paraId="542017F3" w14:textId="77777777" w:rsidR="00A4103D" w:rsidRDefault="00A4103D" w:rsidP="00A4103D"/>
    <w:tbl>
      <w:tblPr>
        <w:tblStyle w:val="TableGrid"/>
        <w:tblW w:w="9099" w:type="dxa"/>
        <w:jc w:val="center"/>
        <w:tblLook w:val="04A0" w:firstRow="1" w:lastRow="0" w:firstColumn="1" w:lastColumn="0" w:noHBand="0" w:noVBand="1"/>
      </w:tblPr>
      <w:tblGrid>
        <w:gridCol w:w="2520"/>
        <w:gridCol w:w="1310"/>
        <w:gridCol w:w="5269"/>
      </w:tblGrid>
      <w:tr w:rsidR="00A4103D" w14:paraId="6DFA77CF" w14:textId="77777777" w:rsidTr="00E73C9F">
        <w:trPr>
          <w:trHeight w:val="418"/>
          <w:jc w:val="center"/>
        </w:trPr>
        <w:tc>
          <w:tcPr>
            <w:tcW w:w="25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E43A542" w14:textId="3DAE38CF" w:rsidR="00A4103D" w:rsidRPr="00A4103D" w:rsidRDefault="00A4103D">
            <w:pPr>
              <w:rPr>
                <w:sz w:val="26"/>
                <w:szCs w:val="26"/>
              </w:rPr>
            </w:pPr>
            <w:r>
              <w:rPr>
                <w:b/>
                <w:bCs/>
                <w:sz w:val="26"/>
                <w:szCs w:val="26"/>
              </w:rPr>
              <w:t xml:space="preserve">          </w:t>
            </w:r>
            <w:r w:rsidRPr="00A4103D">
              <w:rPr>
                <w:b/>
                <w:bCs/>
                <w:sz w:val="26"/>
                <w:szCs w:val="26"/>
              </w:rPr>
              <w:t>Tags</w:t>
            </w:r>
          </w:p>
        </w:tc>
        <w:tc>
          <w:tcPr>
            <w:tcW w:w="1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3427C8F7" w14:textId="77777777" w:rsidR="00A4103D" w:rsidRPr="00A4103D" w:rsidRDefault="00A4103D">
            <w:pPr>
              <w:rPr>
                <w:sz w:val="26"/>
                <w:szCs w:val="26"/>
              </w:rPr>
            </w:pPr>
            <w:r w:rsidRPr="00A4103D">
              <w:rPr>
                <w:b/>
                <w:bCs/>
                <w:sz w:val="26"/>
                <w:szCs w:val="26"/>
              </w:rPr>
              <w:t>NRC</w:t>
            </w:r>
          </w:p>
        </w:tc>
        <w:tc>
          <w:tcPr>
            <w:tcW w:w="52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5558C76" w14:textId="77777777" w:rsidR="00A4103D" w:rsidRPr="00A4103D" w:rsidRDefault="00A4103D">
            <w:pPr>
              <w:rPr>
                <w:sz w:val="26"/>
                <w:szCs w:val="26"/>
              </w:rPr>
            </w:pPr>
            <w:r w:rsidRPr="00A4103D">
              <w:rPr>
                <w:b/>
                <w:bCs/>
                <w:sz w:val="26"/>
                <w:szCs w:val="26"/>
              </w:rPr>
              <w:t>Description</w:t>
            </w:r>
          </w:p>
        </w:tc>
      </w:tr>
      <w:tr w:rsidR="00A4103D" w14:paraId="207AEADC" w14:textId="77777777" w:rsidTr="00A4103D">
        <w:trPr>
          <w:trHeight w:val="39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3CD34499" w14:textId="62E04DDC" w:rsidR="00A4103D" w:rsidRPr="00A4103D" w:rsidRDefault="00A4103D">
            <w:pPr>
              <w:rPr>
                <w:color w:val="2F5496" w:themeColor="accent1" w:themeShade="BF"/>
                <w:sz w:val="26"/>
                <w:szCs w:val="26"/>
              </w:rPr>
            </w:pPr>
            <w:r w:rsidRPr="00A4103D">
              <w:rPr>
                <w:b/>
                <w:bCs/>
                <w:color w:val="2F5496" w:themeColor="accent1" w:themeShade="BF"/>
                <w:sz w:val="26"/>
                <w:szCs w:val="26"/>
              </w:rPr>
              <w:t>SRS-ASW-2FH-009</w:t>
            </w:r>
          </w:p>
        </w:tc>
        <w:tc>
          <w:tcPr>
            <w:tcW w:w="1310" w:type="dxa"/>
            <w:tcBorders>
              <w:top w:val="single" w:sz="4" w:space="0" w:color="auto"/>
              <w:left w:val="single" w:sz="4" w:space="0" w:color="auto"/>
              <w:bottom w:val="single" w:sz="4" w:space="0" w:color="auto"/>
              <w:right w:val="single" w:sz="4" w:space="0" w:color="auto"/>
            </w:tcBorders>
            <w:vAlign w:val="center"/>
            <w:hideMark/>
          </w:tcPr>
          <w:p w14:paraId="0FFB79ED" w14:textId="77777777" w:rsidR="00A4103D" w:rsidRPr="002D6F7A" w:rsidRDefault="00A4103D">
            <w:pPr>
              <w:rPr>
                <w:sz w:val="26"/>
                <w:szCs w:val="26"/>
              </w:rPr>
            </w:pPr>
            <w:r w:rsidRPr="002D6F7A">
              <w:rPr>
                <w:sz w:val="26"/>
                <w:szCs w:val="26"/>
              </w:rPr>
              <w:t>0x22</w:t>
            </w:r>
          </w:p>
        </w:tc>
        <w:tc>
          <w:tcPr>
            <w:tcW w:w="5269" w:type="dxa"/>
            <w:tcBorders>
              <w:top w:val="single" w:sz="4" w:space="0" w:color="auto"/>
              <w:left w:val="single" w:sz="4" w:space="0" w:color="auto"/>
              <w:bottom w:val="single" w:sz="4" w:space="0" w:color="auto"/>
              <w:right w:val="single" w:sz="4" w:space="0" w:color="auto"/>
            </w:tcBorders>
            <w:vAlign w:val="center"/>
            <w:hideMark/>
          </w:tcPr>
          <w:p w14:paraId="3D81327E" w14:textId="77777777" w:rsidR="00A4103D" w:rsidRPr="002D6F7A" w:rsidRDefault="00A4103D">
            <w:pPr>
              <w:rPr>
                <w:sz w:val="26"/>
                <w:szCs w:val="26"/>
              </w:rPr>
            </w:pPr>
            <w:r w:rsidRPr="002D6F7A">
              <w:rPr>
                <w:sz w:val="26"/>
                <w:szCs w:val="26"/>
              </w:rPr>
              <w:t xml:space="preserve">Condition not correct </w:t>
            </w:r>
          </w:p>
        </w:tc>
      </w:tr>
      <w:tr w:rsidR="00A4103D" w14:paraId="696E1EE0" w14:textId="77777777" w:rsidTr="00A4103D">
        <w:trPr>
          <w:trHeight w:val="404"/>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2690C0A8" w14:textId="779C178F" w:rsidR="00A4103D" w:rsidRPr="00A4103D" w:rsidRDefault="00A4103D">
            <w:pPr>
              <w:rPr>
                <w:color w:val="2F5496" w:themeColor="accent1" w:themeShade="BF"/>
                <w:sz w:val="26"/>
                <w:szCs w:val="26"/>
              </w:rPr>
            </w:pPr>
            <w:r w:rsidRPr="00A4103D">
              <w:rPr>
                <w:b/>
                <w:bCs/>
                <w:color w:val="2F5496" w:themeColor="accent1" w:themeShade="BF"/>
                <w:sz w:val="26"/>
                <w:szCs w:val="26"/>
              </w:rPr>
              <w:t>SRS-ASW-2FH-010</w:t>
            </w:r>
          </w:p>
        </w:tc>
        <w:tc>
          <w:tcPr>
            <w:tcW w:w="1310" w:type="dxa"/>
            <w:tcBorders>
              <w:top w:val="single" w:sz="4" w:space="0" w:color="auto"/>
              <w:left w:val="single" w:sz="4" w:space="0" w:color="auto"/>
              <w:bottom w:val="single" w:sz="4" w:space="0" w:color="auto"/>
              <w:right w:val="single" w:sz="4" w:space="0" w:color="auto"/>
            </w:tcBorders>
            <w:vAlign w:val="center"/>
            <w:hideMark/>
          </w:tcPr>
          <w:p w14:paraId="1A3BB27E" w14:textId="77777777" w:rsidR="00A4103D" w:rsidRPr="002D6F7A" w:rsidRDefault="00A4103D">
            <w:pPr>
              <w:rPr>
                <w:sz w:val="26"/>
                <w:szCs w:val="26"/>
              </w:rPr>
            </w:pPr>
            <w:r w:rsidRPr="002D6F7A">
              <w:rPr>
                <w:sz w:val="26"/>
                <w:szCs w:val="26"/>
              </w:rPr>
              <w:t>0x13</w:t>
            </w:r>
          </w:p>
        </w:tc>
        <w:tc>
          <w:tcPr>
            <w:tcW w:w="5269" w:type="dxa"/>
            <w:tcBorders>
              <w:top w:val="single" w:sz="4" w:space="0" w:color="auto"/>
              <w:left w:val="single" w:sz="4" w:space="0" w:color="auto"/>
              <w:bottom w:val="single" w:sz="4" w:space="0" w:color="auto"/>
              <w:right w:val="single" w:sz="4" w:space="0" w:color="auto"/>
            </w:tcBorders>
            <w:vAlign w:val="center"/>
          </w:tcPr>
          <w:p w14:paraId="2126D2B5" w14:textId="507525DD" w:rsidR="00A4103D" w:rsidRPr="002D6F7A" w:rsidRDefault="00A4103D" w:rsidP="00A4103D">
            <w:pPr>
              <w:rPr>
                <w:sz w:val="26"/>
                <w:szCs w:val="26"/>
              </w:rPr>
            </w:pPr>
            <w:r w:rsidRPr="002D6F7A">
              <w:rPr>
                <w:sz w:val="26"/>
                <w:szCs w:val="26"/>
              </w:rPr>
              <w:t>Incorrect Message Length or Invalid Format</w:t>
            </w:r>
          </w:p>
        </w:tc>
      </w:tr>
      <w:tr w:rsidR="00A4103D" w14:paraId="5FAF6AFB" w14:textId="77777777" w:rsidTr="00A4103D">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40A36F43" w14:textId="60104A55" w:rsidR="00A4103D" w:rsidRPr="00A4103D" w:rsidRDefault="00A4103D">
            <w:pPr>
              <w:rPr>
                <w:color w:val="2F5496" w:themeColor="accent1" w:themeShade="BF"/>
                <w:sz w:val="26"/>
                <w:szCs w:val="26"/>
              </w:rPr>
            </w:pPr>
            <w:r w:rsidRPr="00A4103D">
              <w:rPr>
                <w:b/>
                <w:bCs/>
                <w:color w:val="2F5496" w:themeColor="accent1" w:themeShade="BF"/>
                <w:sz w:val="26"/>
                <w:szCs w:val="26"/>
              </w:rPr>
              <w:t>SRS-ASW-2FH-011</w:t>
            </w:r>
          </w:p>
        </w:tc>
        <w:tc>
          <w:tcPr>
            <w:tcW w:w="1310" w:type="dxa"/>
            <w:tcBorders>
              <w:top w:val="single" w:sz="4" w:space="0" w:color="auto"/>
              <w:left w:val="single" w:sz="4" w:space="0" w:color="auto"/>
              <w:bottom w:val="single" w:sz="4" w:space="0" w:color="auto"/>
              <w:right w:val="single" w:sz="4" w:space="0" w:color="auto"/>
            </w:tcBorders>
            <w:vAlign w:val="center"/>
            <w:hideMark/>
          </w:tcPr>
          <w:p w14:paraId="58F028CB" w14:textId="77777777" w:rsidR="00A4103D" w:rsidRPr="002D6F7A" w:rsidRDefault="00A4103D">
            <w:pPr>
              <w:rPr>
                <w:sz w:val="26"/>
                <w:szCs w:val="26"/>
              </w:rPr>
            </w:pPr>
            <w:r w:rsidRPr="002D6F7A">
              <w:rPr>
                <w:sz w:val="26"/>
                <w:szCs w:val="26"/>
              </w:rPr>
              <w:t>0x31</w:t>
            </w:r>
          </w:p>
        </w:tc>
        <w:tc>
          <w:tcPr>
            <w:tcW w:w="5269" w:type="dxa"/>
            <w:tcBorders>
              <w:top w:val="single" w:sz="4" w:space="0" w:color="auto"/>
              <w:left w:val="single" w:sz="4" w:space="0" w:color="auto"/>
              <w:bottom w:val="single" w:sz="4" w:space="0" w:color="auto"/>
              <w:right w:val="single" w:sz="4" w:space="0" w:color="auto"/>
            </w:tcBorders>
            <w:vAlign w:val="center"/>
            <w:hideMark/>
          </w:tcPr>
          <w:p w14:paraId="1059CA37" w14:textId="77777777" w:rsidR="00A4103D" w:rsidRPr="002D6F7A" w:rsidRDefault="00A4103D">
            <w:pPr>
              <w:rPr>
                <w:sz w:val="26"/>
                <w:szCs w:val="26"/>
              </w:rPr>
            </w:pPr>
            <w:r w:rsidRPr="002D6F7A">
              <w:rPr>
                <w:sz w:val="26"/>
                <w:szCs w:val="26"/>
              </w:rPr>
              <w:t>Request Out of range</w:t>
            </w:r>
          </w:p>
        </w:tc>
      </w:tr>
      <w:tr w:rsidR="00A4103D" w14:paraId="0B73AE16" w14:textId="77777777" w:rsidTr="00A4103D">
        <w:trPr>
          <w:trHeight w:val="39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67A81891" w14:textId="68D0A044" w:rsidR="00A4103D" w:rsidRPr="00A4103D" w:rsidRDefault="00A4103D">
            <w:pPr>
              <w:rPr>
                <w:color w:val="2F5496" w:themeColor="accent1" w:themeShade="BF"/>
                <w:sz w:val="26"/>
                <w:szCs w:val="26"/>
              </w:rPr>
            </w:pPr>
            <w:r w:rsidRPr="00A4103D">
              <w:rPr>
                <w:b/>
                <w:bCs/>
                <w:color w:val="2F5496" w:themeColor="accent1" w:themeShade="BF"/>
                <w:sz w:val="26"/>
                <w:szCs w:val="26"/>
              </w:rPr>
              <w:t>SRS-ASW-2FH-012</w:t>
            </w:r>
          </w:p>
        </w:tc>
        <w:tc>
          <w:tcPr>
            <w:tcW w:w="1310" w:type="dxa"/>
            <w:tcBorders>
              <w:top w:val="single" w:sz="4" w:space="0" w:color="auto"/>
              <w:left w:val="single" w:sz="4" w:space="0" w:color="auto"/>
              <w:bottom w:val="single" w:sz="4" w:space="0" w:color="auto"/>
              <w:right w:val="single" w:sz="4" w:space="0" w:color="auto"/>
            </w:tcBorders>
            <w:vAlign w:val="center"/>
            <w:hideMark/>
          </w:tcPr>
          <w:p w14:paraId="36C35668" w14:textId="77777777" w:rsidR="00A4103D" w:rsidRPr="002D6F7A" w:rsidRDefault="00A4103D">
            <w:pPr>
              <w:rPr>
                <w:sz w:val="26"/>
                <w:szCs w:val="26"/>
              </w:rPr>
            </w:pPr>
            <w:r w:rsidRPr="002D6F7A">
              <w:rPr>
                <w:sz w:val="26"/>
                <w:szCs w:val="26"/>
              </w:rPr>
              <w:t>0x7F</w:t>
            </w:r>
          </w:p>
        </w:tc>
        <w:tc>
          <w:tcPr>
            <w:tcW w:w="5269" w:type="dxa"/>
            <w:tcBorders>
              <w:top w:val="single" w:sz="4" w:space="0" w:color="auto"/>
              <w:left w:val="single" w:sz="4" w:space="0" w:color="auto"/>
              <w:bottom w:val="single" w:sz="4" w:space="0" w:color="auto"/>
              <w:right w:val="single" w:sz="4" w:space="0" w:color="auto"/>
            </w:tcBorders>
            <w:vAlign w:val="center"/>
            <w:hideMark/>
          </w:tcPr>
          <w:p w14:paraId="7ED6A48D" w14:textId="2C735E34" w:rsidR="00A4103D" w:rsidRPr="002D6F7A" w:rsidRDefault="001508FF">
            <w:pPr>
              <w:rPr>
                <w:sz w:val="26"/>
                <w:szCs w:val="26"/>
              </w:rPr>
            </w:pPr>
            <w:r>
              <w:rPr>
                <w:sz w:val="26"/>
                <w:szCs w:val="26"/>
              </w:rPr>
              <w:t>Service not supported in active Session.</w:t>
            </w:r>
          </w:p>
        </w:tc>
      </w:tr>
      <w:tr w:rsidR="00A4103D" w14:paraId="1DA425BB" w14:textId="77777777" w:rsidTr="00A4103D">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6FEA3504" w14:textId="10852130" w:rsidR="00A4103D" w:rsidRPr="00A4103D" w:rsidRDefault="00A4103D">
            <w:pPr>
              <w:rPr>
                <w:color w:val="2F5496" w:themeColor="accent1" w:themeShade="BF"/>
                <w:sz w:val="26"/>
                <w:szCs w:val="26"/>
              </w:rPr>
            </w:pPr>
            <w:r w:rsidRPr="00A4103D">
              <w:rPr>
                <w:b/>
                <w:bCs/>
                <w:color w:val="2F5496" w:themeColor="accent1" w:themeShade="BF"/>
                <w:sz w:val="26"/>
                <w:szCs w:val="26"/>
              </w:rPr>
              <w:t>SRS-ASW-2FH-013</w:t>
            </w:r>
          </w:p>
        </w:tc>
        <w:tc>
          <w:tcPr>
            <w:tcW w:w="1310" w:type="dxa"/>
            <w:tcBorders>
              <w:top w:val="single" w:sz="4" w:space="0" w:color="auto"/>
              <w:left w:val="single" w:sz="4" w:space="0" w:color="auto"/>
              <w:bottom w:val="single" w:sz="4" w:space="0" w:color="auto"/>
              <w:right w:val="single" w:sz="4" w:space="0" w:color="auto"/>
            </w:tcBorders>
            <w:vAlign w:val="center"/>
            <w:hideMark/>
          </w:tcPr>
          <w:p w14:paraId="0700CF0C" w14:textId="77777777" w:rsidR="00A4103D" w:rsidRPr="002D6F7A" w:rsidRDefault="00A4103D">
            <w:pPr>
              <w:rPr>
                <w:sz w:val="26"/>
                <w:szCs w:val="26"/>
              </w:rPr>
            </w:pPr>
            <w:r w:rsidRPr="002D6F7A">
              <w:rPr>
                <w:sz w:val="26"/>
                <w:szCs w:val="26"/>
              </w:rPr>
              <w:t>0x33</w:t>
            </w:r>
          </w:p>
        </w:tc>
        <w:tc>
          <w:tcPr>
            <w:tcW w:w="5269" w:type="dxa"/>
            <w:tcBorders>
              <w:top w:val="single" w:sz="4" w:space="0" w:color="auto"/>
              <w:left w:val="single" w:sz="4" w:space="0" w:color="auto"/>
              <w:bottom w:val="single" w:sz="4" w:space="0" w:color="auto"/>
              <w:right w:val="single" w:sz="4" w:space="0" w:color="auto"/>
            </w:tcBorders>
            <w:vAlign w:val="center"/>
            <w:hideMark/>
          </w:tcPr>
          <w:p w14:paraId="4513A4C0" w14:textId="77777777" w:rsidR="00A4103D" w:rsidRPr="002D6F7A" w:rsidRDefault="00A4103D">
            <w:pPr>
              <w:pStyle w:val="Default"/>
              <w:rPr>
                <w:sz w:val="26"/>
                <w:szCs w:val="26"/>
              </w:rPr>
            </w:pPr>
            <w:r w:rsidRPr="002D6F7A">
              <w:rPr>
                <w:sz w:val="26"/>
                <w:szCs w:val="26"/>
              </w:rPr>
              <w:t xml:space="preserve">Security access denied </w:t>
            </w:r>
          </w:p>
        </w:tc>
      </w:tr>
      <w:tr w:rsidR="00A4103D" w14:paraId="00488AB7" w14:textId="77777777" w:rsidTr="00A4103D">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3D483174" w14:textId="47399344" w:rsidR="00A4103D" w:rsidRPr="00A4103D" w:rsidRDefault="00A4103D">
            <w:pPr>
              <w:rPr>
                <w:b/>
                <w:bCs/>
                <w:color w:val="2F5496" w:themeColor="accent1" w:themeShade="BF"/>
                <w:sz w:val="26"/>
                <w:szCs w:val="26"/>
              </w:rPr>
            </w:pPr>
            <w:r w:rsidRPr="00A4103D">
              <w:rPr>
                <w:b/>
                <w:bCs/>
                <w:color w:val="2F5496" w:themeColor="accent1" w:themeShade="BF"/>
                <w:sz w:val="26"/>
                <w:szCs w:val="26"/>
              </w:rPr>
              <w:t>SRS-ASW-2FH-014</w:t>
            </w:r>
          </w:p>
        </w:tc>
        <w:tc>
          <w:tcPr>
            <w:tcW w:w="1310" w:type="dxa"/>
            <w:tcBorders>
              <w:top w:val="single" w:sz="4" w:space="0" w:color="auto"/>
              <w:left w:val="single" w:sz="4" w:space="0" w:color="auto"/>
              <w:bottom w:val="single" w:sz="4" w:space="0" w:color="auto"/>
              <w:right w:val="single" w:sz="4" w:space="0" w:color="auto"/>
            </w:tcBorders>
            <w:vAlign w:val="center"/>
            <w:hideMark/>
          </w:tcPr>
          <w:p w14:paraId="159E03AA" w14:textId="77777777" w:rsidR="00A4103D" w:rsidRPr="002D6F7A" w:rsidRDefault="00A4103D">
            <w:pPr>
              <w:rPr>
                <w:sz w:val="26"/>
                <w:szCs w:val="26"/>
              </w:rPr>
            </w:pPr>
            <w:r w:rsidRPr="002D6F7A">
              <w:rPr>
                <w:sz w:val="26"/>
                <w:szCs w:val="26"/>
              </w:rPr>
              <w:t>0x34</w:t>
            </w:r>
          </w:p>
        </w:tc>
        <w:tc>
          <w:tcPr>
            <w:tcW w:w="5269" w:type="dxa"/>
            <w:tcBorders>
              <w:top w:val="single" w:sz="4" w:space="0" w:color="auto"/>
              <w:left w:val="single" w:sz="4" w:space="0" w:color="auto"/>
              <w:bottom w:val="single" w:sz="4" w:space="0" w:color="auto"/>
              <w:right w:val="single" w:sz="4" w:space="0" w:color="auto"/>
            </w:tcBorders>
            <w:vAlign w:val="center"/>
            <w:hideMark/>
          </w:tcPr>
          <w:p w14:paraId="69FF4009" w14:textId="77777777" w:rsidR="00A4103D" w:rsidRPr="002D6F7A" w:rsidRDefault="00A4103D">
            <w:pPr>
              <w:rPr>
                <w:sz w:val="26"/>
                <w:szCs w:val="26"/>
              </w:rPr>
            </w:pPr>
            <w:r w:rsidRPr="002D6F7A">
              <w:rPr>
                <w:sz w:val="26"/>
                <w:szCs w:val="26"/>
              </w:rPr>
              <w:t>Authentication required</w:t>
            </w:r>
          </w:p>
        </w:tc>
      </w:tr>
    </w:tbl>
    <w:p w14:paraId="79FE421A" w14:textId="77777777" w:rsidR="00A4103D" w:rsidRDefault="00A4103D" w:rsidP="00A4103D"/>
    <w:p w14:paraId="2A3AE56C" w14:textId="77777777" w:rsidR="00A4103D" w:rsidRDefault="00A4103D" w:rsidP="00A4103D"/>
    <w:p w14:paraId="51C71ECF" w14:textId="77777777" w:rsidR="00A84E42" w:rsidRPr="00A84E42" w:rsidRDefault="00A84E42" w:rsidP="009E5F2D">
      <w:pPr>
        <w:rPr>
          <w:sz w:val="26"/>
          <w:szCs w:val="26"/>
        </w:rPr>
      </w:pPr>
    </w:p>
    <w:sectPr w:rsidR="00A84E42" w:rsidRPr="00A84E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5E213" w14:textId="77777777" w:rsidR="00A95F6D" w:rsidRDefault="00A95F6D" w:rsidP="00673009">
      <w:r>
        <w:separator/>
      </w:r>
    </w:p>
  </w:endnote>
  <w:endnote w:type="continuationSeparator" w:id="0">
    <w:p w14:paraId="22AAFAD1" w14:textId="77777777" w:rsidR="00A95F6D" w:rsidRDefault="00A95F6D" w:rsidP="006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E8BF" w14:textId="75F7CBB6" w:rsidR="003B440E" w:rsidRDefault="003B440E" w:rsidP="00A775BD">
    <w:pPr>
      <w:pStyle w:val="Footer"/>
      <w:ind w:left="-284"/>
      <w:jc w:val="center"/>
      <w:rPr>
        <w:color w:val="000000" w:themeColor="text1"/>
      </w:rPr>
    </w:pPr>
    <w:r w:rsidRPr="00D96B67">
      <w:rPr>
        <w:rFonts w:asciiTheme="minorHAnsi" w:hAnsiTheme="minorHAnsi" w:cstheme="minorHAnsi"/>
        <w:sz w:val="18"/>
        <w:szCs w:val="28"/>
      </w:rPr>
      <w:t>Originator: Sloki Software Technolog</w:t>
    </w:r>
    <w:r>
      <w:rPr>
        <w:rFonts w:asciiTheme="minorHAnsi" w:hAnsiTheme="minorHAnsi" w:cstheme="minorHAnsi"/>
        <w:sz w:val="18"/>
        <w:szCs w:val="28"/>
      </w:rPr>
      <w:t>ies LLP</w:t>
    </w:r>
    <w:r>
      <w:rPr>
        <w:color w:val="4472C4" w:themeColor="accent1"/>
      </w:rPr>
      <w:t xml:space="preserve">             </w:t>
    </w:r>
    <w:r>
      <w:rPr>
        <w:color w:val="4472C4" w:themeColor="accent1"/>
      </w:rPr>
      <w:tab/>
    </w:r>
    <w:r>
      <w:rPr>
        <w:color w:val="4472C4" w:themeColor="accent1"/>
      </w:rPr>
      <w:tab/>
    </w:r>
    <w:r w:rsidRPr="00D0089B">
      <w:rPr>
        <w:b/>
        <w:bCs/>
        <w:color w:val="000000" w:themeColor="text1"/>
        <w:sz w:val="18"/>
        <w:szCs w:val="18"/>
      </w:rPr>
      <w:t xml:space="preserve">Page </w:t>
    </w:r>
    <w:r w:rsidRPr="00D0089B">
      <w:rPr>
        <w:b/>
        <w:bCs/>
        <w:color w:val="000000" w:themeColor="text1"/>
        <w:sz w:val="18"/>
        <w:szCs w:val="18"/>
      </w:rPr>
      <w:fldChar w:fldCharType="begin"/>
    </w:r>
    <w:r w:rsidRPr="00D0089B">
      <w:rPr>
        <w:b/>
        <w:bCs/>
        <w:color w:val="000000" w:themeColor="text1"/>
        <w:sz w:val="18"/>
        <w:szCs w:val="18"/>
      </w:rPr>
      <w:instrText xml:space="preserve"> PAGE  \* Arabic  \* MERGEFORMAT </w:instrText>
    </w:r>
    <w:r w:rsidRPr="00D0089B">
      <w:rPr>
        <w:b/>
        <w:bCs/>
        <w:color w:val="000000" w:themeColor="text1"/>
        <w:sz w:val="18"/>
        <w:szCs w:val="18"/>
      </w:rPr>
      <w:fldChar w:fldCharType="separate"/>
    </w:r>
    <w:r w:rsidRPr="00D0089B">
      <w:rPr>
        <w:b/>
        <w:bCs/>
        <w:noProof/>
        <w:color w:val="000000" w:themeColor="text1"/>
        <w:sz w:val="18"/>
        <w:szCs w:val="18"/>
      </w:rPr>
      <w:t>2</w:t>
    </w:r>
    <w:r w:rsidRPr="00D0089B">
      <w:rPr>
        <w:b/>
        <w:bCs/>
        <w:color w:val="000000" w:themeColor="text1"/>
        <w:sz w:val="18"/>
        <w:szCs w:val="18"/>
      </w:rPr>
      <w:fldChar w:fldCharType="end"/>
    </w:r>
    <w:r w:rsidRPr="00D0089B">
      <w:rPr>
        <w:b/>
        <w:bCs/>
        <w:color w:val="000000" w:themeColor="text1"/>
        <w:sz w:val="18"/>
        <w:szCs w:val="18"/>
      </w:rPr>
      <w:t xml:space="preserve"> of </w:t>
    </w:r>
    <w:r w:rsidRPr="00D0089B">
      <w:rPr>
        <w:b/>
        <w:bCs/>
        <w:color w:val="000000" w:themeColor="text1"/>
        <w:sz w:val="18"/>
        <w:szCs w:val="18"/>
      </w:rPr>
      <w:fldChar w:fldCharType="begin"/>
    </w:r>
    <w:r w:rsidRPr="00D0089B">
      <w:rPr>
        <w:b/>
        <w:bCs/>
        <w:color w:val="000000" w:themeColor="text1"/>
        <w:sz w:val="18"/>
        <w:szCs w:val="18"/>
      </w:rPr>
      <w:instrText xml:space="preserve"> NUMPAGES  \* Arabic  \* MERGEFORMAT </w:instrText>
    </w:r>
    <w:r w:rsidRPr="00D0089B">
      <w:rPr>
        <w:b/>
        <w:bCs/>
        <w:color w:val="000000" w:themeColor="text1"/>
        <w:sz w:val="18"/>
        <w:szCs w:val="18"/>
      </w:rPr>
      <w:fldChar w:fldCharType="separate"/>
    </w:r>
    <w:r w:rsidRPr="00D0089B">
      <w:rPr>
        <w:b/>
        <w:bCs/>
        <w:noProof/>
        <w:color w:val="000000" w:themeColor="text1"/>
        <w:sz w:val="18"/>
        <w:szCs w:val="18"/>
      </w:rPr>
      <w:t>2</w:t>
    </w:r>
    <w:r w:rsidRPr="00D0089B">
      <w:rPr>
        <w:b/>
        <w:bCs/>
        <w:color w:val="000000" w:themeColor="text1"/>
        <w:sz w:val="18"/>
        <w:szCs w:val="18"/>
      </w:rPr>
      <w:fldChar w:fldCharType="end"/>
    </w:r>
  </w:p>
  <w:p w14:paraId="25E32B3A" w14:textId="0F921314" w:rsidR="004A1772" w:rsidRPr="004A1772" w:rsidRDefault="004A1772" w:rsidP="004A1772">
    <w:pPr>
      <w:pStyle w:val="Footer"/>
      <w:rPr>
        <w:rFonts w:asciiTheme="minorHAnsi" w:hAnsiTheme="minorHAnsi" w:cstheme="minorHAnsi"/>
        <w:sz w:val="1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02BCE" w14:textId="77777777" w:rsidR="00A95F6D" w:rsidRDefault="00A95F6D" w:rsidP="00673009">
      <w:r>
        <w:separator/>
      </w:r>
    </w:p>
  </w:footnote>
  <w:footnote w:type="continuationSeparator" w:id="0">
    <w:p w14:paraId="05093E91" w14:textId="77777777" w:rsidR="00A95F6D" w:rsidRDefault="00A95F6D" w:rsidP="0067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C813" w14:textId="502FA1EE" w:rsidR="00833979" w:rsidRDefault="00833979">
    <w:pPr>
      <w:pStyle w:val="Header"/>
    </w:pPr>
    <w:r>
      <w:rPr>
        <w:noProof/>
      </w:rPr>
      <w:drawing>
        <wp:inline distT="0" distB="0" distL="0" distR="0" wp14:anchorId="4E641275" wp14:editId="41720D16">
          <wp:extent cx="914400" cy="3016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62481" cy="3174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888C518"/>
    <w:lvl w:ilvl="0">
      <w:start w:val="1"/>
      <w:numFmt w:val="decimal"/>
      <w:pStyle w:val="Heading1"/>
      <w:lvlText w:val="%1."/>
      <w:legacy w:legacy="1" w:legacySpace="120" w:legacyIndent="360"/>
      <w:lvlJc w:val="left"/>
      <w:pPr>
        <w:ind w:left="0" w:firstLine="0"/>
      </w:pPr>
      <w:rPr>
        <w:color w:val="000000" w:themeColor="text1"/>
        <w:sz w:val="32"/>
        <w:szCs w:val="22"/>
      </w:rPr>
    </w:lvl>
    <w:lvl w:ilvl="1">
      <w:start w:val="1"/>
      <w:numFmt w:val="decimal"/>
      <w:pStyle w:val="Heading2"/>
      <w:lvlText w:val="%1.%2"/>
      <w:legacy w:legacy="1" w:legacySpace="120" w:legacyIndent="360"/>
      <w:lvlJc w:val="left"/>
      <w:pPr>
        <w:ind w:left="90" w:firstLine="0"/>
      </w:pPr>
      <w:rPr>
        <w:color w:val="auto"/>
        <w:sz w:val="28"/>
        <w:szCs w:val="24"/>
      </w:rPr>
    </w:lvl>
    <w:lvl w:ilvl="2">
      <w:start w:val="1"/>
      <w:numFmt w:val="decimal"/>
      <w:pStyle w:val="Heading3"/>
      <w:lvlText w:val="%1.%2.%3"/>
      <w:legacy w:legacy="1" w:legacySpace="120" w:legacyIndent="360"/>
      <w:lvlJc w:val="left"/>
      <w:pPr>
        <w:ind w:left="0" w:firstLine="0"/>
      </w:pPr>
      <w:rPr>
        <w:b/>
        <w:bCs w:val="0"/>
        <w:color w:val="auto"/>
        <w:sz w:val="26"/>
        <w:szCs w:val="26"/>
      </w:rPr>
    </w:lvl>
    <w:lvl w:ilvl="3">
      <w:start w:val="1"/>
      <w:numFmt w:val="decimal"/>
      <w:lvlText w:val="%1.%2.%3.%4"/>
      <w:legacy w:legacy="1" w:legacySpace="120" w:legacyIndent="360"/>
      <w:lvlJc w:val="left"/>
      <w:pPr>
        <w:ind w:left="0" w:firstLine="0"/>
      </w:pPr>
    </w:lvl>
    <w:lvl w:ilvl="4">
      <w:start w:val="1"/>
      <w:numFmt w:val="upperLetter"/>
      <w:pStyle w:val="Heading5"/>
      <w:lvlText w:val="Appendix %5:"/>
      <w:legacy w:legacy="1" w:legacySpace="120" w:legacyIndent="360"/>
      <w:lvlJc w:val="left"/>
      <w:pPr>
        <w:ind w:left="0" w:firstLine="0"/>
      </w:pPr>
    </w:lvl>
    <w:lvl w:ilvl="5">
      <w:start w:val="1"/>
      <w:numFmt w:val="decimal"/>
      <w:lvlText w:val="Appendix %5:.%6"/>
      <w:legacy w:legacy="1" w:legacySpace="120" w:legacyIndent="360"/>
      <w:lvlJc w:val="left"/>
      <w:pPr>
        <w:ind w:left="0" w:firstLine="0"/>
      </w:pPr>
    </w:lvl>
    <w:lvl w:ilvl="6">
      <w:start w:val="1"/>
      <w:numFmt w:val="decimal"/>
      <w:lvlText w:val="Appendix %5:.%6.%7"/>
      <w:legacy w:legacy="1" w:legacySpace="120" w:legacyIndent="360"/>
      <w:lvlJc w:val="left"/>
      <w:pPr>
        <w:ind w:left="0" w:firstLine="0"/>
      </w:pPr>
    </w:lvl>
    <w:lvl w:ilvl="7">
      <w:start w:val="1"/>
      <w:numFmt w:val="decimal"/>
      <w:lvlText w:val="Appendix %5:.%6.%7.%8"/>
      <w:legacy w:legacy="1" w:legacySpace="120" w:legacyIndent="360"/>
      <w:lvlJc w:val="left"/>
      <w:pPr>
        <w:ind w:left="0" w:firstLine="0"/>
      </w:pPr>
    </w:lvl>
    <w:lvl w:ilvl="8">
      <w:start w:val="1"/>
      <w:numFmt w:val="decimal"/>
      <w:lvlText w:val="Appendix %5:.%6.%7.%8.%9"/>
      <w:legacy w:legacy="1" w:legacySpace="120" w:legacyIndent="360"/>
      <w:lvlJc w:val="left"/>
      <w:pPr>
        <w:ind w:left="0" w:firstLine="0"/>
      </w:pPr>
    </w:lvl>
  </w:abstractNum>
  <w:abstractNum w:abstractNumId="1" w15:restartNumberingAfterBreak="0">
    <w:nsid w:val="14E00ED2"/>
    <w:multiLevelType w:val="hybridMultilevel"/>
    <w:tmpl w:val="340ACF32"/>
    <w:lvl w:ilvl="0" w:tplc="04090017">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221D"/>
    <w:multiLevelType w:val="hybridMultilevel"/>
    <w:tmpl w:val="70947D38"/>
    <w:lvl w:ilvl="0" w:tplc="66122E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BB431E"/>
    <w:multiLevelType w:val="hybridMultilevel"/>
    <w:tmpl w:val="CAC2247C"/>
    <w:lvl w:ilvl="0" w:tplc="FAE01F0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90065"/>
    <w:multiLevelType w:val="hybridMultilevel"/>
    <w:tmpl w:val="AB8A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E4A87"/>
    <w:multiLevelType w:val="hybridMultilevel"/>
    <w:tmpl w:val="70CC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F0EB5"/>
    <w:multiLevelType w:val="hybridMultilevel"/>
    <w:tmpl w:val="2026C79A"/>
    <w:lvl w:ilvl="0" w:tplc="FFFFFFFF">
      <w:start w:val="1"/>
      <w:numFmt w:val="low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40EE3ABB"/>
    <w:multiLevelType w:val="hybridMultilevel"/>
    <w:tmpl w:val="91587408"/>
    <w:lvl w:ilvl="0" w:tplc="D1C2B88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4841ED"/>
    <w:multiLevelType w:val="hybridMultilevel"/>
    <w:tmpl w:val="A69AD2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A54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1831D7"/>
    <w:multiLevelType w:val="hybridMultilevel"/>
    <w:tmpl w:val="0172AA9A"/>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7510C05"/>
    <w:multiLevelType w:val="hybridMultilevel"/>
    <w:tmpl w:val="206897EE"/>
    <w:lvl w:ilvl="0" w:tplc="F25E9D4E">
      <w:start w:val="1"/>
      <w:numFmt w:val="lowerLetter"/>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0E91FD5"/>
    <w:multiLevelType w:val="hybridMultilevel"/>
    <w:tmpl w:val="D3ECA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315A4"/>
    <w:multiLevelType w:val="hybridMultilevel"/>
    <w:tmpl w:val="340ACF32"/>
    <w:lvl w:ilvl="0" w:tplc="FFFFFFFF">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F9F5965"/>
    <w:multiLevelType w:val="hybridMultilevel"/>
    <w:tmpl w:val="C9A8D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815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9068258">
    <w:abstractNumId w:val="7"/>
  </w:num>
  <w:num w:numId="3" w16cid:durableId="1439449982">
    <w:abstractNumId w:val="7"/>
  </w:num>
  <w:num w:numId="4" w16cid:durableId="1939369697">
    <w:abstractNumId w:val="6"/>
  </w:num>
  <w:num w:numId="5" w16cid:durableId="437146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6739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4147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6051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629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617037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5269202">
    <w:abstractNumId w:val="2"/>
  </w:num>
  <w:num w:numId="12" w16cid:durableId="1374692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1504946">
    <w:abstractNumId w:val="1"/>
  </w:num>
  <w:num w:numId="14" w16cid:durableId="2059280262">
    <w:abstractNumId w:val="10"/>
  </w:num>
  <w:num w:numId="15" w16cid:durableId="158347890">
    <w:abstractNumId w:val="13"/>
  </w:num>
  <w:num w:numId="16" w16cid:durableId="1006178354">
    <w:abstractNumId w:val="2"/>
  </w:num>
  <w:num w:numId="17" w16cid:durableId="1263534458">
    <w:abstractNumId w:val="2"/>
  </w:num>
  <w:num w:numId="18" w16cid:durableId="236595058">
    <w:abstractNumId w:val="3"/>
  </w:num>
  <w:num w:numId="19" w16cid:durableId="989284998">
    <w:abstractNumId w:val="5"/>
  </w:num>
  <w:num w:numId="20" w16cid:durableId="19360200">
    <w:abstractNumId w:val="12"/>
  </w:num>
  <w:num w:numId="21" w16cid:durableId="1522471272">
    <w:abstractNumId w:val="9"/>
  </w:num>
  <w:num w:numId="22" w16cid:durableId="1537811502">
    <w:abstractNumId w:val="0"/>
    <w:lvlOverride w:ilvl="0">
      <w:startOverride w:val="2"/>
    </w:lvlOverride>
    <w:lvlOverride w:ilvl="1">
      <w:startOverride w:val="9"/>
    </w:lvlOverride>
    <w:lvlOverride w:ilvl="2">
      <w:startOverride w:val="1"/>
    </w:lvlOverride>
  </w:num>
  <w:num w:numId="23" w16cid:durableId="12700894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41219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3238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69595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517029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2838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15948568">
    <w:abstractNumId w:val="0"/>
    <w:lvlOverride w:ilvl="0">
      <w:startOverride w:val="2"/>
    </w:lvlOverride>
    <w:lvlOverride w:ilvl="1">
      <w:startOverride w:val="2"/>
    </w:lvlOverride>
    <w:lvlOverride w:ilvl="2">
      <w:startOverride w:val="2"/>
    </w:lvlOverride>
  </w:num>
  <w:num w:numId="30" w16cid:durableId="675497223">
    <w:abstractNumId w:val="0"/>
    <w:lvlOverride w:ilvl="0">
      <w:startOverride w:val="2"/>
    </w:lvlOverride>
    <w:lvlOverride w:ilvl="1">
      <w:startOverride w:val="10"/>
    </w:lvlOverride>
  </w:num>
  <w:num w:numId="31" w16cid:durableId="1597128256">
    <w:abstractNumId w:val="8"/>
  </w:num>
  <w:num w:numId="32" w16cid:durableId="1772771994">
    <w:abstractNumId w:val="4"/>
  </w:num>
  <w:num w:numId="33" w16cid:durableId="15228942">
    <w:abstractNumId w:val="14"/>
  </w:num>
  <w:num w:numId="34" w16cid:durableId="1770195970">
    <w:abstractNumId w:val="0"/>
    <w:lvlOverride w:ilvl="0">
      <w:startOverride w:val="2"/>
    </w:lvlOverride>
    <w:lvlOverride w:ilvl="1">
      <w:startOverride w:val="4"/>
    </w:lvlOverride>
  </w:num>
  <w:num w:numId="35" w16cid:durableId="1597979641">
    <w:abstractNumId w:val="0"/>
  </w:num>
  <w:num w:numId="36" w16cid:durableId="8477950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07993833">
    <w:abstractNumId w:val="0"/>
    <w:lvlOverride w:ilvl="0">
      <w:startOverride w:val="2"/>
    </w:lvlOverride>
    <w:lvlOverride w:ilvl="1">
      <w:startOverride w:val="4"/>
    </w:lvlOverride>
    <w:lvlOverride w:ilvl="2">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2961"/>
    <w:rsid w:val="00000561"/>
    <w:rsid w:val="0000432F"/>
    <w:rsid w:val="00006C76"/>
    <w:rsid w:val="0001228B"/>
    <w:rsid w:val="00014135"/>
    <w:rsid w:val="00025E75"/>
    <w:rsid w:val="0003069B"/>
    <w:rsid w:val="000328C5"/>
    <w:rsid w:val="00041FBD"/>
    <w:rsid w:val="000421EF"/>
    <w:rsid w:val="000454CE"/>
    <w:rsid w:val="00047164"/>
    <w:rsid w:val="00047E10"/>
    <w:rsid w:val="0005290F"/>
    <w:rsid w:val="00055676"/>
    <w:rsid w:val="00055CC0"/>
    <w:rsid w:val="00060D4D"/>
    <w:rsid w:val="00066E9C"/>
    <w:rsid w:val="00075DB1"/>
    <w:rsid w:val="000761A2"/>
    <w:rsid w:val="00081507"/>
    <w:rsid w:val="00081A47"/>
    <w:rsid w:val="0008423B"/>
    <w:rsid w:val="00087B1A"/>
    <w:rsid w:val="000920AD"/>
    <w:rsid w:val="00092AF9"/>
    <w:rsid w:val="0009642A"/>
    <w:rsid w:val="000A155F"/>
    <w:rsid w:val="000A21B9"/>
    <w:rsid w:val="000A66C7"/>
    <w:rsid w:val="000A711D"/>
    <w:rsid w:val="000B2CF8"/>
    <w:rsid w:val="000C7899"/>
    <w:rsid w:val="000D5567"/>
    <w:rsid w:val="000E0B84"/>
    <w:rsid w:val="000E160B"/>
    <w:rsid w:val="000E3FD4"/>
    <w:rsid w:val="000E677B"/>
    <w:rsid w:val="000F2D02"/>
    <w:rsid w:val="000F322D"/>
    <w:rsid w:val="0010268E"/>
    <w:rsid w:val="001038FD"/>
    <w:rsid w:val="00107EFB"/>
    <w:rsid w:val="00110B0C"/>
    <w:rsid w:val="001129FF"/>
    <w:rsid w:val="0011384E"/>
    <w:rsid w:val="0011619E"/>
    <w:rsid w:val="00122072"/>
    <w:rsid w:val="00122E23"/>
    <w:rsid w:val="00124B40"/>
    <w:rsid w:val="001335F3"/>
    <w:rsid w:val="0013616A"/>
    <w:rsid w:val="00140197"/>
    <w:rsid w:val="00140EE8"/>
    <w:rsid w:val="00141618"/>
    <w:rsid w:val="00143790"/>
    <w:rsid w:val="001508FF"/>
    <w:rsid w:val="00150D56"/>
    <w:rsid w:val="0015729A"/>
    <w:rsid w:val="0016032E"/>
    <w:rsid w:val="001603DF"/>
    <w:rsid w:val="001741C6"/>
    <w:rsid w:val="0018066C"/>
    <w:rsid w:val="00182A39"/>
    <w:rsid w:val="00182AD7"/>
    <w:rsid w:val="00184A63"/>
    <w:rsid w:val="0019229E"/>
    <w:rsid w:val="00193B8D"/>
    <w:rsid w:val="0019760E"/>
    <w:rsid w:val="00197FF5"/>
    <w:rsid w:val="001A0E31"/>
    <w:rsid w:val="001A2104"/>
    <w:rsid w:val="001A285D"/>
    <w:rsid w:val="001A2D80"/>
    <w:rsid w:val="001A30D7"/>
    <w:rsid w:val="001A3C90"/>
    <w:rsid w:val="001A5B13"/>
    <w:rsid w:val="001A60A3"/>
    <w:rsid w:val="001B0672"/>
    <w:rsid w:val="001B60F9"/>
    <w:rsid w:val="001B616E"/>
    <w:rsid w:val="001C03F4"/>
    <w:rsid w:val="001C1AA5"/>
    <w:rsid w:val="001C3256"/>
    <w:rsid w:val="001C3EBE"/>
    <w:rsid w:val="001C5A89"/>
    <w:rsid w:val="001C63E7"/>
    <w:rsid w:val="001C6831"/>
    <w:rsid w:val="001C69B1"/>
    <w:rsid w:val="001D3665"/>
    <w:rsid w:val="001D759C"/>
    <w:rsid w:val="001E2507"/>
    <w:rsid w:val="001E4DBC"/>
    <w:rsid w:val="001E6EEF"/>
    <w:rsid w:val="001F1572"/>
    <w:rsid w:val="001F3707"/>
    <w:rsid w:val="001F6F80"/>
    <w:rsid w:val="00200D46"/>
    <w:rsid w:val="00202A2E"/>
    <w:rsid w:val="00203AF8"/>
    <w:rsid w:val="00211686"/>
    <w:rsid w:val="00215E08"/>
    <w:rsid w:val="0021749A"/>
    <w:rsid w:val="00221A86"/>
    <w:rsid w:val="0022582F"/>
    <w:rsid w:val="00230AAC"/>
    <w:rsid w:val="00231319"/>
    <w:rsid w:val="002317D5"/>
    <w:rsid w:val="00232645"/>
    <w:rsid w:val="002351B5"/>
    <w:rsid w:val="002401EE"/>
    <w:rsid w:val="002508C1"/>
    <w:rsid w:val="00251257"/>
    <w:rsid w:val="00251640"/>
    <w:rsid w:val="00253E38"/>
    <w:rsid w:val="00255D90"/>
    <w:rsid w:val="00256FD2"/>
    <w:rsid w:val="00261F6C"/>
    <w:rsid w:val="00263C1A"/>
    <w:rsid w:val="00264769"/>
    <w:rsid w:val="002703EC"/>
    <w:rsid w:val="002729FF"/>
    <w:rsid w:val="002748CD"/>
    <w:rsid w:val="00277F3A"/>
    <w:rsid w:val="002823DC"/>
    <w:rsid w:val="0028262F"/>
    <w:rsid w:val="00285E88"/>
    <w:rsid w:val="00291696"/>
    <w:rsid w:val="002951EB"/>
    <w:rsid w:val="002A062A"/>
    <w:rsid w:val="002A18AE"/>
    <w:rsid w:val="002A53A1"/>
    <w:rsid w:val="002A7CE3"/>
    <w:rsid w:val="002B1F95"/>
    <w:rsid w:val="002B5ADC"/>
    <w:rsid w:val="002C1055"/>
    <w:rsid w:val="002C1910"/>
    <w:rsid w:val="002C23D7"/>
    <w:rsid w:val="002C432E"/>
    <w:rsid w:val="002C7F88"/>
    <w:rsid w:val="002D35D2"/>
    <w:rsid w:val="002D3B12"/>
    <w:rsid w:val="002D6B3D"/>
    <w:rsid w:val="002D6F3F"/>
    <w:rsid w:val="002D6F7A"/>
    <w:rsid w:val="002D714F"/>
    <w:rsid w:val="002E2354"/>
    <w:rsid w:val="002E6054"/>
    <w:rsid w:val="002E60D2"/>
    <w:rsid w:val="002F19A2"/>
    <w:rsid w:val="002F2527"/>
    <w:rsid w:val="002F3BDD"/>
    <w:rsid w:val="002F4C85"/>
    <w:rsid w:val="002F7601"/>
    <w:rsid w:val="002F765D"/>
    <w:rsid w:val="002F7F04"/>
    <w:rsid w:val="00303C69"/>
    <w:rsid w:val="003147D2"/>
    <w:rsid w:val="00314A1B"/>
    <w:rsid w:val="00315EAE"/>
    <w:rsid w:val="00321926"/>
    <w:rsid w:val="003232D5"/>
    <w:rsid w:val="00326589"/>
    <w:rsid w:val="00335083"/>
    <w:rsid w:val="00337017"/>
    <w:rsid w:val="00340529"/>
    <w:rsid w:val="00346A17"/>
    <w:rsid w:val="0034714E"/>
    <w:rsid w:val="003502E4"/>
    <w:rsid w:val="00351052"/>
    <w:rsid w:val="0035654F"/>
    <w:rsid w:val="003565E0"/>
    <w:rsid w:val="00362C8C"/>
    <w:rsid w:val="00362EC5"/>
    <w:rsid w:val="003666BD"/>
    <w:rsid w:val="00390934"/>
    <w:rsid w:val="00390AC3"/>
    <w:rsid w:val="00390F29"/>
    <w:rsid w:val="003915F4"/>
    <w:rsid w:val="00392E2D"/>
    <w:rsid w:val="00394C4C"/>
    <w:rsid w:val="00395CA7"/>
    <w:rsid w:val="003973ED"/>
    <w:rsid w:val="003A31CF"/>
    <w:rsid w:val="003A4C5B"/>
    <w:rsid w:val="003A6C96"/>
    <w:rsid w:val="003A7648"/>
    <w:rsid w:val="003A7C52"/>
    <w:rsid w:val="003B05E9"/>
    <w:rsid w:val="003B440E"/>
    <w:rsid w:val="003B521D"/>
    <w:rsid w:val="003B7D79"/>
    <w:rsid w:val="003C1096"/>
    <w:rsid w:val="003C54C7"/>
    <w:rsid w:val="003C742D"/>
    <w:rsid w:val="003D1D22"/>
    <w:rsid w:val="003D3344"/>
    <w:rsid w:val="003E0A66"/>
    <w:rsid w:val="003E3E65"/>
    <w:rsid w:val="003F044B"/>
    <w:rsid w:val="003F5607"/>
    <w:rsid w:val="003F5F5D"/>
    <w:rsid w:val="00401AEB"/>
    <w:rsid w:val="0040711F"/>
    <w:rsid w:val="00414534"/>
    <w:rsid w:val="00417B69"/>
    <w:rsid w:val="00421C1A"/>
    <w:rsid w:val="004238E2"/>
    <w:rsid w:val="00424AB6"/>
    <w:rsid w:val="00426DF6"/>
    <w:rsid w:val="0043080A"/>
    <w:rsid w:val="00430CE8"/>
    <w:rsid w:val="004326F6"/>
    <w:rsid w:val="0043283B"/>
    <w:rsid w:val="00434B4C"/>
    <w:rsid w:val="00440452"/>
    <w:rsid w:val="004410D2"/>
    <w:rsid w:val="004429E5"/>
    <w:rsid w:val="00445988"/>
    <w:rsid w:val="004461E5"/>
    <w:rsid w:val="00446A5B"/>
    <w:rsid w:val="00447595"/>
    <w:rsid w:val="00447F80"/>
    <w:rsid w:val="00451A19"/>
    <w:rsid w:val="00451F63"/>
    <w:rsid w:val="00452E87"/>
    <w:rsid w:val="0045376B"/>
    <w:rsid w:val="00455DD2"/>
    <w:rsid w:val="00456A06"/>
    <w:rsid w:val="00460E13"/>
    <w:rsid w:val="00461E36"/>
    <w:rsid w:val="0046292E"/>
    <w:rsid w:val="00466FCA"/>
    <w:rsid w:val="00470195"/>
    <w:rsid w:val="00477D08"/>
    <w:rsid w:val="00481B74"/>
    <w:rsid w:val="004855EC"/>
    <w:rsid w:val="004A0537"/>
    <w:rsid w:val="004A1772"/>
    <w:rsid w:val="004A17B3"/>
    <w:rsid w:val="004A4307"/>
    <w:rsid w:val="004A6F85"/>
    <w:rsid w:val="004B0233"/>
    <w:rsid w:val="004B2371"/>
    <w:rsid w:val="004B4695"/>
    <w:rsid w:val="004B714B"/>
    <w:rsid w:val="004D0D83"/>
    <w:rsid w:val="004D3D95"/>
    <w:rsid w:val="004D52A7"/>
    <w:rsid w:val="004E3CC5"/>
    <w:rsid w:val="004E6CA4"/>
    <w:rsid w:val="004F0724"/>
    <w:rsid w:val="004F186E"/>
    <w:rsid w:val="004F195C"/>
    <w:rsid w:val="004F3F01"/>
    <w:rsid w:val="004F7AEC"/>
    <w:rsid w:val="005033D0"/>
    <w:rsid w:val="00507245"/>
    <w:rsid w:val="00514AEB"/>
    <w:rsid w:val="00521959"/>
    <w:rsid w:val="00523DA3"/>
    <w:rsid w:val="00524C3A"/>
    <w:rsid w:val="005277D9"/>
    <w:rsid w:val="00527D9A"/>
    <w:rsid w:val="0053069D"/>
    <w:rsid w:val="00530D9E"/>
    <w:rsid w:val="005320D7"/>
    <w:rsid w:val="00533091"/>
    <w:rsid w:val="00533906"/>
    <w:rsid w:val="00534A19"/>
    <w:rsid w:val="00540005"/>
    <w:rsid w:val="00543445"/>
    <w:rsid w:val="00543D54"/>
    <w:rsid w:val="00544945"/>
    <w:rsid w:val="005527EB"/>
    <w:rsid w:val="00561D41"/>
    <w:rsid w:val="00562F17"/>
    <w:rsid w:val="005637BD"/>
    <w:rsid w:val="00565097"/>
    <w:rsid w:val="0056596A"/>
    <w:rsid w:val="005711FC"/>
    <w:rsid w:val="00574952"/>
    <w:rsid w:val="005802CE"/>
    <w:rsid w:val="00586A69"/>
    <w:rsid w:val="005907B2"/>
    <w:rsid w:val="0059484B"/>
    <w:rsid w:val="00596BD7"/>
    <w:rsid w:val="005978D5"/>
    <w:rsid w:val="005A3D05"/>
    <w:rsid w:val="005A74AB"/>
    <w:rsid w:val="005A7E21"/>
    <w:rsid w:val="005B06C1"/>
    <w:rsid w:val="005B274B"/>
    <w:rsid w:val="005C2D1A"/>
    <w:rsid w:val="005C388A"/>
    <w:rsid w:val="005C506D"/>
    <w:rsid w:val="005C530B"/>
    <w:rsid w:val="005D12ED"/>
    <w:rsid w:val="005D2380"/>
    <w:rsid w:val="005E2734"/>
    <w:rsid w:val="005E4C4F"/>
    <w:rsid w:val="005E5ABB"/>
    <w:rsid w:val="005F790F"/>
    <w:rsid w:val="005F7D8B"/>
    <w:rsid w:val="006004D7"/>
    <w:rsid w:val="0060252D"/>
    <w:rsid w:val="006061FA"/>
    <w:rsid w:val="006062BF"/>
    <w:rsid w:val="00607CC7"/>
    <w:rsid w:val="00611CD1"/>
    <w:rsid w:val="00615203"/>
    <w:rsid w:val="00616556"/>
    <w:rsid w:val="00622E12"/>
    <w:rsid w:val="00623C55"/>
    <w:rsid w:val="00625522"/>
    <w:rsid w:val="00630D6C"/>
    <w:rsid w:val="00630DAB"/>
    <w:rsid w:val="00636BAD"/>
    <w:rsid w:val="006402E5"/>
    <w:rsid w:val="00641244"/>
    <w:rsid w:val="006444CD"/>
    <w:rsid w:val="006445C6"/>
    <w:rsid w:val="006459AD"/>
    <w:rsid w:val="006505FF"/>
    <w:rsid w:val="00651BE4"/>
    <w:rsid w:val="0065647F"/>
    <w:rsid w:val="0066416C"/>
    <w:rsid w:val="00665051"/>
    <w:rsid w:val="006669DC"/>
    <w:rsid w:val="00670938"/>
    <w:rsid w:val="006718CF"/>
    <w:rsid w:val="00673009"/>
    <w:rsid w:val="006748A3"/>
    <w:rsid w:val="00676BD1"/>
    <w:rsid w:val="00683F37"/>
    <w:rsid w:val="0069582C"/>
    <w:rsid w:val="006977C7"/>
    <w:rsid w:val="006A558C"/>
    <w:rsid w:val="006B589F"/>
    <w:rsid w:val="006B5CB2"/>
    <w:rsid w:val="006B63FE"/>
    <w:rsid w:val="006B751C"/>
    <w:rsid w:val="006C0A46"/>
    <w:rsid w:val="006C1636"/>
    <w:rsid w:val="006C2047"/>
    <w:rsid w:val="006C4777"/>
    <w:rsid w:val="006D0A00"/>
    <w:rsid w:val="006D2496"/>
    <w:rsid w:val="006D308F"/>
    <w:rsid w:val="006D341A"/>
    <w:rsid w:val="006D42FC"/>
    <w:rsid w:val="006D590A"/>
    <w:rsid w:val="006D5B23"/>
    <w:rsid w:val="006E0FBD"/>
    <w:rsid w:val="006E2B53"/>
    <w:rsid w:val="006F1ED5"/>
    <w:rsid w:val="006F48F8"/>
    <w:rsid w:val="007074D9"/>
    <w:rsid w:val="00707AD5"/>
    <w:rsid w:val="00717DBE"/>
    <w:rsid w:val="007218B6"/>
    <w:rsid w:val="0072583D"/>
    <w:rsid w:val="00725B78"/>
    <w:rsid w:val="00726549"/>
    <w:rsid w:val="00740B54"/>
    <w:rsid w:val="007432E5"/>
    <w:rsid w:val="00747605"/>
    <w:rsid w:val="00747B7A"/>
    <w:rsid w:val="007529F5"/>
    <w:rsid w:val="007708DC"/>
    <w:rsid w:val="00770BA5"/>
    <w:rsid w:val="007746DF"/>
    <w:rsid w:val="0077503F"/>
    <w:rsid w:val="00794E32"/>
    <w:rsid w:val="00794F34"/>
    <w:rsid w:val="00797831"/>
    <w:rsid w:val="00797EEB"/>
    <w:rsid w:val="007A17E7"/>
    <w:rsid w:val="007A48E8"/>
    <w:rsid w:val="007A5009"/>
    <w:rsid w:val="007B17D5"/>
    <w:rsid w:val="007B6FAF"/>
    <w:rsid w:val="007C3A9F"/>
    <w:rsid w:val="007C791D"/>
    <w:rsid w:val="007D0DE2"/>
    <w:rsid w:val="007D438F"/>
    <w:rsid w:val="007D5904"/>
    <w:rsid w:val="007D6038"/>
    <w:rsid w:val="007E3F4F"/>
    <w:rsid w:val="007F1B06"/>
    <w:rsid w:val="007F3067"/>
    <w:rsid w:val="007F3161"/>
    <w:rsid w:val="007F38A3"/>
    <w:rsid w:val="007F4964"/>
    <w:rsid w:val="007F6DE4"/>
    <w:rsid w:val="007F7612"/>
    <w:rsid w:val="007F7967"/>
    <w:rsid w:val="008050A2"/>
    <w:rsid w:val="0080707B"/>
    <w:rsid w:val="008122B5"/>
    <w:rsid w:val="00812914"/>
    <w:rsid w:val="00813307"/>
    <w:rsid w:val="00815ACA"/>
    <w:rsid w:val="00816331"/>
    <w:rsid w:val="00816A24"/>
    <w:rsid w:val="00817F36"/>
    <w:rsid w:val="00824B08"/>
    <w:rsid w:val="00831472"/>
    <w:rsid w:val="00833979"/>
    <w:rsid w:val="00833AE3"/>
    <w:rsid w:val="008341F5"/>
    <w:rsid w:val="008355C0"/>
    <w:rsid w:val="00835D79"/>
    <w:rsid w:val="00836B88"/>
    <w:rsid w:val="00864DC8"/>
    <w:rsid w:val="00865D45"/>
    <w:rsid w:val="0086779F"/>
    <w:rsid w:val="008705AB"/>
    <w:rsid w:val="0087111B"/>
    <w:rsid w:val="00871FC0"/>
    <w:rsid w:val="00875398"/>
    <w:rsid w:val="008761A1"/>
    <w:rsid w:val="008769CA"/>
    <w:rsid w:val="008861EE"/>
    <w:rsid w:val="0089118C"/>
    <w:rsid w:val="008920E5"/>
    <w:rsid w:val="00892529"/>
    <w:rsid w:val="00894423"/>
    <w:rsid w:val="00896AD9"/>
    <w:rsid w:val="008B2EB5"/>
    <w:rsid w:val="008B3826"/>
    <w:rsid w:val="008B3CC1"/>
    <w:rsid w:val="008B5370"/>
    <w:rsid w:val="008B5C17"/>
    <w:rsid w:val="008C0399"/>
    <w:rsid w:val="008C3D89"/>
    <w:rsid w:val="008D5FFC"/>
    <w:rsid w:val="008D695A"/>
    <w:rsid w:val="008E2FB8"/>
    <w:rsid w:val="008E3134"/>
    <w:rsid w:val="008E4931"/>
    <w:rsid w:val="008F7461"/>
    <w:rsid w:val="00902EDA"/>
    <w:rsid w:val="00905CE8"/>
    <w:rsid w:val="00906FEB"/>
    <w:rsid w:val="009252D6"/>
    <w:rsid w:val="00930B6C"/>
    <w:rsid w:val="009322FF"/>
    <w:rsid w:val="00937372"/>
    <w:rsid w:val="009457A7"/>
    <w:rsid w:val="00951B13"/>
    <w:rsid w:val="009637EC"/>
    <w:rsid w:val="009671C8"/>
    <w:rsid w:val="00967A3E"/>
    <w:rsid w:val="0097408D"/>
    <w:rsid w:val="0097461E"/>
    <w:rsid w:val="00981DBA"/>
    <w:rsid w:val="009837AA"/>
    <w:rsid w:val="00984075"/>
    <w:rsid w:val="00985694"/>
    <w:rsid w:val="009A1CEA"/>
    <w:rsid w:val="009A1F9C"/>
    <w:rsid w:val="009B44F0"/>
    <w:rsid w:val="009B4863"/>
    <w:rsid w:val="009B4F74"/>
    <w:rsid w:val="009C48E2"/>
    <w:rsid w:val="009C6A6B"/>
    <w:rsid w:val="009E0943"/>
    <w:rsid w:val="009E0AA1"/>
    <w:rsid w:val="009E24C3"/>
    <w:rsid w:val="009E34DB"/>
    <w:rsid w:val="009E5F2D"/>
    <w:rsid w:val="00A03212"/>
    <w:rsid w:val="00A03353"/>
    <w:rsid w:val="00A03501"/>
    <w:rsid w:val="00A03F8C"/>
    <w:rsid w:val="00A0447D"/>
    <w:rsid w:val="00A05C06"/>
    <w:rsid w:val="00A151C5"/>
    <w:rsid w:val="00A15347"/>
    <w:rsid w:val="00A21301"/>
    <w:rsid w:val="00A22838"/>
    <w:rsid w:val="00A22DE9"/>
    <w:rsid w:val="00A240D3"/>
    <w:rsid w:val="00A25167"/>
    <w:rsid w:val="00A26501"/>
    <w:rsid w:val="00A32B78"/>
    <w:rsid w:val="00A33985"/>
    <w:rsid w:val="00A33F24"/>
    <w:rsid w:val="00A34CD1"/>
    <w:rsid w:val="00A4103D"/>
    <w:rsid w:val="00A4249B"/>
    <w:rsid w:val="00A426D6"/>
    <w:rsid w:val="00A43BDA"/>
    <w:rsid w:val="00A45940"/>
    <w:rsid w:val="00A52715"/>
    <w:rsid w:val="00A604A8"/>
    <w:rsid w:val="00A643BE"/>
    <w:rsid w:val="00A64941"/>
    <w:rsid w:val="00A73AA3"/>
    <w:rsid w:val="00A75BFD"/>
    <w:rsid w:val="00A775BD"/>
    <w:rsid w:val="00A84E42"/>
    <w:rsid w:val="00A8503E"/>
    <w:rsid w:val="00A94543"/>
    <w:rsid w:val="00A958BB"/>
    <w:rsid w:val="00A95BF6"/>
    <w:rsid w:val="00A95CC7"/>
    <w:rsid w:val="00A95F6D"/>
    <w:rsid w:val="00AA69C8"/>
    <w:rsid w:val="00AB068D"/>
    <w:rsid w:val="00AB13B9"/>
    <w:rsid w:val="00AB40E2"/>
    <w:rsid w:val="00AC2667"/>
    <w:rsid w:val="00AC6214"/>
    <w:rsid w:val="00AD3E98"/>
    <w:rsid w:val="00AD6664"/>
    <w:rsid w:val="00AE45F4"/>
    <w:rsid w:val="00AF22C7"/>
    <w:rsid w:val="00B01E10"/>
    <w:rsid w:val="00B04823"/>
    <w:rsid w:val="00B136E4"/>
    <w:rsid w:val="00B13798"/>
    <w:rsid w:val="00B16584"/>
    <w:rsid w:val="00B20782"/>
    <w:rsid w:val="00B325CB"/>
    <w:rsid w:val="00B35AED"/>
    <w:rsid w:val="00B400BB"/>
    <w:rsid w:val="00B51325"/>
    <w:rsid w:val="00B52509"/>
    <w:rsid w:val="00B56CB6"/>
    <w:rsid w:val="00B57132"/>
    <w:rsid w:val="00B57409"/>
    <w:rsid w:val="00B57575"/>
    <w:rsid w:val="00B62DFC"/>
    <w:rsid w:val="00B64379"/>
    <w:rsid w:val="00B665BB"/>
    <w:rsid w:val="00B66886"/>
    <w:rsid w:val="00B751F4"/>
    <w:rsid w:val="00B77414"/>
    <w:rsid w:val="00B82E07"/>
    <w:rsid w:val="00B91072"/>
    <w:rsid w:val="00B913E3"/>
    <w:rsid w:val="00B917FD"/>
    <w:rsid w:val="00B958FA"/>
    <w:rsid w:val="00BA153D"/>
    <w:rsid w:val="00BA48D0"/>
    <w:rsid w:val="00BB17C6"/>
    <w:rsid w:val="00BB1FE1"/>
    <w:rsid w:val="00BB644B"/>
    <w:rsid w:val="00BC032A"/>
    <w:rsid w:val="00BC210A"/>
    <w:rsid w:val="00BC640D"/>
    <w:rsid w:val="00BC663F"/>
    <w:rsid w:val="00BD3549"/>
    <w:rsid w:val="00BD3F50"/>
    <w:rsid w:val="00BD65E6"/>
    <w:rsid w:val="00BD6D68"/>
    <w:rsid w:val="00BE3042"/>
    <w:rsid w:val="00BE6EF4"/>
    <w:rsid w:val="00BE7779"/>
    <w:rsid w:val="00BF1947"/>
    <w:rsid w:val="00BF2568"/>
    <w:rsid w:val="00C0313B"/>
    <w:rsid w:val="00C05E37"/>
    <w:rsid w:val="00C1027D"/>
    <w:rsid w:val="00C10989"/>
    <w:rsid w:val="00C25BB6"/>
    <w:rsid w:val="00C30209"/>
    <w:rsid w:val="00C3099F"/>
    <w:rsid w:val="00C339D1"/>
    <w:rsid w:val="00C357B1"/>
    <w:rsid w:val="00C35ADE"/>
    <w:rsid w:val="00C37C95"/>
    <w:rsid w:val="00C426F2"/>
    <w:rsid w:val="00C43F7E"/>
    <w:rsid w:val="00C62961"/>
    <w:rsid w:val="00C65B8B"/>
    <w:rsid w:val="00C70A2A"/>
    <w:rsid w:val="00C70F27"/>
    <w:rsid w:val="00C76426"/>
    <w:rsid w:val="00C77B2B"/>
    <w:rsid w:val="00C81047"/>
    <w:rsid w:val="00C81CF1"/>
    <w:rsid w:val="00C827E3"/>
    <w:rsid w:val="00C86A22"/>
    <w:rsid w:val="00C915A1"/>
    <w:rsid w:val="00CA4452"/>
    <w:rsid w:val="00CA5BAA"/>
    <w:rsid w:val="00CA5ECA"/>
    <w:rsid w:val="00CB16D5"/>
    <w:rsid w:val="00CB5BD7"/>
    <w:rsid w:val="00CB7450"/>
    <w:rsid w:val="00CC76B3"/>
    <w:rsid w:val="00CC7E7C"/>
    <w:rsid w:val="00CD271C"/>
    <w:rsid w:val="00CD2B03"/>
    <w:rsid w:val="00CD5F16"/>
    <w:rsid w:val="00CD6A06"/>
    <w:rsid w:val="00CE10A0"/>
    <w:rsid w:val="00CE16A7"/>
    <w:rsid w:val="00CE199E"/>
    <w:rsid w:val="00CE6544"/>
    <w:rsid w:val="00D0089B"/>
    <w:rsid w:val="00D02724"/>
    <w:rsid w:val="00D0498D"/>
    <w:rsid w:val="00D05E45"/>
    <w:rsid w:val="00D06226"/>
    <w:rsid w:val="00D078DF"/>
    <w:rsid w:val="00D10420"/>
    <w:rsid w:val="00D22296"/>
    <w:rsid w:val="00D224D0"/>
    <w:rsid w:val="00D23849"/>
    <w:rsid w:val="00D26845"/>
    <w:rsid w:val="00D32519"/>
    <w:rsid w:val="00D415D4"/>
    <w:rsid w:val="00D458CF"/>
    <w:rsid w:val="00D51927"/>
    <w:rsid w:val="00D54AA4"/>
    <w:rsid w:val="00D57331"/>
    <w:rsid w:val="00D619BD"/>
    <w:rsid w:val="00D66EB4"/>
    <w:rsid w:val="00D671C5"/>
    <w:rsid w:val="00D82459"/>
    <w:rsid w:val="00D85524"/>
    <w:rsid w:val="00D90199"/>
    <w:rsid w:val="00D9172F"/>
    <w:rsid w:val="00D92515"/>
    <w:rsid w:val="00D978FE"/>
    <w:rsid w:val="00D979F9"/>
    <w:rsid w:val="00DA0AA7"/>
    <w:rsid w:val="00DA0B7A"/>
    <w:rsid w:val="00DA3012"/>
    <w:rsid w:val="00DB710F"/>
    <w:rsid w:val="00DC1CA4"/>
    <w:rsid w:val="00DC3978"/>
    <w:rsid w:val="00DC406B"/>
    <w:rsid w:val="00DC553E"/>
    <w:rsid w:val="00DD65B2"/>
    <w:rsid w:val="00DD7072"/>
    <w:rsid w:val="00DE0937"/>
    <w:rsid w:val="00DE265D"/>
    <w:rsid w:val="00DE388A"/>
    <w:rsid w:val="00DE5D5D"/>
    <w:rsid w:val="00DF17C0"/>
    <w:rsid w:val="00E0394C"/>
    <w:rsid w:val="00E12D0D"/>
    <w:rsid w:val="00E14BAC"/>
    <w:rsid w:val="00E20982"/>
    <w:rsid w:val="00E20BBE"/>
    <w:rsid w:val="00E24F82"/>
    <w:rsid w:val="00E30652"/>
    <w:rsid w:val="00E34569"/>
    <w:rsid w:val="00E37D0C"/>
    <w:rsid w:val="00E415D0"/>
    <w:rsid w:val="00E43F9C"/>
    <w:rsid w:val="00E45B62"/>
    <w:rsid w:val="00E46BC7"/>
    <w:rsid w:val="00E50818"/>
    <w:rsid w:val="00E53584"/>
    <w:rsid w:val="00E54E7B"/>
    <w:rsid w:val="00E7124D"/>
    <w:rsid w:val="00E73C9F"/>
    <w:rsid w:val="00E77D00"/>
    <w:rsid w:val="00E80667"/>
    <w:rsid w:val="00E944C9"/>
    <w:rsid w:val="00E95671"/>
    <w:rsid w:val="00E95F9E"/>
    <w:rsid w:val="00E97225"/>
    <w:rsid w:val="00EA3C0C"/>
    <w:rsid w:val="00EA42F4"/>
    <w:rsid w:val="00EB2A80"/>
    <w:rsid w:val="00EC0208"/>
    <w:rsid w:val="00EC1FE3"/>
    <w:rsid w:val="00EC64E4"/>
    <w:rsid w:val="00ED31C0"/>
    <w:rsid w:val="00ED4C49"/>
    <w:rsid w:val="00ED685B"/>
    <w:rsid w:val="00ED7E39"/>
    <w:rsid w:val="00EF07CA"/>
    <w:rsid w:val="00EF45D0"/>
    <w:rsid w:val="00EF55CA"/>
    <w:rsid w:val="00F014C0"/>
    <w:rsid w:val="00F01EFB"/>
    <w:rsid w:val="00F027AC"/>
    <w:rsid w:val="00F1062C"/>
    <w:rsid w:val="00F2255E"/>
    <w:rsid w:val="00F23F81"/>
    <w:rsid w:val="00F26C9D"/>
    <w:rsid w:val="00F27F92"/>
    <w:rsid w:val="00F34411"/>
    <w:rsid w:val="00F36C77"/>
    <w:rsid w:val="00F37DF1"/>
    <w:rsid w:val="00F445AE"/>
    <w:rsid w:val="00F44E29"/>
    <w:rsid w:val="00F45756"/>
    <w:rsid w:val="00F47AE8"/>
    <w:rsid w:val="00F53793"/>
    <w:rsid w:val="00F54C65"/>
    <w:rsid w:val="00F60AD8"/>
    <w:rsid w:val="00F60E79"/>
    <w:rsid w:val="00F61496"/>
    <w:rsid w:val="00F650EC"/>
    <w:rsid w:val="00F6770F"/>
    <w:rsid w:val="00F75E13"/>
    <w:rsid w:val="00F86A4F"/>
    <w:rsid w:val="00F93335"/>
    <w:rsid w:val="00F93FE6"/>
    <w:rsid w:val="00F974C3"/>
    <w:rsid w:val="00FA22E8"/>
    <w:rsid w:val="00FA4052"/>
    <w:rsid w:val="00FA4A48"/>
    <w:rsid w:val="00FA6D9C"/>
    <w:rsid w:val="00FB3330"/>
    <w:rsid w:val="00FB3F28"/>
    <w:rsid w:val="00FB5D93"/>
    <w:rsid w:val="00FB7B95"/>
    <w:rsid w:val="00FC2156"/>
    <w:rsid w:val="00FD30D0"/>
    <w:rsid w:val="00FD54FB"/>
    <w:rsid w:val="00FD5A0D"/>
    <w:rsid w:val="00FE224E"/>
    <w:rsid w:val="00FE4251"/>
    <w:rsid w:val="00FF5456"/>
    <w:rsid w:val="00FF6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67F00"/>
  <w15:docId w15:val="{E54F8DEF-494A-4E9D-ADE7-F3610FDC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961"/>
    <w:pPr>
      <w:spacing w:after="0" w:line="240" w:lineRule="auto"/>
    </w:pPr>
    <w:rPr>
      <w:rFonts w:ascii="Times New Roman" w:eastAsia="Times New Roman" w:hAnsi="Times New Roman" w:cs="Times New Roman"/>
      <w:kern w:val="0"/>
      <w:sz w:val="20"/>
      <w:szCs w:val="24"/>
      <w14:ligatures w14:val="none"/>
    </w:rPr>
  </w:style>
  <w:style w:type="paragraph" w:styleId="Heading1">
    <w:name w:val="heading 1"/>
    <w:aliases w:val="h1"/>
    <w:basedOn w:val="Normal"/>
    <w:next w:val="Normal"/>
    <w:link w:val="Heading1Char"/>
    <w:qFormat/>
    <w:rsid w:val="00C62961"/>
    <w:pPr>
      <w:keepNext/>
      <w:numPr>
        <w:numId w:val="1"/>
      </w:numPr>
      <w:tabs>
        <w:tab w:val="left" w:pos="360"/>
      </w:tabs>
      <w:overflowPunct w:val="0"/>
      <w:autoSpaceDE w:val="0"/>
      <w:autoSpaceDN w:val="0"/>
      <w:adjustRightInd w:val="0"/>
      <w:outlineLvl w:val="0"/>
    </w:pPr>
    <w:rPr>
      <w:rFonts w:eastAsia="Arial Unicode MS"/>
      <w:b/>
      <w:sz w:val="32"/>
      <w:szCs w:val="20"/>
    </w:rPr>
  </w:style>
  <w:style w:type="paragraph" w:styleId="Heading2">
    <w:name w:val="heading 2"/>
    <w:aliases w:val="h2"/>
    <w:basedOn w:val="Normal"/>
    <w:next w:val="Normal"/>
    <w:link w:val="Heading2Char"/>
    <w:qFormat/>
    <w:rsid w:val="00C62961"/>
    <w:pPr>
      <w:keepNext/>
      <w:keepLines/>
      <w:numPr>
        <w:ilvl w:val="1"/>
        <w:numId w:val="1"/>
      </w:numPr>
      <w:tabs>
        <w:tab w:val="decimal" w:pos="0"/>
        <w:tab w:val="left" w:pos="360"/>
        <w:tab w:val="left" w:pos="864"/>
      </w:tabs>
      <w:suppressAutoHyphens/>
      <w:overflowPunct w:val="0"/>
      <w:autoSpaceDE w:val="0"/>
      <w:autoSpaceDN w:val="0"/>
      <w:adjustRightInd w:val="0"/>
      <w:spacing w:before="240" w:after="60"/>
      <w:jc w:val="both"/>
      <w:outlineLvl w:val="1"/>
    </w:pPr>
    <w:rPr>
      <w:rFonts w:eastAsia="Arial Unicode MS"/>
      <w:b/>
      <w:sz w:val="28"/>
      <w:szCs w:val="20"/>
    </w:rPr>
  </w:style>
  <w:style w:type="paragraph" w:styleId="Heading3">
    <w:name w:val="heading 3"/>
    <w:aliases w:val="h3"/>
    <w:basedOn w:val="Normal"/>
    <w:next w:val="Normal"/>
    <w:link w:val="Heading3Char"/>
    <w:qFormat/>
    <w:rsid w:val="00FF6702"/>
    <w:pPr>
      <w:keepNext/>
      <w:keepLines/>
      <w:numPr>
        <w:ilvl w:val="2"/>
        <w:numId w:val="1"/>
      </w:numPr>
      <w:tabs>
        <w:tab w:val="left" w:pos="0"/>
        <w:tab w:val="left" w:pos="360"/>
      </w:tabs>
      <w:suppressAutoHyphens/>
      <w:overflowPunct w:val="0"/>
      <w:autoSpaceDE w:val="0"/>
      <w:autoSpaceDN w:val="0"/>
      <w:adjustRightInd w:val="0"/>
      <w:spacing w:before="240" w:after="60"/>
      <w:jc w:val="both"/>
      <w:outlineLvl w:val="2"/>
    </w:pPr>
    <w:rPr>
      <w:rFonts w:eastAsia="Arial Unicode MS"/>
      <w:b/>
      <w:sz w:val="28"/>
      <w:szCs w:val="20"/>
    </w:rPr>
  </w:style>
  <w:style w:type="paragraph" w:styleId="Heading4">
    <w:name w:val="heading 4"/>
    <w:basedOn w:val="Normal"/>
    <w:next w:val="Normal"/>
    <w:link w:val="Heading4Char"/>
    <w:uiPriority w:val="9"/>
    <w:unhideWhenUsed/>
    <w:qFormat/>
    <w:rsid w:val="00BD354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h5"/>
    <w:basedOn w:val="Normal"/>
    <w:next w:val="Normal"/>
    <w:link w:val="Heading5Char"/>
    <w:qFormat/>
    <w:rsid w:val="00C62961"/>
    <w:pPr>
      <w:numPr>
        <w:ilvl w:val="4"/>
        <w:numId w:val="1"/>
      </w:numPr>
      <w:tabs>
        <w:tab w:val="left" w:pos="2160"/>
      </w:tabs>
      <w:overflowPunct w:val="0"/>
      <w:autoSpaceDE w:val="0"/>
      <w:autoSpaceDN w:val="0"/>
      <w:adjustRightInd w:val="0"/>
      <w:spacing w:before="240" w:after="60"/>
      <w:outlineLvl w:val="4"/>
    </w:pPr>
    <w:rPr>
      <w:rFonts w:eastAsia="Arial Unicode M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62961"/>
    <w:rPr>
      <w:rFonts w:ascii="Times New Roman" w:eastAsia="Arial Unicode MS" w:hAnsi="Times New Roman" w:cs="Times New Roman"/>
      <w:b/>
      <w:kern w:val="0"/>
      <w:sz w:val="32"/>
      <w:szCs w:val="20"/>
      <w14:ligatures w14:val="none"/>
    </w:rPr>
  </w:style>
  <w:style w:type="character" w:customStyle="1" w:styleId="Heading2Char">
    <w:name w:val="Heading 2 Char"/>
    <w:aliases w:val="h2 Char"/>
    <w:basedOn w:val="DefaultParagraphFont"/>
    <w:link w:val="Heading2"/>
    <w:rsid w:val="00C62961"/>
    <w:rPr>
      <w:rFonts w:ascii="Times New Roman" w:eastAsia="Arial Unicode MS" w:hAnsi="Times New Roman" w:cs="Times New Roman"/>
      <w:b/>
      <w:kern w:val="0"/>
      <w:sz w:val="28"/>
      <w:szCs w:val="20"/>
      <w14:ligatures w14:val="none"/>
    </w:rPr>
  </w:style>
  <w:style w:type="character" w:customStyle="1" w:styleId="Heading3Char">
    <w:name w:val="Heading 3 Char"/>
    <w:aliases w:val="h3 Char"/>
    <w:basedOn w:val="DefaultParagraphFont"/>
    <w:link w:val="Heading3"/>
    <w:rsid w:val="00FF6702"/>
    <w:rPr>
      <w:rFonts w:ascii="Times New Roman" w:eastAsia="Arial Unicode MS" w:hAnsi="Times New Roman" w:cs="Times New Roman"/>
      <w:b/>
      <w:kern w:val="0"/>
      <w:sz w:val="28"/>
      <w:szCs w:val="20"/>
      <w14:ligatures w14:val="none"/>
    </w:rPr>
  </w:style>
  <w:style w:type="character" w:customStyle="1" w:styleId="Heading5Char">
    <w:name w:val="Heading 5 Char"/>
    <w:aliases w:val="h5 Char"/>
    <w:basedOn w:val="DefaultParagraphFont"/>
    <w:link w:val="Heading5"/>
    <w:rsid w:val="00C62961"/>
    <w:rPr>
      <w:rFonts w:ascii="Times New Roman" w:eastAsia="Arial Unicode MS" w:hAnsi="Times New Roman" w:cs="Times New Roman"/>
      <w:b/>
      <w:kern w:val="0"/>
      <w:sz w:val="28"/>
      <w:szCs w:val="20"/>
      <w14:ligatures w14:val="none"/>
    </w:rPr>
  </w:style>
  <w:style w:type="paragraph" w:styleId="Caption">
    <w:name w:val="caption"/>
    <w:aliases w:val="TabCaption"/>
    <w:basedOn w:val="Normal"/>
    <w:next w:val="Normal"/>
    <w:uiPriority w:val="35"/>
    <w:unhideWhenUsed/>
    <w:qFormat/>
    <w:rsid w:val="00C62961"/>
    <w:pPr>
      <w:keepNext/>
      <w:jc w:val="center"/>
    </w:pPr>
    <w:rPr>
      <w:iCs/>
      <w:color w:val="000000"/>
      <w:szCs w:val="18"/>
    </w:rPr>
  </w:style>
  <w:style w:type="paragraph" w:styleId="CommentText">
    <w:name w:val="annotation text"/>
    <w:basedOn w:val="Normal"/>
    <w:link w:val="CommentTextChar"/>
    <w:uiPriority w:val="99"/>
    <w:semiHidden/>
    <w:unhideWhenUsed/>
    <w:rsid w:val="00C62961"/>
    <w:rPr>
      <w:szCs w:val="20"/>
    </w:rPr>
  </w:style>
  <w:style w:type="character" w:customStyle="1" w:styleId="CommentTextChar">
    <w:name w:val="Comment Text Char"/>
    <w:basedOn w:val="DefaultParagraphFont"/>
    <w:link w:val="CommentText"/>
    <w:uiPriority w:val="99"/>
    <w:semiHidden/>
    <w:rsid w:val="00C6296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C62961"/>
    <w:rPr>
      <w:b/>
      <w:bCs/>
    </w:rPr>
  </w:style>
  <w:style w:type="character" w:customStyle="1" w:styleId="CommentSubjectChar">
    <w:name w:val="Comment Subject Char"/>
    <w:basedOn w:val="CommentTextChar"/>
    <w:link w:val="CommentSubject"/>
    <w:uiPriority w:val="99"/>
    <w:semiHidden/>
    <w:qFormat/>
    <w:rsid w:val="00C62961"/>
    <w:rPr>
      <w:rFonts w:ascii="Times New Roman" w:eastAsia="Times New Roman" w:hAnsi="Times New Roman" w:cs="Times New Roman"/>
      <w:b/>
      <w:bCs/>
      <w:kern w:val="0"/>
      <w:sz w:val="20"/>
      <w:szCs w:val="20"/>
      <w14:ligatures w14:val="none"/>
    </w:rPr>
  </w:style>
  <w:style w:type="character" w:styleId="Hyperlink">
    <w:name w:val="Hyperlink"/>
    <w:uiPriority w:val="99"/>
    <w:qFormat/>
    <w:rsid w:val="00C62961"/>
    <w:rPr>
      <w:color w:val="0000FF"/>
      <w:u w:val="single"/>
    </w:rPr>
  </w:style>
  <w:style w:type="table" w:styleId="TableGrid">
    <w:name w:val="Table Grid"/>
    <w:basedOn w:val="TableNormal"/>
    <w:uiPriority w:val="59"/>
    <w:qFormat/>
    <w:rsid w:val="00C62961"/>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C62961"/>
    <w:pPr>
      <w:jc w:val="both"/>
    </w:pPr>
    <w:rPr>
      <w:rFonts w:ascii="Arial" w:hAnsi="Arial"/>
      <w:sz w:val="24"/>
      <w:szCs w:val="20"/>
      <w:lang w:val="en-GB"/>
    </w:rPr>
  </w:style>
  <w:style w:type="paragraph" w:styleId="TOC1">
    <w:name w:val="toc 1"/>
    <w:basedOn w:val="Normal"/>
    <w:next w:val="Normal"/>
    <w:uiPriority w:val="39"/>
    <w:qFormat/>
    <w:rsid w:val="00C62961"/>
    <w:pPr>
      <w:tabs>
        <w:tab w:val="left" w:pos="400"/>
        <w:tab w:val="right" w:leader="dot" w:pos="9926"/>
      </w:tabs>
      <w:spacing w:before="120" w:after="120"/>
    </w:pPr>
    <w:rPr>
      <w:b/>
      <w:bCs/>
      <w:caps/>
    </w:rPr>
  </w:style>
  <w:style w:type="paragraph" w:styleId="TOC2">
    <w:name w:val="toc 2"/>
    <w:basedOn w:val="Normal"/>
    <w:next w:val="Normal"/>
    <w:uiPriority w:val="39"/>
    <w:qFormat/>
    <w:rsid w:val="00C62961"/>
    <w:pPr>
      <w:ind w:left="200"/>
    </w:pPr>
    <w:rPr>
      <w:smallCaps/>
    </w:rPr>
  </w:style>
  <w:style w:type="paragraph" w:styleId="TOC6">
    <w:name w:val="toc 6"/>
    <w:basedOn w:val="Normal"/>
    <w:next w:val="Normal"/>
    <w:uiPriority w:val="39"/>
    <w:qFormat/>
    <w:rsid w:val="00C62961"/>
    <w:pPr>
      <w:ind w:left="1000"/>
    </w:pPr>
    <w:rPr>
      <w:szCs w:val="21"/>
    </w:rPr>
  </w:style>
  <w:style w:type="paragraph" w:styleId="TOC7">
    <w:name w:val="toc 7"/>
    <w:basedOn w:val="Normal"/>
    <w:next w:val="Normal"/>
    <w:uiPriority w:val="39"/>
    <w:qFormat/>
    <w:rsid w:val="00C62961"/>
    <w:pPr>
      <w:ind w:left="1200"/>
    </w:pPr>
    <w:rPr>
      <w:szCs w:val="21"/>
    </w:rPr>
  </w:style>
  <w:style w:type="paragraph" w:styleId="ListParagraph">
    <w:name w:val="List Paragraph"/>
    <w:basedOn w:val="Normal"/>
    <w:uiPriority w:val="34"/>
    <w:qFormat/>
    <w:rsid w:val="00C62961"/>
    <w:pPr>
      <w:ind w:left="720"/>
      <w:contextualSpacing/>
      <w:jc w:val="both"/>
    </w:pPr>
    <w:rPr>
      <w:rFonts w:ascii="Arial" w:hAnsi="Arial"/>
      <w:sz w:val="24"/>
    </w:rPr>
  </w:style>
  <w:style w:type="paragraph" w:customStyle="1" w:styleId="Tableleft">
    <w:name w:val="Table_left"/>
    <w:basedOn w:val="Normal"/>
    <w:link w:val="TableleftZchn"/>
    <w:qFormat/>
    <w:rsid w:val="00C62961"/>
    <w:rPr>
      <w:rFonts w:ascii="Arial" w:hAnsi="Arial"/>
      <w:sz w:val="22"/>
      <w:szCs w:val="20"/>
      <w:lang w:val="en-GB" w:eastAsia="de-DE"/>
    </w:rPr>
  </w:style>
  <w:style w:type="character" w:customStyle="1" w:styleId="TableleftZchn">
    <w:name w:val="Table_left Zchn"/>
    <w:link w:val="Tableleft"/>
    <w:qFormat/>
    <w:rsid w:val="00C62961"/>
    <w:rPr>
      <w:rFonts w:ascii="Arial" w:eastAsia="Times New Roman" w:hAnsi="Arial" w:cs="Times New Roman"/>
      <w:kern w:val="0"/>
      <w:szCs w:val="20"/>
      <w:lang w:val="en-GB" w:eastAsia="de-DE"/>
      <w14:ligatures w14:val="none"/>
    </w:rPr>
  </w:style>
  <w:style w:type="paragraph" w:styleId="Header">
    <w:name w:val="header"/>
    <w:basedOn w:val="Normal"/>
    <w:link w:val="HeaderChar"/>
    <w:uiPriority w:val="99"/>
    <w:unhideWhenUsed/>
    <w:rsid w:val="00673009"/>
    <w:pPr>
      <w:tabs>
        <w:tab w:val="center" w:pos="4680"/>
        <w:tab w:val="right" w:pos="9360"/>
      </w:tabs>
    </w:pPr>
  </w:style>
  <w:style w:type="character" w:customStyle="1" w:styleId="HeaderChar">
    <w:name w:val="Header Char"/>
    <w:basedOn w:val="DefaultParagraphFont"/>
    <w:link w:val="Header"/>
    <w:uiPriority w:val="99"/>
    <w:rsid w:val="00673009"/>
    <w:rPr>
      <w:rFonts w:ascii="Times New Roman" w:eastAsia="Times New Roman" w:hAnsi="Times New Roman" w:cs="Times New Roman"/>
      <w:kern w:val="0"/>
      <w:sz w:val="20"/>
      <w:szCs w:val="24"/>
      <w14:ligatures w14:val="none"/>
    </w:rPr>
  </w:style>
  <w:style w:type="paragraph" w:styleId="Footer">
    <w:name w:val="footer"/>
    <w:basedOn w:val="Normal"/>
    <w:link w:val="FooterChar"/>
    <w:uiPriority w:val="99"/>
    <w:unhideWhenUsed/>
    <w:rsid w:val="00673009"/>
    <w:pPr>
      <w:tabs>
        <w:tab w:val="center" w:pos="4680"/>
        <w:tab w:val="right" w:pos="9360"/>
      </w:tabs>
    </w:pPr>
  </w:style>
  <w:style w:type="character" w:customStyle="1" w:styleId="FooterChar">
    <w:name w:val="Footer Char"/>
    <w:basedOn w:val="DefaultParagraphFont"/>
    <w:link w:val="Footer"/>
    <w:uiPriority w:val="99"/>
    <w:rsid w:val="00673009"/>
    <w:rPr>
      <w:rFonts w:ascii="Times New Roman" w:eastAsia="Times New Roman" w:hAnsi="Times New Roman" w:cs="Times New Roman"/>
      <w:kern w:val="0"/>
      <w:sz w:val="20"/>
      <w:szCs w:val="24"/>
      <w14:ligatures w14:val="none"/>
    </w:rPr>
  </w:style>
  <w:style w:type="paragraph" w:styleId="NormalWeb">
    <w:name w:val="Normal (Web)"/>
    <w:basedOn w:val="Normal"/>
    <w:uiPriority w:val="99"/>
    <w:unhideWhenUsed/>
    <w:rsid w:val="000761A2"/>
    <w:pPr>
      <w:spacing w:before="100" w:beforeAutospacing="1" w:after="100" w:afterAutospacing="1"/>
    </w:pPr>
    <w:rPr>
      <w:sz w:val="24"/>
    </w:rPr>
  </w:style>
  <w:style w:type="paragraph" w:styleId="TOC3">
    <w:name w:val="toc 3"/>
    <w:basedOn w:val="Normal"/>
    <w:next w:val="Normal"/>
    <w:autoRedefine/>
    <w:uiPriority w:val="39"/>
    <w:unhideWhenUsed/>
    <w:rsid w:val="00A64941"/>
    <w:pPr>
      <w:tabs>
        <w:tab w:val="left" w:pos="1200"/>
        <w:tab w:val="right" w:leader="dot" w:pos="9350"/>
      </w:tabs>
      <w:ind w:left="400"/>
    </w:pPr>
  </w:style>
  <w:style w:type="paragraph" w:styleId="TOCHeading">
    <w:name w:val="TOC Heading"/>
    <w:basedOn w:val="Heading1"/>
    <w:next w:val="Normal"/>
    <w:uiPriority w:val="39"/>
    <w:unhideWhenUsed/>
    <w:qFormat/>
    <w:rsid w:val="00770BA5"/>
    <w:pPr>
      <w:keepLines/>
      <w:numPr>
        <w:numId w:val="0"/>
      </w:numPr>
      <w:overflowPunct/>
      <w:autoSpaceDE/>
      <w:autoSpaceDN/>
      <w:adjustRightInd/>
      <w:spacing w:before="240" w:line="259" w:lineRule="auto"/>
      <w:outlineLvl w:val="9"/>
    </w:pPr>
    <w:rPr>
      <w:rFonts w:asciiTheme="majorHAnsi" w:eastAsiaTheme="majorEastAsia" w:hAnsiTheme="majorHAnsi" w:cstheme="majorBidi"/>
      <w:b w:val="0"/>
      <w:color w:val="2F5496" w:themeColor="accent1" w:themeShade="BF"/>
      <w:szCs w:val="32"/>
    </w:rPr>
  </w:style>
  <w:style w:type="character" w:customStyle="1" w:styleId="Heading4Char">
    <w:name w:val="Heading 4 Char"/>
    <w:basedOn w:val="DefaultParagraphFont"/>
    <w:link w:val="Heading4"/>
    <w:uiPriority w:val="9"/>
    <w:rsid w:val="00BD3549"/>
    <w:rPr>
      <w:rFonts w:asciiTheme="majorHAnsi" w:eastAsiaTheme="majorEastAsia" w:hAnsiTheme="majorHAnsi" w:cstheme="majorBidi"/>
      <w:i/>
      <w:iCs/>
      <w:color w:val="2F5496" w:themeColor="accent1" w:themeShade="BF"/>
      <w:kern w:val="0"/>
      <w:sz w:val="20"/>
      <w:szCs w:val="24"/>
      <w14:ligatures w14:val="none"/>
    </w:rPr>
  </w:style>
  <w:style w:type="character" w:styleId="Strong">
    <w:name w:val="Strong"/>
    <w:basedOn w:val="DefaultParagraphFont"/>
    <w:uiPriority w:val="22"/>
    <w:qFormat/>
    <w:rsid w:val="00EC0208"/>
    <w:rPr>
      <w:b/>
      <w:bCs/>
    </w:rPr>
  </w:style>
  <w:style w:type="paragraph" w:customStyle="1" w:styleId="Default">
    <w:name w:val="Default"/>
    <w:qFormat/>
    <w:rsid w:val="00A240D3"/>
    <w:pPr>
      <w:autoSpaceDE w:val="0"/>
      <w:autoSpaceDN w:val="0"/>
      <w:adjustRightInd w:val="0"/>
      <w:spacing w:after="0" w:line="240" w:lineRule="auto"/>
    </w:pPr>
    <w:rPr>
      <w:rFonts w:ascii="Times New Roman" w:eastAsia="Times New Roman" w:hAnsi="Times New Roman" w:cs="Times New Roman"/>
      <w:color w:val="000000"/>
      <w:kern w:val="0"/>
      <w:sz w:val="24"/>
      <w:szCs w:val="24"/>
      <w:lang w:val="en-IN"/>
      <w14:ligatures w14:val="none"/>
    </w:rPr>
  </w:style>
  <w:style w:type="character" w:styleId="CommentReference">
    <w:name w:val="annotation reference"/>
    <w:basedOn w:val="DefaultParagraphFont"/>
    <w:uiPriority w:val="99"/>
    <w:semiHidden/>
    <w:unhideWhenUsed/>
    <w:rsid w:val="00E95F9E"/>
    <w:rPr>
      <w:sz w:val="16"/>
      <w:szCs w:val="16"/>
    </w:rPr>
  </w:style>
  <w:style w:type="table" w:customStyle="1" w:styleId="TableGrid0">
    <w:name w:val="TableGrid"/>
    <w:rsid w:val="007218B6"/>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8225">
      <w:bodyDiv w:val="1"/>
      <w:marLeft w:val="0"/>
      <w:marRight w:val="0"/>
      <w:marTop w:val="0"/>
      <w:marBottom w:val="0"/>
      <w:divBdr>
        <w:top w:val="none" w:sz="0" w:space="0" w:color="auto"/>
        <w:left w:val="none" w:sz="0" w:space="0" w:color="auto"/>
        <w:bottom w:val="none" w:sz="0" w:space="0" w:color="auto"/>
        <w:right w:val="none" w:sz="0" w:space="0" w:color="auto"/>
      </w:divBdr>
    </w:div>
    <w:div w:id="139199735">
      <w:bodyDiv w:val="1"/>
      <w:marLeft w:val="0"/>
      <w:marRight w:val="0"/>
      <w:marTop w:val="0"/>
      <w:marBottom w:val="0"/>
      <w:divBdr>
        <w:top w:val="none" w:sz="0" w:space="0" w:color="auto"/>
        <w:left w:val="none" w:sz="0" w:space="0" w:color="auto"/>
        <w:bottom w:val="none" w:sz="0" w:space="0" w:color="auto"/>
        <w:right w:val="none" w:sz="0" w:space="0" w:color="auto"/>
      </w:divBdr>
    </w:div>
    <w:div w:id="317660666">
      <w:bodyDiv w:val="1"/>
      <w:marLeft w:val="0"/>
      <w:marRight w:val="0"/>
      <w:marTop w:val="0"/>
      <w:marBottom w:val="0"/>
      <w:divBdr>
        <w:top w:val="none" w:sz="0" w:space="0" w:color="auto"/>
        <w:left w:val="none" w:sz="0" w:space="0" w:color="auto"/>
        <w:bottom w:val="none" w:sz="0" w:space="0" w:color="auto"/>
        <w:right w:val="none" w:sz="0" w:space="0" w:color="auto"/>
      </w:divBdr>
    </w:div>
    <w:div w:id="331493612">
      <w:bodyDiv w:val="1"/>
      <w:marLeft w:val="0"/>
      <w:marRight w:val="0"/>
      <w:marTop w:val="0"/>
      <w:marBottom w:val="0"/>
      <w:divBdr>
        <w:top w:val="none" w:sz="0" w:space="0" w:color="auto"/>
        <w:left w:val="none" w:sz="0" w:space="0" w:color="auto"/>
        <w:bottom w:val="none" w:sz="0" w:space="0" w:color="auto"/>
        <w:right w:val="none" w:sz="0" w:space="0" w:color="auto"/>
      </w:divBdr>
    </w:div>
    <w:div w:id="407583703">
      <w:bodyDiv w:val="1"/>
      <w:marLeft w:val="0"/>
      <w:marRight w:val="0"/>
      <w:marTop w:val="0"/>
      <w:marBottom w:val="0"/>
      <w:divBdr>
        <w:top w:val="none" w:sz="0" w:space="0" w:color="auto"/>
        <w:left w:val="none" w:sz="0" w:space="0" w:color="auto"/>
        <w:bottom w:val="none" w:sz="0" w:space="0" w:color="auto"/>
        <w:right w:val="none" w:sz="0" w:space="0" w:color="auto"/>
      </w:divBdr>
    </w:div>
    <w:div w:id="442530514">
      <w:bodyDiv w:val="1"/>
      <w:marLeft w:val="0"/>
      <w:marRight w:val="0"/>
      <w:marTop w:val="0"/>
      <w:marBottom w:val="0"/>
      <w:divBdr>
        <w:top w:val="none" w:sz="0" w:space="0" w:color="auto"/>
        <w:left w:val="none" w:sz="0" w:space="0" w:color="auto"/>
        <w:bottom w:val="none" w:sz="0" w:space="0" w:color="auto"/>
        <w:right w:val="none" w:sz="0" w:space="0" w:color="auto"/>
      </w:divBdr>
    </w:div>
    <w:div w:id="538707783">
      <w:bodyDiv w:val="1"/>
      <w:marLeft w:val="0"/>
      <w:marRight w:val="0"/>
      <w:marTop w:val="0"/>
      <w:marBottom w:val="0"/>
      <w:divBdr>
        <w:top w:val="none" w:sz="0" w:space="0" w:color="auto"/>
        <w:left w:val="none" w:sz="0" w:space="0" w:color="auto"/>
        <w:bottom w:val="none" w:sz="0" w:space="0" w:color="auto"/>
        <w:right w:val="none" w:sz="0" w:space="0" w:color="auto"/>
      </w:divBdr>
    </w:div>
    <w:div w:id="557127051">
      <w:bodyDiv w:val="1"/>
      <w:marLeft w:val="0"/>
      <w:marRight w:val="0"/>
      <w:marTop w:val="0"/>
      <w:marBottom w:val="0"/>
      <w:divBdr>
        <w:top w:val="none" w:sz="0" w:space="0" w:color="auto"/>
        <w:left w:val="none" w:sz="0" w:space="0" w:color="auto"/>
        <w:bottom w:val="none" w:sz="0" w:space="0" w:color="auto"/>
        <w:right w:val="none" w:sz="0" w:space="0" w:color="auto"/>
      </w:divBdr>
    </w:div>
    <w:div w:id="626155932">
      <w:bodyDiv w:val="1"/>
      <w:marLeft w:val="0"/>
      <w:marRight w:val="0"/>
      <w:marTop w:val="0"/>
      <w:marBottom w:val="0"/>
      <w:divBdr>
        <w:top w:val="none" w:sz="0" w:space="0" w:color="auto"/>
        <w:left w:val="none" w:sz="0" w:space="0" w:color="auto"/>
        <w:bottom w:val="none" w:sz="0" w:space="0" w:color="auto"/>
        <w:right w:val="none" w:sz="0" w:space="0" w:color="auto"/>
      </w:divBdr>
    </w:div>
    <w:div w:id="718239779">
      <w:bodyDiv w:val="1"/>
      <w:marLeft w:val="0"/>
      <w:marRight w:val="0"/>
      <w:marTop w:val="0"/>
      <w:marBottom w:val="0"/>
      <w:divBdr>
        <w:top w:val="none" w:sz="0" w:space="0" w:color="auto"/>
        <w:left w:val="none" w:sz="0" w:space="0" w:color="auto"/>
        <w:bottom w:val="none" w:sz="0" w:space="0" w:color="auto"/>
        <w:right w:val="none" w:sz="0" w:space="0" w:color="auto"/>
      </w:divBdr>
    </w:div>
    <w:div w:id="808714386">
      <w:bodyDiv w:val="1"/>
      <w:marLeft w:val="0"/>
      <w:marRight w:val="0"/>
      <w:marTop w:val="0"/>
      <w:marBottom w:val="0"/>
      <w:divBdr>
        <w:top w:val="none" w:sz="0" w:space="0" w:color="auto"/>
        <w:left w:val="none" w:sz="0" w:space="0" w:color="auto"/>
        <w:bottom w:val="none" w:sz="0" w:space="0" w:color="auto"/>
        <w:right w:val="none" w:sz="0" w:space="0" w:color="auto"/>
      </w:divBdr>
    </w:div>
    <w:div w:id="929043677">
      <w:bodyDiv w:val="1"/>
      <w:marLeft w:val="0"/>
      <w:marRight w:val="0"/>
      <w:marTop w:val="0"/>
      <w:marBottom w:val="0"/>
      <w:divBdr>
        <w:top w:val="none" w:sz="0" w:space="0" w:color="auto"/>
        <w:left w:val="none" w:sz="0" w:space="0" w:color="auto"/>
        <w:bottom w:val="none" w:sz="0" w:space="0" w:color="auto"/>
        <w:right w:val="none" w:sz="0" w:space="0" w:color="auto"/>
      </w:divBdr>
    </w:div>
    <w:div w:id="1008679590">
      <w:bodyDiv w:val="1"/>
      <w:marLeft w:val="0"/>
      <w:marRight w:val="0"/>
      <w:marTop w:val="0"/>
      <w:marBottom w:val="0"/>
      <w:divBdr>
        <w:top w:val="none" w:sz="0" w:space="0" w:color="auto"/>
        <w:left w:val="none" w:sz="0" w:space="0" w:color="auto"/>
        <w:bottom w:val="none" w:sz="0" w:space="0" w:color="auto"/>
        <w:right w:val="none" w:sz="0" w:space="0" w:color="auto"/>
      </w:divBdr>
    </w:div>
    <w:div w:id="1114909433">
      <w:bodyDiv w:val="1"/>
      <w:marLeft w:val="0"/>
      <w:marRight w:val="0"/>
      <w:marTop w:val="0"/>
      <w:marBottom w:val="0"/>
      <w:divBdr>
        <w:top w:val="none" w:sz="0" w:space="0" w:color="auto"/>
        <w:left w:val="none" w:sz="0" w:space="0" w:color="auto"/>
        <w:bottom w:val="none" w:sz="0" w:space="0" w:color="auto"/>
        <w:right w:val="none" w:sz="0" w:space="0" w:color="auto"/>
      </w:divBdr>
    </w:div>
    <w:div w:id="1205095514">
      <w:bodyDiv w:val="1"/>
      <w:marLeft w:val="0"/>
      <w:marRight w:val="0"/>
      <w:marTop w:val="0"/>
      <w:marBottom w:val="0"/>
      <w:divBdr>
        <w:top w:val="none" w:sz="0" w:space="0" w:color="auto"/>
        <w:left w:val="none" w:sz="0" w:space="0" w:color="auto"/>
        <w:bottom w:val="none" w:sz="0" w:space="0" w:color="auto"/>
        <w:right w:val="none" w:sz="0" w:space="0" w:color="auto"/>
      </w:divBdr>
    </w:div>
    <w:div w:id="1208448812">
      <w:bodyDiv w:val="1"/>
      <w:marLeft w:val="0"/>
      <w:marRight w:val="0"/>
      <w:marTop w:val="0"/>
      <w:marBottom w:val="0"/>
      <w:divBdr>
        <w:top w:val="none" w:sz="0" w:space="0" w:color="auto"/>
        <w:left w:val="none" w:sz="0" w:space="0" w:color="auto"/>
        <w:bottom w:val="none" w:sz="0" w:space="0" w:color="auto"/>
        <w:right w:val="none" w:sz="0" w:space="0" w:color="auto"/>
      </w:divBdr>
    </w:div>
    <w:div w:id="1231767516">
      <w:bodyDiv w:val="1"/>
      <w:marLeft w:val="0"/>
      <w:marRight w:val="0"/>
      <w:marTop w:val="0"/>
      <w:marBottom w:val="0"/>
      <w:divBdr>
        <w:top w:val="none" w:sz="0" w:space="0" w:color="auto"/>
        <w:left w:val="none" w:sz="0" w:space="0" w:color="auto"/>
        <w:bottom w:val="none" w:sz="0" w:space="0" w:color="auto"/>
        <w:right w:val="none" w:sz="0" w:space="0" w:color="auto"/>
      </w:divBdr>
    </w:div>
    <w:div w:id="1394422869">
      <w:bodyDiv w:val="1"/>
      <w:marLeft w:val="0"/>
      <w:marRight w:val="0"/>
      <w:marTop w:val="0"/>
      <w:marBottom w:val="0"/>
      <w:divBdr>
        <w:top w:val="none" w:sz="0" w:space="0" w:color="auto"/>
        <w:left w:val="none" w:sz="0" w:space="0" w:color="auto"/>
        <w:bottom w:val="none" w:sz="0" w:space="0" w:color="auto"/>
        <w:right w:val="none" w:sz="0" w:space="0" w:color="auto"/>
      </w:divBdr>
    </w:div>
    <w:div w:id="1461650663">
      <w:bodyDiv w:val="1"/>
      <w:marLeft w:val="0"/>
      <w:marRight w:val="0"/>
      <w:marTop w:val="0"/>
      <w:marBottom w:val="0"/>
      <w:divBdr>
        <w:top w:val="none" w:sz="0" w:space="0" w:color="auto"/>
        <w:left w:val="none" w:sz="0" w:space="0" w:color="auto"/>
        <w:bottom w:val="none" w:sz="0" w:space="0" w:color="auto"/>
        <w:right w:val="none" w:sz="0" w:space="0" w:color="auto"/>
      </w:divBdr>
    </w:div>
    <w:div w:id="1521821150">
      <w:bodyDiv w:val="1"/>
      <w:marLeft w:val="0"/>
      <w:marRight w:val="0"/>
      <w:marTop w:val="0"/>
      <w:marBottom w:val="0"/>
      <w:divBdr>
        <w:top w:val="none" w:sz="0" w:space="0" w:color="auto"/>
        <w:left w:val="none" w:sz="0" w:space="0" w:color="auto"/>
        <w:bottom w:val="none" w:sz="0" w:space="0" w:color="auto"/>
        <w:right w:val="none" w:sz="0" w:space="0" w:color="auto"/>
      </w:divBdr>
    </w:div>
    <w:div w:id="1755317346">
      <w:bodyDiv w:val="1"/>
      <w:marLeft w:val="0"/>
      <w:marRight w:val="0"/>
      <w:marTop w:val="0"/>
      <w:marBottom w:val="0"/>
      <w:divBdr>
        <w:top w:val="none" w:sz="0" w:space="0" w:color="auto"/>
        <w:left w:val="none" w:sz="0" w:space="0" w:color="auto"/>
        <w:bottom w:val="none" w:sz="0" w:space="0" w:color="auto"/>
        <w:right w:val="none" w:sz="0" w:space="0" w:color="auto"/>
      </w:divBdr>
    </w:div>
    <w:div w:id="184216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3D0AE-862A-4132-AF4A-29C75DAA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Pages>42</Pages>
  <Words>8399</Words>
  <Characters>47877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Jayanth S</cp:lastModifiedBy>
  <cp:revision>719</cp:revision>
  <dcterms:created xsi:type="dcterms:W3CDTF">2023-07-21T10:42:00Z</dcterms:created>
  <dcterms:modified xsi:type="dcterms:W3CDTF">2024-02-26T13:25:00Z</dcterms:modified>
</cp:coreProperties>
</file>