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5D7C" w14:textId="4387EB23" w:rsidR="00DF0B42" w:rsidRPr="00DF0B42" w:rsidRDefault="00DF0B42" w:rsidP="00DF0B42">
      <w:pPr>
        <w:pStyle w:val="Titel"/>
      </w:pPr>
      <w:r w:rsidRPr="00DF0B42">
        <w:t>Chat - Leitwert in Graphik darstellen</w:t>
      </w:r>
    </w:p>
    <w:p w14:paraId="5BD86640" w14:textId="63DE3F25" w:rsidR="001100DB" w:rsidRPr="001100DB" w:rsidRDefault="001100DB" w:rsidP="001100DB">
      <w:pPr>
        <w:pStyle w:val="ds-markdown-paragraph"/>
        <w:shd w:val="clear" w:color="auto" w:fill="FFFFFF"/>
        <w:spacing w:before="0" w:beforeAutospacing="0" w:after="206" w:afterAutospacing="0" w:line="429" w:lineRule="atLeast"/>
        <w:rPr>
          <w:rFonts w:ascii="Segoe UI" w:hAnsi="Segoe UI" w:cs="Segoe UI"/>
          <w:color w:val="404040"/>
          <w:lang w:val="fr-FR"/>
        </w:rPr>
      </w:pPr>
      <w:r w:rsidRPr="001100DB">
        <w:rPr>
          <w:rFonts w:ascii="Segoe UI" w:hAnsi="Segoe UI" w:cs="Segoe UI"/>
          <w:color w:val="404040"/>
          <w:lang w:val="fr-FR"/>
        </w:rPr>
        <w:t>Voici les </w:t>
      </w:r>
      <w:r w:rsidRPr="001100DB">
        <w:rPr>
          <w:rStyle w:val="Fett"/>
          <w:rFonts w:ascii="Segoe UI" w:eastAsiaTheme="majorEastAsia" w:hAnsi="Segoe UI" w:cs="Segoe UI"/>
          <w:color w:val="404040"/>
          <w:lang w:val="fr-FR"/>
        </w:rPr>
        <w:t>étapes simplifiées</w:t>
      </w:r>
      <w:r w:rsidRPr="001100DB">
        <w:rPr>
          <w:rFonts w:ascii="Segoe UI" w:hAnsi="Segoe UI" w:cs="Segoe UI"/>
          <w:color w:val="404040"/>
          <w:lang w:val="fr-FR"/>
        </w:rPr>
        <w:t xml:space="preserve"> pour afficher des données analogiques en temps réel dans </w:t>
      </w:r>
      <w:proofErr w:type="spellStart"/>
      <w:r w:rsidRPr="001100DB">
        <w:rPr>
          <w:rFonts w:ascii="Segoe UI" w:hAnsi="Segoe UI" w:cs="Segoe UI"/>
          <w:color w:val="404040"/>
          <w:lang w:val="fr-FR"/>
        </w:rPr>
        <w:t>Tkinter</w:t>
      </w:r>
      <w:proofErr w:type="spellEnd"/>
      <w:r w:rsidRPr="001100DB">
        <w:rPr>
          <w:rFonts w:ascii="Segoe UI" w:hAnsi="Segoe UI" w:cs="Segoe UI"/>
          <w:color w:val="404040"/>
          <w:lang w:val="fr-FR"/>
        </w:rPr>
        <w:t xml:space="preserve"> avec </w:t>
      </w:r>
      <w:proofErr w:type="spellStart"/>
      <w:r w:rsidRPr="001100DB">
        <w:rPr>
          <w:rFonts w:ascii="Segoe UI" w:hAnsi="Segoe UI" w:cs="Segoe UI"/>
          <w:color w:val="404040"/>
          <w:lang w:val="fr-FR"/>
        </w:rPr>
        <w:t>Matplotlib</w:t>
      </w:r>
      <w:proofErr w:type="spellEnd"/>
      <w:r w:rsidRPr="001100DB">
        <w:rPr>
          <w:rFonts w:ascii="Segoe UI" w:hAnsi="Segoe UI" w:cs="Segoe UI"/>
          <w:color w:val="404040"/>
          <w:lang w:val="fr-FR"/>
        </w:rPr>
        <w:t xml:space="preserve"> :</w:t>
      </w:r>
    </w:p>
    <w:p w14:paraId="17D792F3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47B5B268">
          <v:rect id="_x0000_i1121" style="width:0;height:.75pt" o:hralign="center" o:hrstd="t" o:hrnoshade="t" o:hr="t" fillcolor="#404040" stroked="f"/>
        </w:pict>
      </w:r>
    </w:p>
    <w:p w14:paraId="442D24C2" w14:textId="77777777" w:rsidR="001100DB" w:rsidRP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  <w:lang w:val="fr-FR"/>
        </w:rPr>
      </w:pPr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>Étape 1 : Importer les bibliothèques</w:t>
      </w:r>
    </w:p>
    <w:p w14:paraId="12E7EDF6" w14:textId="77777777" w:rsidR="001100DB" w:rsidRPr="001100DB" w:rsidRDefault="001100DB" w:rsidP="001100D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  <w:lang w:val="fr-FR"/>
        </w:rPr>
      </w:pPr>
      <w:r w:rsidRPr="001100DB">
        <w:rPr>
          <w:rStyle w:val="d813de27"/>
          <w:rFonts w:ascii="Segoe UI" w:hAnsi="Segoe UI" w:cs="Segoe UI"/>
          <w:color w:val="525252"/>
          <w:sz w:val="18"/>
          <w:szCs w:val="18"/>
          <w:lang w:val="fr-FR"/>
        </w:rPr>
        <w:t>python</w:t>
      </w:r>
    </w:p>
    <w:p w14:paraId="66A0B4C8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Style w:val="token"/>
          <w:rFonts w:ascii="Roboto Mono" w:eastAsiaTheme="majorEastAsia" w:hAnsi="Roboto Mono"/>
          <w:color w:val="A626A4"/>
          <w:lang w:val="fr-FR"/>
        </w:rPr>
        <w:t>import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tkinter</w:t>
      </w:r>
      <w:proofErr w:type="spellEnd"/>
      <w:r w:rsidRPr="001100DB">
        <w:rPr>
          <w:rFonts w:ascii="Roboto Mono" w:hAnsi="Roboto Mono"/>
          <w:color w:val="494949"/>
          <w:lang w:val="fr-FR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A626A4"/>
          <w:lang w:val="fr-FR"/>
        </w:rPr>
        <w:t>as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tk</w:t>
      </w:r>
      <w:proofErr w:type="spellEnd"/>
    </w:p>
    <w:p w14:paraId="3E444242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Style w:val="token"/>
          <w:rFonts w:ascii="Roboto Mono" w:eastAsiaTheme="majorEastAsia" w:hAnsi="Roboto Mono"/>
          <w:color w:val="A626A4"/>
          <w:lang w:val="en-US"/>
        </w:rPr>
        <w:t>from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matplotlib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backends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backend_tkagg</w:t>
      </w:r>
      <w:proofErr w:type="spellEnd"/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A626A4"/>
          <w:lang w:val="en-US"/>
        </w:rPr>
        <w:t>import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FigureCanvasTkAgg</w:t>
      </w:r>
      <w:proofErr w:type="spellEnd"/>
    </w:p>
    <w:p w14:paraId="5BAEC381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Style w:val="token"/>
          <w:rFonts w:ascii="Roboto Mono" w:eastAsiaTheme="majorEastAsia" w:hAnsi="Roboto Mono"/>
          <w:color w:val="A626A4"/>
          <w:lang w:val="en-US"/>
        </w:rPr>
        <w:t>from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matplotlib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figure</w:t>
      </w:r>
      <w:proofErr w:type="spellEnd"/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A626A4"/>
          <w:lang w:val="en-US"/>
        </w:rPr>
        <w:t>import</w:t>
      </w:r>
      <w:r w:rsidRPr="001100DB">
        <w:rPr>
          <w:rFonts w:ascii="Roboto Mono" w:hAnsi="Roboto Mono"/>
          <w:color w:val="494949"/>
          <w:lang w:val="en-US"/>
        </w:rPr>
        <w:t xml:space="preserve"> Figure</w:t>
      </w:r>
    </w:p>
    <w:p w14:paraId="5A8F0A6C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Style w:val="token"/>
          <w:rFonts w:ascii="Roboto Mono" w:eastAsiaTheme="majorEastAsia" w:hAnsi="Roboto Mono"/>
          <w:color w:val="A626A4"/>
          <w:lang w:val="en-US"/>
        </w:rPr>
        <w:t>import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numpy</w:t>
      </w:r>
      <w:proofErr w:type="spellEnd"/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A626A4"/>
          <w:lang w:val="en-US"/>
        </w:rPr>
        <w:t>as</w:t>
      </w:r>
      <w:r w:rsidRPr="001100DB">
        <w:rPr>
          <w:rFonts w:ascii="Roboto Mono" w:hAnsi="Roboto Mono"/>
          <w:color w:val="494949"/>
          <w:lang w:val="en-US"/>
        </w:rPr>
        <w:t xml:space="preserve"> np</w:t>
      </w:r>
    </w:p>
    <w:p w14:paraId="3C8FB3EA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208A2144">
          <v:rect id="_x0000_i1122" style="width:0;height:.75pt" o:hralign="center" o:hrstd="t" o:hrnoshade="t" o:hr="t" fillcolor="#404040" stroked="f"/>
        </w:pict>
      </w:r>
    </w:p>
    <w:p w14:paraId="6FF5FA50" w14:textId="77777777" w:rsidR="001100DB" w:rsidRP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  <w:lang w:val="fr-FR"/>
        </w:rPr>
      </w:pPr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 xml:space="preserve">Étape 2 : Créer une fenêtre </w:t>
      </w:r>
      <w:proofErr w:type="spellStart"/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>Tkinter</w:t>
      </w:r>
      <w:proofErr w:type="spellEnd"/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 xml:space="preserve"> et un cadre pour le graphique</w:t>
      </w:r>
    </w:p>
    <w:p w14:paraId="4A90B4E4" w14:textId="77777777" w:rsidR="001100DB" w:rsidRPr="001100DB" w:rsidRDefault="001100DB" w:rsidP="001100D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  <w:lang w:val="fr-FR"/>
        </w:rPr>
      </w:pPr>
      <w:r w:rsidRPr="001100DB">
        <w:rPr>
          <w:rStyle w:val="d813de27"/>
          <w:rFonts w:ascii="Segoe UI" w:hAnsi="Segoe UI" w:cs="Segoe UI"/>
          <w:color w:val="525252"/>
          <w:sz w:val="18"/>
          <w:szCs w:val="18"/>
          <w:lang w:val="fr-FR"/>
        </w:rPr>
        <w:t>python</w:t>
      </w:r>
    </w:p>
    <w:p w14:paraId="2C7862F9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root </w:t>
      </w:r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=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tk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Tk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()</w:t>
      </w:r>
    </w:p>
    <w:p w14:paraId="2179C3A0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proofErr w:type="spellStart"/>
      <w:r w:rsidRPr="001100DB">
        <w:rPr>
          <w:rFonts w:ascii="Roboto Mono" w:hAnsi="Roboto Mono"/>
          <w:color w:val="494949"/>
          <w:lang w:val="fr-FR"/>
        </w:rPr>
        <w:t>root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title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r w:rsidRPr="001100DB">
        <w:rPr>
          <w:rStyle w:val="token"/>
          <w:rFonts w:ascii="Roboto Mono" w:eastAsiaTheme="majorEastAsia" w:hAnsi="Roboto Mono"/>
          <w:color w:val="50A14F"/>
          <w:lang w:val="fr-FR"/>
        </w:rPr>
        <w:t>"Graphique Temps Réel"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)</w:t>
      </w:r>
    </w:p>
    <w:p w14:paraId="57528A72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</w:p>
    <w:p w14:paraId="14960F88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Cadre pour contenir le graphique</w:t>
      </w:r>
    </w:p>
    <w:p w14:paraId="5BDE9F42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frame </w:t>
      </w:r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=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tk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Frame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r w:rsidRPr="001100DB">
        <w:rPr>
          <w:rFonts w:ascii="Roboto Mono" w:hAnsi="Roboto Mono"/>
          <w:color w:val="494949"/>
          <w:lang w:val="fr-FR"/>
        </w:rPr>
        <w:t>root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)</w:t>
      </w:r>
    </w:p>
    <w:p w14:paraId="0690926D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proofErr w:type="spellStart"/>
      <w:r w:rsidRPr="001100DB">
        <w:rPr>
          <w:rFonts w:ascii="Roboto Mono" w:hAnsi="Roboto Mono"/>
          <w:color w:val="494949"/>
          <w:lang w:val="en-US"/>
        </w:rPr>
        <w:t>frame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pack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r w:rsidRPr="001100DB">
        <w:rPr>
          <w:rFonts w:ascii="Roboto Mono" w:hAnsi="Roboto Mono"/>
          <w:color w:val="494949"/>
          <w:lang w:val="en-US"/>
        </w:rPr>
        <w:t>fill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proofErr w:type="spellStart"/>
      <w:r w:rsidRPr="001100DB">
        <w:rPr>
          <w:rFonts w:ascii="Roboto Mono" w:hAnsi="Roboto Mono"/>
          <w:color w:val="494949"/>
          <w:lang w:val="en-US"/>
        </w:rPr>
        <w:t>tk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BOTH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expand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True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734E2534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6E2AED3D">
          <v:rect id="_x0000_i1123" style="width:0;height:.75pt" o:hralign="center" o:hrstd="t" o:hrnoshade="t" o:hr="t" fillcolor="#404040" stroked="f"/>
        </w:pict>
      </w:r>
    </w:p>
    <w:p w14:paraId="17F63248" w14:textId="77777777" w:rsidR="001100DB" w:rsidRP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  <w:lang w:val="fr-FR"/>
        </w:rPr>
      </w:pPr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 xml:space="preserve">Étape 3 : Initialiser la figure </w:t>
      </w:r>
      <w:proofErr w:type="spellStart"/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>Matplotlib</w:t>
      </w:r>
      <w:proofErr w:type="spellEnd"/>
    </w:p>
    <w:p w14:paraId="5AF3A755" w14:textId="77777777" w:rsidR="001100DB" w:rsidRPr="001100DB" w:rsidRDefault="001100DB" w:rsidP="001100D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  <w:lang w:val="fr-FR"/>
        </w:rPr>
      </w:pPr>
      <w:r w:rsidRPr="001100DB">
        <w:rPr>
          <w:rStyle w:val="d813de27"/>
          <w:rFonts w:ascii="Segoe UI" w:hAnsi="Segoe UI" w:cs="Segoe UI"/>
          <w:color w:val="525252"/>
          <w:sz w:val="18"/>
          <w:szCs w:val="18"/>
          <w:lang w:val="fr-FR"/>
        </w:rPr>
        <w:t>python</w:t>
      </w:r>
    </w:p>
    <w:p w14:paraId="5067440A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Fonts w:ascii="Roboto Mono" w:hAnsi="Roboto Mono"/>
          <w:color w:val="494949"/>
          <w:lang w:val="en-US"/>
        </w:rPr>
        <w:t xml:space="preserve">fig 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Fonts w:ascii="Roboto Mono" w:hAnsi="Roboto Mono"/>
          <w:color w:val="494949"/>
          <w:lang w:val="en-US"/>
        </w:rPr>
        <w:t xml:space="preserve"> Figure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proofErr w:type="spellStart"/>
      <w:r w:rsidRPr="001100DB">
        <w:rPr>
          <w:rFonts w:ascii="Roboto Mono" w:hAnsi="Roboto Mono"/>
          <w:color w:val="494949"/>
          <w:lang w:val="en-US"/>
        </w:rPr>
        <w:t>figsize</w:t>
      </w:r>
      <w:proofErr w:type="spellEnd"/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6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4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),</w:t>
      </w:r>
      <w:r w:rsidRPr="001100DB">
        <w:rPr>
          <w:rFonts w:ascii="Roboto Mono" w:hAnsi="Roboto Mono"/>
          <w:color w:val="494949"/>
          <w:lang w:val="en-US"/>
        </w:rPr>
        <w:t xml:space="preserve"> dpi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100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24AA1D82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Fonts w:ascii="Roboto Mono" w:hAnsi="Roboto Mono"/>
          <w:color w:val="494949"/>
          <w:lang w:val="en-US"/>
        </w:rPr>
        <w:t xml:space="preserve">ax 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fig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add_subplot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111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2D3AD0F4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proofErr w:type="spellStart"/>
      <w:r w:rsidRPr="001100DB">
        <w:rPr>
          <w:rFonts w:ascii="Roboto Mono" w:hAnsi="Roboto Mono"/>
          <w:color w:val="494949"/>
          <w:lang w:val="fr-FR"/>
        </w:rPr>
        <w:t>ax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set_title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r w:rsidRPr="001100DB">
        <w:rPr>
          <w:rStyle w:val="token"/>
          <w:rFonts w:ascii="Roboto Mono" w:eastAsiaTheme="majorEastAsia" w:hAnsi="Roboto Mono"/>
          <w:color w:val="50A14F"/>
          <w:lang w:val="fr-FR"/>
        </w:rPr>
        <w:t>"Données Analogiques en Temps Réel"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)</w:t>
      </w:r>
    </w:p>
    <w:p w14:paraId="446EFA7B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proofErr w:type="spellStart"/>
      <w:r w:rsidRPr="001100DB">
        <w:rPr>
          <w:rFonts w:ascii="Roboto Mono" w:hAnsi="Roboto Mono"/>
          <w:color w:val="494949"/>
          <w:lang w:val="fr-FR"/>
        </w:rPr>
        <w:t>ax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set_xlabel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r w:rsidRPr="001100DB">
        <w:rPr>
          <w:rStyle w:val="token"/>
          <w:rFonts w:ascii="Roboto Mono" w:eastAsiaTheme="majorEastAsia" w:hAnsi="Roboto Mono"/>
          <w:color w:val="50A14F"/>
          <w:lang w:val="fr-FR"/>
        </w:rPr>
        <w:t>"Temps"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)</w:t>
      </w:r>
    </w:p>
    <w:p w14:paraId="708C125A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proofErr w:type="spellStart"/>
      <w:r w:rsidRPr="001100DB">
        <w:rPr>
          <w:rFonts w:ascii="Roboto Mono" w:hAnsi="Roboto Mono"/>
          <w:color w:val="494949"/>
          <w:lang w:val="fr-FR"/>
        </w:rPr>
        <w:t>ax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set_ylabel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r w:rsidRPr="001100DB">
        <w:rPr>
          <w:rStyle w:val="token"/>
          <w:rFonts w:ascii="Roboto Mono" w:eastAsiaTheme="majorEastAsia" w:hAnsi="Roboto Mono"/>
          <w:color w:val="50A14F"/>
          <w:lang w:val="fr-FR"/>
        </w:rPr>
        <w:t>"Valeur"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)</w:t>
      </w:r>
    </w:p>
    <w:p w14:paraId="48A90673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proofErr w:type="spellStart"/>
      <w:r w:rsidRPr="001100DB">
        <w:rPr>
          <w:rFonts w:ascii="Roboto Mono" w:hAnsi="Roboto Mono"/>
          <w:color w:val="494949"/>
          <w:lang w:val="fr-FR"/>
        </w:rPr>
        <w:lastRenderedPageBreak/>
        <w:t>ax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grid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proofErr w:type="spellStart"/>
      <w:r w:rsidRPr="001100DB">
        <w:rPr>
          <w:rStyle w:val="token"/>
          <w:rFonts w:ascii="Roboto Mono" w:eastAsiaTheme="majorEastAsia" w:hAnsi="Roboto Mono"/>
          <w:color w:val="B76B01"/>
          <w:lang w:val="fr-FR"/>
        </w:rPr>
        <w:t>True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)</w:t>
      </w:r>
    </w:p>
    <w:p w14:paraId="17693815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</w:p>
    <w:p w14:paraId="3A9929FD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Données initiales (exemple : 100 points)</w:t>
      </w:r>
    </w:p>
    <w:p w14:paraId="20EC96C5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proofErr w:type="spellStart"/>
      <w:r w:rsidRPr="001100DB">
        <w:rPr>
          <w:rFonts w:ascii="Roboto Mono" w:hAnsi="Roboto Mono"/>
          <w:color w:val="494949"/>
          <w:lang w:val="en-US"/>
        </w:rPr>
        <w:t>x_data</w:t>
      </w:r>
      <w:proofErr w:type="spellEnd"/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np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linspace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0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10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100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2F60BE76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proofErr w:type="spellStart"/>
      <w:r w:rsidRPr="001100DB">
        <w:rPr>
          <w:rFonts w:ascii="Roboto Mono" w:hAnsi="Roboto Mono"/>
          <w:color w:val="494949"/>
          <w:lang w:val="en-US"/>
        </w:rPr>
        <w:t>y_data</w:t>
      </w:r>
      <w:proofErr w:type="spellEnd"/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np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zeros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100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2D7785DE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Fonts w:ascii="Roboto Mono" w:hAnsi="Roboto Mono"/>
          <w:color w:val="494949"/>
          <w:lang w:val="en-US"/>
        </w:rPr>
        <w:t>line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ax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plot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proofErr w:type="spellStart"/>
      <w:r w:rsidRPr="001100DB">
        <w:rPr>
          <w:rFonts w:ascii="Roboto Mono" w:hAnsi="Roboto Mono"/>
          <w:color w:val="494949"/>
          <w:lang w:val="en-US"/>
        </w:rPr>
        <w:t>x_data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y_data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50A14F"/>
          <w:lang w:val="en-US"/>
        </w:rPr>
        <w:t>'b-'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5D5756AF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7FDC3E8F">
          <v:rect id="_x0000_i1124" style="width:0;height:.75pt" o:hralign="center" o:hrstd="t" o:hrnoshade="t" o:hr="t" fillcolor="#404040" stroked="f"/>
        </w:pict>
      </w:r>
    </w:p>
    <w:p w14:paraId="7AA56AE3" w14:textId="77777777" w:rsidR="001100DB" w:rsidRP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  <w:lang w:val="fr-FR"/>
        </w:rPr>
      </w:pPr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 xml:space="preserve">Étape 4 : Intégrer </w:t>
      </w:r>
      <w:proofErr w:type="spellStart"/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>Matplotlib</w:t>
      </w:r>
      <w:proofErr w:type="spellEnd"/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 xml:space="preserve"> dans </w:t>
      </w:r>
      <w:proofErr w:type="spellStart"/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>Tkinter</w:t>
      </w:r>
      <w:proofErr w:type="spellEnd"/>
    </w:p>
    <w:p w14:paraId="37027536" w14:textId="77777777" w:rsidR="001100DB" w:rsidRPr="001100DB" w:rsidRDefault="001100DB" w:rsidP="001100D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  <w:lang w:val="fr-FR"/>
        </w:rPr>
      </w:pPr>
      <w:r w:rsidRPr="001100DB">
        <w:rPr>
          <w:rStyle w:val="d813de27"/>
          <w:rFonts w:ascii="Segoe UI" w:hAnsi="Segoe UI" w:cs="Segoe UI"/>
          <w:color w:val="525252"/>
          <w:sz w:val="18"/>
          <w:szCs w:val="18"/>
          <w:lang w:val="fr-FR"/>
        </w:rPr>
        <w:t>python</w:t>
      </w:r>
    </w:p>
    <w:p w14:paraId="74575E13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Fonts w:ascii="Roboto Mono" w:hAnsi="Roboto Mono"/>
          <w:color w:val="494949"/>
          <w:lang w:val="en-US"/>
        </w:rPr>
        <w:t xml:space="preserve">canvas 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en-US"/>
        </w:rPr>
        <w:t>FigureCanvasTkAgg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r w:rsidRPr="001100DB">
        <w:rPr>
          <w:rFonts w:ascii="Roboto Mono" w:hAnsi="Roboto Mono"/>
          <w:color w:val="494949"/>
          <w:lang w:val="en-US"/>
        </w:rPr>
        <w:t>fig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master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Fonts w:ascii="Roboto Mono" w:hAnsi="Roboto Mono"/>
          <w:color w:val="494949"/>
          <w:lang w:val="en-US"/>
        </w:rPr>
        <w:t>frame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56C0E75A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proofErr w:type="spellStart"/>
      <w:r w:rsidRPr="001100DB">
        <w:rPr>
          <w:rFonts w:ascii="Roboto Mono" w:hAnsi="Roboto Mono"/>
          <w:color w:val="494949"/>
          <w:lang w:val="en-US"/>
        </w:rPr>
        <w:t>canvas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draw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()</w:t>
      </w:r>
    </w:p>
    <w:p w14:paraId="417849A0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proofErr w:type="spellStart"/>
      <w:r w:rsidRPr="001100DB">
        <w:rPr>
          <w:rFonts w:ascii="Roboto Mono" w:hAnsi="Roboto Mono"/>
          <w:color w:val="494949"/>
          <w:lang w:val="en-US"/>
        </w:rPr>
        <w:t>canvas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get_tk_widget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().</w:t>
      </w:r>
      <w:r w:rsidRPr="001100DB">
        <w:rPr>
          <w:rFonts w:ascii="Roboto Mono" w:hAnsi="Roboto Mono"/>
          <w:color w:val="494949"/>
          <w:lang w:val="en-US"/>
        </w:rPr>
        <w:t>pack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r w:rsidRPr="001100DB">
        <w:rPr>
          <w:rFonts w:ascii="Roboto Mono" w:hAnsi="Roboto Mono"/>
          <w:color w:val="494949"/>
          <w:lang w:val="en-US"/>
        </w:rPr>
        <w:t>fill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proofErr w:type="spellStart"/>
      <w:r w:rsidRPr="001100DB">
        <w:rPr>
          <w:rFonts w:ascii="Roboto Mono" w:hAnsi="Roboto Mono"/>
          <w:color w:val="494949"/>
          <w:lang w:val="en-US"/>
        </w:rPr>
        <w:t>tk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BOTH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,</w:t>
      </w:r>
      <w:r w:rsidRPr="001100DB">
        <w:rPr>
          <w:rFonts w:ascii="Roboto Mono" w:hAnsi="Roboto Mono"/>
          <w:color w:val="494949"/>
          <w:lang w:val="en-US"/>
        </w:rPr>
        <w:t xml:space="preserve"> expand</w:t>
      </w:r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True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3EAD6879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3F58E877">
          <v:rect id="_x0000_i1125" style="width:0;height:.75pt" o:hralign="center" o:hrstd="t" o:hrnoshade="t" o:hr="t" fillcolor="#404040" stroked="f"/>
        </w:pict>
      </w:r>
    </w:p>
    <w:p w14:paraId="1D8DD2A2" w14:textId="77777777" w:rsidR="001100DB" w:rsidRP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  <w:lang w:val="fr-FR"/>
        </w:rPr>
      </w:pPr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>Étape 5 : Fonction de mise à jour du graphique</w:t>
      </w:r>
    </w:p>
    <w:p w14:paraId="64D6612C" w14:textId="77777777" w:rsidR="001100DB" w:rsidRDefault="001100DB" w:rsidP="001100D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python</w:t>
      </w:r>
    </w:p>
    <w:p w14:paraId="0F5ACA66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Style w:val="token"/>
          <w:rFonts w:ascii="Roboto Mono" w:eastAsiaTheme="majorEastAsia" w:hAnsi="Roboto Mono"/>
          <w:color w:val="A626A4"/>
          <w:lang w:val="en-US"/>
        </w:rPr>
        <w:t>def</w:t>
      </w:r>
      <w:r w:rsidRPr="001100DB">
        <w:rPr>
          <w:rFonts w:ascii="Roboto Mono" w:hAnsi="Roboto Mono"/>
          <w:color w:val="494949"/>
          <w:lang w:val="en-US"/>
        </w:rPr>
        <w:t xml:space="preserve"> </w:t>
      </w:r>
      <w:proofErr w:type="spellStart"/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update_graph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proofErr w:type="spellStart"/>
      <w:r w:rsidRPr="001100DB">
        <w:rPr>
          <w:rFonts w:ascii="Roboto Mono" w:hAnsi="Roboto Mono"/>
          <w:color w:val="494949"/>
          <w:lang w:val="en-US"/>
        </w:rPr>
        <w:t>new_value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):</w:t>
      </w:r>
    </w:p>
    <w:p w14:paraId="291376BC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en-US"/>
        </w:rPr>
        <w:t xml:space="preserve">    </w:t>
      </w: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Décale les données et ajoute la nouvelle valeur</w:t>
      </w:r>
    </w:p>
    <w:p w14:paraId="6ABECF4E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proofErr w:type="spellStart"/>
      <w:r w:rsidRPr="001100DB">
        <w:rPr>
          <w:rFonts w:ascii="Roboto Mono" w:hAnsi="Roboto Mono"/>
          <w:color w:val="494949"/>
          <w:lang w:val="fr-FR"/>
        </w:rPr>
        <w:t>y_data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[:</w:t>
      </w:r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-</w:t>
      </w:r>
      <w:r w:rsidRPr="001100DB">
        <w:rPr>
          <w:rStyle w:val="token"/>
          <w:rFonts w:ascii="Roboto Mono" w:eastAsiaTheme="majorEastAsia" w:hAnsi="Roboto Mono"/>
          <w:color w:val="B76B01"/>
          <w:lang w:val="fr-FR"/>
        </w:rPr>
        <w:t>1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]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=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y_data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[</w:t>
      </w:r>
      <w:r w:rsidRPr="001100DB">
        <w:rPr>
          <w:rStyle w:val="token"/>
          <w:rFonts w:ascii="Roboto Mono" w:eastAsiaTheme="majorEastAsia" w:hAnsi="Roboto Mono"/>
          <w:color w:val="B76B01"/>
          <w:lang w:val="fr-FR"/>
        </w:rPr>
        <w:t>1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:]</w:t>
      </w:r>
    </w:p>
    <w:p w14:paraId="3523C857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proofErr w:type="spellStart"/>
      <w:r w:rsidRPr="001100DB">
        <w:rPr>
          <w:rFonts w:ascii="Roboto Mono" w:hAnsi="Roboto Mono"/>
          <w:color w:val="494949"/>
          <w:lang w:val="fr-FR"/>
        </w:rPr>
        <w:t>y_data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[</w:t>
      </w:r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-</w:t>
      </w:r>
      <w:r w:rsidRPr="001100DB">
        <w:rPr>
          <w:rStyle w:val="token"/>
          <w:rFonts w:ascii="Roboto Mono" w:eastAsiaTheme="majorEastAsia" w:hAnsi="Roboto Mono"/>
          <w:color w:val="B76B01"/>
          <w:lang w:val="fr-FR"/>
        </w:rPr>
        <w:t>1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]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=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new_value</w:t>
      </w:r>
      <w:proofErr w:type="spellEnd"/>
      <w:r w:rsidRPr="001100DB">
        <w:rPr>
          <w:rFonts w:ascii="Roboto Mono" w:hAnsi="Roboto Mono"/>
          <w:color w:val="494949"/>
          <w:lang w:val="fr-FR"/>
        </w:rPr>
        <w:t xml:space="preserve">  </w:t>
      </w: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Remplacez par votre donnée analogique</w:t>
      </w:r>
    </w:p>
    <w:p w14:paraId="38C985C0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</w:p>
    <w:p w14:paraId="261CEFEB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Met à jour la courbe</w:t>
      </w:r>
    </w:p>
    <w:p w14:paraId="3F2CC3B1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proofErr w:type="spellStart"/>
      <w:r w:rsidRPr="001100DB">
        <w:rPr>
          <w:rFonts w:ascii="Roboto Mono" w:hAnsi="Roboto Mono"/>
          <w:color w:val="494949"/>
          <w:lang w:val="fr-FR"/>
        </w:rPr>
        <w:t>line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set_ydata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proofErr w:type="spellStart"/>
      <w:r w:rsidRPr="001100DB">
        <w:rPr>
          <w:rFonts w:ascii="Roboto Mono" w:hAnsi="Roboto Mono"/>
          <w:color w:val="494949"/>
          <w:lang w:val="fr-FR"/>
        </w:rPr>
        <w:t>y_data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)</w:t>
      </w:r>
    </w:p>
    <w:p w14:paraId="335C356B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proofErr w:type="spellStart"/>
      <w:r w:rsidRPr="001100DB">
        <w:rPr>
          <w:rFonts w:ascii="Roboto Mono" w:hAnsi="Roboto Mono"/>
          <w:color w:val="494949"/>
          <w:lang w:val="en-US"/>
        </w:rPr>
        <w:t>ax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relim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()</w:t>
      </w:r>
    </w:p>
    <w:p w14:paraId="737A14B9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r w:rsidRPr="001100DB">
        <w:rPr>
          <w:rFonts w:ascii="Roboto Mono" w:hAnsi="Roboto Mono"/>
          <w:color w:val="494949"/>
          <w:lang w:val="en-US"/>
        </w:rPr>
        <w:t xml:space="preserve">    </w:t>
      </w:r>
      <w:proofErr w:type="spellStart"/>
      <w:r w:rsidRPr="001100DB">
        <w:rPr>
          <w:rFonts w:ascii="Roboto Mono" w:hAnsi="Roboto Mono"/>
          <w:color w:val="494949"/>
          <w:lang w:val="en-US"/>
        </w:rPr>
        <w:t>ax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.</w:t>
      </w:r>
      <w:r w:rsidRPr="001100DB">
        <w:rPr>
          <w:rFonts w:ascii="Roboto Mono" w:hAnsi="Roboto Mono"/>
          <w:color w:val="494949"/>
          <w:lang w:val="en-US"/>
        </w:rPr>
        <w:t>autoscale_view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proofErr w:type="spellStart"/>
      <w:r w:rsidRPr="001100DB">
        <w:rPr>
          <w:rFonts w:ascii="Roboto Mono" w:hAnsi="Roboto Mono"/>
          <w:color w:val="494949"/>
          <w:lang w:val="en-US"/>
        </w:rPr>
        <w:t>scalex</w:t>
      </w:r>
      <w:proofErr w:type="spellEnd"/>
      <w:r w:rsidRPr="001100DB">
        <w:rPr>
          <w:rStyle w:val="token"/>
          <w:rFonts w:ascii="Roboto Mono" w:eastAsiaTheme="majorEastAsia" w:hAnsi="Roboto Mono"/>
          <w:color w:val="4078F2"/>
          <w:lang w:val="en-US"/>
        </w:rPr>
        <w:t>=</w:t>
      </w:r>
      <w:r w:rsidRPr="001100DB">
        <w:rPr>
          <w:rStyle w:val="token"/>
          <w:rFonts w:ascii="Roboto Mono" w:eastAsiaTheme="majorEastAsia" w:hAnsi="Roboto Mono"/>
          <w:color w:val="B76B01"/>
          <w:lang w:val="en-US"/>
        </w:rPr>
        <w:t>False</w:t>
      </w:r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)</w:t>
      </w:r>
    </w:p>
    <w:p w14:paraId="2D79E8A8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en-US"/>
        </w:rPr>
        <w:t xml:space="preserve">    </w:t>
      </w:r>
      <w:proofErr w:type="spellStart"/>
      <w:r w:rsidRPr="001100DB">
        <w:rPr>
          <w:rFonts w:ascii="Roboto Mono" w:hAnsi="Roboto Mono"/>
          <w:color w:val="494949"/>
          <w:lang w:val="fr-FR"/>
        </w:rPr>
        <w:t>canvas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draw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()</w:t>
      </w:r>
    </w:p>
    <w:p w14:paraId="38DF3ACA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</w:p>
    <w:p w14:paraId="66DF3557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Planifie la prochaine mise à jour (ex: toutes les 100 ms)</w:t>
      </w:r>
    </w:p>
    <w:p w14:paraId="1C0E4245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proofErr w:type="spellStart"/>
      <w:r w:rsidRPr="001100DB">
        <w:rPr>
          <w:rFonts w:ascii="Roboto Mono" w:hAnsi="Roboto Mono"/>
          <w:color w:val="494949"/>
          <w:lang w:val="fr-FR"/>
        </w:rPr>
        <w:t>root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after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r w:rsidRPr="001100DB">
        <w:rPr>
          <w:rStyle w:val="token"/>
          <w:rFonts w:ascii="Roboto Mono" w:eastAsiaTheme="majorEastAsia" w:hAnsi="Roboto Mono"/>
          <w:color w:val="B76B01"/>
          <w:lang w:val="fr-FR"/>
        </w:rPr>
        <w:t>100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,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A626A4"/>
          <w:lang w:val="fr-FR"/>
        </w:rPr>
        <w:t>lambda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: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update_graph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</w:t>
      </w:r>
      <w:proofErr w:type="spellStart"/>
      <w:r w:rsidRPr="001100DB">
        <w:rPr>
          <w:rFonts w:ascii="Roboto Mono" w:hAnsi="Roboto Mono"/>
          <w:color w:val="494949"/>
          <w:lang w:val="fr-FR"/>
        </w:rPr>
        <w:t>get_analog_data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()))</w:t>
      </w:r>
      <w:r w:rsidRPr="001100DB">
        <w:rPr>
          <w:rFonts w:ascii="Roboto Mono" w:hAnsi="Roboto Mono"/>
          <w:color w:val="494949"/>
          <w:lang w:val="fr-FR"/>
        </w:rPr>
        <w:t xml:space="preserve">  </w:t>
      </w: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Remplacez par votre source de données</w:t>
      </w:r>
    </w:p>
    <w:p w14:paraId="6A11079D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50DAE217">
          <v:rect id="_x0000_i1126" style="width:0;height:.75pt" o:hralign="center" o:hrstd="t" o:hrnoshade="t" o:hr="t" fillcolor="#404040" stroked="f"/>
        </w:pict>
      </w:r>
    </w:p>
    <w:p w14:paraId="2A5DF4DE" w14:textId="77777777" w:rsidR="001100DB" w:rsidRP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  <w:lang w:val="fr-FR"/>
        </w:rPr>
      </w:pPr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lastRenderedPageBreak/>
        <w:t>Étape 6 : Démarrer la mise à jour</w:t>
      </w:r>
    </w:p>
    <w:p w14:paraId="7187B286" w14:textId="77777777" w:rsidR="001100DB" w:rsidRPr="001100DB" w:rsidRDefault="001100DB" w:rsidP="001100DB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  <w:lang w:val="fr-FR"/>
        </w:rPr>
      </w:pPr>
      <w:r w:rsidRPr="001100DB">
        <w:rPr>
          <w:rStyle w:val="d813de27"/>
          <w:rFonts w:ascii="Segoe UI" w:hAnsi="Segoe UI" w:cs="Segoe UI"/>
          <w:color w:val="525252"/>
          <w:sz w:val="18"/>
          <w:szCs w:val="18"/>
          <w:lang w:val="fr-FR"/>
        </w:rPr>
        <w:t>python</w:t>
      </w:r>
    </w:p>
    <w:p w14:paraId="7DD8C2A0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Simule une source de données (remplacez par votre lecture réelle)</w:t>
      </w:r>
    </w:p>
    <w:p w14:paraId="7FAF6F61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proofErr w:type="spellStart"/>
      <w:r w:rsidRPr="001100DB">
        <w:rPr>
          <w:rStyle w:val="token"/>
          <w:rFonts w:ascii="Roboto Mono" w:eastAsiaTheme="majorEastAsia" w:hAnsi="Roboto Mono"/>
          <w:color w:val="A626A4"/>
          <w:lang w:val="fr-FR"/>
        </w:rPr>
        <w:t>def</w:t>
      </w:r>
      <w:proofErr w:type="spellEnd"/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get_analog_data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():</w:t>
      </w:r>
    </w:p>
    <w:p w14:paraId="0850D4CD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Fonts w:ascii="Roboto Mono" w:hAnsi="Roboto Mono"/>
          <w:color w:val="494949"/>
          <w:lang w:val="fr-FR"/>
        </w:rPr>
        <w:t xml:space="preserve">    </w:t>
      </w:r>
      <w:r w:rsidRPr="001100DB">
        <w:rPr>
          <w:rStyle w:val="token"/>
          <w:rFonts w:ascii="Roboto Mono" w:eastAsiaTheme="majorEastAsia" w:hAnsi="Roboto Mono"/>
          <w:color w:val="A626A4"/>
          <w:lang w:val="fr-FR"/>
        </w:rPr>
        <w:t>return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proofErr w:type="spellStart"/>
      <w:r w:rsidRPr="001100DB">
        <w:rPr>
          <w:rFonts w:ascii="Roboto Mono" w:hAnsi="Roboto Mono"/>
          <w:color w:val="494949"/>
          <w:lang w:val="fr-FR"/>
        </w:rPr>
        <w:t>np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random</w:t>
      </w:r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.</w:t>
      </w:r>
      <w:r w:rsidRPr="001100DB">
        <w:rPr>
          <w:rFonts w:ascii="Roboto Mono" w:hAnsi="Roboto Mono"/>
          <w:color w:val="494949"/>
          <w:lang w:val="fr-FR"/>
        </w:rPr>
        <w:t>rand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fr-FR"/>
        </w:rPr>
        <w:t>()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4078F2"/>
          <w:lang w:val="fr-FR"/>
        </w:rPr>
        <w:t>*</w:t>
      </w:r>
      <w:r w:rsidRPr="001100DB">
        <w:rPr>
          <w:rFonts w:ascii="Roboto Mono" w:hAnsi="Roboto Mono"/>
          <w:color w:val="494949"/>
          <w:lang w:val="fr-FR"/>
        </w:rPr>
        <w:t xml:space="preserve"> </w:t>
      </w:r>
      <w:r w:rsidRPr="001100DB">
        <w:rPr>
          <w:rStyle w:val="token"/>
          <w:rFonts w:ascii="Roboto Mono" w:eastAsiaTheme="majorEastAsia" w:hAnsi="Roboto Mono"/>
          <w:color w:val="B76B01"/>
          <w:lang w:val="fr-FR"/>
        </w:rPr>
        <w:t>10</w:t>
      </w:r>
      <w:r w:rsidRPr="001100DB">
        <w:rPr>
          <w:rFonts w:ascii="Roboto Mono" w:hAnsi="Roboto Mono"/>
          <w:color w:val="494949"/>
          <w:lang w:val="fr-FR"/>
        </w:rPr>
        <w:t xml:space="preserve">  </w:t>
      </w: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Exemple : valeur aléatoire</w:t>
      </w:r>
    </w:p>
    <w:p w14:paraId="200079FE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</w:p>
    <w:p w14:paraId="4D54BD9E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fr-FR"/>
        </w:rPr>
      </w:pPr>
      <w:r w:rsidRPr="001100DB">
        <w:rPr>
          <w:rStyle w:val="token"/>
          <w:rFonts w:ascii="Roboto Mono" w:eastAsiaTheme="majorEastAsia" w:hAnsi="Roboto Mono"/>
          <w:i/>
          <w:iCs/>
          <w:color w:val="A0A1A7"/>
          <w:lang w:val="fr-FR"/>
        </w:rPr>
        <w:t># Lance la première mise à jour</w:t>
      </w:r>
    </w:p>
    <w:p w14:paraId="46FB4704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  <w:proofErr w:type="spellStart"/>
      <w:r w:rsidRPr="001100DB">
        <w:rPr>
          <w:rFonts w:ascii="Roboto Mono" w:hAnsi="Roboto Mono"/>
          <w:color w:val="494949"/>
          <w:lang w:val="en-US"/>
        </w:rPr>
        <w:t>update_graph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</w:t>
      </w:r>
      <w:proofErr w:type="spellStart"/>
      <w:r w:rsidRPr="001100DB">
        <w:rPr>
          <w:rFonts w:ascii="Roboto Mono" w:hAnsi="Roboto Mono"/>
          <w:color w:val="494949"/>
          <w:lang w:val="en-US"/>
        </w:rPr>
        <w:t>get_analog_data</w:t>
      </w:r>
      <w:proofErr w:type="spellEnd"/>
      <w:r w:rsidRPr="001100DB">
        <w:rPr>
          <w:rStyle w:val="token"/>
          <w:rFonts w:ascii="Roboto Mono" w:eastAsiaTheme="majorEastAsia" w:hAnsi="Roboto Mono"/>
          <w:color w:val="383A42"/>
          <w:lang w:val="en-US"/>
        </w:rPr>
        <w:t>())</w:t>
      </w:r>
    </w:p>
    <w:p w14:paraId="30E03E85" w14:textId="77777777" w:rsidR="001100DB" w:rsidRP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  <w:lang w:val="en-US"/>
        </w:rPr>
      </w:pPr>
    </w:p>
    <w:p w14:paraId="25CB3488" w14:textId="77777777" w:rsidR="001100DB" w:rsidRDefault="001100DB" w:rsidP="001100DB">
      <w:pPr>
        <w:pStyle w:val="HTMLVorformatiert"/>
        <w:shd w:val="clear" w:color="auto" w:fill="FAFAFA"/>
        <w:wordWrap w:val="0"/>
        <w:spacing w:line="302" w:lineRule="atLeast"/>
        <w:rPr>
          <w:rFonts w:ascii="Roboto Mono" w:hAnsi="Roboto Mono"/>
          <w:color w:val="494949"/>
        </w:rPr>
      </w:pPr>
      <w:proofErr w:type="spellStart"/>
      <w:r>
        <w:rPr>
          <w:rFonts w:ascii="Roboto Mono" w:hAnsi="Roboto Mono"/>
          <w:color w:val="494949"/>
        </w:rPr>
        <w:t>root</w:t>
      </w:r>
      <w:r>
        <w:rPr>
          <w:rStyle w:val="token"/>
          <w:rFonts w:ascii="Roboto Mono" w:eastAsiaTheme="majorEastAsia" w:hAnsi="Roboto Mono"/>
          <w:color w:val="383A42"/>
        </w:rPr>
        <w:t>.</w:t>
      </w:r>
      <w:r>
        <w:rPr>
          <w:rFonts w:ascii="Roboto Mono" w:hAnsi="Roboto Mono"/>
          <w:color w:val="494949"/>
        </w:rPr>
        <w:t>mainloop</w:t>
      </w:r>
      <w:proofErr w:type="spellEnd"/>
      <w:r>
        <w:rPr>
          <w:rStyle w:val="token"/>
          <w:rFonts w:ascii="Roboto Mono" w:eastAsiaTheme="majorEastAsia" w:hAnsi="Roboto Mono"/>
          <w:color w:val="383A42"/>
        </w:rPr>
        <w:t>()</w:t>
      </w:r>
    </w:p>
    <w:p w14:paraId="7FAB126E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7820636B">
          <v:rect id="_x0000_i1127" style="width:0;height:.75pt" o:hralign="center" o:hrstd="t" o:hrnoshade="t" o:hr="t" fillcolor="#404040" stroked="f"/>
        </w:pict>
      </w:r>
    </w:p>
    <w:p w14:paraId="60EEFBAC" w14:textId="77777777" w:rsid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r>
        <w:rPr>
          <w:rStyle w:val="Fett"/>
          <w:rFonts w:ascii="Segoe UI" w:hAnsi="Segoe UI" w:cs="Segoe UI"/>
          <w:b w:val="0"/>
          <w:bCs w:val="0"/>
          <w:color w:val="404040"/>
        </w:rPr>
        <w:t xml:space="preserve">Explications </w:t>
      </w:r>
      <w:proofErr w:type="spellStart"/>
      <w:r>
        <w:rPr>
          <w:rStyle w:val="Fett"/>
          <w:rFonts w:ascii="Segoe UI" w:hAnsi="Segoe UI" w:cs="Segoe UI"/>
          <w:b w:val="0"/>
          <w:bCs w:val="0"/>
          <w:color w:val="404040"/>
        </w:rPr>
        <w:t>clés</w:t>
      </w:r>
      <w:proofErr w:type="spellEnd"/>
      <w:r>
        <w:rPr>
          <w:rStyle w:val="Fett"/>
          <w:rFonts w:ascii="Segoe UI" w:hAnsi="Segoe UI" w:cs="Segoe UI"/>
          <w:b w:val="0"/>
          <w:bCs w:val="0"/>
          <w:color w:val="404040"/>
        </w:rPr>
        <w:t xml:space="preserve"> :</w:t>
      </w:r>
    </w:p>
    <w:p w14:paraId="4B39DD1C" w14:textId="77777777" w:rsidR="001100DB" w:rsidRPr="001100DB" w:rsidRDefault="001100DB" w:rsidP="001100DB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lang w:val="fr-FR"/>
        </w:rPr>
      </w:pPr>
      <w:proofErr w:type="spellStart"/>
      <w:r w:rsidRPr="001100DB"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  <w:lang w:val="fr-FR"/>
        </w:rPr>
        <w:t>FigureCanvasTkAgg</w:t>
      </w:r>
      <w:proofErr w:type="spellEnd"/>
      <w:r w:rsidRPr="001100DB">
        <w:rPr>
          <w:rFonts w:ascii="Segoe UI" w:hAnsi="Segoe UI" w:cs="Segoe UI"/>
          <w:color w:val="404040"/>
          <w:lang w:val="fr-FR"/>
        </w:rPr>
        <w:t xml:space="preserve"> intègre </w:t>
      </w:r>
      <w:proofErr w:type="spellStart"/>
      <w:r w:rsidRPr="001100DB">
        <w:rPr>
          <w:rFonts w:ascii="Segoe UI" w:hAnsi="Segoe UI" w:cs="Segoe UI"/>
          <w:color w:val="404040"/>
          <w:lang w:val="fr-FR"/>
        </w:rPr>
        <w:t>Matplotlib</w:t>
      </w:r>
      <w:proofErr w:type="spellEnd"/>
      <w:r w:rsidRPr="001100DB">
        <w:rPr>
          <w:rFonts w:ascii="Segoe UI" w:hAnsi="Segoe UI" w:cs="Segoe UI"/>
          <w:color w:val="404040"/>
          <w:lang w:val="fr-FR"/>
        </w:rPr>
        <w:t xml:space="preserve"> dans </w:t>
      </w:r>
      <w:proofErr w:type="spellStart"/>
      <w:r w:rsidRPr="001100DB">
        <w:rPr>
          <w:rFonts w:ascii="Segoe UI" w:hAnsi="Segoe UI" w:cs="Segoe UI"/>
          <w:color w:val="404040"/>
          <w:lang w:val="fr-FR"/>
        </w:rPr>
        <w:t>Tkinter</w:t>
      </w:r>
      <w:proofErr w:type="spellEnd"/>
      <w:r w:rsidRPr="001100DB">
        <w:rPr>
          <w:rFonts w:ascii="Segoe UI" w:hAnsi="Segoe UI" w:cs="Segoe UI"/>
          <w:color w:val="404040"/>
          <w:lang w:val="fr-FR"/>
        </w:rPr>
        <w:t>.</w:t>
      </w:r>
    </w:p>
    <w:p w14:paraId="05E45D08" w14:textId="77777777" w:rsidR="001100DB" w:rsidRPr="001100DB" w:rsidRDefault="001100DB" w:rsidP="001100DB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lang w:val="fr-FR"/>
        </w:rPr>
      </w:pPr>
      <w:proofErr w:type="spellStart"/>
      <w:r w:rsidRPr="001100DB"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  <w:lang w:val="fr-FR"/>
        </w:rPr>
        <w:t>line.set_ydata</w:t>
      </w:r>
      <w:proofErr w:type="spellEnd"/>
      <w:r w:rsidRPr="001100DB"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  <w:lang w:val="fr-FR"/>
        </w:rPr>
        <w:t>()</w:t>
      </w:r>
      <w:r w:rsidRPr="001100DB">
        <w:rPr>
          <w:rFonts w:ascii="Segoe UI" w:hAnsi="Segoe UI" w:cs="Segoe UI"/>
          <w:color w:val="404040"/>
          <w:lang w:val="fr-FR"/>
        </w:rPr>
        <w:t> met à jour les données sans recréer tout le graphique.</w:t>
      </w:r>
    </w:p>
    <w:p w14:paraId="24D1B7ED" w14:textId="77777777" w:rsidR="001100DB" w:rsidRPr="001100DB" w:rsidRDefault="001100DB" w:rsidP="001100DB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lang w:val="fr-FR"/>
        </w:rPr>
      </w:pPr>
      <w:proofErr w:type="spellStart"/>
      <w:r w:rsidRPr="001100DB"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  <w:lang w:val="fr-FR"/>
        </w:rPr>
        <w:t>root.after</w:t>
      </w:r>
      <w:proofErr w:type="spellEnd"/>
      <w:r w:rsidRPr="001100DB"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  <w:lang w:val="fr-FR"/>
        </w:rPr>
        <w:t>()</w:t>
      </w:r>
      <w:r w:rsidRPr="001100DB">
        <w:rPr>
          <w:rFonts w:ascii="Segoe UI" w:hAnsi="Segoe UI" w:cs="Segoe UI"/>
          <w:color w:val="404040"/>
          <w:lang w:val="fr-FR"/>
        </w:rPr>
        <w:t> crée une boucle de rafraîchissement.</w:t>
      </w:r>
    </w:p>
    <w:p w14:paraId="1C89C588" w14:textId="77777777" w:rsidR="001100DB" w:rsidRPr="001100DB" w:rsidRDefault="001100DB" w:rsidP="001100DB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  <w:lang w:val="fr-FR"/>
        </w:rPr>
      </w:pPr>
      <w:r w:rsidRPr="001100DB">
        <w:rPr>
          <w:rFonts w:ascii="Segoe UI" w:hAnsi="Segoe UI" w:cs="Segoe UI"/>
          <w:color w:val="404040"/>
          <w:lang w:val="fr-FR"/>
        </w:rPr>
        <w:t>Adaptez </w:t>
      </w:r>
      <w:proofErr w:type="spellStart"/>
      <w:r w:rsidRPr="001100DB"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  <w:lang w:val="fr-FR"/>
        </w:rPr>
        <w:t>get_analog_data</w:t>
      </w:r>
      <w:proofErr w:type="spellEnd"/>
      <w:r w:rsidRPr="001100DB"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  <w:lang w:val="fr-FR"/>
        </w:rPr>
        <w:t>()</w:t>
      </w:r>
      <w:r w:rsidRPr="001100DB">
        <w:rPr>
          <w:rFonts w:ascii="Segoe UI" w:hAnsi="Segoe UI" w:cs="Segoe UI"/>
          <w:color w:val="404040"/>
          <w:lang w:val="fr-FR"/>
        </w:rPr>
        <w:t> pour lire vos données réelles (ex: liaison série avec un Arduino).</w:t>
      </w:r>
    </w:p>
    <w:p w14:paraId="6C6BC25A" w14:textId="77777777" w:rsidR="001100DB" w:rsidRDefault="001100DB" w:rsidP="001100DB">
      <w:pPr>
        <w:spacing w:before="480" w:after="480"/>
        <w:rPr>
          <w:rFonts w:ascii="Segoe UI" w:hAnsi="Segoe UI" w:cs="Segoe UI"/>
        </w:rPr>
      </w:pPr>
      <w:r>
        <w:pict w14:anchorId="0D9302A0">
          <v:rect id="_x0000_i1128" style="width:0;height:.75pt" o:hralign="center" o:hrstd="t" o:hrnoshade="t" o:hr="t" fillcolor="#404040" stroked="f"/>
        </w:pict>
      </w:r>
    </w:p>
    <w:p w14:paraId="7D0BEFA0" w14:textId="77777777" w:rsidR="001100DB" w:rsidRPr="001100DB" w:rsidRDefault="001100DB" w:rsidP="001100DB">
      <w:pPr>
        <w:pStyle w:val="berschrift3"/>
        <w:shd w:val="clear" w:color="auto" w:fill="FFFFFF"/>
        <w:spacing w:before="274" w:after="206"/>
        <w:rPr>
          <w:rFonts w:ascii="Segoe UI" w:hAnsi="Segoe UI" w:cs="Segoe UI"/>
          <w:color w:val="404040"/>
          <w:lang w:val="fr-FR"/>
        </w:rPr>
      </w:pPr>
      <w:r w:rsidRPr="001100DB">
        <w:rPr>
          <w:rStyle w:val="Fett"/>
          <w:rFonts w:ascii="Segoe UI" w:hAnsi="Segoe UI" w:cs="Segoe UI"/>
          <w:b w:val="0"/>
          <w:bCs w:val="0"/>
          <w:color w:val="404040"/>
          <w:lang w:val="fr-FR"/>
        </w:rPr>
        <w:t>Résultat :</w:t>
      </w:r>
    </w:p>
    <w:p w14:paraId="4DF4D3EC" w14:textId="77777777" w:rsidR="001100DB" w:rsidRPr="001100DB" w:rsidRDefault="001100DB" w:rsidP="001100DB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  <w:lang w:val="fr-FR"/>
        </w:rPr>
      </w:pPr>
      <w:hyperlink r:id="rId5" w:tgtFrame="_blank" w:history="1">
        <w:r w:rsidRPr="001100DB">
          <w:rPr>
            <w:rStyle w:val="Hyperlink"/>
            <w:rFonts w:ascii="Segoe UI" w:hAnsi="Segoe UI" w:cs="Segoe UI"/>
            <w:color w:val="3B82F6"/>
            <w:bdr w:val="single" w:sz="12" w:space="0" w:color="auto" w:frame="1"/>
            <w:lang w:val="fr-FR"/>
          </w:rPr>
          <w:t>https://matplotlib.org/stable/_images/sphx_glr_embedding_in_tk_sgskip_001.png</w:t>
        </w:r>
      </w:hyperlink>
      <w:r w:rsidRPr="001100DB">
        <w:rPr>
          <w:rFonts w:ascii="Segoe UI" w:hAnsi="Segoe UI" w:cs="Segoe UI"/>
          <w:color w:val="404040"/>
          <w:lang w:val="fr-FR"/>
        </w:rPr>
        <w:br/>
      </w:r>
      <w:r w:rsidRPr="001100DB">
        <w:rPr>
          <w:rStyle w:val="Hervorhebung"/>
          <w:rFonts w:ascii="Segoe UI" w:hAnsi="Segoe UI" w:cs="Segoe UI"/>
          <w:color w:val="404040"/>
          <w:lang w:val="fr-FR"/>
        </w:rPr>
        <w:t>(Un graphique qui se met à jour en temps réel avec vos données.)</w:t>
      </w:r>
    </w:p>
    <w:p w14:paraId="4472D5E2" w14:textId="77777777" w:rsidR="001100DB" w:rsidRPr="001100DB" w:rsidRDefault="001100DB" w:rsidP="001100DB">
      <w:pPr>
        <w:pStyle w:val="ds-markdown-paragraph"/>
        <w:shd w:val="clear" w:color="auto" w:fill="FFFFFF"/>
        <w:spacing w:before="206" w:beforeAutospacing="0" w:after="0" w:afterAutospacing="0" w:line="429" w:lineRule="atLeast"/>
        <w:rPr>
          <w:rFonts w:ascii="Segoe UI" w:hAnsi="Segoe UI" w:cs="Segoe UI"/>
          <w:color w:val="404040"/>
          <w:lang w:val="fr-FR"/>
        </w:rPr>
      </w:pPr>
      <w:r w:rsidRPr="001100DB">
        <w:rPr>
          <w:rFonts w:ascii="Segoe UI" w:hAnsi="Segoe UI" w:cs="Segoe UI"/>
          <w:color w:val="404040"/>
          <w:lang w:val="fr-FR"/>
        </w:rPr>
        <w:t>Pour un exemple complet avec lecture série ou GPIO, dites-le-moi !</w:t>
      </w:r>
    </w:p>
    <w:p w14:paraId="3CA78FA4" w14:textId="77777777" w:rsidR="00E85054" w:rsidRPr="001100DB" w:rsidRDefault="00E85054">
      <w:pPr>
        <w:rPr>
          <w:lang w:val="fr-FR"/>
        </w:rPr>
      </w:pPr>
    </w:p>
    <w:sectPr w:rsidR="00E85054" w:rsidRPr="001100D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4298"/>
    <w:multiLevelType w:val="multilevel"/>
    <w:tmpl w:val="F1AE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3969F4"/>
    <w:multiLevelType w:val="multilevel"/>
    <w:tmpl w:val="1136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488219">
    <w:abstractNumId w:val="0"/>
  </w:num>
  <w:num w:numId="2" w16cid:durableId="172236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5B"/>
    <w:rsid w:val="000E4295"/>
    <w:rsid w:val="001100DB"/>
    <w:rsid w:val="001B3D1E"/>
    <w:rsid w:val="003E0B5B"/>
    <w:rsid w:val="00DF0B42"/>
    <w:rsid w:val="00E85054"/>
    <w:rsid w:val="00F6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3796"/>
  <w15:chartTrackingRefBased/>
  <w15:docId w15:val="{21EE7EF1-6171-4A3C-B0CB-D0FF3A69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E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E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E0B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0B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E0B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E0B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E0B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0B5B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0B5B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0B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0B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0B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0B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0B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0B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0B5B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0B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0B5B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0B5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100D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100D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Standard"/>
    <w:rsid w:val="00110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1100DB"/>
    <w:rPr>
      <w:b/>
      <w:bCs/>
    </w:rPr>
  </w:style>
  <w:style w:type="character" w:customStyle="1" w:styleId="d813de27">
    <w:name w:val="d813de27"/>
    <w:basedOn w:val="Absatz-Standardschriftart"/>
    <w:rsid w:val="001100DB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10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de-DE"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100DB"/>
    <w:rPr>
      <w:rFonts w:ascii="Courier New" w:eastAsia="Times New Roman" w:hAnsi="Courier New" w:cs="Courier New"/>
      <w:kern w:val="0"/>
      <w:sz w:val="20"/>
      <w:szCs w:val="20"/>
      <w:lang w:val="de-DE" w:eastAsia="de-DE"/>
      <w14:ligatures w14:val="none"/>
    </w:rPr>
  </w:style>
  <w:style w:type="character" w:customStyle="1" w:styleId="token">
    <w:name w:val="token"/>
    <w:basedOn w:val="Absatz-Standardschriftart"/>
    <w:rsid w:val="001100DB"/>
  </w:style>
  <w:style w:type="character" w:styleId="HTMLCode">
    <w:name w:val="HTML Code"/>
    <w:basedOn w:val="Absatz-Standardschriftart"/>
    <w:uiPriority w:val="99"/>
    <w:semiHidden/>
    <w:unhideWhenUsed/>
    <w:rsid w:val="001100DB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1100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1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69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0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4046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4944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3410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4716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957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4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9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83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6659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8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5203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9833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6100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9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1946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4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81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7206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8488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2885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056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3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6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7396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tplotlib.org/stable/_images/sphx_glr_embedding_in_tk_sgskip_001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Resnel Ndemeze Sona</dc:creator>
  <cp:keywords/>
  <dc:description/>
  <cp:lastModifiedBy>Resnel Ndemeze Sona</cp:lastModifiedBy>
  <cp:revision>3</cp:revision>
  <dcterms:created xsi:type="dcterms:W3CDTF">2025-06-30T06:45:00Z</dcterms:created>
  <dcterms:modified xsi:type="dcterms:W3CDTF">2025-06-30T06:47:00Z</dcterms:modified>
</cp:coreProperties>
</file>