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76"/>
        <w:ind w:hanging="720" w:left="720"/>
        <w:rPr>
          <w:b/>
          <w:u w:val="single"/>
        </w:rPr>
      </w:pPr>
      <w:r>
        <w:rPr>
          <w:b/>
          <w:u w:val="single"/>
        </w:rPr>
      </w:r>
    </w:p>
    <w:p>
      <w:pPr>
        <w:pStyle w:val="ListParagraph"/>
        <w:spacing w:lineRule="auto" w:line="276"/>
        <w:ind w:hanging="720" w:left="720"/>
        <w:rPr>
          <w:b/>
          <w:u w:val="single"/>
        </w:rPr>
      </w:pPr>
      <w:r>
        <w:rPr/>
        <w:t>Apellido y Nombres: _______________________________________________________</w:t>
      </w:r>
    </w:p>
    <w:p>
      <w:pPr>
        <w:pStyle w:val="ListParagraph"/>
        <w:spacing w:lineRule="auto" w:line="276"/>
        <w:jc w:val="center"/>
        <w:rPr>
          <w:b/>
          <w:u w:val="single"/>
        </w:rPr>
      </w:pPr>
      <w:r>
        <w:rPr>
          <w:b/>
          <w:u w:val="single"/>
        </w:rPr>
      </w:r>
    </w:p>
    <w:p>
      <w:pPr>
        <w:pStyle w:val="ListParagraph"/>
        <w:spacing w:lineRule="auto" w:line="276"/>
        <w:jc w:val="center"/>
        <w:rPr/>
      </w:pPr>
      <w:r>
        <w:rPr>
          <w:b/>
          <w:u w:val="single"/>
        </w:rPr>
        <w:t xml:space="preserve">2do </w:t>
      </w:r>
      <w:r>
        <w:rPr>
          <w:b/>
          <w:u w:val="single"/>
        </w:rPr>
        <w:t xml:space="preserve"> Parcial</w:t>
      </w:r>
    </w:p>
    <w:p>
      <w:pPr>
        <w:pStyle w:val="BodyText"/>
        <w:widowControl/>
        <w:numPr>
          <w:ilvl w:val="0"/>
          <w:numId w:val="1"/>
        </w:numPr>
        <w:suppressAutoHyphens w:val="true"/>
        <w:bidi w:val="0"/>
        <w:spacing w:lineRule="auto" w:line="360" w:before="280" w:afterAutospacing="0" w:after="0"/>
        <w:ind w:hanging="283" w:left="283" w:right="0"/>
        <w:contextualSpacing/>
        <w:mirrorIndents/>
        <w:jc w:val="both"/>
        <w:rPr/>
      </w:pPr>
      <w:r>
        <w:rPr>
          <w:rStyle w:val="fontstyle01"/>
          <w:rFonts w:eastAsia="Times New Roman" w:cs="Times New Roman" w:ascii="Times New Roman" w:hAnsi="Times New Roman"/>
          <w:sz w:val="24"/>
          <w:szCs w:val="24"/>
          <w:lang w:eastAsia="es-AR"/>
        </w:rPr>
        <w:t>V</w:t>
      </w:r>
      <w:r>
        <w:rPr>
          <w:rStyle w:val="fontstyle01"/>
          <w:rFonts w:eastAsia="Times New Roman" w:cs="Times New Roman" w:ascii="Times New Roman" w:hAnsi="Times New Roman"/>
          <w:sz w:val="24"/>
          <w:szCs w:val="24"/>
          <w:lang w:eastAsia="es-AR"/>
        </w:rPr>
        <w:t>alentina va al supermercado con un presupuesto limitado. En lugar de hacer toda la cuenta al final, decide ir sumando el precio de cada producto que pone en el carrito.</w:t>
      </w:r>
    </w:p>
    <w:p>
      <w:pPr>
        <w:pStyle w:val="BodyText"/>
        <w:suppressAutoHyphens w:val="true"/>
        <w:spacing w:lineRule="auto" w:line="360" w:before="280" w:after="283"/>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Cada vez que agrega un producto, anota su precio.</w:t>
      </w:r>
    </w:p>
    <w:p>
      <w:pPr>
        <w:pStyle w:val="BodyText"/>
        <w:suppressAutoHyphens w:val="true"/>
        <w:spacing w:lineRule="auto" w:line="360" w:before="280" w:after="283"/>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Cuando ya no quiere agregar más productos, escribe un 0.</w:t>
      </w:r>
    </w:p>
    <w:p>
      <w:pPr>
        <w:pStyle w:val="BodyText"/>
        <w:suppressAutoHyphens w:val="true"/>
        <w:spacing w:lineRule="auto" w:line="360" w:before="280" w:after="283"/>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Tu tarea es ayudarla a:</w:t>
      </w:r>
    </w:p>
    <w:p>
      <w:pPr>
        <w:pStyle w:val="BodyText"/>
        <w:numPr>
          <w:ilvl w:val="0"/>
          <w:numId w:val="2"/>
        </w:numPr>
        <w:tabs>
          <w:tab w:val="clear" w:pos="708"/>
          <w:tab w:val="left" w:pos="0" w:leader="none"/>
        </w:tabs>
        <w:suppressAutoHyphens w:val="true"/>
        <w:spacing w:lineRule="auto" w:line="360" w:before="280" w:after="283"/>
        <w:ind w:hanging="283" w:left="709"/>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Calcular el total de su compra.</w:t>
      </w:r>
    </w:p>
    <w:p>
      <w:pPr>
        <w:pStyle w:val="BodyText"/>
        <w:numPr>
          <w:ilvl w:val="0"/>
          <w:numId w:val="2"/>
        </w:numPr>
        <w:tabs>
          <w:tab w:val="clear" w:pos="708"/>
          <w:tab w:val="left" w:pos="0" w:leader="none"/>
        </w:tabs>
        <w:suppressAutoHyphens w:val="true"/>
        <w:spacing w:lineRule="auto" w:line="360" w:before="280" w:after="283"/>
        <w:ind w:hanging="283" w:left="709"/>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 xml:space="preserve">Indicar si supera los $12.000, y en ese caso, aplicar un 15% de descuento </w:t>
      </w:r>
      <w:r>
        <w:rPr>
          <w:rStyle w:val="Strong"/>
          <w:rFonts w:eastAsia="Times New Roman" w:cs="Times New Roman" w:ascii="Times New Roman" w:hAnsi="Times New Roman"/>
          <w:sz w:val="24"/>
          <w:szCs w:val="24"/>
          <w:lang w:eastAsia="es-AR"/>
        </w:rPr>
        <w:t>solo si va a pagar en efectivo</w:t>
      </w:r>
      <w:r>
        <w:rPr>
          <w:rFonts w:eastAsia="Times New Roman" w:cs="Times New Roman" w:ascii="Times New Roman" w:hAnsi="Times New Roman"/>
          <w:sz w:val="24"/>
          <w:szCs w:val="24"/>
          <w:lang w:eastAsia="es-AR"/>
        </w:rPr>
        <w:t>.</w:t>
      </w:r>
    </w:p>
    <w:p>
      <w:pPr>
        <w:pStyle w:val="BodyText"/>
        <w:numPr>
          <w:ilvl w:val="0"/>
          <w:numId w:val="2"/>
        </w:numPr>
        <w:tabs>
          <w:tab w:val="clear" w:pos="708"/>
          <w:tab w:val="left" w:pos="0" w:leader="none"/>
        </w:tabs>
        <w:suppressAutoHyphens w:val="true"/>
        <w:spacing w:lineRule="auto" w:line="360" w:before="280" w:after="283"/>
        <w:ind w:hanging="283" w:left="709"/>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Mostrar el total final a pagar.</w:t>
      </w:r>
    </w:p>
    <w:p>
      <w:pPr>
        <w:pStyle w:val="BodyText"/>
        <w:widowControl/>
        <w:numPr>
          <w:ilvl w:val="0"/>
          <w:numId w:val="1"/>
        </w:numPr>
        <w:suppressAutoHyphens w:val="true"/>
        <w:bidi w:val="0"/>
        <w:spacing w:lineRule="auto" w:line="360" w:before="280" w:afterAutospacing="0" w:after="0"/>
        <w:ind w:hanging="227"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Martín quiere organizar su semana y saber qué días le tocará lavar ropa. Tiene su regla:</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Lava los miércoles o viernes solo si hace más de 18°C.</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Los domingos lava siempre, sin importar el clima.</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Durante la semana, irá ingresando los nombres de los días (uno por uno) y la temperatura registrada.</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El programa termina cuando se ingresa la palabra "fin" como día.</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pPr>
      <w:r>
        <w:rPr>
          <w:rStyle w:val="fontstyle01"/>
          <w:rFonts w:eastAsia="Times New Roman" w:cs="" w:ascii="Times new roman" w:hAnsi="Times new roman" w:cstheme="minorBidi"/>
          <w:color w:val="auto"/>
          <w:kern w:val="0"/>
          <w:sz w:val="24"/>
          <w:szCs w:val="24"/>
          <w:lang w:val="es-AR" w:eastAsia="es-AR" w:bidi="ar-SA"/>
        </w:rPr>
        <w:t>Ayudalo a decidir para cada día ingresado si ese día debe lavar ropa o no.</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rStyle w:val="fontstyle01"/>
          <w:rFonts w:ascii="Calibri" w:hAnsi="Calibri" w:eastAsia="Times New Roman" w:cs="" w:asciiTheme="minorHAnsi" w:cstheme="minorBidi" w:hAnsiTheme="minorHAnsi"/>
          <w:color w:val="auto"/>
          <w:kern w:val="0"/>
          <w:sz w:val="22"/>
          <w:szCs w:val="22"/>
          <w:lang w:val="es-AR" w:eastAsia="es-AR" w:bidi="ar-SA"/>
        </w:rPr>
      </w:pPr>
      <w:r>
        <w:rPr/>
      </w:r>
    </w:p>
    <w:p>
      <w:pPr>
        <w:pStyle w:val="BodyText"/>
        <w:widowControl/>
        <w:numPr>
          <w:ilvl w:val="0"/>
          <w:numId w:val="1"/>
        </w:numPr>
        <w:suppressAutoHyphens w:val="true"/>
        <w:bidi w:val="0"/>
        <w:spacing w:lineRule="auto" w:line="360" w:before="280" w:afterAutospacing="0" w:after="0"/>
        <w:ind w:hanging="227" w:left="283" w:right="0"/>
        <w:contextualSpacing/>
        <w:mirrorIndents/>
        <w:jc w:val="both"/>
        <w:rPr>
          <w:rStyle w:val="fontstyle01"/>
          <w:bCs/>
          <w:color w:val="666666"/>
        </w:rPr>
      </w:pPr>
      <w:r>
        <w:rPr>
          <w:rStyle w:val="fontstyle01"/>
          <w:rFonts w:eastAsia="Times New Roman" w:cs="Times New Roman" w:ascii="Times New Roman" w:hAnsi="Times New Roman"/>
          <w:sz w:val="24"/>
          <w:szCs w:val="24"/>
          <w:lang w:eastAsia="es-AR"/>
        </w:rPr>
        <w:t>Julián quiere llevar el control de sus gastos diarios. Decide anotar cada gasto que hace durante el día, uno por uno.</w:t>
      </w:r>
    </w:p>
    <w:p>
      <w:pPr>
        <w:pStyle w:val="BodyText"/>
        <w:widowControl/>
        <w:numPr>
          <w:ilvl w:val="0"/>
          <w:numId w:val="0"/>
        </w:numPr>
        <w:suppressAutoHyphens w:val="true"/>
        <w:bidi w:val="0"/>
        <w:spacing w:lineRule="auto" w:line="360" w:before="280" w:afterAutospacing="0" w:after="0"/>
        <w:ind w:hanging="0" w:left="283" w:right="0"/>
        <w:contextualSpacing/>
        <w:mirrorIndents/>
        <w:jc w:val="both"/>
        <w:rPr>
          <w:rStyle w:val="fontstyle01"/>
          <w:bCs/>
          <w:color w:val="666666"/>
        </w:rPr>
      </w:pPr>
      <w:r>
        <w:rPr>
          <w:rStyle w:val="fontstyle01"/>
          <w:rFonts w:eastAsia="Times New Roman" w:cs="Times New Roman" w:ascii="Times New Roman" w:hAnsi="Times New Roman"/>
          <w:sz w:val="24"/>
          <w:szCs w:val="24"/>
          <w:lang w:eastAsia="es-AR"/>
        </w:rPr>
        <w:t>Cada vez que gasta dinero, anota el monto. Al final del día, cuando ya no tiene más gastos, escribe un 0 para finalizar.</w:t>
      </w:r>
    </w:p>
    <w:p>
      <w:pPr>
        <w:pStyle w:val="BodyText"/>
        <w:widowControl/>
        <w:suppressAutoHyphens w:val="true"/>
        <w:bidi w:val="0"/>
        <w:spacing w:lineRule="auto" w:line="360" w:before="280" w:afterAutospacing="0" w:after="0"/>
        <w:ind w:hanging="227" w:left="283" w:right="0"/>
        <w:contextualSpacing/>
        <w:mirrorIndents/>
        <w:jc w:val="both"/>
        <w:rPr>
          <w:rStyle w:val="fontstyle01"/>
          <w:bCs/>
          <w:color w:val="666666"/>
        </w:rPr>
      </w:pPr>
      <w:r>
        <w:rPr/>
      </w:r>
    </w:p>
    <w:p>
      <w:pPr>
        <w:pStyle w:val="BodyText"/>
        <w:widowControl/>
        <w:suppressAutoHyphens w:val="true"/>
        <w:bidi w:val="0"/>
        <w:spacing w:lineRule="auto" w:line="360" w:before="280" w:afterAutospacing="0" w:after="0"/>
        <w:ind w:hanging="227" w:left="283" w:right="0"/>
        <w:contextualSpacing/>
        <w:mirrorIndents/>
        <w:jc w:val="both"/>
        <w:rPr>
          <w:rStyle w:val="fontstyle01"/>
          <w:bCs/>
          <w:color w:val="666666"/>
        </w:rPr>
      </w:pPr>
      <w:r>
        <w:rPr/>
      </w:r>
    </w:p>
    <w:p>
      <w:pPr>
        <w:pStyle w:val="BodyText"/>
        <w:suppressAutoHyphens w:val="true"/>
        <w:spacing w:lineRule="auto" w:line="360" w:before="280" w:after="283"/>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Ayudalo a:</w:t>
      </w:r>
    </w:p>
    <w:p>
      <w:pPr>
        <w:pStyle w:val="BodyText"/>
        <w:numPr>
          <w:ilvl w:val="0"/>
          <w:numId w:val="3"/>
        </w:numPr>
        <w:tabs>
          <w:tab w:val="clear" w:pos="708"/>
          <w:tab w:val="left" w:pos="0" w:leader="none"/>
        </w:tabs>
        <w:suppressAutoHyphens w:val="true"/>
        <w:spacing w:lineRule="auto" w:line="360" w:before="280" w:after="283"/>
        <w:ind w:hanging="283" w:left="709"/>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Ir sumando los montos ingresados hasta que escriba 0.</w:t>
      </w:r>
    </w:p>
    <w:p>
      <w:pPr>
        <w:pStyle w:val="BodyText"/>
        <w:numPr>
          <w:ilvl w:val="0"/>
          <w:numId w:val="3"/>
        </w:numPr>
        <w:tabs>
          <w:tab w:val="clear" w:pos="708"/>
          <w:tab w:val="left" w:pos="0" w:leader="none"/>
        </w:tabs>
        <w:suppressAutoHyphens w:val="true"/>
        <w:spacing w:lineRule="auto" w:line="360" w:before="280" w:after="283"/>
        <w:ind w:hanging="283" w:left="709"/>
        <w:jc w:val="both"/>
        <w:rPr>
          <w:rFonts w:ascii="Times New Roman" w:hAnsi="Times New Roman" w:eastAsia="Times New Roman" w:cs="Times New Roman"/>
          <w:sz w:val="24"/>
          <w:szCs w:val="24"/>
          <w:lang w:eastAsia="es-AR"/>
        </w:rPr>
      </w:pPr>
      <w:r>
        <w:rPr>
          <w:rFonts w:eastAsia="Times New Roman" w:cs="Times New Roman" w:ascii="Times New Roman" w:hAnsi="Times New Roman"/>
          <w:sz w:val="24"/>
          <w:szCs w:val="24"/>
          <w:lang w:eastAsia="es-AR"/>
        </w:rPr>
        <w:t>Mostrar cuántos gastos hizo en total.</w:t>
      </w:r>
    </w:p>
    <w:p>
      <w:pPr>
        <w:pStyle w:val="BodyText"/>
        <w:numPr>
          <w:ilvl w:val="0"/>
          <w:numId w:val="3"/>
        </w:numPr>
        <w:tabs>
          <w:tab w:val="clear" w:pos="708"/>
          <w:tab w:val="left" w:pos="0" w:leader="none"/>
        </w:tabs>
        <w:suppressAutoHyphens w:val="true"/>
        <w:spacing w:lineRule="auto" w:line="360" w:before="280" w:after="283"/>
        <w:ind w:hanging="283" w:left="709"/>
        <w:jc w:val="both"/>
        <w:rPr/>
      </w:pPr>
      <w:r>
        <w:rPr>
          <w:rFonts w:eastAsia="Times New Roman" w:cs="Times New Roman" w:ascii="Times New Roman" w:hAnsi="Times New Roman"/>
          <w:sz w:val="24"/>
          <w:szCs w:val="24"/>
          <w:lang w:eastAsia="es-AR"/>
        </w:rPr>
        <w:t>Mostrar cuánto gastó en total durante el día.</w:t>
      </w:r>
    </w:p>
    <w:p>
      <w:pPr>
        <w:pStyle w:val="BodyText"/>
        <w:widowControl/>
        <w:numPr>
          <w:ilvl w:val="0"/>
          <w:numId w:val="1"/>
        </w:numPr>
        <w:suppressAutoHyphens w:val="true"/>
        <w:bidi w:val="0"/>
        <w:spacing w:lineRule="auto" w:line="360" w:before="280" w:afterAutospacing="0" w:after="0"/>
        <w:ind w:hanging="283" w:left="340" w:right="0"/>
        <w:contextualSpacing/>
        <w:mirrorIndents/>
        <w:jc w:val="both"/>
        <w:rPr>
          <w:bCs/>
          <w:color w:val="666666"/>
        </w:rPr>
      </w:pPr>
      <w:bookmarkStart w:id="0" w:name="yui_3_17_2_1_1749484512129_206"/>
      <w:bookmarkEnd w:id="0"/>
      <w:r>
        <w:rPr>
          <w:rFonts w:eastAsia="Times New Roman" w:cs="Times New Roman" w:ascii="Times New Roman" w:hAnsi="Times New Roman"/>
          <w:color w:val="000000"/>
          <w:sz w:val="24"/>
          <w:szCs w:val="24"/>
          <w:lang w:eastAsia="es-AR"/>
        </w:rPr>
        <w:t>Martín, un aventurero de la Cordillera del Viento, acaba de escalar tres picos en un solo día: el Pico Rojo, el Cerro del Silencio y la Punta de Niebla. Lleva en su cuaderno las alturas de cada una, pero está agotado y no puede pensar con claridad.</w:t>
        <w:br/>
        <w:t>Tu tarea es ayudarlo a descubrir cuál fue la montaña más alta que escaló en su travesía.</w:t>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bCs/>
          <w:color w:val="666666"/>
        </w:rPr>
      </w:pPr>
      <w:r>
        <w:rPr>
          <w:rFonts w:eastAsia="Times New Roman" w:cs="Times New Roman" w:ascii="Times New Roman" w:hAnsi="Times New Roman"/>
          <w:color w:val="000000"/>
          <w:sz w:val="24"/>
          <w:szCs w:val="24"/>
          <w:lang w:eastAsia="es-AR"/>
        </w:rPr>
      </w:r>
    </w:p>
    <w:p>
      <w:pPr>
        <w:pStyle w:val="BodyText"/>
        <w:widowControl/>
        <w:numPr>
          <w:ilvl w:val="0"/>
          <w:numId w:val="1"/>
        </w:numPr>
        <w:suppressAutoHyphens w:val="true"/>
        <w:bidi w:val="0"/>
        <w:spacing w:lineRule="auto" w:line="360" w:before="280" w:afterAutospacing="0" w:after="0"/>
        <w:ind w:hanging="283"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t>En el Reino de Cronos, cada cuatro años se celebra una gran ceremonia que solo ocurre en los años bisiestos. El consejero del rey necesita saber si el año actual cumple con las condiciones necesarias para celebrar el evento.</w:t>
        <w:br/>
        <w:t>Tu misión es analizar el año que se aproxima y determinar si será bisiesto o no, para que el reino se prepare a tiempo.</w:t>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r>
    </w:p>
    <w:p>
      <w:pPr>
        <w:pStyle w:val="BodyText"/>
        <w:widowControl/>
        <w:numPr>
          <w:ilvl w:val="0"/>
          <w:numId w:val="1"/>
        </w:numPr>
        <w:suppressAutoHyphens w:val="true"/>
        <w:bidi w:val="0"/>
        <w:spacing w:lineRule="auto" w:line="360" w:before="280" w:afterAutospacing="0" w:after="0"/>
        <w:ind w:hanging="283"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t>Escribir un programa que simule un juego de adivinanza. El programa deberá elegir un número aleatorio entre 1 y 100, y pedirle al usuario que adivine cuál es el número. El usuario deberá ingresar un número, y el programa deberá decirle si el número ingresado es mayor o menor que el número a adivinar. El juego termina cuando el usuario adivina el número correcto, y se le muestra al usuario cuántos intentos le llevó.</w:t>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t>Nota: Solo tiene 5 intentos.</w:t>
      </w:r>
    </w:p>
    <w:p>
      <w:pPr>
        <w:pStyle w:val="BodyText"/>
        <w:widowControl/>
        <w:suppressAutoHyphens w:val="true"/>
        <w:bidi w:val="0"/>
        <w:spacing w:lineRule="auto" w:line="360" w:before="280" w:afterAutospacing="0" w:after="0"/>
        <w:ind w:hanging="283" w:left="340" w:right="0"/>
        <w:contextualSpacing/>
        <w:mirrorIndents/>
        <w:jc w:val="both"/>
        <w:rPr>
          <w:rStyle w:val="Strong"/>
          <w:rFonts w:ascii="Roboto Condensed" w:hAnsi="Roboto Condensed" w:eastAsia="Times New Roman" w:cs="Times New Roman"/>
          <w:b w:val="false"/>
          <w:bCs/>
          <w:i w:val="false"/>
          <w:caps w:val="false"/>
          <w:smallCaps w:val="false"/>
          <w:color w:val="1D2125"/>
          <w:spacing w:val="0"/>
          <w:kern w:val="0"/>
          <w:sz w:val="23"/>
          <w:szCs w:val="24"/>
          <w:lang w:val="es-AR" w:eastAsia="es-AR" w:bidi="ar-SA"/>
        </w:rPr>
      </w:pPr>
      <w:r>
        <w:rPr/>
      </w:r>
    </w:p>
    <w:p>
      <w:pPr>
        <w:pStyle w:val="BodyText"/>
        <w:widowControl/>
        <w:numPr>
          <w:ilvl w:val="0"/>
          <w:numId w:val="1"/>
        </w:numPr>
        <w:suppressAutoHyphens w:val="true"/>
        <w:bidi w:val="0"/>
        <w:spacing w:lineRule="auto" w:line="360" w:before="280" w:afterAutospacing="0" w:after="0"/>
        <w:ind w:hanging="283" w:left="340" w:right="0"/>
        <w:contextualSpacing/>
        <w:mirrorIndents/>
        <w:jc w:val="both"/>
        <w:rPr/>
      </w:pPr>
      <w:r>
        <w:rPr>
          <w:rStyle w:val="Strong"/>
          <w:rFonts w:eastAsia="Times New Roman" w:cs="Times New Roman" w:ascii="Times New Roman" w:hAnsi="Times New Roman"/>
          <w:color w:val="000000"/>
          <w:kern w:val="0"/>
          <w:sz w:val="24"/>
          <w:szCs w:val="24"/>
          <w:lang w:val="es-AR" w:eastAsia="es-AR" w:bidi="ar-SA"/>
        </w:rPr>
        <w:t>El canto de las vocales.</w:t>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bookmarkStart w:id="1" w:name="yui_3_17_2_1_1749484512129_207"/>
      <w:bookmarkEnd w:id="1"/>
      <w:r>
        <w:rPr>
          <w:rFonts w:eastAsia="Times New Roman" w:cs="Times New Roman" w:ascii="Times New Roman" w:hAnsi="Times New Roman"/>
          <w:color w:val="000000"/>
          <w:kern w:val="0"/>
          <w:sz w:val="24"/>
          <w:szCs w:val="24"/>
          <w:lang w:val="es-AR" w:eastAsia="es-AR" w:bidi="ar-SA"/>
        </w:rPr>
        <w:t>Una cantante de trova necesita verificar cuán armoniosa es la letra de su nueva canción. Para esto, quiere saber cuántas vocales contiene una de sus estrofas. Cree que si tiene muchas, fluirá mejor al interpretarla en su presentación.</w:t>
        <w:br/>
        <w:t>Analizá la estrofa que escribió y ayudala a saber cuántas vocales hay en total.</w:t>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r>
    </w:p>
    <w:p>
      <w:pPr>
        <w:pStyle w:val="BodyText"/>
        <w:widowControl/>
        <w:numPr>
          <w:ilvl w:val="0"/>
          <w:numId w:val="0"/>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r>
    </w:p>
    <w:p>
      <w:pPr>
        <w:pStyle w:val="BodyText"/>
        <w:widowControl/>
        <w:numPr>
          <w:ilvl w:val="0"/>
          <w:numId w:val="1"/>
        </w:numPr>
        <w:suppressAutoHyphens w:val="true"/>
        <w:bidi w:val="0"/>
        <w:spacing w:lineRule="auto" w:line="360" w:before="280" w:afterAutospacing="0" w:after="0"/>
        <w:ind w:hanging="0" w:left="340" w:right="0"/>
        <w:contextualSpacing/>
        <w:mirrorIndents/>
        <w:jc w:val="both"/>
        <w:rPr>
          <w:rFonts w:ascii="Times New Roman" w:hAnsi="Times New Roman" w:eastAsia="Times New Roman" w:cs="Times New Roman"/>
          <w:color w:val="000000"/>
          <w:kern w:val="0"/>
          <w:sz w:val="24"/>
          <w:szCs w:val="24"/>
          <w:lang w:val="es-AR" w:eastAsia="es-AR" w:bidi="ar-SA"/>
        </w:rPr>
      </w:pPr>
      <w:r>
        <w:rPr>
          <w:rFonts w:eastAsia="Times New Roman" w:cs="Times New Roman" w:ascii="Times New Roman" w:hAnsi="Times New Roman"/>
          <w:color w:val="000000"/>
          <w:kern w:val="0"/>
          <w:sz w:val="24"/>
          <w:szCs w:val="24"/>
          <w:lang w:val="es-AR" w:eastAsia="es-AR" w:bidi="ar-SA"/>
        </w:rPr>
        <w:t>¿Qué hace el bucle while en Python?</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a) Repite una instrucción una cantidad fija de veces</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b) Repite un bloque de código mientras una condición sea verdadera</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c) Ejecuta código solo una vez</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d) Evalúa condiciones sin repetir instrucciones</w:t>
      </w:r>
    </w:p>
    <w:p>
      <w:pPr>
        <w:pStyle w:val="NormalWeb"/>
        <w:widowControl/>
        <w:suppressAutoHyphens w:val="true"/>
        <w:bidi w:val="0"/>
        <w:spacing w:lineRule="auto" w:line="360" w:before="280" w:afterAutospacing="0" w:after="0"/>
        <w:ind w:hanging="0" w:left="0" w:right="0"/>
        <w:contextualSpacing/>
        <w:mirrorIndents/>
        <w:jc w:val="both"/>
        <w:rPr>
          <w:bCs/>
        </w:rPr>
      </w:pPr>
      <w:r>
        <w:rPr>
          <w:bCs/>
        </w:rPr>
      </w:r>
    </w:p>
    <w:p>
      <w:pPr>
        <w:pStyle w:val="NormalWeb"/>
        <w:widowControl/>
        <w:suppressAutoHyphens w:val="true"/>
        <w:bidi w:val="0"/>
        <w:spacing w:lineRule="auto" w:line="360" w:before="280" w:afterAutospacing="0" w:after="0"/>
        <w:ind w:hanging="0" w:left="0" w:right="0"/>
        <w:contextualSpacing/>
        <w:mirrorIndents/>
        <w:jc w:val="both"/>
        <w:rPr>
          <w:bCs/>
        </w:rPr>
      </w:pPr>
      <w:r>
        <w:rPr>
          <w:bCs/>
        </w:rPr>
        <w:t>9. ¿Cuál de las siguientes opciones define correctamente una función en Python?</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a) func saludar():</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b) function saludar:</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c) def saludar():</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d) create function saludar()</w:t>
      </w:r>
    </w:p>
    <w:p>
      <w:pPr>
        <w:pStyle w:val="NormalWeb"/>
        <w:widowControl/>
        <w:suppressAutoHyphens w:val="true"/>
        <w:bidi w:val="0"/>
        <w:spacing w:lineRule="auto" w:line="360" w:before="280" w:afterAutospacing="0" w:after="0"/>
        <w:ind w:hanging="680" w:left="737" w:right="0"/>
        <w:contextualSpacing/>
        <w:mirrorIndents/>
        <w:jc w:val="both"/>
        <w:rPr>
          <w:bCs/>
        </w:rPr>
      </w:pPr>
      <w:r>
        <w:rPr>
          <w:bCs/>
        </w:rPr>
      </w:r>
    </w:p>
    <w:p>
      <w:pPr>
        <w:pStyle w:val="NormalWeb"/>
        <w:widowControl/>
        <w:suppressAutoHyphens w:val="true"/>
        <w:bidi w:val="0"/>
        <w:spacing w:lineRule="auto" w:line="360" w:before="280" w:afterAutospacing="0" w:after="0"/>
        <w:ind w:hanging="680" w:left="737" w:right="0"/>
        <w:contextualSpacing/>
        <w:mirrorIndents/>
        <w:jc w:val="both"/>
        <w:rPr>
          <w:bCs/>
        </w:rPr>
      </w:pPr>
      <w:r>
        <w:rPr>
          <w:bCs/>
        </w:rPr>
        <w:t>10, ¿Qué palabra se usa dentro de una función para devolver un valor al program</w:t>
      </w:r>
    </w:p>
    <w:p>
      <w:pPr>
        <w:pStyle w:val="NormalWeb"/>
        <w:widowControl/>
        <w:suppressAutoHyphens w:val="true"/>
        <w:bidi w:val="0"/>
        <w:spacing w:lineRule="auto" w:line="360" w:before="280" w:afterAutospacing="0" w:after="0"/>
        <w:ind w:hanging="680" w:left="737" w:right="0"/>
        <w:contextualSpacing/>
        <w:mirrorIndents/>
        <w:jc w:val="both"/>
        <w:rPr>
          <w:bCs/>
        </w:rPr>
      </w:pPr>
      <w:r>
        <w:rPr>
          <w:bCs/>
        </w:rPr>
        <w:t>principal?</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a) send</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b) return</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c) give</w:t>
      </w:r>
    </w:p>
    <w:p>
      <w:pPr>
        <w:pStyle w:val="NormalWeb"/>
        <w:widowControl/>
        <w:suppressAutoHyphens w:val="true"/>
        <w:bidi w:val="0"/>
        <w:spacing w:lineRule="auto" w:line="360" w:before="280" w:afterAutospacing="0" w:after="0"/>
        <w:ind w:hanging="0" w:left="737" w:right="0"/>
        <w:contextualSpacing/>
        <w:mirrorIndents/>
        <w:jc w:val="both"/>
        <w:rPr>
          <w:bCs/>
        </w:rPr>
      </w:pPr>
      <w:r>
        <w:rPr>
          <w:bCs/>
        </w:rPr>
        <w:t>d) output</w:t>
      </w:r>
    </w:p>
    <w:sectPr>
      <w:headerReference w:type="even" r:id="rId2"/>
      <w:headerReference w:type="default" r:id="rId3"/>
      <w:headerReference w:type="first" r:id="rId4"/>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Roboto Condensed">
    <w:charset w:val="01"/>
    <w:family w:val="auto"/>
    <w:pitch w:val="default"/>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3546" w:leader="none"/>
        <w:tab w:val="right" w:pos="6936" w:leader="none"/>
      </w:tabs>
      <w:spacing w:lineRule="auto" w:line="240" w:before="0" w:after="0"/>
      <w:ind w:hanging="2"/>
      <w:jc w:val="center"/>
      <w:rPr>
        <w:i/>
        <w:i/>
        <w:color w:val="000000"/>
      </w:rPr>
    </w:pPr>
    <w:r>
      <w:drawing>
        <wp:anchor behindDoc="1" distT="0" distB="0" distL="114300" distR="114300" simplePos="0" locked="0" layoutInCell="0" allowOverlap="1" relativeHeight="4">
          <wp:simplePos x="0" y="0"/>
          <wp:positionH relativeFrom="column">
            <wp:posOffset>-240030</wp:posOffset>
          </wp:positionH>
          <wp:positionV relativeFrom="paragraph">
            <wp:posOffset>94615</wp:posOffset>
          </wp:positionV>
          <wp:extent cx="1630680" cy="5461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30680" cy="546100"/>
                  </a:xfrm>
                  <a:prstGeom prst="rect">
                    <a:avLst/>
                  </a:prstGeom>
                  <a:noFill/>
                </pic:spPr>
              </pic:pic>
            </a:graphicData>
          </a:graphic>
        </wp:anchor>
      </w:drawing>
    </w:r>
    <w:r>
      <w:rPr>
        <w:rFonts w:eastAsia="Calibri" w:cs="Calibri"/>
        <w:color w:val="000000"/>
      </w:rPr>
      <w:t xml:space="preserve">  </w:t>
    </w:r>
    <w:r>
      <w:rPr>
        <w:rFonts w:eastAsia="Calibri" w:cs="Calibri"/>
        <w:color w:val="000000"/>
      </w:rPr>
      <w:tab/>
    </w:r>
    <w:r>
      <w:rPr>
        <w:rFonts w:eastAsia="Arial" w:cs="Arial" w:ascii="Arial" w:hAnsi="Arial"/>
        <w:i/>
      </w:rPr>
      <w:t xml:space="preserve">Licenciatura en Gestión de Tecnologías de la información   </w:t>
    </w:r>
  </w:p>
  <w:p>
    <w:pPr>
      <w:pStyle w:val="Normal"/>
      <w:tabs>
        <w:tab w:val="clear" w:pos="708"/>
        <w:tab w:val="center" w:pos="3546" w:leader="none"/>
        <w:tab w:val="right" w:pos="6936" w:leader="none"/>
      </w:tabs>
      <w:spacing w:lineRule="auto" w:line="240" w:before="0" w:after="0"/>
      <w:ind w:hanging="2"/>
      <w:jc w:val="center"/>
      <w:rPr>
        <w:i/>
        <w:i/>
        <w:color w:val="000000"/>
      </w:rPr>
    </w:pPr>
    <w:r>
      <w:rPr>
        <w:rFonts w:eastAsia="Arial" w:cs="Arial" w:ascii="Arial" w:hAnsi="Arial"/>
        <w:i/>
      </w:rPr>
      <w:tab/>
      <w:tab/>
      <w:tab/>
    </w:r>
    <w:r>
      <w:rPr/>
      <w:t>Introducción a la programación B1 – 2025/1</w:t>
    </w:r>
    <w:r>
      <w:rPr>
        <w:rFonts w:eastAsia="Arial" w:cs="Arial" w:ascii="Arial" w:hAnsi="Arial"/>
        <w:i/>
      </w:rPr>
      <w:tab/>
      <w:t xml:space="preserve">     </w:t>
    </w:r>
  </w:p>
  <w:p>
    <w:pPr>
      <w:pStyle w:val="Normal"/>
      <w:tabs>
        <w:tab w:val="clear" w:pos="708"/>
        <w:tab w:val="center" w:pos="4419" w:leader="none"/>
        <w:tab w:val="right" w:pos="8838" w:leader="none"/>
      </w:tabs>
      <w:spacing w:lineRule="auto" w:line="240" w:before="0" w:after="0"/>
      <w:ind w:hanging="2"/>
      <w:jc w:val="center"/>
      <w:rPr>
        <w:sz w:val="24"/>
        <w:szCs w:val="24"/>
      </w:rPr>
    </w:pP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3546" w:leader="none"/>
        <w:tab w:val="right" w:pos="6936" w:leader="none"/>
      </w:tabs>
      <w:spacing w:lineRule="auto" w:line="240" w:before="0" w:after="0"/>
      <w:ind w:hanging="2"/>
      <w:jc w:val="center"/>
      <w:rPr>
        <w:i/>
        <w:i/>
        <w:color w:val="000000"/>
      </w:rPr>
    </w:pPr>
    <w:r>
      <w:drawing>
        <wp:anchor behindDoc="1" distT="0" distB="0" distL="114300" distR="114300" simplePos="0" locked="0" layoutInCell="0" allowOverlap="1" relativeHeight="4">
          <wp:simplePos x="0" y="0"/>
          <wp:positionH relativeFrom="column">
            <wp:posOffset>-240030</wp:posOffset>
          </wp:positionH>
          <wp:positionV relativeFrom="paragraph">
            <wp:posOffset>94615</wp:posOffset>
          </wp:positionV>
          <wp:extent cx="1630680" cy="54610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tretch>
                    <a:fillRect/>
                  </a:stretch>
                </pic:blipFill>
                <pic:spPr bwMode="auto">
                  <a:xfrm>
                    <a:off x="0" y="0"/>
                    <a:ext cx="1630680" cy="546100"/>
                  </a:xfrm>
                  <a:prstGeom prst="rect">
                    <a:avLst/>
                  </a:prstGeom>
                  <a:noFill/>
                </pic:spPr>
              </pic:pic>
            </a:graphicData>
          </a:graphic>
        </wp:anchor>
      </w:drawing>
    </w:r>
    <w:r>
      <w:rPr>
        <w:rFonts w:eastAsia="Calibri" w:cs="Calibri"/>
        <w:color w:val="000000"/>
      </w:rPr>
      <w:t xml:space="preserve">  </w:t>
    </w:r>
    <w:r>
      <w:rPr>
        <w:rFonts w:eastAsia="Calibri" w:cs="Calibri"/>
        <w:color w:val="000000"/>
      </w:rPr>
      <w:tab/>
    </w:r>
    <w:r>
      <w:rPr>
        <w:rFonts w:eastAsia="Arial" w:cs="Arial" w:ascii="Arial" w:hAnsi="Arial"/>
        <w:i/>
      </w:rPr>
      <w:t xml:space="preserve">Licenciatura en Gestión de Tecnologías de la información   </w:t>
    </w:r>
  </w:p>
  <w:p>
    <w:pPr>
      <w:pStyle w:val="Normal"/>
      <w:tabs>
        <w:tab w:val="clear" w:pos="708"/>
        <w:tab w:val="center" w:pos="3546" w:leader="none"/>
        <w:tab w:val="right" w:pos="6936" w:leader="none"/>
      </w:tabs>
      <w:spacing w:lineRule="auto" w:line="240" w:before="0" w:after="0"/>
      <w:ind w:hanging="2"/>
      <w:jc w:val="center"/>
      <w:rPr>
        <w:i/>
        <w:i/>
        <w:color w:val="000000"/>
      </w:rPr>
    </w:pPr>
    <w:r>
      <w:rPr>
        <w:rFonts w:eastAsia="Arial" w:cs="Arial" w:ascii="Arial" w:hAnsi="Arial"/>
        <w:i/>
      </w:rPr>
      <w:tab/>
      <w:tab/>
      <w:tab/>
    </w:r>
    <w:r>
      <w:rPr/>
      <w:t>Introducción a la programación B1 – 2025/1</w:t>
    </w:r>
    <w:r>
      <w:rPr>
        <w:rFonts w:eastAsia="Arial" w:cs="Arial" w:ascii="Arial" w:hAnsi="Arial"/>
        <w:i/>
      </w:rPr>
      <w:tab/>
      <w:t xml:space="preserve">     </w:t>
    </w:r>
  </w:p>
  <w:p>
    <w:pPr>
      <w:pStyle w:val="Normal"/>
      <w:tabs>
        <w:tab w:val="clear" w:pos="708"/>
        <w:tab w:val="center" w:pos="4419" w:leader="none"/>
        <w:tab w:val="right" w:pos="8838" w:leader="none"/>
      </w:tabs>
      <w:spacing w:lineRule="auto" w:line="240" w:before="0" w:after="0"/>
      <w:ind w:hanging="2"/>
      <w:jc w:val="center"/>
      <w:rPr>
        <w:sz w:val="24"/>
        <w:szCs w:val="24"/>
      </w:rPr>
    </w:pP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b w:val="false"/>
        <w:rFonts w:ascii="Times New Roman" w:hAnsi="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ljs-builtin" w:customStyle="1">
    <w:name w:val="hljs-built_in"/>
    <w:basedOn w:val="DefaultParagraphFont"/>
    <w:qFormat/>
    <w:rsid w:val="00692a08"/>
    <w:rPr/>
  </w:style>
  <w:style w:type="character" w:styleId="hljs-string" w:customStyle="1">
    <w:name w:val="hljs-string"/>
    <w:basedOn w:val="DefaultParagraphFont"/>
    <w:qFormat/>
    <w:rsid w:val="00692a08"/>
    <w:rPr/>
  </w:style>
  <w:style w:type="character" w:styleId="hljs-keyword" w:customStyle="1">
    <w:name w:val="hljs-keyword"/>
    <w:basedOn w:val="DefaultParagraphFont"/>
    <w:qFormat/>
    <w:rsid w:val="00692a08"/>
    <w:rPr/>
  </w:style>
  <w:style w:type="character" w:styleId="hljs-number" w:customStyle="1">
    <w:name w:val="hljs-number"/>
    <w:basedOn w:val="DefaultParagraphFont"/>
    <w:qFormat/>
    <w:rsid w:val="00692a08"/>
    <w:rPr/>
  </w:style>
  <w:style w:type="character" w:styleId="fontstyle01" w:customStyle="1">
    <w:name w:val="fontstyle01"/>
    <w:basedOn w:val="DefaultParagraphFont"/>
    <w:qFormat/>
    <w:rsid w:val="00692a08"/>
    <w:rPr>
      <w:rFonts w:ascii="Times New Roman" w:hAnsi="Times New Roman" w:cs="Times New Roman"/>
      <w:b w:val="false"/>
      <w:bCs w:val="false"/>
      <w:i w:val="false"/>
      <w:iCs w:val="false"/>
      <w:color w:val="000000"/>
      <w:sz w:val="24"/>
      <w:szCs w:val="24"/>
    </w:rPr>
  </w:style>
  <w:style w:type="character" w:styleId="fontstyle21" w:customStyle="1">
    <w:name w:val="fontstyle21"/>
    <w:basedOn w:val="DefaultParagraphFont"/>
    <w:qFormat/>
    <w:rsid w:val="00692a08"/>
    <w:rPr>
      <w:rFonts w:ascii="Symbol" w:hAnsi="Symbol"/>
      <w:b w:val="false"/>
      <w:bCs w:val="false"/>
      <w:i w:val="false"/>
      <w:iCs w:val="false"/>
      <w:color w:val="000000"/>
      <w:sz w:val="24"/>
      <w:szCs w:val="24"/>
    </w:rPr>
  </w:style>
  <w:style w:type="character" w:styleId="fontstyle31" w:customStyle="1">
    <w:name w:val="fontstyle31"/>
    <w:basedOn w:val="DefaultParagraphFont"/>
    <w:qFormat/>
    <w:rsid w:val="00692a08"/>
    <w:rPr>
      <w:rFonts w:ascii="Courier New" w:hAnsi="Courier New" w:cs="Courier New"/>
      <w:b w:val="false"/>
      <w:bCs w:val="false"/>
      <w:i w:val="false"/>
      <w:iCs w:val="false"/>
      <w:color w:val="000000"/>
      <w:sz w:val="24"/>
      <w:szCs w:val="24"/>
    </w:rPr>
  </w:style>
  <w:style w:type="character" w:styleId="EncabezadoCar" w:customStyle="1">
    <w:name w:val="Encabezado Car"/>
    <w:basedOn w:val="DefaultParagraphFont"/>
    <w:link w:val="Header"/>
    <w:uiPriority w:val="99"/>
    <w:qFormat/>
    <w:rsid w:val="00217668"/>
    <w:rPr/>
  </w:style>
  <w:style w:type="character" w:styleId="PiedepginaCar" w:customStyle="1">
    <w:name w:val="Pie de página Car"/>
    <w:basedOn w:val="DefaultParagraphFont"/>
    <w:link w:val="Footer"/>
    <w:uiPriority w:val="99"/>
    <w:qFormat/>
    <w:rsid w:val="0021766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692a08"/>
    <w:pPr>
      <w:spacing w:lineRule="auto" w:line="240" w:beforeAutospacing="1" w:afterAutospacing="1"/>
    </w:pPr>
    <w:rPr>
      <w:rFonts w:ascii="Times New Roman" w:hAnsi="Times New Roman" w:eastAsia="Times New Roman" w:cs="Times New Roman"/>
      <w:sz w:val="24"/>
      <w:szCs w:val="24"/>
      <w:lang w:eastAsia="es-AR"/>
    </w:rPr>
  </w:style>
  <w:style w:type="paragraph" w:styleId="ListParagraph">
    <w:name w:val="List Paragraph"/>
    <w:basedOn w:val="Normal"/>
    <w:uiPriority w:val="34"/>
    <w:qFormat/>
    <w:rsid w:val="00692a08"/>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217668"/>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17668"/>
    <w:pPr>
      <w:tabs>
        <w:tab w:val="clear" w:pos="708"/>
        <w:tab w:val="center" w:pos="4252" w:leader="none"/>
        <w:tab w:val="right" w:pos="8504"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255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217668"/>
    <w:pPr>
      <w:jc w:val="both"/>
    </w:pPr>
    <w:rPr>
      <w:lang w:eastAsia="es-AR"/>
      <w:sz w:val="24"/>
      <w:szCs w:val="24"/>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LibreOffice/25.2.3.2$Linux_X86_64 LibreOffice_project/520$Build-2</Application>
  <AppVersion>15.0000</AppVersion>
  <Pages>3</Pages>
  <Words>633</Words>
  <Characters>2983</Characters>
  <CharactersWithSpaces>3590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2023-05-06T23:46:00Z</dcterms:created>
  <dc:creator>Sergio Torres Avanti</dc:creator>
  <dc:description/>
  <dc:language>es-AR</dc:language>
  <cp:lastModifiedBy/>
  <dcterms:modified xsi:type="dcterms:W3CDTF">2025-06-09T13:09:38Z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