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5AC1" w14:textId="77777777" w:rsidR="00CE60DD" w:rsidRPr="00577B08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</w:p>
    <w:p w14:paraId="42AE7C00" w14:textId="77777777" w:rsidR="00CE60DD" w:rsidRPr="00577B08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3AD7D654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Факультет </w:t>
      </w:r>
      <w:proofErr w:type="spellStart"/>
      <w:r w:rsidRPr="00A25B0F">
        <w:rPr>
          <w:rFonts w:ascii="Times New Roman" w:hAnsi="Times New Roman"/>
          <w:sz w:val="28"/>
          <w:szCs w:val="28"/>
        </w:rPr>
        <w:t>інформатики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A25B0F">
        <w:rPr>
          <w:rFonts w:ascii="Times New Roman" w:hAnsi="Times New Roman"/>
          <w:sz w:val="28"/>
          <w:szCs w:val="28"/>
        </w:rPr>
        <w:t>обчислювальної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25B0F">
        <w:rPr>
          <w:rFonts w:ascii="Times New Roman" w:hAnsi="Times New Roman"/>
          <w:sz w:val="28"/>
          <w:szCs w:val="28"/>
        </w:rPr>
        <w:t>техніки</w:t>
      </w:r>
      <w:proofErr w:type="spellEnd"/>
    </w:p>
    <w:p w14:paraId="0546358D" w14:textId="77777777" w:rsidR="00CE60DD" w:rsidRPr="006D30BD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  <w:lang w:val="uk-UA"/>
        </w:rPr>
        <w:t>інформаційних систем та технологій</w:t>
      </w:r>
    </w:p>
    <w:p w14:paraId="71811E50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174D6D5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624EEA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7A674A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D93FB2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B6D8A3E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45D7305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126275" w14:textId="5F71227B" w:rsidR="00CE60DD" w:rsidRPr="00515DB0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25B0F">
        <w:rPr>
          <w:rFonts w:ascii="Times New Roman" w:hAnsi="Times New Roman"/>
          <w:b/>
          <w:sz w:val="28"/>
          <w:szCs w:val="28"/>
        </w:rPr>
        <w:t>Лабораторна</w:t>
      </w:r>
      <w:proofErr w:type="spellEnd"/>
      <w:r w:rsidRPr="00A25B0F">
        <w:rPr>
          <w:rFonts w:ascii="Times New Roman" w:hAnsi="Times New Roman"/>
          <w:b/>
          <w:sz w:val="28"/>
          <w:szCs w:val="28"/>
        </w:rPr>
        <w:t xml:space="preserve"> р</w:t>
      </w:r>
      <w:r w:rsidRPr="00A25B0F">
        <w:rPr>
          <w:rFonts w:ascii="Times New Roman" w:hAnsi="Times New Roman"/>
          <w:b/>
          <w:sz w:val="28"/>
          <w:szCs w:val="28"/>
          <w:lang w:val="uk-UA"/>
        </w:rPr>
        <w:t>о</w:t>
      </w:r>
      <w:r w:rsidRPr="00A25B0F">
        <w:rPr>
          <w:rFonts w:ascii="Times New Roman" w:hAnsi="Times New Roman"/>
          <w:b/>
          <w:sz w:val="28"/>
          <w:szCs w:val="28"/>
        </w:rPr>
        <w:t xml:space="preserve">бота № </w:t>
      </w:r>
      <w:r w:rsidR="00585EF6">
        <w:rPr>
          <w:rFonts w:ascii="Times New Roman" w:hAnsi="Times New Roman"/>
          <w:b/>
          <w:sz w:val="28"/>
          <w:szCs w:val="28"/>
          <w:lang w:val="uk-UA"/>
        </w:rPr>
        <w:t>8</w:t>
      </w:r>
    </w:p>
    <w:p w14:paraId="5C57DB99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з </w:t>
      </w:r>
      <w:proofErr w:type="spellStart"/>
      <w:r w:rsidRPr="00A25B0F">
        <w:rPr>
          <w:rFonts w:ascii="Times New Roman" w:hAnsi="Times New Roman"/>
          <w:sz w:val="28"/>
          <w:szCs w:val="28"/>
        </w:rPr>
        <w:t>дисципліни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/>
          <w:iCs/>
          <w:sz w:val="28"/>
          <w:szCs w:val="28"/>
          <w:lang w:val="uk-UA"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31906629" w14:textId="54ED9B81" w:rsidR="00CE60DD" w:rsidRPr="00A25B0F" w:rsidRDefault="00CE60DD" w:rsidP="00CE60DD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="00585EF6" w:rsidRPr="00585EF6">
        <w:rPr>
          <w:rFonts w:ascii="Times New Roman" w:hAnsi="Times New Roman"/>
          <w:sz w:val="28"/>
          <w:szCs w:val="28"/>
        </w:rPr>
        <w:t xml:space="preserve">JavaScript.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Події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миші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>.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BABF163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E58292C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7305E63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5A20144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3174694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718"/>
      </w:tblGrid>
      <w:tr w:rsidR="00CE60DD" w:rsidRPr="00A25B0F" w14:paraId="6B594D18" w14:textId="77777777" w:rsidTr="00405837">
        <w:tc>
          <w:tcPr>
            <w:tcW w:w="5778" w:type="dxa"/>
          </w:tcPr>
          <w:p w14:paraId="2EFB4A13" w14:textId="77777777" w:rsidR="00CE60DD" w:rsidRPr="00A25B0F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иконав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7955781E" w14:textId="77777777" w:rsidR="00CE60DD" w:rsidRPr="004C798E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ІА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44</w:t>
            </w:r>
          </w:p>
          <w:p w14:paraId="5EEE1719" w14:textId="77777777" w:rsidR="00CE60DD" w:rsidRPr="00A25B0F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Соляник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Денис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6EF91231" w14:textId="36576592" w:rsidR="00CE60DD" w:rsidRPr="004C798E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здачі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515DB0">
              <w:rPr>
                <w:rFonts w:ascii="Times New Roman" w:hAnsi="Times New Roman"/>
                <w:sz w:val="28"/>
                <w:szCs w:val="28"/>
                <w:lang w:val="uk-UA"/>
              </w:rPr>
              <w:t>24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.04.2026</w:t>
            </w:r>
          </w:p>
          <w:p w14:paraId="643BC228" w14:textId="77777777" w:rsidR="00CE60DD" w:rsidRPr="00A25B0F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Захищено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з балом ___________</w:t>
            </w:r>
          </w:p>
        </w:tc>
        <w:tc>
          <w:tcPr>
            <w:tcW w:w="3793" w:type="dxa"/>
          </w:tcPr>
          <w:p w14:paraId="63946926" w14:textId="77777777" w:rsidR="00CE60DD" w:rsidRPr="00A25B0F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еревірила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4F92B0DE" w14:textId="77777777" w:rsidR="00CE60DD" w:rsidRPr="00A25B0F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  <w:lang w:val="uk-UA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кафедри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ІСТ</w:t>
            </w:r>
          </w:p>
          <w:p w14:paraId="49981B3A" w14:textId="77777777" w:rsidR="00CE60DD" w:rsidRPr="00A25B0F" w:rsidRDefault="00CE60DD" w:rsidP="0040583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Сергіївна</w:t>
            </w:r>
            <w:proofErr w:type="spellEnd"/>
          </w:p>
        </w:tc>
      </w:tr>
    </w:tbl>
    <w:p w14:paraId="5BEF876E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F2B6E97" w14:textId="77777777" w:rsidR="00CE60DD" w:rsidRDefault="00CE60DD" w:rsidP="00CE60D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3E525A" w14:textId="77777777" w:rsidR="00CE60DD" w:rsidRDefault="00CE60DD" w:rsidP="00CE60D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EA02B7" w14:textId="77777777" w:rsidR="00CE60DD" w:rsidRPr="00A25B0F" w:rsidRDefault="00CE60DD" w:rsidP="00CE60D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DD79E2E" w14:textId="77777777" w:rsidR="00585EF6" w:rsidRDefault="00585EF6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76ECEA" w14:textId="13DC0D66" w:rsidR="00CE60DD" w:rsidRDefault="00CE60DD" w:rsidP="00CE60D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25B0F">
        <w:rPr>
          <w:rFonts w:ascii="Times New Roman" w:hAnsi="Times New Roman"/>
          <w:sz w:val="28"/>
          <w:szCs w:val="28"/>
        </w:rPr>
        <w:t>Київ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20</w:t>
      </w:r>
      <w:r w:rsidRPr="00A25B0F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6</w:t>
      </w:r>
    </w:p>
    <w:p w14:paraId="02042B1D" w14:textId="77777777" w:rsidR="00585EF6" w:rsidRDefault="00CE60DD" w:rsidP="00CE60DD">
      <w:pPr>
        <w:rPr>
          <w:rFonts w:ascii="Times New Roman" w:hAnsi="Times New Roman"/>
          <w:sz w:val="28"/>
          <w:szCs w:val="28"/>
        </w:rPr>
      </w:pPr>
      <w:r w:rsidRPr="00CE60DD">
        <w:rPr>
          <w:rFonts w:ascii="Times New Roman" w:hAnsi="Times New Roman"/>
          <w:sz w:val="28"/>
          <w:szCs w:val="28"/>
        </w:rPr>
        <w:lastRenderedPageBreak/>
        <w:t>Мета: 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навчитись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використовувати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події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миші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писати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для них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обробники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подій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реалізувати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drag-and-drop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допомогою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подій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EF6" w:rsidRPr="00585EF6">
        <w:rPr>
          <w:rFonts w:ascii="Times New Roman" w:hAnsi="Times New Roman"/>
          <w:sz w:val="28"/>
          <w:szCs w:val="28"/>
        </w:rPr>
        <w:t>миші</w:t>
      </w:r>
      <w:proofErr w:type="spellEnd"/>
      <w:r w:rsidR="00585EF6" w:rsidRPr="00585EF6">
        <w:rPr>
          <w:rFonts w:ascii="Times New Roman" w:hAnsi="Times New Roman"/>
          <w:sz w:val="28"/>
          <w:szCs w:val="28"/>
        </w:rPr>
        <w:t>.</w:t>
      </w:r>
    </w:p>
    <w:p w14:paraId="245ABA01" w14:textId="66AFD17A" w:rsidR="00CE60DD" w:rsidRDefault="00CE60DD" w:rsidP="00CE60D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Тема  - Автомобілі</w:t>
      </w:r>
    </w:p>
    <w:p w14:paraId="76E3E8F1" w14:textId="77777777" w:rsidR="00CE60DD" w:rsidRPr="00515DB0" w:rsidRDefault="00CE60DD" w:rsidP="00CE60DD">
      <w:pPr>
        <w:rPr>
          <w:rFonts w:ascii="Times New Roman" w:hAnsi="Times New Roman"/>
          <w:sz w:val="28"/>
          <w:szCs w:val="28"/>
          <w:lang w:val="uk-UA"/>
        </w:rPr>
      </w:pPr>
      <w:r w:rsidRPr="00515DB0">
        <w:rPr>
          <w:rFonts w:ascii="Times New Roman" w:hAnsi="Times New Roman"/>
          <w:b/>
          <w:bCs/>
          <w:sz w:val="28"/>
          <w:szCs w:val="28"/>
          <w:lang w:val="uk-UA"/>
        </w:rPr>
        <w:t>Завдання:</w:t>
      </w:r>
    </w:p>
    <w:p w14:paraId="1796EB73" w14:textId="77777777" w:rsidR="00585EF6" w:rsidRPr="00585EF6" w:rsidRDefault="00585EF6" w:rsidP="00585EF6">
      <w:pPr>
        <w:rPr>
          <w:rFonts w:ascii="Times New Roman" w:hAnsi="Times New Roman"/>
          <w:sz w:val="28"/>
          <w:szCs w:val="28"/>
          <w:lang/>
        </w:rPr>
      </w:pPr>
      <w:r w:rsidRPr="00585EF6">
        <w:rPr>
          <w:rFonts w:ascii="Times New Roman" w:hAnsi="Times New Roman"/>
          <w:sz w:val="28"/>
          <w:szCs w:val="28"/>
          <w:lang/>
        </w:rPr>
        <w:t>1) Використати події миші: mouseover, mouseout та властивості об’єктів event.target, event.relatedTarget. При русі вказівника миші над елементами, вони повинні  змінювати свій стиль. Реалізувати перетягування елемента (тексту/зображення/файлу) з одного місця   в інше, використавши mousedown, mousemove, mouseup.</w:t>
      </w:r>
    </w:p>
    <w:p w14:paraId="13D36436" w14:textId="77777777" w:rsidR="00585EF6" w:rsidRPr="00585EF6" w:rsidRDefault="00585EF6" w:rsidP="00585EF6">
      <w:pPr>
        <w:rPr>
          <w:rFonts w:ascii="Times New Roman" w:hAnsi="Times New Roman"/>
          <w:sz w:val="28"/>
          <w:szCs w:val="28"/>
          <w:lang/>
        </w:rPr>
      </w:pPr>
      <w:r w:rsidRPr="00585EF6">
        <w:rPr>
          <w:rFonts w:ascii="Times New Roman" w:hAnsi="Times New Roman"/>
          <w:sz w:val="28"/>
          <w:szCs w:val="28"/>
          <w:lang/>
        </w:rPr>
        <w:t>2) Завантажити проєкт на віддалений репозиторій (на GitHub).</w:t>
      </w:r>
    </w:p>
    <w:p w14:paraId="0F444B38" w14:textId="77777777" w:rsidR="00CE60DD" w:rsidRDefault="00CE60DD" w:rsidP="00CE60DD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536C39">
        <w:rPr>
          <w:rFonts w:ascii="Times New Roman" w:hAnsi="Times New Roman"/>
          <w:b/>
          <w:bCs/>
          <w:sz w:val="28"/>
          <w:szCs w:val="28"/>
          <w:lang w:val="uk-UA"/>
        </w:rPr>
        <w:t>Хід роботи:</w:t>
      </w:r>
    </w:p>
    <w:p w14:paraId="77911781" w14:textId="66E01CDE" w:rsidR="00D06F0B" w:rsidRDefault="00585EF6" w:rsidP="009D5BC5">
      <w:pPr>
        <w:rPr>
          <w:rFonts w:ascii="Times New Roman" w:hAnsi="Times New Roman"/>
          <w:sz w:val="28"/>
          <w:szCs w:val="28"/>
        </w:rPr>
      </w:pPr>
      <w:r w:rsidRPr="00585EF6">
        <w:rPr>
          <w:rFonts w:ascii="Times New Roman" w:hAnsi="Times New Roman"/>
          <w:sz w:val="28"/>
          <w:szCs w:val="28"/>
          <w:lang/>
        </w:rPr>
        <w:t>Використати події миші: mouseover, mouseout та властивості об’єктів event.target, event.relatedTarget. При русі вказівника миші над елементами, вони повинні  змінювати свій стиль. </w:t>
      </w:r>
    </w:p>
    <w:p w14:paraId="3387A4D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getElementById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'inventory-list'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75CB6DE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1843E75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addEventListener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'mouseover'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 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)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=&gt;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{</w:t>
      </w:r>
    </w:p>
    <w:p w14:paraId="000E1BD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closest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'.inventory-item'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384DF16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||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contains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)) {</w:t>
      </w:r>
    </w:p>
    <w:p w14:paraId="2132B30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310B7E1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  }</w:t>
      </w:r>
    </w:p>
    <w:p w14:paraId="20F0408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3BE903B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fromElement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relatedTarget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753F660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fromElement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&amp;&amp;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contains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fromElement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)) {</w:t>
      </w:r>
    </w:p>
    <w:p w14:paraId="1C3B0F3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20C45D3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  }</w:t>
      </w:r>
    </w:p>
    <w:p w14:paraId="283900D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2DE112B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'inventory-item--hover'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2E98BB1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});</w:t>
      </w:r>
    </w:p>
    <w:p w14:paraId="344D764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1ABF92B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addEventListener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'mouseout'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 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)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=&gt;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{</w:t>
      </w:r>
    </w:p>
    <w:p w14:paraId="426BE87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closest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'.inventory-item'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40C21EB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||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contains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)) {</w:t>
      </w:r>
    </w:p>
    <w:p w14:paraId="7220DAC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7176A42A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  }</w:t>
      </w:r>
    </w:p>
    <w:p w14:paraId="6F84DA5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56BA0C6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toElement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relatedTarget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3A7ADDE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toElement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&amp;&amp;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contains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toElement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)) {</w:t>
      </w:r>
    </w:p>
    <w:p w14:paraId="169FC4E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0A50BD0A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  }</w:t>
      </w:r>
    </w:p>
    <w:p w14:paraId="5670DF2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432ECA8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hoveredItem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'inventory-item--hover'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751D005F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lastRenderedPageBreak/>
        <w:t>    });</w:t>
      </w:r>
    </w:p>
    <w:p w14:paraId="74A4407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5C49C3C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onclick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)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=&gt;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{</w:t>
      </w:r>
    </w:p>
    <w:p w14:paraId="14E7E20A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clickedItem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closest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'.inventory-item'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1ED75714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clickedItem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||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contains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clickedItem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)) {</w:t>
      </w:r>
    </w:p>
    <w:p w14:paraId="46344BA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5F46C75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  }</w:t>
      </w:r>
    </w:p>
    <w:p w14:paraId="3959481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31306AA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activeItem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inventoryList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querySelector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'.inventory-item--active'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2977AA7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activeItem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6ED4248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activeItem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'inventory-item--active'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5B89FB7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  }</w:t>
      </w:r>
    </w:p>
    <w:p w14:paraId="5781463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156FB67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clickedItem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'inventory-item--active'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79B7270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updateEventStatus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</w:p>
    <w:p w14:paraId="02611BC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 xml:space="preserve">        `Обрано модель: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${clickedItem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dataset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model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}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. Менеджер готує деталі комплектації.`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</w:t>
      </w:r>
    </w:p>
    <w:p w14:paraId="62743C7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 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'info'</w:t>
      </w:r>
    </w:p>
    <w:p w14:paraId="203FCB5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  );</w:t>
      </w:r>
    </w:p>
    <w:p w14:paraId="4A69997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};</w:t>
      </w:r>
    </w:p>
    <w:p w14:paraId="5031F6B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7315E226" w14:textId="77777777" w:rsidR="00585EF6" w:rsidRDefault="00585EF6" w:rsidP="009D5BC5">
      <w:pPr>
        <w:rPr>
          <w:rFonts w:ascii="Times New Roman" w:hAnsi="Times New Roman"/>
          <w:sz w:val="28"/>
          <w:szCs w:val="28"/>
        </w:rPr>
      </w:pPr>
    </w:p>
    <w:p w14:paraId="6E88BE3A" w14:textId="77777777" w:rsidR="00585EF6" w:rsidRPr="00585EF6" w:rsidRDefault="00585EF6" w:rsidP="00585EF6">
      <w:pPr>
        <w:rPr>
          <w:rFonts w:ascii="Times New Roman" w:hAnsi="Times New Roman"/>
          <w:sz w:val="28"/>
          <w:szCs w:val="28"/>
          <w:lang/>
        </w:rPr>
      </w:pPr>
      <w:r w:rsidRPr="00585EF6">
        <w:rPr>
          <w:rFonts w:ascii="Times New Roman" w:hAnsi="Times New Roman"/>
          <w:sz w:val="28"/>
          <w:szCs w:val="28"/>
          <w:lang/>
        </w:rPr>
        <w:t>Реалізувати перетягування елемента (тексту/зображення/файлу) з одного місця   в інше, використавши mousedown, mousemove, mouseup.</w:t>
      </w:r>
    </w:p>
    <w:p w14:paraId="50360CB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initDragAndDrop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 {</w:t>
      </w:r>
    </w:p>
    <w:p w14:paraId="4492C4F0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getElementById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'drag-car-card'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4D99F9B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sourceZone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getElementById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'source-zone'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270DA2BF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getElementById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'target-zone'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512934E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||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sourceZone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||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34DE7E1F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569931B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4E14499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7B58DE9A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let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shiftX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B5CEA8"/>
          <w:sz w:val="21"/>
          <w:szCs w:val="21"/>
          <w:lang/>
        </w:rPr>
        <w:t>0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1B60C09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let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shiftY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B5CEA8"/>
          <w:sz w:val="21"/>
          <w:szCs w:val="21"/>
          <w:lang/>
        </w:rPr>
        <w:t>0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69C94A6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6A39352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moveAt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pageX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,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pageY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2FB9E9A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left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 xml:space="preserve"> `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${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pageX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-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shiftX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}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px`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0A463BA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top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 xml:space="preserve"> `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${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pageY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-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shiftY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}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px`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436B838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0EA0E62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4DAA0410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clearDropZoneHighlight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 {</w:t>
      </w:r>
    </w:p>
    <w:p w14:paraId="0E6AC5D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sourceZone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'drop-zone--active'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31355FEA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targetZone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'drop-zone--active'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67AD696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02B2572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0EC599B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detectDropZone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clientX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,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clientY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4DA66CE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clearDropZoneHighlight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();</w:t>
      </w:r>
    </w:p>
    <w:p w14:paraId="04ABC01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4BF50FB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lastRenderedPageBreak/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pointerEvents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'none'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1368C5C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elemBelow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elementFromPoint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clientX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,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clientY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35777AF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pointerEvents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43B6421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4212EBD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elemBelow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?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elemBelow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closest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'.drop-zone'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)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: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569CD6"/>
          <w:sz w:val="21"/>
          <w:szCs w:val="21"/>
          <w:lang/>
        </w:rPr>
        <w:t>null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6AEF3FE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7773206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dropZone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'drop-zone--active'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16AE5AE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}</w:t>
      </w:r>
    </w:p>
    <w:p w14:paraId="39E1D07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2706634F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3B1C828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4FC82AB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4D1AA43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resetDragCardStyles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 {</w:t>
      </w:r>
    </w:p>
    <w:p w14:paraId="121B8D2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'drag-card--dragging'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46020414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position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56634BF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zIndex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3A66B86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left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11BDD1B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top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3A23221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width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70DF8034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pointerEvents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49463F6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clearDropZoneHighlight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();</w:t>
      </w:r>
    </w:p>
    <w:p w14:paraId="26FB3DA4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0F7893A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1FC4FD5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updateDropZoneNote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 {</w:t>
      </w:r>
    </w:p>
    <w:p w14:paraId="633757E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emptyNote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targetZone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querySelector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'.drop-zone-empty'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5D352C30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emptyNote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5BED0866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2F681E8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}</w:t>
      </w:r>
    </w:p>
    <w:p w14:paraId="4867E2F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547B8B0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emptyNote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display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targetZone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contains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)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?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'none'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: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'block'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22916F3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4063C15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4DFCB07F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onMouseMove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720BD11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moveAt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pageX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pageY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4A60B70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detectDropZone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clientX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clientY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7B5B059F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6DF3A2CA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36B90D4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function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onMouseUp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74402ECB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removeEventListener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'mousemove'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,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onMouseMove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5D500A3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removeEventListener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'mouseup'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,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onMouseUp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62A40218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48F13C1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detectDropZone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clientX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clientY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699A40D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destination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dropZone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&amp;&amp;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dropZone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id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===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'target-zone'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?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: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sourceZone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5DB6BB84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destination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append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4644AC5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53955DD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resetDragCardStyles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();</w:t>
      </w:r>
    </w:p>
    <w:p w14:paraId="243D530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updateDropZoneNote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();</w:t>
      </w:r>
    </w:p>
    <w:p w14:paraId="5FA6F22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22A5C93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destination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===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targetZone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4D25428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updateDragStatus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'картку переміщено до зони тест-драйву.'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297554E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lastRenderedPageBreak/>
        <w:t xml:space="preserve">    }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else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{</w:t>
      </w:r>
    </w:p>
    <w:p w14:paraId="154746C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updateDragStatus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'картку повернуто на майданчик нових надходжень.'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6A7271B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}</w:t>
      </w:r>
    </w:p>
    <w:p w14:paraId="43807EC0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</w:t>
      </w:r>
    </w:p>
    <w:p w14:paraId="338B515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02BD0673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addEventListener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'mousedown'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 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)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=&gt;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{</w:t>
      </w:r>
    </w:p>
    <w:p w14:paraId="28AD1CF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if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button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!==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B5CEA8"/>
          <w:sz w:val="21"/>
          <w:szCs w:val="21"/>
          <w:lang/>
        </w:rPr>
        <w:t>0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 {</w:t>
      </w:r>
    </w:p>
    <w:p w14:paraId="143C98CF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  </w:t>
      </w:r>
      <w:r w:rsidRPr="00585EF6">
        <w:rPr>
          <w:rFonts w:ascii="Consolas" w:eastAsia="Times New Roman" w:hAnsi="Consolas"/>
          <w:color w:val="C586C0"/>
          <w:sz w:val="21"/>
          <w:szCs w:val="21"/>
          <w:lang/>
        </w:rPr>
        <w:t>return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73BEF15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  }</w:t>
      </w:r>
    </w:p>
    <w:p w14:paraId="7F3DCD5A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00FBF6C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preventDefault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();</w:t>
      </w:r>
    </w:p>
    <w:p w14:paraId="5D37C8C0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FF7B72"/>
          <w:sz w:val="21"/>
          <w:szCs w:val="21"/>
          <w:lang/>
        </w:rPr>
        <w:t>const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cardRect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getBoundingClientRect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();</w:t>
      </w:r>
    </w:p>
    <w:p w14:paraId="401D430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shiftX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clientX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-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cardRect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left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3DA0F0E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>shiftY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clientY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-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cardRect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top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6245CE50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2B08C674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classList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'drag-card--dragging'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0AB21F7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position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'absolute'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6E6EE5F5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zIndex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'1000'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2F78E942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style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width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=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 xml:space="preserve"> `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${cardRect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width}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px`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;</w:t>
      </w:r>
    </w:p>
    <w:p w14:paraId="4C99493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2F99A9D4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body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append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dragCard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3514F95E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moveAt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pageX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,</w:t>
      </w:r>
      <w:r w:rsidRPr="00585EF6">
        <w:rPr>
          <w:rFonts w:ascii="Consolas" w:eastAsia="Times New Roman" w:hAnsi="Consolas"/>
          <w:color w:val="C9D1D9"/>
          <w:sz w:val="21"/>
          <w:szCs w:val="21"/>
          <w:lang/>
        </w:rPr>
        <w:t xml:space="preserve"> </w:t>
      </w:r>
      <w:r w:rsidRPr="00585EF6">
        <w:rPr>
          <w:rFonts w:ascii="Consolas" w:eastAsia="Times New Roman" w:hAnsi="Consolas"/>
          <w:color w:val="FFA657"/>
          <w:sz w:val="21"/>
          <w:szCs w:val="21"/>
          <w:lang/>
        </w:rPr>
        <w:t>event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pageY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00AF4C57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60105A2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addEventListener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'mousemove'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,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onMouseMove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6E5E8A7D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    </w:t>
      </w:r>
      <w:r w:rsidRPr="00585EF6">
        <w:rPr>
          <w:rFonts w:ascii="Consolas" w:eastAsia="Times New Roman" w:hAnsi="Consolas"/>
          <w:color w:val="79C0FF"/>
          <w:sz w:val="21"/>
          <w:szCs w:val="21"/>
          <w:lang/>
        </w:rPr>
        <w:t>document</w:t>
      </w:r>
      <w:r w:rsidRPr="00585EF6">
        <w:rPr>
          <w:rFonts w:ascii="Consolas" w:eastAsia="Times New Roman" w:hAnsi="Consolas"/>
          <w:color w:val="D4D4D4"/>
          <w:sz w:val="21"/>
          <w:szCs w:val="21"/>
          <w:lang/>
        </w:rPr>
        <w:t>.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addEventListener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(</w:t>
      </w:r>
      <w:r w:rsidRPr="00585EF6">
        <w:rPr>
          <w:rFonts w:ascii="Consolas" w:eastAsia="Times New Roman" w:hAnsi="Consolas"/>
          <w:color w:val="A5D6FF"/>
          <w:sz w:val="21"/>
          <w:szCs w:val="21"/>
          <w:lang/>
        </w:rPr>
        <w:t>'mouseup'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 xml:space="preserve">, </w:t>
      </w:r>
      <w:r w:rsidRPr="00585EF6">
        <w:rPr>
          <w:rFonts w:ascii="Consolas" w:eastAsia="Times New Roman" w:hAnsi="Consolas"/>
          <w:color w:val="D2A8FF"/>
          <w:sz w:val="21"/>
          <w:szCs w:val="21"/>
          <w:lang/>
        </w:rPr>
        <w:t>onMouseUp</w:t>
      </w: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);</w:t>
      </w:r>
    </w:p>
    <w:p w14:paraId="3BF3D54C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  });</w:t>
      </w:r>
    </w:p>
    <w:p w14:paraId="144A9011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  <w:r w:rsidRPr="00585EF6">
        <w:rPr>
          <w:rFonts w:ascii="Consolas" w:eastAsia="Times New Roman" w:hAnsi="Consolas"/>
          <w:color w:val="BBBEBF"/>
          <w:sz w:val="21"/>
          <w:szCs w:val="21"/>
          <w:lang/>
        </w:rPr>
        <w:t>}</w:t>
      </w:r>
    </w:p>
    <w:p w14:paraId="0B858C49" w14:textId="77777777" w:rsidR="00585EF6" w:rsidRPr="00585EF6" w:rsidRDefault="00585EF6" w:rsidP="00585EF6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/>
        </w:rPr>
      </w:pPr>
    </w:p>
    <w:p w14:paraId="5780429F" w14:textId="77777777" w:rsidR="00585EF6" w:rsidRDefault="00585EF6" w:rsidP="009D5BC5">
      <w:pPr>
        <w:rPr>
          <w:rFonts w:ascii="Times New Roman" w:hAnsi="Times New Roman"/>
          <w:sz w:val="28"/>
          <w:szCs w:val="28"/>
        </w:rPr>
      </w:pPr>
    </w:p>
    <w:p w14:paraId="72F0E26A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701CBBA8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63E11FE2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301F25DD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2D853761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2205382D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2FE02DE2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111A9291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103577D0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795DDE42" w14:textId="77777777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0B44EB70" w14:textId="6E421CF5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585EF6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Результат</w:t>
      </w:r>
    </w:p>
    <w:p w14:paraId="0B95FA77" w14:textId="58881D90" w:rsidR="00585EF6" w:rsidRDefault="00585EF6" w:rsidP="009D5BC5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585EF6">
        <w:rPr>
          <w:rFonts w:ascii="Times New Roman" w:hAnsi="Times New Roman"/>
          <w:b/>
          <w:bCs/>
          <w:sz w:val="28"/>
          <w:szCs w:val="28"/>
          <w:lang w:val="uk-UA"/>
        </w:rPr>
        <w:drawing>
          <wp:inline distT="0" distB="0" distL="0" distR="0" wp14:anchorId="78E2F341" wp14:editId="2A507162">
            <wp:extent cx="5940425" cy="3947795"/>
            <wp:effectExtent l="0" t="0" r="3175" b="0"/>
            <wp:docPr id="182973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6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1F10" w14:textId="40A45726" w:rsidR="00585EF6" w:rsidRDefault="00585EF6" w:rsidP="00585EF6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585EF6">
        <w:rPr>
          <w:rFonts w:ascii="Times New Roman" w:hAnsi="Times New Roman"/>
          <w:b/>
          <w:bCs/>
          <w:sz w:val="28"/>
          <w:szCs w:val="28"/>
          <w:lang w:val="uk-UA"/>
        </w:rPr>
        <w:t>Висновок</w:t>
      </w:r>
    </w:p>
    <w:p w14:paraId="444406E4" w14:textId="77777777" w:rsidR="00136AEB" w:rsidRPr="00136AEB" w:rsidRDefault="00136AEB" w:rsidP="00136AEB">
      <w:pPr>
        <w:rPr>
          <w:rFonts w:ascii="Times New Roman" w:hAnsi="Times New Roman"/>
          <w:sz w:val="28"/>
          <w:szCs w:val="28"/>
          <w:lang/>
        </w:rPr>
      </w:pPr>
      <w:r w:rsidRPr="00136AEB">
        <w:rPr>
          <w:rFonts w:ascii="Times New Roman" w:hAnsi="Times New Roman"/>
          <w:sz w:val="28"/>
          <w:szCs w:val="28"/>
          <w:lang/>
        </w:rPr>
        <w:t>Під час виконання лабораторної роботи було практично засвоєно механізми обробки подій миші в мові програмування JavaScript. Завдяки використанню подій mouseover та mouseout спільно з властивостями об'єктів event.target і event.relatedTarget, було успішно реалізовано динамічну зміну стилів елементів списку моделей авто при наведенні курсора. Крім того, шляхом послідовної координації подій mousedown, mousemove та mouseup розроблено повноцінний механізм Drag-and-Drop для інтерактивного перетягування авто-картки між заданими зонами на сторінці, що дозволило закріпити навички створення складних, динамічних та зручних для користувача інтерфейсів.</w:t>
      </w:r>
    </w:p>
    <w:p w14:paraId="31B5C35F" w14:textId="77777777" w:rsidR="00585EF6" w:rsidRPr="00136AEB" w:rsidRDefault="00585EF6" w:rsidP="00585EF6">
      <w:pPr>
        <w:rPr>
          <w:rFonts w:ascii="Times New Roman" w:hAnsi="Times New Roman"/>
          <w:sz w:val="28"/>
          <w:szCs w:val="28"/>
          <w:lang/>
        </w:rPr>
      </w:pPr>
    </w:p>
    <w:sectPr w:rsidR="00585EF6" w:rsidRPr="00136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E4"/>
    <w:rsid w:val="000873B6"/>
    <w:rsid w:val="00136AEB"/>
    <w:rsid w:val="00515DB0"/>
    <w:rsid w:val="00524EBF"/>
    <w:rsid w:val="00585EF6"/>
    <w:rsid w:val="00681EE3"/>
    <w:rsid w:val="00736AE4"/>
    <w:rsid w:val="00833EF3"/>
    <w:rsid w:val="00894699"/>
    <w:rsid w:val="00900D7D"/>
    <w:rsid w:val="00962B74"/>
    <w:rsid w:val="009A2D3C"/>
    <w:rsid w:val="009D5BC5"/>
    <w:rsid w:val="00C708F7"/>
    <w:rsid w:val="00CE60DD"/>
    <w:rsid w:val="00D06F0B"/>
    <w:rsid w:val="00D4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CF35"/>
  <w15:chartTrackingRefBased/>
  <w15:docId w15:val="{132CD770-9B3E-4CB2-BC33-C1A32B03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0DD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A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A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A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A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A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A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A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A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A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A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6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e5c4pe deni5</dc:creator>
  <cp:keywords/>
  <dc:description/>
  <cp:lastModifiedBy>e5c4pe deni5</cp:lastModifiedBy>
  <cp:revision>9</cp:revision>
  <dcterms:created xsi:type="dcterms:W3CDTF">2026-04-17T10:30:00Z</dcterms:created>
  <dcterms:modified xsi:type="dcterms:W3CDTF">2026-04-24T10:11:00Z</dcterms:modified>
</cp:coreProperties>
</file>