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CB5" w:rsidRDefault="0047780E" w:rsidP="0047780E">
      <w:pPr>
        <w:jc w:val="center"/>
        <w:rPr>
          <w:sz w:val="28"/>
          <w:lang w:val="es-ES"/>
        </w:rPr>
      </w:pPr>
      <w:r w:rsidRPr="004A424F">
        <w:rPr>
          <w:sz w:val="28"/>
          <w:lang w:val="es-ES"/>
        </w:rPr>
        <w:t>Documento Técnico</w:t>
      </w:r>
    </w:p>
    <w:p w:rsidR="004A424F" w:rsidRPr="004A424F" w:rsidRDefault="004A424F" w:rsidP="004A424F">
      <w:pPr>
        <w:rPr>
          <w:sz w:val="28"/>
          <w:lang w:val="es-ES"/>
        </w:rPr>
      </w:pPr>
      <w:r>
        <w:rPr>
          <w:sz w:val="28"/>
          <w:lang w:val="es-ES"/>
        </w:rPr>
        <w:t>Nombre: Roderick Espinoza</w:t>
      </w:r>
    </w:p>
    <w:p w:rsidR="0047780E" w:rsidRDefault="00AA7DB4">
      <w:pPr>
        <w:rPr>
          <w:lang w:val="es-ES"/>
        </w:rPr>
      </w:pPr>
      <w:r>
        <w:rPr>
          <w:lang w:val="es-ES"/>
        </w:rPr>
        <w:t xml:space="preserve">Pipeline de ingesta a </w:t>
      </w:r>
      <w:proofErr w:type="spellStart"/>
      <w:r>
        <w:rPr>
          <w:lang w:val="es-ES"/>
        </w:rPr>
        <w:t>BigQuery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ventas_mensuales</w:t>
      </w:r>
      <w:proofErr w:type="spellEnd"/>
    </w:p>
    <w:p w:rsidR="00AA7DB4" w:rsidRPr="00AA7DB4" w:rsidRDefault="00AA7DB4">
      <w:pPr>
        <w:rPr>
          <w:b/>
          <w:lang w:val="es-ES"/>
        </w:rPr>
      </w:pPr>
      <w:r w:rsidRPr="00AA7DB4">
        <w:rPr>
          <w:b/>
          <w:lang w:val="es-ES"/>
        </w:rPr>
        <w:t>Objetivo</w:t>
      </w:r>
    </w:p>
    <w:p w:rsidR="00AA7DB4" w:rsidRDefault="00AA7DB4">
      <w:pPr>
        <w:rPr>
          <w:lang w:val="es-ES"/>
        </w:rPr>
      </w:pPr>
      <w:r>
        <w:rPr>
          <w:lang w:val="es-ES"/>
        </w:rPr>
        <w:t xml:space="preserve">Construir un pipeline </w:t>
      </w:r>
      <w:proofErr w:type="spellStart"/>
      <w:r>
        <w:rPr>
          <w:lang w:val="es-ES"/>
        </w:rPr>
        <w:t>serverless</w:t>
      </w:r>
      <w:proofErr w:type="spellEnd"/>
      <w:r>
        <w:rPr>
          <w:lang w:val="es-ES"/>
        </w:rPr>
        <w:t xml:space="preserve"> en google que permita: </w:t>
      </w:r>
    </w:p>
    <w:p w:rsidR="00AA7DB4" w:rsidRDefault="00AA7DB4">
      <w:pPr>
        <w:rPr>
          <w:lang w:val="es-ES"/>
        </w:rPr>
      </w:pPr>
      <w:r>
        <w:rPr>
          <w:lang w:val="es-ES"/>
        </w:rPr>
        <w:tab/>
        <w:t xml:space="preserve">Recibir datos </w:t>
      </w:r>
      <w:proofErr w:type="spellStart"/>
      <w:r>
        <w:rPr>
          <w:lang w:val="es-ES"/>
        </w:rPr>
        <w:t>via</w:t>
      </w:r>
      <w:proofErr w:type="spellEnd"/>
      <w:r>
        <w:rPr>
          <w:lang w:val="es-ES"/>
        </w:rPr>
        <w:t xml:space="preserve"> http</w:t>
      </w:r>
    </w:p>
    <w:p w:rsidR="00AA7DB4" w:rsidRDefault="00AA7DB4">
      <w:pPr>
        <w:rPr>
          <w:lang w:val="es-ES"/>
        </w:rPr>
      </w:pPr>
      <w:r>
        <w:rPr>
          <w:lang w:val="es-ES"/>
        </w:rPr>
        <w:tab/>
        <w:t>Procesarlos en Python</w:t>
      </w:r>
    </w:p>
    <w:p w:rsidR="00AA7DB4" w:rsidRDefault="00AA7DB4">
      <w:pPr>
        <w:rPr>
          <w:lang w:val="es-ES"/>
        </w:rPr>
      </w:pPr>
      <w:r>
        <w:rPr>
          <w:lang w:val="es-ES"/>
        </w:rPr>
        <w:tab/>
        <w:t xml:space="preserve">Insertarlos en </w:t>
      </w:r>
      <w:proofErr w:type="spellStart"/>
      <w:r>
        <w:rPr>
          <w:lang w:val="es-ES"/>
        </w:rPr>
        <w:t>BigQuery</w:t>
      </w:r>
      <w:proofErr w:type="spellEnd"/>
    </w:p>
    <w:p w:rsidR="00AA7DB4" w:rsidRDefault="00AA7DB4">
      <w:pPr>
        <w:rPr>
          <w:lang w:val="es-ES"/>
        </w:rPr>
      </w:pPr>
      <w:r w:rsidRPr="00AA7DB4">
        <w:rPr>
          <w:lang w:val="es-ES"/>
        </w:rPr>
        <w:drawing>
          <wp:inline distT="0" distB="0" distL="0" distR="0" wp14:anchorId="3450B8F0" wp14:editId="77ECDC38">
            <wp:extent cx="5612130" cy="25438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DB4" w:rsidRPr="00AA7DB4" w:rsidRDefault="00AA7DB4">
      <w:pPr>
        <w:rPr>
          <w:b/>
          <w:lang w:val="es-ES"/>
        </w:rPr>
      </w:pPr>
      <w:r w:rsidRPr="00AA7DB4">
        <w:rPr>
          <w:b/>
          <w:lang w:val="es-ES"/>
        </w:rPr>
        <w:t>Proyecto Cloud</w:t>
      </w:r>
    </w:p>
    <w:p w:rsidR="00AA7DB4" w:rsidRDefault="00AA7DB4" w:rsidP="00AA7DB4">
      <w:pPr>
        <w:ind w:left="708"/>
        <w:rPr>
          <w:lang w:val="es-ES"/>
        </w:rPr>
      </w:pPr>
      <w:r>
        <w:rPr>
          <w:lang w:val="es-ES"/>
        </w:rPr>
        <w:t xml:space="preserve">Proyecto: </w:t>
      </w:r>
      <w:proofErr w:type="spellStart"/>
      <w:r>
        <w:rPr>
          <w:lang w:val="es-ES"/>
        </w:rPr>
        <w:t>fif</w:t>
      </w:r>
      <w:proofErr w:type="spellEnd"/>
      <w:r>
        <w:rPr>
          <w:lang w:val="es-ES"/>
        </w:rPr>
        <w:t>-</w:t>
      </w:r>
      <w:proofErr w:type="spellStart"/>
      <w:r>
        <w:rPr>
          <w:lang w:val="es-ES"/>
        </w:rPr>
        <w:t>platform</w:t>
      </w:r>
      <w:proofErr w:type="spellEnd"/>
      <w:r>
        <w:rPr>
          <w:lang w:val="es-ES"/>
        </w:rPr>
        <w:t>-test-</w:t>
      </w:r>
      <w:proofErr w:type="spellStart"/>
      <w:r>
        <w:rPr>
          <w:lang w:val="es-ES"/>
        </w:rPr>
        <w:t>rod</w:t>
      </w:r>
      <w:proofErr w:type="spellEnd"/>
      <w:r>
        <w:rPr>
          <w:lang w:val="es-ES"/>
        </w:rPr>
        <w:t>-</w:t>
      </w:r>
      <w:proofErr w:type="spellStart"/>
      <w:r>
        <w:rPr>
          <w:lang w:val="es-ES"/>
        </w:rPr>
        <w:t>espinoza</w:t>
      </w:r>
      <w:proofErr w:type="spellEnd"/>
    </w:p>
    <w:p w:rsidR="00AA7DB4" w:rsidRDefault="00AA7DB4" w:rsidP="00AA7DB4">
      <w:pPr>
        <w:ind w:left="708"/>
        <w:rPr>
          <w:lang w:val="es-ES"/>
        </w:rPr>
      </w:pPr>
      <w:r>
        <w:rPr>
          <w:lang w:val="es-ES"/>
        </w:rPr>
        <w:t>Servicio: Cloud Run (</w:t>
      </w:r>
      <w:proofErr w:type="spellStart"/>
      <w:r>
        <w:rPr>
          <w:lang w:val="es-ES"/>
        </w:rPr>
        <w:t>serverless</w:t>
      </w:r>
      <w:proofErr w:type="spellEnd"/>
      <w:r>
        <w:rPr>
          <w:lang w:val="es-ES"/>
        </w:rPr>
        <w:t>)</w:t>
      </w:r>
    </w:p>
    <w:p w:rsidR="00AA7DB4" w:rsidRDefault="00AA7DB4" w:rsidP="00AA7DB4">
      <w:pPr>
        <w:ind w:left="708"/>
        <w:rPr>
          <w:lang w:val="es-ES"/>
        </w:rPr>
      </w:pPr>
      <w:r>
        <w:rPr>
          <w:lang w:val="es-ES"/>
        </w:rPr>
        <w:t xml:space="preserve">Base de datos: </w:t>
      </w:r>
      <w:proofErr w:type="spellStart"/>
      <w:r>
        <w:rPr>
          <w:lang w:val="es-ES"/>
        </w:rPr>
        <w:t>BigQuery</w:t>
      </w:r>
      <w:proofErr w:type="spellEnd"/>
    </w:p>
    <w:p w:rsidR="00AA7DB4" w:rsidRDefault="00AA7DB4">
      <w:pPr>
        <w:rPr>
          <w:b/>
          <w:lang w:val="es-ES"/>
        </w:rPr>
      </w:pPr>
      <w:proofErr w:type="spellStart"/>
      <w:r w:rsidRPr="00AA7DB4">
        <w:rPr>
          <w:b/>
          <w:lang w:val="es-ES"/>
        </w:rPr>
        <w:t>Dataset</w:t>
      </w:r>
      <w:proofErr w:type="spellEnd"/>
      <w:r>
        <w:rPr>
          <w:b/>
          <w:lang w:val="es-ES"/>
        </w:rPr>
        <w:t xml:space="preserve">, </w:t>
      </w:r>
      <w:proofErr w:type="spellStart"/>
      <w:r>
        <w:rPr>
          <w:b/>
          <w:lang w:val="es-ES"/>
        </w:rPr>
        <w:t>Table</w:t>
      </w:r>
      <w:proofErr w:type="spellEnd"/>
      <w:r>
        <w:rPr>
          <w:b/>
          <w:lang w:val="es-ES"/>
        </w:rPr>
        <w:t xml:space="preserve"> y Servicio Cloud Run</w:t>
      </w:r>
    </w:p>
    <w:p w:rsidR="00AA7DB4" w:rsidRDefault="00AA7DB4" w:rsidP="00AA7DB4">
      <w:pPr>
        <w:ind w:firstLine="708"/>
        <w:rPr>
          <w:lang w:val="es-ES"/>
        </w:rPr>
      </w:pP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: </w:t>
      </w:r>
      <w:proofErr w:type="spellStart"/>
      <w:r w:rsidRPr="00AA7DB4">
        <w:rPr>
          <w:lang w:val="es-ES"/>
        </w:rPr>
        <w:t>Ventas_ds</w:t>
      </w:r>
      <w:proofErr w:type="spellEnd"/>
    </w:p>
    <w:p w:rsidR="00AA7DB4" w:rsidRDefault="00AA7DB4" w:rsidP="00AA7DB4">
      <w:pPr>
        <w:ind w:firstLine="708"/>
        <w:rPr>
          <w:lang w:val="es-ES"/>
        </w:rPr>
      </w:pPr>
      <w:r>
        <w:rPr>
          <w:lang w:val="es-ES"/>
        </w:rPr>
        <w:t xml:space="preserve">Tabla: </w:t>
      </w:r>
      <w:proofErr w:type="spellStart"/>
      <w:r w:rsidRPr="00AA7DB4">
        <w:rPr>
          <w:lang w:val="es-ES"/>
        </w:rPr>
        <w:t>ventas_mensuales</w:t>
      </w:r>
      <w:proofErr w:type="spellEnd"/>
    </w:p>
    <w:p w:rsidR="00AA7DB4" w:rsidRDefault="00AA7DB4" w:rsidP="00AA7DB4">
      <w:pPr>
        <w:ind w:firstLine="708"/>
        <w:rPr>
          <w:lang w:val="es-ES"/>
        </w:rPr>
      </w:pP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Del servicio: </w:t>
      </w:r>
      <w:hyperlink r:id="rId5" w:history="1">
        <w:r w:rsidRPr="00C32166">
          <w:rPr>
            <w:rStyle w:val="Hipervnculo"/>
            <w:lang w:val="es-ES"/>
          </w:rPr>
          <w:t>https://ventas-service-489749636379.us-central1.run.app/</w:t>
        </w:r>
      </w:hyperlink>
    </w:p>
    <w:p w:rsidR="00AA7DB4" w:rsidRDefault="00AA7DB4" w:rsidP="00AA7DB4">
      <w:pPr>
        <w:rPr>
          <w:b/>
          <w:lang w:val="es-ES"/>
        </w:rPr>
      </w:pPr>
      <w:r w:rsidRPr="00AA7DB4">
        <w:rPr>
          <w:b/>
          <w:lang w:val="es-ES"/>
        </w:rPr>
        <w:t>Arquitectura</w:t>
      </w:r>
    </w:p>
    <w:p w:rsidR="00AA7DB4" w:rsidRDefault="00AA7DB4" w:rsidP="00AA7DB4">
      <w:pPr>
        <w:rPr>
          <w:lang w:val="es-ES"/>
        </w:rPr>
      </w:pPr>
      <w:r>
        <w:rPr>
          <w:lang w:val="es-ES"/>
        </w:rPr>
        <w:t>Cliente (</w:t>
      </w:r>
      <w:proofErr w:type="spellStart"/>
      <w:r>
        <w:rPr>
          <w:lang w:val="es-ES"/>
        </w:rPr>
        <w:t>Powershell</w:t>
      </w:r>
      <w:proofErr w:type="spellEnd"/>
      <w:r>
        <w:rPr>
          <w:lang w:val="es-ES"/>
        </w:rPr>
        <w:t xml:space="preserve"> o Python) = &gt; Cloud Run (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 xml:space="preserve"> API) =&gt; Procesamiento (Python) =</w:t>
      </w:r>
      <w:r w:rsidR="004A424F">
        <w:rPr>
          <w:lang w:val="es-ES"/>
        </w:rPr>
        <w:t>&gt;</w:t>
      </w:r>
      <w:proofErr w:type="spellStart"/>
      <w:r w:rsidR="004A424F">
        <w:rPr>
          <w:lang w:val="es-ES"/>
        </w:rPr>
        <w:t>BigQuery</w:t>
      </w:r>
      <w:proofErr w:type="spellEnd"/>
    </w:p>
    <w:p w:rsidR="004A424F" w:rsidRDefault="004A424F" w:rsidP="00AA7DB4">
      <w:pPr>
        <w:rPr>
          <w:lang w:val="es-ES"/>
        </w:rPr>
      </w:pPr>
    </w:p>
    <w:p w:rsidR="004A424F" w:rsidRDefault="004A424F" w:rsidP="00AA7DB4">
      <w:pPr>
        <w:rPr>
          <w:lang w:val="es-ES"/>
        </w:rPr>
      </w:pPr>
    </w:p>
    <w:p w:rsidR="004A424F" w:rsidRPr="004A424F" w:rsidRDefault="004A424F" w:rsidP="00AA7DB4">
      <w:pPr>
        <w:rPr>
          <w:b/>
          <w:lang w:val="es-ES"/>
        </w:rPr>
      </w:pPr>
      <w:r w:rsidRPr="004A424F">
        <w:rPr>
          <w:b/>
          <w:lang w:val="es-ES"/>
        </w:rPr>
        <w:t xml:space="preserve">Estructura del proyecto </w:t>
      </w:r>
    </w:p>
    <w:p w:rsidR="004A424F" w:rsidRDefault="004A424F" w:rsidP="00AA7DB4">
      <w:pPr>
        <w:rPr>
          <w:lang w:val="es-ES"/>
        </w:rPr>
      </w:pPr>
      <w:r>
        <w:rPr>
          <w:lang w:val="es-ES"/>
        </w:rPr>
        <w:t>App/main.py</w:t>
      </w:r>
    </w:p>
    <w:p w:rsidR="004A424F" w:rsidRDefault="004A424F" w:rsidP="00AA7DB4">
      <w:pPr>
        <w:rPr>
          <w:lang w:val="es-ES"/>
        </w:rPr>
      </w:pPr>
      <w:r>
        <w:rPr>
          <w:lang w:val="es-ES"/>
        </w:rPr>
        <w:t xml:space="preserve">       /processor.py</w:t>
      </w:r>
    </w:p>
    <w:p w:rsidR="004A424F" w:rsidRDefault="004A424F" w:rsidP="00AA7DB4">
      <w:pPr>
        <w:rPr>
          <w:lang w:val="es-ES"/>
        </w:rPr>
      </w:pPr>
      <w:r>
        <w:rPr>
          <w:lang w:val="es-ES"/>
        </w:rPr>
        <w:t xml:space="preserve">       /bigquery_client.py</w:t>
      </w:r>
    </w:p>
    <w:p w:rsidR="004A424F" w:rsidRDefault="004A424F" w:rsidP="00AA7DB4">
      <w:pPr>
        <w:rPr>
          <w:lang w:val="es-ES"/>
        </w:rPr>
      </w:pPr>
      <w:r>
        <w:rPr>
          <w:lang w:val="es-ES"/>
        </w:rPr>
        <w:t xml:space="preserve">       /requirements.txt</w:t>
      </w:r>
    </w:p>
    <w:p w:rsidR="004A424F" w:rsidRDefault="004A424F" w:rsidP="00AA7DB4">
      <w:pPr>
        <w:rPr>
          <w:lang w:val="es-ES"/>
        </w:rPr>
      </w:pPr>
      <w:r>
        <w:rPr>
          <w:lang w:val="es-ES"/>
        </w:rPr>
        <w:t xml:space="preserve">       /</w:t>
      </w:r>
      <w:proofErr w:type="spellStart"/>
      <w:r>
        <w:rPr>
          <w:lang w:val="es-ES"/>
        </w:rPr>
        <w:t>Dockerfile</w:t>
      </w:r>
      <w:proofErr w:type="spellEnd"/>
    </w:p>
    <w:p w:rsidR="004A424F" w:rsidRDefault="004A424F" w:rsidP="00AA7DB4">
      <w:pPr>
        <w:rPr>
          <w:lang w:val="es-ES"/>
        </w:rPr>
      </w:pPr>
      <w:r w:rsidRPr="004A424F">
        <w:rPr>
          <w:lang w:val="es-ES"/>
        </w:rPr>
        <w:drawing>
          <wp:inline distT="0" distB="0" distL="0" distR="0" wp14:anchorId="04D2A5CC" wp14:editId="73559668">
            <wp:extent cx="5612130" cy="33572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Default="00775A01" w:rsidP="00775A01">
      <w:pPr>
        <w:rPr>
          <w:b/>
          <w:sz w:val="24"/>
          <w:szCs w:val="24"/>
          <w:lang w:val="es-ES"/>
        </w:rPr>
      </w:pPr>
    </w:p>
    <w:p w:rsidR="00775A01" w:rsidRPr="00716C0A" w:rsidRDefault="00775A01" w:rsidP="00775A01">
      <w:pPr>
        <w:rPr>
          <w:b/>
          <w:sz w:val="24"/>
          <w:szCs w:val="24"/>
          <w:lang w:val="es-ES"/>
        </w:rPr>
      </w:pPr>
      <w:proofErr w:type="spellStart"/>
      <w:r w:rsidRPr="00716C0A">
        <w:rPr>
          <w:b/>
          <w:sz w:val="24"/>
          <w:szCs w:val="24"/>
          <w:lang w:val="es-ES"/>
        </w:rPr>
        <w:lastRenderedPageBreak/>
        <w:t>build</w:t>
      </w:r>
      <w:proofErr w:type="spellEnd"/>
    </w:p>
    <w:p w:rsidR="00775A01" w:rsidRDefault="00775A01" w:rsidP="00775A0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</w:t>
      </w:r>
      <w:proofErr w:type="spellStart"/>
      <w:r w:rsidRPr="00C852AE">
        <w:rPr>
          <w:sz w:val="24"/>
          <w:szCs w:val="24"/>
          <w:lang w:val="es-ES"/>
        </w:rPr>
        <w:t>gcloud</w:t>
      </w:r>
      <w:proofErr w:type="spellEnd"/>
      <w:r w:rsidRPr="00C852AE">
        <w:rPr>
          <w:sz w:val="24"/>
          <w:szCs w:val="24"/>
          <w:lang w:val="es-ES"/>
        </w:rPr>
        <w:t xml:space="preserve"> </w:t>
      </w:r>
      <w:proofErr w:type="spellStart"/>
      <w:r w:rsidRPr="00C852AE">
        <w:rPr>
          <w:sz w:val="24"/>
          <w:szCs w:val="24"/>
          <w:lang w:val="es-ES"/>
        </w:rPr>
        <w:t>builds</w:t>
      </w:r>
      <w:proofErr w:type="spellEnd"/>
      <w:r w:rsidRPr="00C852AE">
        <w:rPr>
          <w:sz w:val="24"/>
          <w:szCs w:val="24"/>
          <w:lang w:val="es-ES"/>
        </w:rPr>
        <w:t xml:space="preserve"> </w:t>
      </w:r>
      <w:proofErr w:type="spellStart"/>
      <w:r w:rsidRPr="00C852AE">
        <w:rPr>
          <w:sz w:val="24"/>
          <w:szCs w:val="24"/>
          <w:lang w:val="es-ES"/>
        </w:rPr>
        <w:t>submit</w:t>
      </w:r>
      <w:proofErr w:type="spellEnd"/>
      <w:r w:rsidRPr="00C852AE">
        <w:rPr>
          <w:sz w:val="24"/>
          <w:szCs w:val="24"/>
          <w:lang w:val="es-ES"/>
        </w:rPr>
        <w:t xml:space="preserve"> --</w:t>
      </w:r>
      <w:proofErr w:type="spellStart"/>
      <w:r w:rsidRPr="00C852AE">
        <w:rPr>
          <w:sz w:val="24"/>
          <w:szCs w:val="24"/>
          <w:lang w:val="es-ES"/>
        </w:rPr>
        <w:t>tag</w:t>
      </w:r>
      <w:proofErr w:type="spellEnd"/>
      <w:r w:rsidRPr="00C852AE">
        <w:rPr>
          <w:sz w:val="24"/>
          <w:szCs w:val="24"/>
          <w:lang w:val="es-ES"/>
        </w:rPr>
        <w:t xml:space="preserve"> gcr.io/</w:t>
      </w:r>
      <w:proofErr w:type="spellStart"/>
      <w:r w:rsidRPr="00C852AE">
        <w:rPr>
          <w:sz w:val="24"/>
          <w:szCs w:val="24"/>
          <w:lang w:val="es-ES"/>
        </w:rPr>
        <w:t>fif</w:t>
      </w:r>
      <w:proofErr w:type="spellEnd"/>
      <w:r w:rsidRPr="00C852AE">
        <w:rPr>
          <w:sz w:val="24"/>
          <w:szCs w:val="24"/>
          <w:lang w:val="es-ES"/>
        </w:rPr>
        <w:t>-</w:t>
      </w:r>
      <w:proofErr w:type="spellStart"/>
      <w:r w:rsidRPr="00C852AE">
        <w:rPr>
          <w:sz w:val="24"/>
          <w:szCs w:val="24"/>
          <w:lang w:val="es-ES"/>
        </w:rPr>
        <w:t>platform</w:t>
      </w:r>
      <w:proofErr w:type="spellEnd"/>
      <w:r w:rsidRPr="00C852AE">
        <w:rPr>
          <w:sz w:val="24"/>
          <w:szCs w:val="24"/>
          <w:lang w:val="es-ES"/>
        </w:rPr>
        <w:t>-test-</w:t>
      </w:r>
      <w:proofErr w:type="spellStart"/>
      <w:r w:rsidRPr="00C852AE">
        <w:rPr>
          <w:sz w:val="24"/>
          <w:szCs w:val="24"/>
          <w:lang w:val="es-ES"/>
        </w:rPr>
        <w:t>rod</w:t>
      </w:r>
      <w:proofErr w:type="spellEnd"/>
      <w:r w:rsidRPr="00C852AE">
        <w:rPr>
          <w:sz w:val="24"/>
          <w:szCs w:val="24"/>
          <w:lang w:val="es-ES"/>
        </w:rPr>
        <w:t>-</w:t>
      </w:r>
      <w:proofErr w:type="spellStart"/>
      <w:r w:rsidRPr="00C852AE">
        <w:rPr>
          <w:sz w:val="24"/>
          <w:szCs w:val="24"/>
          <w:lang w:val="es-ES"/>
        </w:rPr>
        <w:t>espinoza</w:t>
      </w:r>
      <w:proofErr w:type="spellEnd"/>
      <w:r w:rsidRPr="00C852AE">
        <w:rPr>
          <w:sz w:val="24"/>
          <w:szCs w:val="24"/>
          <w:lang w:val="es-ES"/>
        </w:rPr>
        <w:t>/ventas-app</w:t>
      </w:r>
    </w:p>
    <w:p w:rsidR="00775A01" w:rsidRPr="00716C0A" w:rsidRDefault="00775A01" w:rsidP="00775A01">
      <w:pPr>
        <w:rPr>
          <w:b/>
          <w:sz w:val="24"/>
          <w:szCs w:val="24"/>
          <w:lang w:val="es-ES"/>
        </w:rPr>
      </w:pPr>
      <w:proofErr w:type="spellStart"/>
      <w:r w:rsidRPr="00716C0A">
        <w:rPr>
          <w:b/>
          <w:sz w:val="24"/>
          <w:szCs w:val="24"/>
          <w:lang w:val="es-ES"/>
        </w:rPr>
        <w:t>Deploy</w:t>
      </w:r>
      <w:proofErr w:type="spellEnd"/>
    </w:p>
    <w:p w:rsidR="00775A01" w:rsidRDefault="00775A01" w:rsidP="00775A01">
      <w:pPr>
        <w:rPr>
          <w:sz w:val="24"/>
          <w:szCs w:val="24"/>
          <w:lang w:val="es-ES"/>
        </w:rPr>
      </w:pPr>
      <w:proofErr w:type="spellStart"/>
      <w:r w:rsidRPr="00C852AE">
        <w:rPr>
          <w:sz w:val="24"/>
          <w:szCs w:val="24"/>
          <w:lang w:val="es-ES"/>
        </w:rPr>
        <w:t>gcloud</w:t>
      </w:r>
      <w:proofErr w:type="spellEnd"/>
      <w:r w:rsidRPr="00C852AE">
        <w:rPr>
          <w:sz w:val="24"/>
          <w:szCs w:val="24"/>
          <w:lang w:val="es-ES"/>
        </w:rPr>
        <w:t xml:space="preserve"> run </w:t>
      </w:r>
      <w:proofErr w:type="spellStart"/>
      <w:r w:rsidRPr="00C852AE">
        <w:rPr>
          <w:sz w:val="24"/>
          <w:szCs w:val="24"/>
          <w:lang w:val="es-ES"/>
        </w:rPr>
        <w:t>deploy</w:t>
      </w:r>
      <w:proofErr w:type="spellEnd"/>
      <w:r w:rsidRPr="00C852AE">
        <w:rPr>
          <w:sz w:val="24"/>
          <w:szCs w:val="24"/>
          <w:lang w:val="es-ES"/>
        </w:rPr>
        <w:t xml:space="preserve"> ventas-</w:t>
      </w:r>
      <w:proofErr w:type="spellStart"/>
      <w:r w:rsidRPr="00C852AE">
        <w:rPr>
          <w:sz w:val="24"/>
          <w:szCs w:val="24"/>
          <w:lang w:val="es-ES"/>
        </w:rPr>
        <w:t>service</w:t>
      </w:r>
      <w:proofErr w:type="spellEnd"/>
      <w:r w:rsidRPr="00C852AE">
        <w:rPr>
          <w:sz w:val="24"/>
          <w:szCs w:val="24"/>
          <w:lang w:val="es-ES"/>
        </w:rPr>
        <w:t xml:space="preserve"> --</w:t>
      </w:r>
      <w:proofErr w:type="spellStart"/>
      <w:r w:rsidRPr="00C852AE">
        <w:rPr>
          <w:sz w:val="24"/>
          <w:szCs w:val="24"/>
          <w:lang w:val="es-ES"/>
        </w:rPr>
        <w:t>image</w:t>
      </w:r>
      <w:proofErr w:type="spellEnd"/>
      <w:r w:rsidRPr="00C852AE">
        <w:rPr>
          <w:sz w:val="24"/>
          <w:szCs w:val="24"/>
          <w:lang w:val="es-ES"/>
        </w:rPr>
        <w:t xml:space="preserve"> gcr.io/</w:t>
      </w:r>
      <w:proofErr w:type="spellStart"/>
      <w:r w:rsidRPr="00C852AE">
        <w:rPr>
          <w:sz w:val="24"/>
          <w:szCs w:val="24"/>
          <w:lang w:val="es-ES"/>
        </w:rPr>
        <w:t>fif</w:t>
      </w:r>
      <w:proofErr w:type="spellEnd"/>
      <w:r w:rsidRPr="00C852AE">
        <w:rPr>
          <w:sz w:val="24"/>
          <w:szCs w:val="24"/>
          <w:lang w:val="es-ES"/>
        </w:rPr>
        <w:t>-</w:t>
      </w:r>
      <w:proofErr w:type="spellStart"/>
      <w:r w:rsidRPr="00C852AE">
        <w:rPr>
          <w:sz w:val="24"/>
          <w:szCs w:val="24"/>
          <w:lang w:val="es-ES"/>
        </w:rPr>
        <w:t>platform</w:t>
      </w:r>
      <w:proofErr w:type="spellEnd"/>
      <w:r w:rsidRPr="00C852AE">
        <w:rPr>
          <w:sz w:val="24"/>
          <w:szCs w:val="24"/>
          <w:lang w:val="es-ES"/>
        </w:rPr>
        <w:t>-test-</w:t>
      </w:r>
      <w:proofErr w:type="spellStart"/>
      <w:r w:rsidRPr="00C852AE">
        <w:rPr>
          <w:sz w:val="24"/>
          <w:szCs w:val="24"/>
          <w:lang w:val="es-ES"/>
        </w:rPr>
        <w:t>rod</w:t>
      </w:r>
      <w:proofErr w:type="spellEnd"/>
      <w:r w:rsidRPr="00C852AE">
        <w:rPr>
          <w:sz w:val="24"/>
          <w:szCs w:val="24"/>
          <w:lang w:val="es-ES"/>
        </w:rPr>
        <w:t>-</w:t>
      </w:r>
      <w:proofErr w:type="spellStart"/>
      <w:r w:rsidRPr="00C852AE">
        <w:rPr>
          <w:sz w:val="24"/>
          <w:szCs w:val="24"/>
          <w:lang w:val="es-ES"/>
        </w:rPr>
        <w:t>espinoza</w:t>
      </w:r>
      <w:proofErr w:type="spellEnd"/>
      <w:r w:rsidRPr="00C852AE">
        <w:rPr>
          <w:sz w:val="24"/>
          <w:szCs w:val="24"/>
          <w:lang w:val="es-ES"/>
        </w:rPr>
        <w:t>/ventas-app --</w:t>
      </w:r>
      <w:proofErr w:type="spellStart"/>
      <w:r w:rsidRPr="00C852AE">
        <w:rPr>
          <w:sz w:val="24"/>
          <w:szCs w:val="24"/>
          <w:lang w:val="es-ES"/>
        </w:rPr>
        <w:t>platform</w:t>
      </w:r>
      <w:proofErr w:type="spellEnd"/>
      <w:r w:rsidRPr="00C852AE">
        <w:rPr>
          <w:sz w:val="24"/>
          <w:szCs w:val="24"/>
          <w:lang w:val="es-ES"/>
        </w:rPr>
        <w:t xml:space="preserve"> </w:t>
      </w:r>
      <w:proofErr w:type="spellStart"/>
      <w:r w:rsidRPr="00C852AE">
        <w:rPr>
          <w:sz w:val="24"/>
          <w:szCs w:val="24"/>
          <w:lang w:val="es-ES"/>
        </w:rPr>
        <w:t>managed</w:t>
      </w:r>
      <w:proofErr w:type="spellEnd"/>
      <w:r w:rsidRPr="00C852AE">
        <w:rPr>
          <w:sz w:val="24"/>
          <w:szCs w:val="24"/>
          <w:lang w:val="es-ES"/>
        </w:rPr>
        <w:t xml:space="preserve"> --</w:t>
      </w:r>
      <w:proofErr w:type="spellStart"/>
      <w:r w:rsidRPr="00C852AE">
        <w:rPr>
          <w:sz w:val="24"/>
          <w:szCs w:val="24"/>
          <w:lang w:val="es-ES"/>
        </w:rPr>
        <w:t>region</w:t>
      </w:r>
      <w:proofErr w:type="spellEnd"/>
      <w:r w:rsidRPr="00C852AE">
        <w:rPr>
          <w:sz w:val="24"/>
          <w:szCs w:val="24"/>
          <w:lang w:val="es-ES"/>
        </w:rPr>
        <w:t xml:space="preserve"> us-central1 --</w:t>
      </w:r>
      <w:proofErr w:type="spellStart"/>
      <w:r w:rsidRPr="00C852AE">
        <w:rPr>
          <w:sz w:val="24"/>
          <w:szCs w:val="24"/>
          <w:lang w:val="es-ES"/>
        </w:rPr>
        <w:t>allow-unauthenticated</w:t>
      </w:r>
      <w:proofErr w:type="spellEnd"/>
    </w:p>
    <w:p w:rsidR="00775A01" w:rsidRDefault="00775A01" w:rsidP="00775A01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prueba de </w:t>
      </w:r>
      <w:proofErr w:type="spellStart"/>
      <w:r>
        <w:rPr>
          <w:b/>
          <w:sz w:val="24"/>
          <w:szCs w:val="24"/>
          <w:lang w:val="es-ES"/>
        </w:rPr>
        <w:t>envio</w:t>
      </w:r>
      <w:proofErr w:type="spellEnd"/>
    </w:p>
    <w:p w:rsidR="00775A01" w:rsidRPr="00C94F7E" w:rsidRDefault="00775A01" w:rsidP="00775A01">
      <w:pPr>
        <w:rPr>
          <w:sz w:val="24"/>
          <w:szCs w:val="24"/>
          <w:lang w:val="es-ES"/>
        </w:rPr>
      </w:pPr>
      <w:proofErr w:type="spellStart"/>
      <w:r w:rsidRPr="00C94F7E">
        <w:rPr>
          <w:sz w:val="24"/>
          <w:szCs w:val="24"/>
          <w:lang w:val="es-ES"/>
        </w:rPr>
        <w:t>powershell</w:t>
      </w:r>
      <w:proofErr w:type="spellEnd"/>
      <w:r>
        <w:rPr>
          <w:sz w:val="24"/>
          <w:szCs w:val="24"/>
          <w:lang w:val="es-ES"/>
        </w:rPr>
        <w:t>:</w:t>
      </w:r>
    </w:p>
    <w:p w:rsidR="00775A01" w:rsidRDefault="00775A01" w:rsidP="00775A01">
      <w:pPr>
        <w:rPr>
          <w:sz w:val="24"/>
          <w:szCs w:val="24"/>
          <w:lang w:val="es-ES"/>
        </w:rPr>
      </w:pPr>
      <w:proofErr w:type="spellStart"/>
      <w:r w:rsidRPr="00EC72EC">
        <w:rPr>
          <w:sz w:val="24"/>
          <w:szCs w:val="24"/>
          <w:lang w:val="es-ES"/>
        </w:rPr>
        <w:t>Invoke-RestMethod</w:t>
      </w:r>
      <w:proofErr w:type="spellEnd"/>
      <w:r w:rsidRPr="00EC72EC">
        <w:rPr>
          <w:sz w:val="24"/>
          <w:szCs w:val="24"/>
          <w:lang w:val="es-ES"/>
        </w:rPr>
        <w:t xml:space="preserve"> -Uri "https://ventas-service-489749636379.us-central1.run.app/" -</w:t>
      </w:r>
      <w:proofErr w:type="spellStart"/>
      <w:r w:rsidRPr="00EC72EC">
        <w:rPr>
          <w:sz w:val="24"/>
          <w:szCs w:val="24"/>
          <w:lang w:val="es-ES"/>
        </w:rPr>
        <w:t>Method</w:t>
      </w:r>
      <w:proofErr w:type="spellEnd"/>
      <w:r w:rsidRPr="00EC72EC">
        <w:rPr>
          <w:sz w:val="24"/>
          <w:szCs w:val="24"/>
          <w:lang w:val="es-ES"/>
        </w:rPr>
        <w:t xml:space="preserve"> Post -</w:t>
      </w:r>
      <w:proofErr w:type="spellStart"/>
      <w:r w:rsidRPr="00EC72EC">
        <w:rPr>
          <w:sz w:val="24"/>
          <w:szCs w:val="24"/>
          <w:lang w:val="es-ES"/>
        </w:rPr>
        <w:t>ContentType</w:t>
      </w:r>
      <w:proofErr w:type="spellEnd"/>
      <w:r w:rsidRPr="00EC72EC">
        <w:rPr>
          <w:sz w:val="24"/>
          <w:szCs w:val="24"/>
          <w:lang w:val="es-ES"/>
        </w:rPr>
        <w:t xml:space="preserve"> "</w:t>
      </w:r>
      <w:proofErr w:type="spellStart"/>
      <w:r w:rsidRPr="00EC72EC">
        <w:rPr>
          <w:sz w:val="24"/>
          <w:szCs w:val="24"/>
          <w:lang w:val="es-ES"/>
        </w:rPr>
        <w:t>application</w:t>
      </w:r>
      <w:proofErr w:type="spellEnd"/>
      <w:r w:rsidRPr="00EC72EC">
        <w:rPr>
          <w:sz w:val="24"/>
          <w:szCs w:val="24"/>
          <w:lang w:val="es-ES"/>
        </w:rPr>
        <w:t>/</w:t>
      </w:r>
      <w:proofErr w:type="spellStart"/>
      <w:r w:rsidRPr="00EC72EC">
        <w:rPr>
          <w:sz w:val="24"/>
          <w:szCs w:val="24"/>
          <w:lang w:val="es-ES"/>
        </w:rPr>
        <w:t>json</w:t>
      </w:r>
      <w:proofErr w:type="spellEnd"/>
      <w:r w:rsidRPr="00EC72EC">
        <w:rPr>
          <w:sz w:val="24"/>
          <w:szCs w:val="24"/>
          <w:lang w:val="es-ES"/>
        </w:rPr>
        <w:t>" -</w:t>
      </w:r>
      <w:proofErr w:type="spellStart"/>
      <w:r w:rsidRPr="00EC72EC">
        <w:rPr>
          <w:sz w:val="24"/>
          <w:szCs w:val="24"/>
          <w:lang w:val="es-ES"/>
        </w:rPr>
        <w:t>Body</w:t>
      </w:r>
      <w:proofErr w:type="spellEnd"/>
      <w:r w:rsidRPr="00EC72EC">
        <w:rPr>
          <w:sz w:val="24"/>
          <w:szCs w:val="24"/>
          <w:lang w:val="es-ES"/>
        </w:rPr>
        <w:t xml:space="preserve"> (</w:t>
      </w:r>
      <w:proofErr w:type="gramStart"/>
      <w:r w:rsidRPr="00EC72EC">
        <w:rPr>
          <w:sz w:val="24"/>
          <w:szCs w:val="24"/>
          <w:lang w:val="es-ES"/>
        </w:rPr>
        <w:t>@{</w:t>
      </w:r>
      <w:proofErr w:type="gramEnd"/>
      <w:r w:rsidRPr="00EC72EC">
        <w:rPr>
          <w:sz w:val="24"/>
          <w:szCs w:val="24"/>
          <w:lang w:val="es-ES"/>
        </w:rPr>
        <w:t>message=@{data=[Convert]::ToBase64String([Text.Encoding]::UTF8.GetBytes('{"producto":"Producto TEST","</w:t>
      </w:r>
      <w:proofErr w:type="spellStart"/>
      <w:r w:rsidRPr="00EC72EC">
        <w:rPr>
          <w:sz w:val="24"/>
          <w:szCs w:val="24"/>
          <w:lang w:val="es-ES"/>
        </w:rPr>
        <w:t>region</w:t>
      </w:r>
      <w:proofErr w:type="spellEnd"/>
      <w:r w:rsidRPr="00EC72EC">
        <w:rPr>
          <w:sz w:val="24"/>
          <w:szCs w:val="24"/>
          <w:lang w:val="es-ES"/>
        </w:rPr>
        <w:t>":"</w:t>
      </w:r>
      <w:proofErr w:type="spellStart"/>
      <w:r w:rsidRPr="00EC72EC">
        <w:rPr>
          <w:sz w:val="24"/>
          <w:szCs w:val="24"/>
          <w:lang w:val="es-ES"/>
        </w:rPr>
        <w:t>Region</w:t>
      </w:r>
      <w:proofErr w:type="spellEnd"/>
      <w:r w:rsidRPr="00EC72EC">
        <w:rPr>
          <w:sz w:val="24"/>
          <w:szCs w:val="24"/>
          <w:lang w:val="es-ES"/>
        </w:rPr>
        <w:t xml:space="preserve"> </w:t>
      </w:r>
      <w:proofErr w:type="spellStart"/>
      <w:r w:rsidRPr="00EC72EC">
        <w:rPr>
          <w:sz w:val="24"/>
          <w:szCs w:val="24"/>
          <w:lang w:val="es-ES"/>
        </w:rPr>
        <w:t>TEST","mes":"Abril</w:t>
      </w:r>
      <w:proofErr w:type="spellEnd"/>
      <w:r w:rsidRPr="00EC72EC">
        <w:rPr>
          <w:sz w:val="24"/>
          <w:szCs w:val="24"/>
          <w:lang w:val="es-ES"/>
        </w:rPr>
        <w:t xml:space="preserve"> 2026","ventas_mensuales":999}'))}} | </w:t>
      </w:r>
      <w:proofErr w:type="spellStart"/>
      <w:r w:rsidRPr="00EC72EC">
        <w:rPr>
          <w:sz w:val="24"/>
          <w:szCs w:val="24"/>
          <w:lang w:val="es-ES"/>
        </w:rPr>
        <w:t>ConvertTo-Json</w:t>
      </w:r>
      <w:proofErr w:type="spellEnd"/>
      <w:r w:rsidRPr="00EC72EC">
        <w:rPr>
          <w:sz w:val="24"/>
          <w:szCs w:val="24"/>
          <w:lang w:val="es-ES"/>
        </w:rPr>
        <w:t xml:space="preserve"> -</w:t>
      </w:r>
      <w:proofErr w:type="spellStart"/>
      <w:r w:rsidRPr="00EC72EC">
        <w:rPr>
          <w:sz w:val="24"/>
          <w:szCs w:val="24"/>
          <w:lang w:val="es-ES"/>
        </w:rPr>
        <w:t>Depth</w:t>
      </w:r>
      <w:proofErr w:type="spellEnd"/>
      <w:r w:rsidRPr="00EC72EC">
        <w:rPr>
          <w:sz w:val="24"/>
          <w:szCs w:val="24"/>
          <w:lang w:val="es-ES"/>
        </w:rPr>
        <w:t xml:space="preserve"> 5)</w:t>
      </w:r>
      <w:r w:rsidRPr="00716C0A">
        <w:rPr>
          <w:sz w:val="24"/>
          <w:szCs w:val="24"/>
          <w:lang w:val="es-ES"/>
        </w:rPr>
        <w:t>}'</w:t>
      </w:r>
    </w:p>
    <w:p w:rsidR="00775A01" w:rsidRDefault="00775A01" w:rsidP="00775A0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Python:</w:t>
      </w:r>
      <w:r>
        <w:rPr>
          <w:sz w:val="24"/>
          <w:szCs w:val="24"/>
          <w:lang w:val="es-ES"/>
        </w:rPr>
        <w:t xml:space="preserve"> se va en repositorio de </w:t>
      </w:r>
      <w:proofErr w:type="spellStart"/>
      <w:r>
        <w:rPr>
          <w:sz w:val="24"/>
          <w:szCs w:val="24"/>
          <w:lang w:val="es-ES"/>
        </w:rPr>
        <w:t>github</w:t>
      </w:r>
      <w:proofErr w:type="spellEnd"/>
      <w:r>
        <w:rPr>
          <w:sz w:val="24"/>
          <w:szCs w:val="24"/>
          <w:lang w:val="es-ES"/>
        </w:rPr>
        <w:t xml:space="preserve"> un archivo </w:t>
      </w:r>
      <w:r w:rsidRPr="00775A01">
        <w:rPr>
          <w:b/>
          <w:sz w:val="24"/>
          <w:szCs w:val="24"/>
          <w:lang w:val="es-ES"/>
        </w:rPr>
        <w:t>insertar.py</w:t>
      </w:r>
    </w:p>
    <w:p w:rsidR="00775A01" w:rsidRDefault="00754C02" w:rsidP="00AA7DB4">
      <w:pPr>
        <w:rPr>
          <w:b/>
          <w:lang w:val="es-ES"/>
        </w:rPr>
      </w:pPr>
      <w:proofErr w:type="spellStart"/>
      <w:r w:rsidRPr="00754C02">
        <w:rPr>
          <w:b/>
          <w:lang w:val="es-ES"/>
        </w:rPr>
        <w:t>Looker</w:t>
      </w:r>
      <w:proofErr w:type="spellEnd"/>
      <w:r w:rsidRPr="00754C02">
        <w:rPr>
          <w:b/>
          <w:lang w:val="es-ES"/>
        </w:rPr>
        <w:t xml:space="preserve"> Studio</w:t>
      </w:r>
    </w:p>
    <w:p w:rsidR="00754C02" w:rsidRPr="00754C02" w:rsidRDefault="00754C02" w:rsidP="00AA7DB4">
      <w:pPr>
        <w:rPr>
          <w:lang w:val="es-ES"/>
        </w:rPr>
      </w:pPr>
      <w:r>
        <w:rPr>
          <w:lang w:val="es-ES"/>
        </w:rPr>
        <w:t xml:space="preserve">URL: </w:t>
      </w:r>
      <w:hyperlink r:id="rId7" w:history="1">
        <w:r w:rsidR="007672C0" w:rsidRPr="00C32166">
          <w:rPr>
            <w:rStyle w:val="Hipervnculo"/>
            <w:lang w:val="es-ES"/>
          </w:rPr>
          <w:t>https://lookerstudio.google.com/reporting/046ec3f8-e963-424c-a64a-e43a27bb9e12</w:t>
        </w:r>
      </w:hyperlink>
      <w:r w:rsidR="007672C0">
        <w:rPr>
          <w:lang w:val="es-ES"/>
        </w:rPr>
        <w:t xml:space="preserve"> </w:t>
      </w:r>
    </w:p>
    <w:p w:rsidR="00754C02" w:rsidRDefault="00754C02" w:rsidP="00AA7DB4">
      <w:pPr>
        <w:rPr>
          <w:lang w:val="es-ES"/>
        </w:rPr>
      </w:pPr>
      <w:r>
        <w:rPr>
          <w:lang w:val="es-ES"/>
        </w:rPr>
        <w:t>Y se comparte con las personas indicadas en el documento.</w:t>
      </w:r>
    </w:p>
    <w:p w:rsidR="00754C02" w:rsidRDefault="00754C02" w:rsidP="00AA7DB4">
      <w:pPr>
        <w:rPr>
          <w:lang w:val="es-ES"/>
        </w:rPr>
      </w:pPr>
      <w:r w:rsidRPr="00754C02">
        <w:rPr>
          <w:lang w:val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78105</wp:posOffset>
            </wp:positionV>
            <wp:extent cx="5612130" cy="3305175"/>
            <wp:effectExtent l="0" t="0" r="7620" b="9525"/>
            <wp:wrapTight wrapText="bothSides">
              <wp:wrapPolygon edited="0">
                <wp:start x="0" y="0"/>
                <wp:lineTo x="0" y="21538"/>
                <wp:lineTo x="21556" y="21538"/>
                <wp:lineTo x="2155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NOTA: en el documento se indica que se debe agrupar por departamento, pero en el </w:t>
      </w:r>
      <w:proofErr w:type="spellStart"/>
      <w:r>
        <w:rPr>
          <w:lang w:val="es-ES"/>
        </w:rPr>
        <w:t>csv</w:t>
      </w:r>
      <w:proofErr w:type="spellEnd"/>
      <w:r>
        <w:rPr>
          <w:lang w:val="es-ES"/>
        </w:rPr>
        <w:t xml:space="preserve"> no viene la columna departamento, por ende, se inserta un gráfico de barra por productos.</w:t>
      </w:r>
    </w:p>
    <w:p w:rsidR="00754C02" w:rsidRDefault="00754C02" w:rsidP="00AA7DB4">
      <w:pPr>
        <w:rPr>
          <w:b/>
          <w:lang w:val="es-ES"/>
        </w:rPr>
      </w:pPr>
      <w:r w:rsidRPr="00754C02">
        <w:rPr>
          <w:b/>
          <w:lang w:val="es-ES"/>
        </w:rPr>
        <w:lastRenderedPageBreak/>
        <w:t xml:space="preserve">Preguntas de la Parte 2 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 xml:space="preserve">1. Se tiene un </w:t>
      </w:r>
      <w:proofErr w:type="spellStart"/>
      <w:r w:rsidRPr="007672C0">
        <w:rPr>
          <w:lang w:val="es-ES"/>
        </w:rPr>
        <w:t>pod</w:t>
      </w:r>
      <w:proofErr w:type="spellEnd"/>
      <w:r w:rsidRPr="007672C0">
        <w:rPr>
          <w:lang w:val="es-ES"/>
        </w:rPr>
        <w:t xml:space="preserve"> dentro de un GKE el cual se tiene previsto que dentro de unos días realizará un alto consumo de recursos. El </w:t>
      </w:r>
      <w:proofErr w:type="spellStart"/>
      <w:r w:rsidRPr="007672C0">
        <w:rPr>
          <w:lang w:val="es-ES"/>
        </w:rPr>
        <w:t>pod</w:t>
      </w:r>
      <w:proofErr w:type="spellEnd"/>
      <w:r w:rsidRPr="007672C0">
        <w:rPr>
          <w:lang w:val="es-ES"/>
        </w:rPr>
        <w:t xml:space="preserve"> está dentro de un pool de nodos separado del principal. ¿Cómo es posible escalar el </w:t>
      </w:r>
      <w:proofErr w:type="spellStart"/>
      <w:r w:rsidRPr="007672C0">
        <w:rPr>
          <w:lang w:val="es-ES"/>
        </w:rPr>
        <w:t>pod</w:t>
      </w:r>
      <w:proofErr w:type="spellEnd"/>
      <w:r w:rsidRPr="007672C0">
        <w:rPr>
          <w:lang w:val="es-ES"/>
        </w:rPr>
        <w:t xml:space="preserve"> para que logre manejar el alto consumo? ¿Hay factibilidad de </w:t>
      </w:r>
      <w:proofErr w:type="spellStart"/>
      <w:r w:rsidRPr="007672C0">
        <w:rPr>
          <w:lang w:val="es-ES"/>
        </w:rPr>
        <w:t>scale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down</w:t>
      </w:r>
      <w:proofErr w:type="spellEnd"/>
      <w:r w:rsidRPr="007672C0">
        <w:rPr>
          <w:lang w:val="es-ES"/>
        </w:rPr>
        <w:t>?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Usar HPA (Horizontal </w:t>
      </w:r>
      <w:proofErr w:type="spellStart"/>
      <w:r w:rsidRPr="007672C0">
        <w:rPr>
          <w:lang w:val="es-ES"/>
        </w:rPr>
        <w:t>Pod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Autoscaler</w:t>
      </w:r>
      <w:proofErr w:type="spellEnd"/>
      <w:r w:rsidRPr="007672C0">
        <w:rPr>
          <w:lang w:val="es-ES"/>
        </w:rPr>
        <w:t xml:space="preserve">) para escalar réplicas según CPU/RAM o métricas </w:t>
      </w:r>
      <w:proofErr w:type="spellStart"/>
      <w:r w:rsidRPr="007672C0">
        <w:rPr>
          <w:lang w:val="es-ES"/>
        </w:rPr>
        <w:t>custom</w:t>
      </w:r>
      <w:proofErr w:type="spellEnd"/>
      <w:r w:rsidRPr="007672C0">
        <w:rPr>
          <w:lang w:val="es-ES"/>
        </w:rPr>
        <w:t>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Usar </w:t>
      </w:r>
      <w:proofErr w:type="spellStart"/>
      <w:r w:rsidRPr="007672C0">
        <w:rPr>
          <w:lang w:val="es-ES"/>
        </w:rPr>
        <w:t>Cluster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Autoscaler</w:t>
      </w:r>
      <w:proofErr w:type="spellEnd"/>
      <w:r w:rsidRPr="007672C0">
        <w:rPr>
          <w:lang w:val="es-ES"/>
        </w:rPr>
        <w:t xml:space="preserve"> para agregar nodos al </w:t>
      </w:r>
      <w:proofErr w:type="spellStart"/>
      <w:r w:rsidRPr="007672C0">
        <w:rPr>
          <w:lang w:val="es-ES"/>
        </w:rPr>
        <w:t>node</w:t>
      </w:r>
      <w:proofErr w:type="spellEnd"/>
      <w:r w:rsidRPr="007672C0">
        <w:rPr>
          <w:lang w:val="es-ES"/>
        </w:rPr>
        <w:t xml:space="preserve"> pool si no hay capacidad.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Opcional: VPA para ajustar recursos del </w:t>
      </w:r>
      <w:proofErr w:type="spellStart"/>
      <w:r w:rsidRPr="007672C0">
        <w:rPr>
          <w:lang w:val="es-ES"/>
        </w:rPr>
        <w:t>pod</w:t>
      </w:r>
      <w:proofErr w:type="spellEnd"/>
      <w:r w:rsidRPr="007672C0">
        <w:rPr>
          <w:lang w:val="es-ES"/>
        </w:rPr>
        <w:t>.</w:t>
      </w:r>
    </w:p>
    <w:p w:rsidR="007672C0" w:rsidRPr="007672C0" w:rsidRDefault="007672C0" w:rsidP="007672C0">
      <w:pPr>
        <w:rPr>
          <w:lang w:val="es-ES"/>
        </w:rPr>
      </w:pP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 xml:space="preserve">2. Para el mismo </w:t>
      </w:r>
      <w:proofErr w:type="spellStart"/>
      <w:r w:rsidRPr="007672C0">
        <w:rPr>
          <w:lang w:val="es-ES"/>
        </w:rPr>
        <w:t>endpoint</w:t>
      </w:r>
      <w:proofErr w:type="spellEnd"/>
      <w:r w:rsidRPr="007672C0">
        <w:rPr>
          <w:lang w:val="es-ES"/>
        </w:rPr>
        <w:t xml:space="preserve"> de la parte 1 de la prueba ahora se necesita restringir el acceso vía IAM de GCP. ¿Cuál o cuáles soluciones podrían utilizarse?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IAP (</w:t>
      </w:r>
      <w:proofErr w:type="spellStart"/>
      <w:r w:rsidRPr="007672C0">
        <w:rPr>
          <w:lang w:val="es-ES"/>
        </w:rPr>
        <w:t>Identity-Aware</w:t>
      </w:r>
      <w:proofErr w:type="spellEnd"/>
      <w:r w:rsidRPr="007672C0">
        <w:rPr>
          <w:lang w:val="es-ES"/>
        </w:rPr>
        <w:t xml:space="preserve"> Proxy) para proteger </w:t>
      </w:r>
      <w:proofErr w:type="spellStart"/>
      <w:r w:rsidRPr="007672C0">
        <w:rPr>
          <w:lang w:val="es-ES"/>
        </w:rPr>
        <w:t>endpoint</w:t>
      </w:r>
      <w:proofErr w:type="spellEnd"/>
      <w:r w:rsidRPr="007672C0">
        <w:rPr>
          <w:lang w:val="es-ES"/>
        </w:rPr>
        <w:t xml:space="preserve"> HTTP.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API Gateway + IAM (</w:t>
      </w:r>
      <w:proofErr w:type="spellStart"/>
      <w:r w:rsidRPr="007672C0">
        <w:rPr>
          <w:lang w:val="es-ES"/>
        </w:rPr>
        <w:t>OAuth</w:t>
      </w:r>
      <w:proofErr w:type="spellEnd"/>
      <w:r w:rsidRPr="007672C0">
        <w:rPr>
          <w:lang w:val="es-ES"/>
        </w:rPr>
        <w:t>/JWT) para control de acceso por identidad.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Cloud </w:t>
      </w:r>
      <w:proofErr w:type="spellStart"/>
      <w:r w:rsidRPr="007672C0">
        <w:rPr>
          <w:lang w:val="es-ES"/>
        </w:rPr>
        <w:t>Armor</w:t>
      </w:r>
      <w:proofErr w:type="spellEnd"/>
      <w:r w:rsidRPr="007672C0">
        <w:rPr>
          <w:lang w:val="es-ES"/>
        </w:rPr>
        <w:t xml:space="preserve"> para control de IP + WAF.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Workload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Identity</w:t>
      </w:r>
      <w:proofErr w:type="spellEnd"/>
      <w:r w:rsidRPr="007672C0">
        <w:rPr>
          <w:lang w:val="es-ES"/>
        </w:rPr>
        <w:t xml:space="preserve"> para autenticación segura entre servicios.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 xml:space="preserve">3. ¿Cuáles son buenos criterios a la hora de escoger </w:t>
      </w:r>
      <w:proofErr w:type="spellStart"/>
      <w:r w:rsidRPr="007672C0">
        <w:rPr>
          <w:lang w:val="es-ES"/>
        </w:rPr>
        <w:t>Serverless</w:t>
      </w:r>
      <w:proofErr w:type="spellEnd"/>
      <w:r w:rsidRPr="007672C0">
        <w:rPr>
          <w:lang w:val="es-ES"/>
        </w:rPr>
        <w:t xml:space="preserve"> o </w:t>
      </w:r>
      <w:proofErr w:type="spellStart"/>
      <w:r w:rsidRPr="007672C0">
        <w:rPr>
          <w:lang w:val="es-ES"/>
        </w:rPr>
        <w:t>VMs</w:t>
      </w:r>
      <w:proofErr w:type="spellEnd"/>
      <w:r w:rsidRPr="007672C0">
        <w:rPr>
          <w:lang w:val="es-ES"/>
        </w:rPr>
        <w:t xml:space="preserve">/K8S para un </w:t>
      </w:r>
      <w:proofErr w:type="gramStart"/>
      <w:r w:rsidRPr="007672C0">
        <w:rPr>
          <w:lang w:val="es-ES"/>
        </w:rPr>
        <w:t>sistema?.</w:t>
      </w:r>
      <w:proofErr w:type="gramEnd"/>
      <w:r w:rsidRPr="007672C0">
        <w:rPr>
          <w:lang w:val="es-ES"/>
        </w:rPr>
        <w:t xml:space="preserve"> De al menos 2 ejemplos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Serverless</w:t>
      </w:r>
      <w:proofErr w:type="spellEnd"/>
      <w:r w:rsidRPr="007672C0">
        <w:rPr>
          <w:lang w:val="es-ES"/>
        </w:rPr>
        <w:t xml:space="preserve"> (Cloud Run/</w:t>
      </w:r>
      <w:proofErr w:type="spellStart"/>
      <w:r w:rsidRPr="007672C0">
        <w:rPr>
          <w:lang w:val="es-ES"/>
        </w:rPr>
        <w:t>Functions</w:t>
      </w:r>
      <w:proofErr w:type="spellEnd"/>
      <w:r w:rsidRPr="007672C0">
        <w:rPr>
          <w:lang w:val="es-ES"/>
        </w:rPr>
        <w:t xml:space="preserve">): tráfico variable, </w:t>
      </w:r>
      <w:proofErr w:type="spellStart"/>
      <w:r w:rsidRPr="007672C0">
        <w:rPr>
          <w:lang w:val="es-ES"/>
        </w:rPr>
        <w:t>microservicios</w:t>
      </w:r>
      <w:proofErr w:type="spellEnd"/>
      <w:r w:rsidRPr="007672C0">
        <w:rPr>
          <w:lang w:val="es-ES"/>
        </w:rPr>
        <w:t xml:space="preserve"> simples, bajo mantenimiento.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Kubernetes</w:t>
      </w:r>
      <w:proofErr w:type="spellEnd"/>
      <w:r w:rsidRPr="007672C0">
        <w:rPr>
          <w:lang w:val="es-ES"/>
        </w:rPr>
        <w:t>/</w:t>
      </w:r>
      <w:proofErr w:type="spellStart"/>
      <w:r w:rsidRPr="007672C0">
        <w:rPr>
          <w:lang w:val="es-ES"/>
        </w:rPr>
        <w:t>VMs</w:t>
      </w:r>
      <w:proofErr w:type="spellEnd"/>
      <w:r w:rsidRPr="007672C0">
        <w:rPr>
          <w:lang w:val="es-ES"/>
        </w:rPr>
        <w:t>: alta carga constante, sistemas complejos, control de red/infra.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Ejemplos: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Login</w:t>
      </w:r>
      <w:proofErr w:type="spellEnd"/>
      <w:r w:rsidRPr="007672C0">
        <w:rPr>
          <w:lang w:val="es-ES"/>
        </w:rPr>
        <w:t xml:space="preserve"> API &gt; </w:t>
      </w:r>
      <w:proofErr w:type="spellStart"/>
      <w:r w:rsidRPr="007672C0">
        <w:rPr>
          <w:lang w:val="es-ES"/>
        </w:rPr>
        <w:t>Serverless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Sistema </w:t>
      </w:r>
      <w:proofErr w:type="spellStart"/>
      <w:r w:rsidRPr="007672C0">
        <w:rPr>
          <w:lang w:val="es-ES"/>
        </w:rPr>
        <w:t>retail</w:t>
      </w:r>
      <w:proofErr w:type="spellEnd"/>
      <w:r w:rsidRPr="007672C0">
        <w:rPr>
          <w:lang w:val="es-ES"/>
        </w:rPr>
        <w:t xml:space="preserve"> en </w:t>
      </w:r>
      <w:proofErr w:type="spellStart"/>
      <w:r w:rsidRPr="007672C0">
        <w:rPr>
          <w:lang w:val="es-ES"/>
        </w:rPr>
        <w:t>cyberday</w:t>
      </w:r>
      <w:proofErr w:type="spellEnd"/>
      <w:r w:rsidRPr="007672C0">
        <w:rPr>
          <w:lang w:val="es-ES"/>
        </w:rPr>
        <w:t xml:space="preserve"> &gt; GKE</w:t>
      </w:r>
    </w:p>
    <w:p w:rsidR="007672C0" w:rsidRPr="007672C0" w:rsidRDefault="007672C0" w:rsidP="007672C0">
      <w:pPr>
        <w:rPr>
          <w:lang w:val="es-ES"/>
        </w:rPr>
      </w:pP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>4. Usted está atendiendo a un cliente, el cual indica que un proceso de producción se ha caído. El cliente solo sabe que el proceso corre en la nube GCP en el proyecto proyecto-productivo-no-tocar. Indique los pasos que seguiría para determinar cuál es el problema y quién es el responsable del producto. Incluya las preguntas que le haría al cliente y las acciones técnicas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Revisar Cloud </w:t>
      </w:r>
      <w:proofErr w:type="spellStart"/>
      <w:r w:rsidRPr="007672C0">
        <w:rPr>
          <w:lang w:val="es-ES"/>
        </w:rPr>
        <w:t>Logging</w:t>
      </w:r>
      <w:proofErr w:type="spellEnd"/>
      <w:r w:rsidRPr="007672C0">
        <w:rPr>
          <w:lang w:val="es-ES"/>
        </w:rPr>
        <w:t xml:space="preserve"> / </w:t>
      </w:r>
      <w:proofErr w:type="spellStart"/>
      <w:r w:rsidRPr="007672C0">
        <w:rPr>
          <w:lang w:val="es-ES"/>
        </w:rPr>
        <w:t>Monitoring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Revisar GKE: </w:t>
      </w:r>
      <w:proofErr w:type="spellStart"/>
      <w:r w:rsidRPr="007672C0">
        <w:rPr>
          <w:lang w:val="es-ES"/>
        </w:rPr>
        <w:t>pods</w:t>
      </w:r>
      <w:proofErr w:type="spellEnd"/>
      <w:r w:rsidRPr="007672C0">
        <w:rPr>
          <w:lang w:val="es-ES"/>
        </w:rPr>
        <w:t xml:space="preserve">, eventos, </w:t>
      </w:r>
      <w:proofErr w:type="spellStart"/>
      <w:r w:rsidRPr="007672C0">
        <w:rPr>
          <w:lang w:val="es-ES"/>
        </w:rPr>
        <w:t>restart</w:t>
      </w:r>
      <w:proofErr w:type="spellEnd"/>
      <w:r w:rsidRPr="007672C0">
        <w:rPr>
          <w:lang w:val="es-ES"/>
        </w:rPr>
        <w:t>, OOM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lastRenderedPageBreak/>
        <w:tab/>
        <w:t xml:space="preserve">Revisar load </w:t>
      </w:r>
      <w:proofErr w:type="spellStart"/>
      <w:r w:rsidRPr="007672C0">
        <w:rPr>
          <w:lang w:val="es-ES"/>
        </w:rPr>
        <w:t>balancer</w:t>
      </w:r>
      <w:proofErr w:type="spellEnd"/>
      <w:r w:rsidRPr="007672C0">
        <w:rPr>
          <w:lang w:val="es-ES"/>
        </w:rPr>
        <w:t xml:space="preserve"> y dependencias (DB, </w:t>
      </w:r>
      <w:proofErr w:type="spellStart"/>
      <w:r w:rsidRPr="007672C0">
        <w:rPr>
          <w:lang w:val="es-ES"/>
        </w:rPr>
        <w:t>APIs</w:t>
      </w:r>
      <w:proofErr w:type="spellEnd"/>
      <w:r w:rsidRPr="007672C0">
        <w:rPr>
          <w:lang w:val="es-ES"/>
        </w:rPr>
        <w:t>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Revisar despliegues recientes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 xml:space="preserve">5. A usted le dan el requerimiento de </w:t>
      </w:r>
      <w:proofErr w:type="spellStart"/>
      <w:r w:rsidRPr="007672C0">
        <w:rPr>
          <w:lang w:val="es-ES"/>
        </w:rPr>
        <w:t>disponibilizar</w:t>
      </w:r>
      <w:proofErr w:type="spellEnd"/>
      <w:r w:rsidRPr="007672C0">
        <w:rPr>
          <w:lang w:val="es-ES"/>
        </w:rPr>
        <w:t xml:space="preserve"> un producto a los clientes, el cual está construido en una imagen de contenedor. Este producto debe estar disponible para una gran cantidad de clientes de forma concurrente, como un </w:t>
      </w:r>
      <w:proofErr w:type="spellStart"/>
      <w:r w:rsidRPr="007672C0">
        <w:rPr>
          <w:lang w:val="es-ES"/>
        </w:rPr>
        <w:t>retail</w:t>
      </w:r>
      <w:proofErr w:type="spellEnd"/>
      <w:r w:rsidRPr="007672C0">
        <w:rPr>
          <w:lang w:val="es-ES"/>
        </w:rPr>
        <w:t xml:space="preserve"> en </w:t>
      </w:r>
      <w:proofErr w:type="spellStart"/>
      <w:r w:rsidRPr="007672C0">
        <w:rPr>
          <w:lang w:val="es-ES"/>
        </w:rPr>
        <w:t>cyberday</w:t>
      </w:r>
      <w:proofErr w:type="spellEnd"/>
      <w:r w:rsidRPr="007672C0">
        <w:rPr>
          <w:lang w:val="es-ES"/>
        </w:rPr>
        <w:t xml:space="preserve"> ¿Qué tecnologías utilizaría para asegurar la disponibilidad? Considerar todo el ciclo de </w:t>
      </w:r>
      <w:proofErr w:type="spellStart"/>
      <w:r w:rsidRPr="007672C0">
        <w:rPr>
          <w:lang w:val="es-ES"/>
        </w:rPr>
        <w:t>DevOps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GKE + HPA + </w:t>
      </w:r>
      <w:proofErr w:type="spellStart"/>
      <w:r w:rsidRPr="007672C0">
        <w:rPr>
          <w:lang w:val="es-ES"/>
        </w:rPr>
        <w:t>Cluster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Autoscaler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Cloud Load </w:t>
      </w:r>
      <w:proofErr w:type="spellStart"/>
      <w:r w:rsidRPr="007672C0">
        <w:rPr>
          <w:lang w:val="es-ES"/>
        </w:rPr>
        <w:t>Balancer</w:t>
      </w:r>
      <w:proofErr w:type="spellEnd"/>
      <w:r w:rsidRPr="007672C0">
        <w:rPr>
          <w:lang w:val="es-ES"/>
        </w:rPr>
        <w:t xml:space="preserve"> global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Cloud </w:t>
      </w:r>
      <w:proofErr w:type="spellStart"/>
      <w:r w:rsidRPr="007672C0">
        <w:rPr>
          <w:lang w:val="es-ES"/>
        </w:rPr>
        <w:t>Armor</w:t>
      </w:r>
      <w:proofErr w:type="spellEnd"/>
      <w:r w:rsidRPr="007672C0">
        <w:rPr>
          <w:lang w:val="es-ES"/>
        </w:rPr>
        <w:t xml:space="preserve"> (</w:t>
      </w:r>
      <w:proofErr w:type="spellStart"/>
      <w:r w:rsidRPr="007672C0">
        <w:rPr>
          <w:lang w:val="es-ES"/>
        </w:rPr>
        <w:t>DDoS</w:t>
      </w:r>
      <w:proofErr w:type="spellEnd"/>
      <w:r w:rsidRPr="007672C0">
        <w:rPr>
          <w:lang w:val="es-ES"/>
        </w:rPr>
        <w:t>/WAF)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Cloud CDN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Memorystore</w:t>
      </w:r>
      <w:proofErr w:type="spellEnd"/>
      <w:r w:rsidRPr="007672C0">
        <w:rPr>
          <w:lang w:val="es-ES"/>
        </w:rPr>
        <w:t xml:space="preserve"> (</w:t>
      </w:r>
      <w:proofErr w:type="spellStart"/>
      <w:r w:rsidRPr="007672C0">
        <w:rPr>
          <w:lang w:val="es-ES"/>
        </w:rPr>
        <w:t>Redis</w:t>
      </w:r>
      <w:proofErr w:type="spellEnd"/>
      <w:r w:rsidRPr="007672C0">
        <w:rPr>
          <w:lang w:val="es-ES"/>
        </w:rPr>
        <w:t>) para cache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CI/CD: Cloud </w:t>
      </w:r>
      <w:proofErr w:type="spellStart"/>
      <w:r w:rsidRPr="007672C0">
        <w:rPr>
          <w:lang w:val="es-ES"/>
        </w:rPr>
        <w:t>Build</w:t>
      </w:r>
      <w:proofErr w:type="spellEnd"/>
      <w:r w:rsidRPr="007672C0">
        <w:rPr>
          <w:lang w:val="es-ES"/>
        </w:rPr>
        <w:t xml:space="preserve"> + </w:t>
      </w:r>
      <w:proofErr w:type="spellStart"/>
      <w:r w:rsidRPr="007672C0">
        <w:rPr>
          <w:lang w:val="es-ES"/>
        </w:rPr>
        <w:t>Artifact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Registry</w:t>
      </w:r>
      <w:proofErr w:type="spellEnd"/>
      <w:r w:rsidRPr="007672C0">
        <w:rPr>
          <w:lang w:val="es-ES"/>
        </w:rPr>
        <w:t xml:space="preserve"> + </w:t>
      </w:r>
      <w:proofErr w:type="spellStart"/>
      <w:r w:rsidRPr="007672C0">
        <w:rPr>
          <w:lang w:val="es-ES"/>
        </w:rPr>
        <w:t>GitOps</w:t>
      </w:r>
      <w:proofErr w:type="spellEnd"/>
      <w:r w:rsidRPr="007672C0">
        <w:rPr>
          <w:lang w:val="es-ES"/>
        </w:rPr>
        <w:t xml:space="preserve"> (</w:t>
      </w:r>
      <w:proofErr w:type="spellStart"/>
      <w:r w:rsidRPr="007672C0">
        <w:rPr>
          <w:lang w:val="es-ES"/>
        </w:rPr>
        <w:t>ArgoCD</w:t>
      </w:r>
      <w:proofErr w:type="spellEnd"/>
      <w:r w:rsidRPr="007672C0">
        <w:rPr>
          <w:lang w:val="es-ES"/>
        </w:rPr>
        <w:t>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Observabilidad</w:t>
      </w:r>
      <w:proofErr w:type="spellEnd"/>
      <w:r w:rsidRPr="007672C0">
        <w:rPr>
          <w:lang w:val="es-ES"/>
        </w:rPr>
        <w:t xml:space="preserve">: Cloud </w:t>
      </w:r>
      <w:proofErr w:type="spellStart"/>
      <w:r w:rsidRPr="007672C0">
        <w:rPr>
          <w:lang w:val="es-ES"/>
        </w:rPr>
        <w:t>Monitoring</w:t>
      </w:r>
      <w:proofErr w:type="spellEnd"/>
      <w:r w:rsidRPr="007672C0">
        <w:rPr>
          <w:lang w:val="es-ES"/>
        </w:rPr>
        <w:t xml:space="preserve"> + </w:t>
      </w:r>
      <w:proofErr w:type="spellStart"/>
      <w:r w:rsidRPr="007672C0">
        <w:rPr>
          <w:lang w:val="es-ES"/>
        </w:rPr>
        <w:t>Logging</w:t>
      </w:r>
      <w:proofErr w:type="spellEnd"/>
      <w:r w:rsidRPr="007672C0">
        <w:rPr>
          <w:lang w:val="es-ES"/>
        </w:rPr>
        <w:tab/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 xml:space="preserve">6. ¿Qué recomendaciones y/o buenas prácticas seguiría para almacenar y consultar datos en </w:t>
      </w:r>
      <w:proofErr w:type="spellStart"/>
      <w:r w:rsidRPr="007672C0">
        <w:rPr>
          <w:lang w:val="es-ES"/>
        </w:rPr>
        <w:t>BigQuery</w:t>
      </w:r>
      <w:proofErr w:type="spellEnd"/>
      <w:r w:rsidRPr="007672C0">
        <w:rPr>
          <w:lang w:val="es-ES"/>
        </w:rPr>
        <w:t xml:space="preserve"> de tablas grandes para su uso en </w:t>
      </w:r>
      <w:proofErr w:type="spellStart"/>
      <w:r w:rsidRPr="007672C0">
        <w:rPr>
          <w:lang w:val="es-ES"/>
        </w:rPr>
        <w:t>reportería</w:t>
      </w:r>
      <w:proofErr w:type="spellEnd"/>
      <w:r w:rsidRPr="007672C0">
        <w:rPr>
          <w:lang w:val="es-ES"/>
        </w:rPr>
        <w:t>?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Particionar</w:t>
      </w:r>
      <w:proofErr w:type="spellEnd"/>
      <w:r w:rsidRPr="007672C0">
        <w:rPr>
          <w:lang w:val="es-ES"/>
        </w:rPr>
        <w:t xml:space="preserve"> por fecha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Clusterizar</w:t>
      </w:r>
      <w:proofErr w:type="spellEnd"/>
      <w:r w:rsidRPr="007672C0">
        <w:rPr>
          <w:lang w:val="es-ES"/>
        </w:rPr>
        <w:t xml:space="preserve"> por columnas frecuentes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Evitar SELECT *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Filtrar siempre por partición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Usar </w:t>
      </w:r>
      <w:proofErr w:type="spellStart"/>
      <w:r w:rsidRPr="007672C0">
        <w:rPr>
          <w:lang w:val="es-ES"/>
        </w:rPr>
        <w:t>materialized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views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Separar capas: </w:t>
      </w:r>
      <w:proofErr w:type="spellStart"/>
      <w:r w:rsidRPr="007672C0">
        <w:rPr>
          <w:lang w:val="es-ES"/>
        </w:rPr>
        <w:t>raw</w:t>
      </w:r>
      <w:proofErr w:type="spellEnd"/>
      <w:r w:rsidRPr="007672C0">
        <w:rPr>
          <w:lang w:val="es-ES"/>
        </w:rPr>
        <w:t xml:space="preserve"> / </w:t>
      </w:r>
      <w:proofErr w:type="spellStart"/>
      <w:r w:rsidRPr="007672C0">
        <w:rPr>
          <w:lang w:val="es-ES"/>
        </w:rPr>
        <w:t>curated</w:t>
      </w:r>
      <w:proofErr w:type="spellEnd"/>
      <w:r w:rsidRPr="007672C0">
        <w:rPr>
          <w:lang w:val="es-ES"/>
        </w:rPr>
        <w:t xml:space="preserve"> / </w:t>
      </w:r>
      <w:proofErr w:type="spellStart"/>
      <w:r w:rsidRPr="007672C0">
        <w:rPr>
          <w:lang w:val="es-ES"/>
        </w:rPr>
        <w:t>reporting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>7. Utilizando la arquitectura de la parte 1, indique cuáles indicadores utilizaría para generar métricas y alertas significativas con el fin de asegurar la estabilidad y calidad de servicio (SLA)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CPU / memoria / nodos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Error </w:t>
      </w:r>
      <w:proofErr w:type="spellStart"/>
      <w:r w:rsidRPr="007672C0">
        <w:rPr>
          <w:lang w:val="es-ES"/>
        </w:rPr>
        <w:t>rate</w:t>
      </w:r>
      <w:proofErr w:type="spellEnd"/>
      <w:r w:rsidRPr="007672C0">
        <w:rPr>
          <w:lang w:val="es-ES"/>
        </w:rPr>
        <w:t xml:space="preserve"> (5xx)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Latencia p95/p99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Request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rate</w:t>
      </w:r>
      <w:proofErr w:type="spellEnd"/>
      <w:r w:rsidRPr="007672C0">
        <w:rPr>
          <w:lang w:val="es-ES"/>
        </w:rPr>
        <w:t xml:space="preserve"> (RPS)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  <w:proofErr w:type="spellStart"/>
      <w:r w:rsidRPr="007672C0">
        <w:rPr>
          <w:lang w:val="es-ES"/>
        </w:rPr>
        <w:t>CrashLoopBackOff</w:t>
      </w:r>
      <w:proofErr w:type="spellEnd"/>
      <w:r w:rsidRPr="007672C0">
        <w:rPr>
          <w:lang w:val="es-ES"/>
        </w:rPr>
        <w:t xml:space="preserve"> / </w:t>
      </w:r>
      <w:proofErr w:type="spellStart"/>
      <w:r w:rsidRPr="007672C0">
        <w:rPr>
          <w:lang w:val="es-ES"/>
        </w:rPr>
        <w:t>OOMKilled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lastRenderedPageBreak/>
        <w:tab/>
      </w:r>
      <w:proofErr w:type="spellStart"/>
      <w:r w:rsidRPr="007672C0">
        <w:rPr>
          <w:lang w:val="es-ES"/>
        </w:rPr>
        <w:t>Health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checks</w:t>
      </w:r>
      <w:proofErr w:type="spellEnd"/>
      <w:r w:rsidRPr="007672C0">
        <w:rPr>
          <w:lang w:val="es-ES"/>
        </w:rPr>
        <w:t xml:space="preserve"> del LB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SLA: disponibilidad y error </w:t>
      </w:r>
      <w:proofErr w:type="spellStart"/>
      <w:r w:rsidRPr="007672C0">
        <w:rPr>
          <w:lang w:val="es-ES"/>
        </w:rPr>
        <w:t>budget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burn</w:t>
      </w:r>
      <w:proofErr w:type="spellEnd"/>
      <w:r w:rsidRPr="007672C0">
        <w:rPr>
          <w:lang w:val="es-ES"/>
        </w:rPr>
        <w:t xml:space="preserve"> </w:t>
      </w:r>
      <w:proofErr w:type="spellStart"/>
      <w:r w:rsidRPr="007672C0">
        <w:rPr>
          <w:lang w:val="es-ES"/>
        </w:rPr>
        <w:t>rate</w:t>
      </w:r>
      <w:proofErr w:type="spellEnd"/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 xml:space="preserve">8. De la parte 1 de la prueba, ¿cuáles mejoras </w:t>
      </w:r>
      <w:proofErr w:type="spellStart"/>
      <w:r w:rsidRPr="007672C0">
        <w:rPr>
          <w:lang w:val="es-ES"/>
        </w:rPr>
        <w:t>o</w:t>
      </w:r>
      <w:proofErr w:type="spellEnd"/>
      <w:r w:rsidRPr="007672C0">
        <w:rPr>
          <w:lang w:val="es-ES"/>
        </w:rPr>
        <w:t xml:space="preserve"> oportunidades de implementación se podrían hacer utilizando IA?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Predicción de tráfico (</w:t>
      </w:r>
      <w:proofErr w:type="spellStart"/>
      <w:r w:rsidRPr="007672C0">
        <w:rPr>
          <w:lang w:val="es-ES"/>
        </w:rPr>
        <w:t>autoscaling</w:t>
      </w:r>
      <w:proofErr w:type="spellEnd"/>
      <w:r w:rsidRPr="007672C0">
        <w:rPr>
          <w:lang w:val="es-ES"/>
        </w:rPr>
        <w:t xml:space="preserve"> inteligente)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 xml:space="preserve">Detección de anomalías en </w:t>
      </w:r>
      <w:proofErr w:type="spellStart"/>
      <w:r w:rsidRPr="007672C0">
        <w:rPr>
          <w:lang w:val="es-ES"/>
        </w:rPr>
        <w:t>logs</w:t>
      </w:r>
      <w:proofErr w:type="spellEnd"/>
      <w:r w:rsidRPr="007672C0">
        <w:rPr>
          <w:lang w:val="es-ES"/>
        </w:rPr>
        <w:t>/métricas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RCA automático de incidentes</w:t>
      </w:r>
    </w:p>
    <w:p w:rsidR="007672C0" w:rsidRP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Recomendación de optimización de costos (</w:t>
      </w:r>
      <w:proofErr w:type="spellStart"/>
      <w:r w:rsidRPr="007672C0">
        <w:rPr>
          <w:lang w:val="es-ES"/>
        </w:rPr>
        <w:t>rightsizing</w:t>
      </w:r>
      <w:proofErr w:type="spellEnd"/>
      <w:r w:rsidRPr="007672C0">
        <w:rPr>
          <w:lang w:val="es-ES"/>
        </w:rPr>
        <w:t>)</w:t>
      </w:r>
    </w:p>
    <w:p w:rsidR="007672C0" w:rsidRDefault="007672C0" w:rsidP="007672C0">
      <w:pPr>
        <w:rPr>
          <w:lang w:val="es-ES"/>
        </w:rPr>
      </w:pPr>
      <w:r w:rsidRPr="007672C0">
        <w:rPr>
          <w:lang w:val="es-ES"/>
        </w:rPr>
        <w:tab/>
        <w:t>Seguridad: detección de tráfico anómalo</w:t>
      </w:r>
    </w:p>
    <w:p w:rsidR="00F04813" w:rsidRDefault="00F04813" w:rsidP="007672C0">
      <w:pPr>
        <w:rPr>
          <w:lang w:val="es-ES"/>
        </w:rPr>
      </w:pPr>
    </w:p>
    <w:p w:rsidR="00F04813" w:rsidRPr="00F04813" w:rsidRDefault="00F04813" w:rsidP="007672C0">
      <w:pPr>
        <w:rPr>
          <w:b/>
          <w:lang w:val="es-ES"/>
        </w:rPr>
      </w:pPr>
      <w:r w:rsidRPr="00F04813">
        <w:rPr>
          <w:b/>
          <w:lang w:val="es-ES"/>
        </w:rPr>
        <w:t xml:space="preserve">Se agregan como propietarios al proyecto los correos indicados. </w:t>
      </w:r>
    </w:p>
    <w:p w:rsidR="00F04813" w:rsidRDefault="00F04813" w:rsidP="007672C0">
      <w:pPr>
        <w:rPr>
          <w:lang w:val="es-ES"/>
        </w:rPr>
      </w:pPr>
      <w:r w:rsidRPr="00F04813">
        <w:rPr>
          <w:lang w:val="es-ES"/>
        </w:rPr>
        <w:drawing>
          <wp:inline distT="0" distB="0" distL="0" distR="0" wp14:anchorId="741CB37E" wp14:editId="1CBBD694">
            <wp:extent cx="5612130" cy="27089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13" w:rsidRDefault="00F04813" w:rsidP="007672C0">
      <w:pPr>
        <w:rPr>
          <w:lang w:val="es-ES"/>
        </w:rPr>
      </w:pPr>
    </w:p>
    <w:p w:rsidR="00F04813" w:rsidRPr="007672C0" w:rsidRDefault="00F04813" w:rsidP="007672C0">
      <w:pPr>
        <w:rPr>
          <w:lang w:val="es-ES"/>
        </w:rPr>
      </w:pPr>
      <w:bookmarkStart w:id="0" w:name="_GoBack"/>
      <w:bookmarkEnd w:id="0"/>
    </w:p>
    <w:sectPr w:rsidR="00F04813" w:rsidRPr="007672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E05"/>
    <w:rsid w:val="00111E05"/>
    <w:rsid w:val="00193CB5"/>
    <w:rsid w:val="00297CBE"/>
    <w:rsid w:val="0047780E"/>
    <w:rsid w:val="004A424F"/>
    <w:rsid w:val="00754C02"/>
    <w:rsid w:val="007672C0"/>
    <w:rsid w:val="00775A01"/>
    <w:rsid w:val="00AA7DB4"/>
    <w:rsid w:val="00F0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F586"/>
  <w15:chartTrackingRefBased/>
  <w15:docId w15:val="{EF3C4CF3-DF5D-4097-9BFB-24659703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A7D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lookerstudio.google.com/reporting/046ec3f8-e963-424c-a64a-e43a27bb9e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ventas-service-489749636379.us-central1.run.app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833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Espinoza</dc:creator>
  <cp:keywords/>
  <dc:description/>
  <cp:lastModifiedBy>Roderick Espinoza</cp:lastModifiedBy>
  <cp:revision>3</cp:revision>
  <dcterms:created xsi:type="dcterms:W3CDTF">2026-04-10T01:06:00Z</dcterms:created>
  <dcterms:modified xsi:type="dcterms:W3CDTF">2026-04-10T02:06:00Z</dcterms:modified>
</cp:coreProperties>
</file>