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SharePoint Site Owner – Pre</w:t>
        <w:noBreakHyphen/>
        <w:t>Migration Checklist (to SharePoint Online)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 are the owner of a SharePoint site that will be migrated to </w:t>
      </w:r>
      <w:r>
        <w:rPr>
          <w:rStyle w:val="Strong"/>
          <w:shd w:fill="auto" w:val="clear"/>
        </w:rPr>
        <w:t>SharePoint Online (SPO)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don’t need you to be a SharePoint expert.</w:t>
        <w:br/>
        <w:t xml:space="preserve">We just need you to complete the steps below so your site is </w:t>
      </w:r>
      <w:r>
        <w:rPr>
          <w:rStyle w:val="Strong"/>
          <w:shd w:fill="auto" w:val="clear"/>
        </w:rPr>
        <w:t>clean, smaller, and easier to migrate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Please complete these steps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Your </w:t>
      </w:r>
      <w:r>
        <w:rPr>
          <w:rStyle w:val="Strong"/>
          <w:shd w:fill="auto" w:val="clear"/>
        </w:rPr>
        <w:t>main site</w:t>
      </w:r>
      <w:r>
        <w:rPr/>
        <w:t xml:space="preserve">, and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Each subsite</w:t>
      </w:r>
      <w:r>
        <w:rPr/>
        <w:t xml:space="preserve"> under it (if they are still needed). </w:t>
      </w:r>
    </w:p>
    <w:p>
      <w:pPr>
        <w:pStyle w:val="BodyText"/>
        <w:bidi w:val="0"/>
        <w:ind w:hanging="0" w:start="0" w:end="0"/>
        <w:jc w:val="start"/>
        <w:rPr/>
      </w:pPr>
      <w:r>
        <w:rPr/>
        <w:t>When you’re finished, please send back the short form at the end of this guide.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1. Decide what to do with your site and subsites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For your </w:t>
      </w:r>
      <w:r>
        <w:rPr>
          <w:rStyle w:val="Strong"/>
          <w:shd w:fill="auto" w:val="clear"/>
        </w:rPr>
        <w:t>main site</w:t>
      </w:r>
      <w:r>
        <w:rPr/>
        <w:t xml:space="preserve"> and for </w:t>
      </w:r>
      <w:r>
        <w:rPr>
          <w:rStyle w:val="Strong"/>
          <w:shd w:fill="auto" w:val="clear"/>
        </w:rPr>
        <w:t>each subsite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Open the site in your browser.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Ask yourself: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Is this site still actively used by the team?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Is it only needed for </w:t>
      </w:r>
      <w:r>
        <w:rPr>
          <w:rStyle w:val="Strong"/>
          <w:shd w:fill="auto" w:val="clear"/>
        </w:rPr>
        <w:t>historical reference</w:t>
      </w:r>
      <w:r>
        <w:rPr/>
        <w:t xml:space="preserve">?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Is it no longer needed at all?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Decide one of: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Migrate</w:t>
      </w:r>
      <w:r>
        <w:rPr/>
        <w:t xml:space="preserve"> – still actively used.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Archive</w:t>
      </w:r>
      <w:r>
        <w:rPr/>
        <w:t xml:space="preserve"> – only needed for reference (rarely used).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  <w:shd w:fill="auto" w:val="clear"/>
        </w:rPr>
        <w:t>Delete</w:t>
      </w:r>
      <w:r>
        <w:rPr/>
        <w:t xml:space="preserve"> – not needed anymore.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 will record this decision later in the </w:t>
      </w:r>
      <w:r>
        <w:rPr>
          <w:rStyle w:val="Strong"/>
          <w:shd w:fill="auto" w:val="clear"/>
        </w:rPr>
        <w:t>summary form</w:t>
      </w:r>
      <w:r>
        <w:rPr/>
        <w:t>.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✅ </w:t>
      </w:r>
      <w:r>
        <w:rPr/>
        <w:t xml:space="preserve">If you are not sure about a site or subsite, select </w:t>
      </w:r>
      <w:r>
        <w:rPr>
          <w:rStyle w:val="Strong"/>
          <w:shd w:fill="auto" w:val="clear"/>
        </w:rPr>
        <w:t>Archive</w:t>
      </w:r>
      <w:r>
        <w:rPr/>
        <w:t xml:space="preserve"> and add a note.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2. Clean up old and unused documents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Do this for the main site and any subsites you decided to </w:t>
      </w:r>
      <w:r>
        <w:rPr>
          <w:rStyle w:val="Strong"/>
          <w:shd w:fill="auto" w:val="clear"/>
        </w:rPr>
        <w:t>Migrate</w:t>
      </w:r>
      <w:r>
        <w:rPr/>
        <w:t xml:space="preserve"> or </w:t>
      </w:r>
      <w:r>
        <w:rPr>
          <w:rStyle w:val="Strong"/>
          <w:shd w:fill="auto" w:val="clear"/>
        </w:rPr>
        <w:t>Archive</w:t>
      </w:r>
      <w:r>
        <w:rPr/>
        <w:t>.</w:t>
      </w:r>
    </w:p>
    <w:p>
      <w:pPr>
        <w:pStyle w:val="Heading4"/>
        <w:bidi w:val="0"/>
        <w:ind w:hanging="0" w:start="0" w:end="0"/>
        <w:jc w:val="start"/>
        <w:rPr/>
      </w:pPr>
      <w:r>
        <w:rPr/>
        <w:t>2.1 Remove obvious junk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For each </w:t>
      </w:r>
      <w:r>
        <w:rPr>
          <w:rStyle w:val="Strong"/>
          <w:shd w:fill="auto" w:val="clear"/>
        </w:rPr>
        <w:t>document library</w:t>
      </w:r>
      <w:r>
        <w:rPr/>
        <w:t xml:space="preserve"> (e.g. “Documents”, “Shared Documents”, “Project Docs”):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Click into the library.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Look for: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Test files (e.g. “test.docx”, “asdf.xlsx”).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“</w:t>
      </w:r>
      <w:r>
        <w:rPr/>
        <w:t xml:space="preserve">Copy of …” files you no longer need.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Temporary exports (e.g. “Export_01.csv”, “Report (1).xlsx”).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Select these files and </w:t>
      </w:r>
      <w:r>
        <w:rPr>
          <w:rStyle w:val="Strong"/>
          <w:shd w:fill="auto" w:val="clear"/>
        </w:rPr>
        <w:t>Delete</w:t>
      </w:r>
      <w:r>
        <w:rPr/>
        <w:t xml:space="preserve"> them. 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❌ </w:t>
      </w:r>
      <w:r>
        <w:rPr/>
        <w:t>Don’t delete anything if you’re unsure. Leave it and move on.</w:t>
      </w:r>
    </w:p>
    <w:p>
      <w:pPr>
        <w:pStyle w:val="Heading4"/>
        <w:bidi w:val="0"/>
        <w:ind w:hanging="0" w:start="0" w:end="0"/>
        <w:jc w:val="start"/>
        <w:rPr/>
      </w:pPr>
      <w:r>
        <w:rPr/>
        <w:t>2.2 Review very old files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In the library, switch to a view where you can see the </w:t>
      </w:r>
      <w:r>
        <w:rPr>
          <w:rStyle w:val="Strong"/>
          <w:shd w:fill="auto" w:val="clear"/>
        </w:rPr>
        <w:t>Modified</w:t>
      </w:r>
      <w:r>
        <w:rPr/>
        <w:t xml:space="preserve"> date.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Sort or filter by </w:t>
      </w:r>
      <w:r>
        <w:rPr>
          <w:rStyle w:val="Strong"/>
          <w:shd w:fill="auto" w:val="clear"/>
        </w:rPr>
        <w:t>Modified</w:t>
      </w:r>
      <w:r>
        <w:rPr/>
        <w:t xml:space="preserve"> (oldest first).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Look at files that haven’t been changed in </w:t>
      </w:r>
      <w:r>
        <w:rPr>
          <w:rStyle w:val="Strong"/>
          <w:shd w:fill="auto" w:val="clear"/>
        </w:rPr>
        <w:t>3+ years</w:t>
      </w:r>
      <w:r>
        <w:rPr/>
        <w:t xml:space="preserve"> and decide: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Still needed regularly → keep where they are.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Rarely/never used but may be needed → move to an </w:t>
      </w:r>
      <w:r>
        <w:rPr>
          <w:rStyle w:val="Strong"/>
          <w:shd w:fill="auto" w:val="clear"/>
        </w:rPr>
        <w:t>Archive</w:t>
      </w:r>
      <w:r>
        <w:rPr/>
        <w:t xml:space="preserve"> folder/library (see next step).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Clearly no longer needed → delete.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3. Create a simple “Archive” area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We want to separate </w:t>
      </w:r>
      <w:r>
        <w:rPr>
          <w:rStyle w:val="Strong"/>
          <w:shd w:fill="auto" w:val="clear"/>
        </w:rPr>
        <w:t>active</w:t>
      </w:r>
      <w:r>
        <w:rPr/>
        <w:t xml:space="preserve"> content from </w:t>
      </w:r>
      <w:r>
        <w:rPr>
          <w:rStyle w:val="Strong"/>
          <w:shd w:fill="auto" w:val="clear"/>
        </w:rPr>
        <w:t>historic</w:t>
      </w:r>
      <w:r>
        <w:rPr/>
        <w:t xml:space="preserve"> content.</w:t>
      </w:r>
    </w:p>
    <w:p>
      <w:pPr>
        <w:pStyle w:val="Heading4"/>
        <w:bidi w:val="0"/>
        <w:ind w:hanging="0" w:start="0" w:end="0"/>
        <w:jc w:val="start"/>
        <w:rPr/>
      </w:pPr>
      <w:r>
        <w:rPr/>
        <w:t>3.1 For each site and relevant subsite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Choose </w:t>
      </w:r>
      <w:r>
        <w:rPr>
          <w:rStyle w:val="Strong"/>
          <w:shd w:fill="auto" w:val="clear"/>
        </w:rPr>
        <w:t>one</w:t>
      </w:r>
      <w:r>
        <w:rPr/>
        <w:t xml:space="preserve"> of these options (whichever is easiest):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Option A: Create an </w:t>
      </w:r>
      <w:r>
        <w:rPr>
          <w:rStyle w:val="Strong"/>
          <w:shd w:fill="auto" w:val="clear"/>
        </w:rPr>
        <w:t>“Archive” folder</w:t>
      </w:r>
      <w:r>
        <w:rPr/>
        <w:t xml:space="preserve"> inside the existing “Documents” library.</w:t>
        <w:br/>
        <w:t xml:space="preserve">Example name: </w:t>
      </w:r>
      <w:r>
        <w:rPr>
          <w:rStyle w:val="SourceText"/>
          <w:shd w:fill="auto" w:val="clear"/>
        </w:rPr>
        <w:t>Archive – Old Project Files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Option B: Create a new </w:t>
      </w:r>
      <w:r>
        <w:rPr>
          <w:rStyle w:val="Strong"/>
          <w:shd w:fill="auto" w:val="clear"/>
        </w:rPr>
        <w:t>“Archive Documents”</w:t>
      </w:r>
      <w:r>
        <w:rPr/>
        <w:t xml:space="preserve"> library.</w:t>
        <w:br/>
        <w:t xml:space="preserve">Example name: </w:t>
      </w:r>
      <w:r>
        <w:rPr>
          <w:rStyle w:val="SourceText"/>
          <w:shd w:fill="auto" w:val="clear"/>
        </w:rPr>
        <w:t>Archive – &lt;Team/Project Name&gt;</w:t>
      </w:r>
    </w:p>
    <w:p>
      <w:pPr>
        <w:pStyle w:val="Heading4"/>
        <w:bidi w:val="0"/>
        <w:ind w:hanging="0" w:start="0" w:end="0"/>
        <w:jc w:val="start"/>
        <w:rPr/>
      </w:pPr>
      <w:r>
        <w:rPr/>
        <w:t>3.2 Move old content into Archive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Move documents that are: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From </w:t>
      </w:r>
      <w:r>
        <w:rPr>
          <w:rStyle w:val="Strong"/>
          <w:shd w:fill="auto" w:val="clear"/>
        </w:rPr>
        <w:t>finished projects</w:t>
      </w:r>
      <w:r>
        <w:rPr/>
        <w:t xml:space="preserve">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Old versions of policies / procedures (where newer versions exist).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Old reports used only for reference.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Clearly name archive folders, e.g.: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  <w:shd w:fill="auto" w:val="clear"/>
        </w:rPr>
        <w:t>Archive – Project X (Completed 2021)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  <w:shd w:fill="auto" w:val="clear"/>
        </w:rPr>
        <w:t>Archive – Policies (Pre</w:t>
        <w:noBreakHyphen/>
        <w:t>2022)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If possible (and you’re comfortable), make the archive more read</w:t>
        <w:noBreakHyphen/>
        <w:t>only by: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Adding “(Do Not Edit)” to the folder or library name, e.g. </w:t>
      </w:r>
      <w:r>
        <w:rPr>
          <w:rStyle w:val="SourceText"/>
          <w:shd w:fill="auto" w:val="clear"/>
        </w:rPr>
        <w:t>Archive – 2018–2020 (Do Not Edit)</w:t>
      </w:r>
      <w:r>
        <w:rPr/>
        <w:t xml:space="preserve">. 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⚠️ </w:t>
      </w:r>
      <w:r>
        <w:rPr/>
        <w:t xml:space="preserve">Do </w:t>
      </w:r>
      <w:r>
        <w:rPr>
          <w:rStyle w:val="Strong"/>
          <w:shd w:fill="auto" w:val="clear"/>
        </w:rPr>
        <w:t>not</w:t>
      </w:r>
      <w:r>
        <w:rPr/>
        <w:t xml:space="preserve"> change advanced permissions if you’re not sure. Just name things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4. Remove empty / unused lists and libraries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Go to </w:t>
      </w:r>
      <w:r>
        <w:rPr>
          <w:rStyle w:val="Strong"/>
          <w:shd w:fill="auto" w:val="clear"/>
        </w:rPr>
        <w:t>Site Contents</w:t>
      </w:r>
      <w:r>
        <w:rPr/>
        <w:t xml:space="preserve"> (usually </w:t>
      </w:r>
      <w:r>
        <w:rPr>
          <w:rStyle w:val="SourceText"/>
          <w:shd w:fill="auto" w:val="clear"/>
        </w:rPr>
        <w:t>Settings ⚙ → Site contents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Look for: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Lists with names like “Test”, “Old list”, “Temp”, “Import”, “Issue tracking (old)”.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Libraries that are clearly not used anymore.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If you are confident they are not needed: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Click the </w:t>
      </w:r>
      <w:r>
        <w:rPr>
          <w:rStyle w:val="Strong"/>
          <w:shd w:fill="auto" w:val="clear"/>
        </w:rPr>
        <w:t>…</w:t>
      </w:r>
      <w:r>
        <w:rPr/>
        <w:t xml:space="preserve"> (More) next to the list/library name.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Choose </w:t>
      </w:r>
      <w:r>
        <w:rPr>
          <w:rStyle w:val="Strong"/>
          <w:shd w:fill="auto" w:val="clear"/>
        </w:rPr>
        <w:t>Delete</w:t>
      </w:r>
      <w:r>
        <w:rPr/>
        <w:t xml:space="preserve">. 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If you’re unsure, leave it and mention it in your final summary.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5. Tidy names and navigation (what users see)</w:t>
      </w:r>
    </w:p>
    <w:p>
      <w:pPr>
        <w:pStyle w:val="Heading4"/>
        <w:bidi w:val="0"/>
        <w:ind w:hanging="0" w:start="0" w:end="0"/>
        <w:jc w:val="start"/>
        <w:rPr/>
      </w:pPr>
      <w:r>
        <w:rPr/>
        <w:t>5.1 Rename confusing libraries/folders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 each document library, right</w:t>
        <w:noBreakHyphen/>
        <w:t xml:space="preserve">click a library or folder name (or use the Ribbon) and choose </w:t>
      </w:r>
      <w:r>
        <w:rPr>
          <w:rStyle w:val="Strong"/>
          <w:shd w:fill="auto" w:val="clear"/>
        </w:rPr>
        <w:t>Rename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clear, business</w:t>
        <w:noBreakHyphen/>
        <w:t xml:space="preserve">friendly names like: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  <w:shd w:fill="auto" w:val="clear"/>
        </w:rPr>
        <w:t>Policies and Procedures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  <w:shd w:fill="auto" w:val="clear"/>
        </w:rPr>
        <w:t>HR – Employee Forms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ourceText"/>
          <w:shd w:fill="auto" w:val="clear"/>
        </w:rPr>
        <w:t>Project ABC – Documents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Avoid vague names like “Misc”, “Stuff”, “New folder”.</w:t>
      </w:r>
    </w:p>
    <w:p>
      <w:pPr>
        <w:pStyle w:val="Heading4"/>
        <w:bidi w:val="0"/>
        <w:ind w:hanging="0" w:start="0" w:end="0"/>
        <w:jc w:val="start"/>
        <w:rPr/>
      </w:pPr>
      <w:r>
        <w:rPr/>
        <w:t>5.2 Clean up navigation links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On the left side (</w:t>
      </w:r>
      <w:r>
        <w:rPr>
          <w:rStyle w:val="Strong"/>
          <w:shd w:fill="auto" w:val="clear"/>
        </w:rPr>
        <w:t>Quick Launch</w:t>
      </w:r>
      <w:r>
        <w:rPr/>
        <w:t>) and top navigation (if present):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Remove links that go to deleted or unused areas.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Rename links that are unclear.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Only remove links if you are sure the target is not used.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⚠️ </w:t>
      </w:r>
      <w:r>
        <w:rPr/>
        <w:t xml:space="preserve">Do </w:t>
      </w:r>
      <w:r>
        <w:rPr>
          <w:rStyle w:val="Strong"/>
          <w:shd w:fill="auto" w:val="clear"/>
        </w:rPr>
        <w:t>not</w:t>
      </w:r>
      <w:r>
        <w:rPr/>
        <w:t xml:space="preserve"> edit navigation items you don’t understand; just leave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6. Clean up old users (safely)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 have </w:t>
      </w:r>
      <w:r>
        <w:rPr>
          <w:rStyle w:val="Strong"/>
          <w:shd w:fill="auto" w:val="clear"/>
        </w:rPr>
        <w:t>Full Control</w:t>
      </w:r>
      <w:r>
        <w:rPr/>
        <w:t>, but to avoid breaking anything, please do only the simple checks below.</w:t>
      </w:r>
    </w:p>
    <w:p>
      <w:pPr>
        <w:pStyle w:val="Heading4"/>
        <w:bidi w:val="0"/>
        <w:ind w:hanging="0" w:start="0" w:end="0"/>
        <w:jc w:val="start"/>
        <w:rPr/>
      </w:pPr>
      <w:r>
        <w:rPr/>
        <w:t>6.1 Check Site Owners / Members / Visitors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Go to </w:t>
      </w:r>
      <w:r>
        <w:rPr>
          <w:rStyle w:val="SourceText"/>
          <w:shd w:fill="auto" w:val="clear"/>
        </w:rPr>
        <w:t>Settings ⚙ → Site permissions</w:t>
      </w:r>
      <w:r>
        <w:rPr/>
        <w:t xml:space="preserve"> (or similar wording).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You will usually see: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Owners</w:t>
      </w:r>
      <w:r>
        <w:rPr/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Members</w:t>
      </w:r>
      <w:r>
        <w:rPr/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Visitors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For each group: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Look for </w:t>
      </w:r>
      <w:r>
        <w:rPr>
          <w:rStyle w:val="Strong"/>
          <w:shd w:fill="auto" w:val="clear"/>
        </w:rPr>
        <w:t>people who have left the organisation</w:t>
      </w:r>
      <w:r>
        <w:rPr/>
        <w:t xml:space="preserve"> or roles that no longer exist.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If you are </w:t>
      </w:r>
      <w:r>
        <w:rPr>
          <w:rStyle w:val="Strong"/>
          <w:shd w:fill="auto" w:val="clear"/>
        </w:rPr>
        <w:t>100% sure</w:t>
      </w:r>
      <w:r>
        <w:rPr/>
        <w:t xml:space="preserve"> a person should not have access: 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 xml:space="preserve">Select them and </w:t>
      </w:r>
      <w:r>
        <w:rPr>
          <w:rStyle w:val="Strong"/>
          <w:shd w:fill="auto" w:val="clear"/>
        </w:rPr>
        <w:t>Remove</w:t>
      </w:r>
      <w:r>
        <w:rPr/>
        <w:t xml:space="preserve">. 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❌ </w:t>
      </w:r>
      <w:r>
        <w:rPr/>
        <w:t xml:space="preserve">Do </w:t>
      </w:r>
      <w:r>
        <w:rPr>
          <w:rStyle w:val="Strong"/>
          <w:shd w:fill="auto" w:val="clear"/>
        </w:rPr>
        <w:t>not</w:t>
      </w:r>
      <w:r>
        <w:rPr/>
        <w:t>:</w:t>
      </w:r>
    </w:p>
    <w:p>
      <w:pPr>
        <w:pStyle w:val="BlockQuotation"/>
        <w:numPr>
          <w:ilvl w:val="0"/>
          <w:numId w:val="11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 w:end="567"/>
        <w:jc w:val="start"/>
        <w:rPr/>
      </w:pPr>
      <w:r>
        <w:rPr/>
        <w:t xml:space="preserve">Change permission levels (e.g. from Member to Owner). </w:t>
      </w:r>
    </w:p>
    <w:p>
      <w:pPr>
        <w:pStyle w:val="BlockQuotation"/>
        <w:numPr>
          <w:ilvl w:val="0"/>
          <w:numId w:val="11"/>
        </w:numPr>
        <w:tabs>
          <w:tab w:val="clear" w:pos="709"/>
          <w:tab w:val="left" w:pos="1276" w:leader="none"/>
        </w:tabs>
        <w:bidi w:val="0"/>
        <w:spacing w:before="0" w:after="0"/>
        <w:ind w:hanging="283" w:start="1276" w:end="567"/>
        <w:jc w:val="start"/>
        <w:rPr/>
      </w:pPr>
      <w:r>
        <w:rPr/>
        <w:t xml:space="preserve">Remove security groups you don’t recognise. </w:t>
      </w:r>
    </w:p>
    <w:p>
      <w:pPr>
        <w:pStyle w:val="BlockQuotation"/>
        <w:numPr>
          <w:ilvl w:val="0"/>
          <w:numId w:val="11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/>
        <w:t xml:space="preserve">Break or change “unique permissions” on individual folders/files.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If something looks very odd or complicated, just </w:t>
      </w:r>
      <w:r>
        <w:rPr>
          <w:rStyle w:val="Strong"/>
          <w:shd w:fill="auto" w:val="clear"/>
        </w:rPr>
        <w:t>take a screenshot or note</w:t>
      </w:r>
      <w:r>
        <w:rPr/>
        <w:t xml:space="preserve"> and mention it in your final summary.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7. Fix checked</w:t>
        <w:noBreakHyphen/>
        <w:t>out files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Checked</w:t>
        <w:noBreakHyphen/>
        <w:t>out files can cause problems during migration.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 each main document library: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Go to </w:t>
      </w:r>
      <w:r>
        <w:rPr>
          <w:rStyle w:val="Strong"/>
          <w:shd w:fill="auto" w:val="clear"/>
        </w:rPr>
        <w:t>Library Settings</w:t>
      </w:r>
      <w:r>
        <w:rPr/>
        <w:t xml:space="preserve"> or the library ribbon.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Add the </w:t>
      </w:r>
      <w:r>
        <w:rPr>
          <w:rStyle w:val="Strong"/>
          <w:shd w:fill="auto" w:val="clear"/>
        </w:rPr>
        <w:t>“Checked Out To”</w:t>
      </w:r>
      <w:r>
        <w:rPr/>
        <w:t xml:space="preserve"> column to the current view (if it’s not already there).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Sort/filter on </w:t>
      </w:r>
      <w:r>
        <w:rPr>
          <w:rStyle w:val="Strong"/>
          <w:shd w:fill="auto" w:val="clear"/>
        </w:rPr>
        <w:t>“Checked Out To”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For files that have been checked out for a long time: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If they are yours: 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  <w:shd w:fill="auto" w:val="clear"/>
        </w:rPr>
        <w:t>Check In</w:t>
      </w:r>
      <w:r>
        <w:rPr/>
        <w:t xml:space="preserve"> the file.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If they belong to someone else who has left / is not available: 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 xml:space="preserve">If you have the option, </w:t>
      </w:r>
      <w:r>
        <w:rPr>
          <w:rStyle w:val="Strong"/>
          <w:shd w:fill="auto" w:val="clear"/>
        </w:rPr>
        <w:t>Discard Check Out</w:t>
      </w:r>
      <w:r>
        <w:rPr/>
        <w:t xml:space="preserve"> or </w:t>
      </w:r>
      <w:r>
        <w:rPr>
          <w:rStyle w:val="Strong"/>
          <w:shd w:fill="auto" w:val="clear"/>
        </w:rPr>
        <w:t>Take Ownership</w:t>
      </w:r>
      <w:r>
        <w:rPr/>
        <w:t xml:space="preserve"> and then </w:t>
      </w:r>
      <w:r>
        <w:rPr>
          <w:rStyle w:val="Strong"/>
          <w:shd w:fill="auto" w:val="clear"/>
        </w:rPr>
        <w:t>Check In</w:t>
      </w:r>
      <w:r>
        <w:rPr/>
        <w:t xml:space="preserve">. 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you’re not comfortable deciding, just leave the file and mention it in the final summary.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8. Identify any workflows, forms, or custom tools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need to know if your site uses any special automation or customisation so we can plan for it in SharePoint Online.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Please </w:t>
      </w:r>
      <w:r>
        <w:rPr>
          <w:rStyle w:val="Strong"/>
          <w:shd w:fill="auto" w:val="clear"/>
        </w:rPr>
        <w:t>do NOT change these</w:t>
      </w:r>
      <w:r>
        <w:rPr/>
        <w:t xml:space="preserve">, just </w:t>
      </w:r>
      <w:r>
        <w:rPr>
          <w:rStyle w:val="Strong"/>
          <w:shd w:fill="auto" w:val="clear"/>
        </w:rPr>
        <w:t>identify them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Look for: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Workflows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Approval workflows on document libraries (e.g. “Send for Approval”).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Any automatic emails or status changes when items are added/updated.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Forms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InfoPath forms.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Heavily customised forms on lists (different look and feel from the standard form).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Custom code / scripts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Pages that use JavaScript snippets or Content Editor / Script Editor Web Parts.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Anything your team calls “a custom web part” or “special script”. 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each one you find, note: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Which </w:t>
      </w:r>
      <w:r>
        <w:rPr>
          <w:rStyle w:val="Strong"/>
          <w:shd w:fill="auto" w:val="clear"/>
        </w:rPr>
        <w:t>site/subsite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Which </w:t>
      </w:r>
      <w:r>
        <w:rPr>
          <w:rStyle w:val="Strong"/>
          <w:shd w:fill="auto" w:val="clear"/>
        </w:rPr>
        <w:t>list/library/page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A </w:t>
      </w:r>
      <w:r>
        <w:rPr>
          <w:rStyle w:val="Strong"/>
          <w:shd w:fill="auto" w:val="clear"/>
        </w:rPr>
        <w:t>short description</w:t>
      </w:r>
      <w:r>
        <w:rPr/>
        <w:t xml:space="preserve"> of what it does. </w:t>
      </w:r>
    </w:p>
    <w:p>
      <w:pPr>
        <w:pStyle w:val="BodyText"/>
        <w:bidi w:val="0"/>
        <w:ind w:hanging="0" w:start="0" w:end="0"/>
        <w:jc w:val="start"/>
        <w:rPr/>
      </w:pPr>
      <w:r>
        <w:rPr/>
        <w:t>You’ll record this in the final summary.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9. Apply the same steps to subsites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For each </w:t>
      </w:r>
      <w:r>
        <w:rPr>
          <w:rStyle w:val="Strong"/>
          <w:shd w:fill="auto" w:val="clear"/>
        </w:rPr>
        <w:t>subsite</w:t>
      </w:r>
      <w:r>
        <w:rPr/>
        <w:t xml:space="preserve"> under your main site: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Open the subsite.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Repeat: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Step 1: Decide </w:t>
      </w:r>
      <w:r>
        <w:rPr>
          <w:rStyle w:val="Strong"/>
          <w:shd w:fill="auto" w:val="clear"/>
        </w:rPr>
        <w:t>Migrate / Archive / Delete</w:t>
      </w:r>
      <w:r>
        <w:rPr/>
        <w:t xml:space="preserve">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Step 2–4: Clean up documents, archive, and remove unused lists/libraries.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Step 5–7: Tidy names, navigation, users, and checked</w:t>
        <w:noBreakHyphen/>
        <w:t xml:space="preserve">out files (if relevant).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Step 8: Identify workflows, forms, custom tools (if any).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If a subsite is used by a completely different team or feels large enough to be its </w:t>
      </w:r>
      <w:r>
        <w:rPr>
          <w:rStyle w:val="Strong"/>
          <w:shd w:fill="auto" w:val="clear"/>
        </w:rPr>
        <w:t>own site</w:t>
      </w:r>
      <w:r>
        <w:rPr/>
        <w:t xml:space="preserve"> in SharePoint Online, please note that in your summary.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10. Tell us when you’re done (Summary Template)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When you have completed the steps, please send </w:t>
      </w:r>
      <w:r>
        <w:rPr>
          <w:rStyle w:val="Strong"/>
          <w:shd w:fill="auto" w:val="clear"/>
        </w:rPr>
        <w:t>one email</w:t>
      </w:r>
      <w:r>
        <w:rPr/>
        <w:t xml:space="preserve"> back to </w:t>
      </w:r>
      <w:r>
        <w:rPr>
          <w:rStyle w:val="Strong"/>
          <w:shd w:fill="auto" w:val="clear"/>
        </w:rPr>
        <w:t>[your name/IT]</w:t>
      </w:r>
      <w:r>
        <w:rPr/>
        <w:t xml:space="preserve"> using the template below.</w:t>
        <w:br/>
        <w:t>(You can also copy this into Excel or a SharePoint list if you prefer.)</w:t>
      </w:r>
    </w:p>
    <w:p>
      <w:pPr>
        <w:pStyle w:val="Heading4"/>
        <w:bidi w:val="0"/>
        <w:ind w:hanging="0" w:start="0" w:end="0"/>
        <w:jc w:val="start"/>
        <w:rPr/>
      </w:pPr>
      <w:r>
        <w:rPr/>
        <w:t>10.1 Site summary (one line per site/subsite)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each site/subsite you own: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Site/Subsite Name: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URL: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Decision (Migrate / Archive / Delete):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Content cleanup done (Yes/No):</w:t>
      </w:r>
      <w:r>
        <w:rPr/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Obvious junk deleted: Yes/No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Archive area created and used: Yes/No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Checked</w:t>
        <w:noBreakHyphen/>
        <w:t xml:space="preserve">out files reviewed: Yes/No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Permissions reviewed for obvious leavers (Yes/No):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Workflows/forms/custom tools present (Yes/No):</w:t>
      </w:r>
      <w:r>
        <w:rPr/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If Yes, brief description: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Any issues or questions / areas you’re unsure about:</w:t>
      </w:r>
      <w:r>
        <w:rPr/>
        <w:t xml:space="preserve"> </w:t>
      </w:r>
    </w:p>
    <w:p>
      <w:pPr>
        <w:pStyle w:val="Heading4"/>
        <w:bidi w:val="0"/>
        <w:ind w:hanging="0" w:start="0" w:end="0"/>
        <w:jc w:val="start"/>
        <w:rPr/>
      </w:pPr>
      <w:r>
        <w:rPr/>
        <w:t>10.2 Final statement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At the end of your email, please add one of the following: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“</w:t>
      </w:r>
      <w:r>
        <w:rPr/>
        <w:t xml:space="preserve">This site and all required subsites are </w:t>
      </w:r>
      <w:r>
        <w:rPr>
          <w:rStyle w:val="Strong"/>
          <w:shd w:fill="auto" w:val="clear"/>
        </w:rPr>
        <w:t>ready for migration to SharePoint Online</w:t>
      </w:r>
      <w:r>
        <w:rPr/>
        <w:t xml:space="preserve">.”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“</w:t>
      </w:r>
      <w:r>
        <w:rPr/>
        <w:t xml:space="preserve">This site/subsite should be </w:t>
      </w:r>
      <w:r>
        <w:rPr>
          <w:rStyle w:val="Strong"/>
          <w:shd w:fill="auto" w:val="clear"/>
        </w:rPr>
        <w:t>archived only</w:t>
      </w:r>
      <w:r>
        <w:rPr/>
        <w:t xml:space="preserve"> (not migrated as an active site).”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 xml:space="preserve">The following subsites should be </w:t>
      </w:r>
      <w:r>
        <w:rPr>
          <w:rStyle w:val="Strong"/>
          <w:shd w:fill="auto" w:val="clear"/>
        </w:rPr>
        <w:t>archived or deleted</w:t>
      </w:r>
      <w:r>
        <w:rPr/>
        <w:t>: …”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Site/Subsite Name URL Decision (Migrate / Archive / Delete) Content Cleanup Done (Yes/No) Obvious Junk Deleted (Yes/No) Archive Area Created &amp; Used (Yes/No) Checked-Out Files Reviewed (Yes/No) Permissions Reviewed for Obvious Leavers (Yes/No) Workflows/Forms/Custom Tools Present (Yes/No) Description of Workflows/Forms/Custom Tools Issues/Questions/Unsure Areas Final Statement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A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LibreOffice/25.8.3.2$Linux_X86_64 LibreOffice_project/5ee70f9e60a556cf41458d71cbfa54885591385a</Application>
  <AppVersion>15.0000</AppVersion>
  <Pages>6</Pages>
  <Words>1388</Words>
  <Characters>6714</Characters>
  <CharactersWithSpaces>7933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2025-11-25T07:42:02Z</dcterms:created>
  <dc:creator/>
  <dc:description/>
  <dc:language>en-AU</dc:language>
  <cp:lastModifiedBy/>
  <dcterms:modified xsi:type="dcterms:W3CDTF">2025-11-25T07:45:24Z</dcterms:modified>
  <cp:revision>2</cp:revision>
  <dc:subject/>
  <dc:title/>
</cp:coreProperties>
</file>