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76A" w:rsidRPr="00590C40" w:rsidRDefault="009E376A" w:rsidP="009E376A">
      <w:pPr>
        <w:pStyle w:val="Titre2"/>
        <w:ind w:left="0" w:firstLine="0"/>
        <w:jc w:val="center"/>
        <w:rPr>
          <w:rFonts w:ascii="Arial" w:hAnsi="Arial" w:cs="Arial"/>
          <w:b/>
          <w:sz w:val="32"/>
          <w:szCs w:val="32"/>
        </w:rPr>
      </w:pPr>
      <w:smartTag w:uri="urn:schemas-microsoft-com:office:smarttags" w:element="PersonName">
        <w:smartTagPr>
          <w:attr w:name="ProductID" w:val="RESSAD Nour"/>
        </w:smartTagPr>
        <w:r>
          <w:rPr>
            <w:rFonts w:ascii="Arial" w:hAnsi="Arial" w:cs="Arial"/>
            <w:b/>
            <w:sz w:val="32"/>
            <w:szCs w:val="32"/>
          </w:rPr>
          <w:t>RESSAD Nour</w:t>
        </w:r>
      </w:smartTag>
    </w:p>
    <w:p w:rsidR="009E376A" w:rsidRPr="00590C40" w:rsidRDefault="009E376A" w:rsidP="009E376A"/>
    <w:p w:rsidR="009E376A" w:rsidRDefault="009E376A" w:rsidP="009E376A">
      <w:pPr>
        <w:jc w:val="center"/>
        <w:rPr>
          <w:rFonts w:ascii="Arial" w:hAnsi="Arial" w:cs="Arial"/>
          <w:i/>
          <w:sz w:val="28"/>
          <w:szCs w:val="28"/>
        </w:rPr>
      </w:pPr>
      <w:r>
        <w:rPr>
          <w:rFonts w:ascii="Arial" w:hAnsi="Arial" w:cs="Arial"/>
          <w:i/>
          <w:sz w:val="28"/>
          <w:szCs w:val="28"/>
        </w:rPr>
        <w:t>38 ans, Marié</w:t>
      </w:r>
    </w:p>
    <w:p w:rsidR="009E376A" w:rsidRDefault="009E376A" w:rsidP="009E376A">
      <w:pPr>
        <w:jc w:val="center"/>
        <w:rPr>
          <w:rFonts w:ascii="Arial" w:hAnsi="Arial" w:cs="Arial"/>
          <w:i/>
          <w:sz w:val="28"/>
          <w:szCs w:val="28"/>
        </w:rPr>
      </w:pPr>
    </w:p>
    <w:p w:rsidR="009E376A" w:rsidRPr="00C36EB3" w:rsidRDefault="009E376A" w:rsidP="009E376A">
      <w:pPr>
        <w:pStyle w:val="Titre2"/>
        <w:ind w:left="0" w:firstLine="0"/>
        <w:jc w:val="center"/>
        <w:rPr>
          <w:rFonts w:ascii="Arial" w:hAnsi="Arial" w:cs="Arial"/>
          <w:b/>
          <w:sz w:val="32"/>
          <w:szCs w:val="32"/>
        </w:rPr>
      </w:pPr>
      <w:r>
        <w:rPr>
          <w:rFonts w:ascii="Arial" w:hAnsi="Arial" w:cs="Arial"/>
          <w:b/>
          <w:sz w:val="32"/>
          <w:szCs w:val="32"/>
        </w:rPr>
        <w:t xml:space="preserve">Ingénieur Développeur .Net / </w:t>
      </w:r>
      <w:proofErr w:type="spellStart"/>
      <w:r>
        <w:rPr>
          <w:rFonts w:ascii="Arial" w:hAnsi="Arial" w:cs="Arial"/>
          <w:b/>
          <w:sz w:val="32"/>
          <w:szCs w:val="32"/>
        </w:rPr>
        <w:t>Angular</w:t>
      </w:r>
      <w:proofErr w:type="spellEnd"/>
      <w:r>
        <w:rPr>
          <w:rFonts w:ascii="Arial" w:hAnsi="Arial" w:cs="Arial"/>
          <w:b/>
          <w:sz w:val="32"/>
          <w:szCs w:val="32"/>
        </w:rPr>
        <w:t xml:space="preserve"> 4</w:t>
      </w:r>
    </w:p>
    <w:p w:rsidR="009E376A" w:rsidRDefault="009E376A" w:rsidP="009E376A">
      <w:pPr>
        <w:jc w:val="center"/>
        <w:rPr>
          <w:rFonts w:ascii="Arial" w:hAnsi="Arial" w:cs="Arial"/>
          <w:color w:val="000080"/>
          <w:sz w:val="24"/>
          <w:szCs w:val="28"/>
        </w:rPr>
      </w:pPr>
    </w:p>
    <w:p w:rsidR="00FE0FD0" w:rsidRDefault="00FE0FD0" w:rsidP="009E376A">
      <w:pPr>
        <w:jc w:val="center"/>
        <w:rPr>
          <w:rFonts w:ascii="Arial" w:hAnsi="Arial" w:cs="Arial"/>
          <w:color w:val="000080"/>
          <w:sz w:val="24"/>
          <w:szCs w:val="28"/>
        </w:rPr>
      </w:pPr>
    </w:p>
    <w:p w:rsidR="009E376A" w:rsidRDefault="00FE0FD0" w:rsidP="00FE0FD0">
      <w:pPr>
        <w:jc w:val="center"/>
        <w:rPr>
          <w:rFonts w:ascii="Arial" w:hAnsi="Arial" w:cs="Arial"/>
          <w:sz w:val="24"/>
          <w:szCs w:val="32"/>
          <w:highlight w:val="darkBlue"/>
        </w:rPr>
      </w:pPr>
      <w:r>
        <w:rPr>
          <w:rFonts w:ascii="Arial" w:hAnsi="Arial" w:cs="Arial"/>
          <w:color w:val="000080"/>
          <w:sz w:val="24"/>
          <w:szCs w:val="28"/>
        </w:rPr>
        <w:t xml:space="preserve">Avec une bonne expérience du monde du logiciel, j’ai </w:t>
      </w:r>
      <w:proofErr w:type="spellStart"/>
      <w:r>
        <w:rPr>
          <w:rFonts w:ascii="Arial" w:hAnsi="Arial" w:cs="Arial"/>
          <w:color w:val="000080"/>
          <w:sz w:val="24"/>
          <w:szCs w:val="28"/>
        </w:rPr>
        <w:t>aquis</w:t>
      </w:r>
      <w:proofErr w:type="spellEnd"/>
      <w:r>
        <w:rPr>
          <w:rFonts w:ascii="Arial" w:hAnsi="Arial" w:cs="Arial"/>
          <w:color w:val="000080"/>
          <w:sz w:val="24"/>
          <w:szCs w:val="28"/>
        </w:rPr>
        <w:t xml:space="preserve"> des aptitudes qui me </w:t>
      </w:r>
      <w:proofErr w:type="spellStart"/>
      <w:r>
        <w:rPr>
          <w:rFonts w:ascii="Arial" w:hAnsi="Arial" w:cs="Arial"/>
          <w:color w:val="000080"/>
          <w:sz w:val="24"/>
          <w:szCs w:val="28"/>
        </w:rPr>
        <w:t>premettent</w:t>
      </w:r>
      <w:proofErr w:type="spellEnd"/>
      <w:r>
        <w:rPr>
          <w:rFonts w:ascii="Arial" w:hAnsi="Arial" w:cs="Arial"/>
          <w:color w:val="000080"/>
          <w:sz w:val="24"/>
          <w:szCs w:val="28"/>
        </w:rPr>
        <w:t xml:space="preserve"> de créer et de </w:t>
      </w:r>
      <w:proofErr w:type="spellStart"/>
      <w:r>
        <w:rPr>
          <w:rFonts w:ascii="Arial" w:hAnsi="Arial" w:cs="Arial"/>
          <w:color w:val="000080"/>
          <w:sz w:val="24"/>
          <w:szCs w:val="28"/>
        </w:rPr>
        <w:t>gerer</w:t>
      </w:r>
      <w:proofErr w:type="spellEnd"/>
      <w:r>
        <w:rPr>
          <w:rFonts w:ascii="Arial" w:hAnsi="Arial" w:cs="Arial"/>
          <w:color w:val="000080"/>
          <w:sz w:val="24"/>
          <w:szCs w:val="28"/>
        </w:rPr>
        <w:t xml:space="preserve"> des solutions logiciels riches et adaptative, répondant </w:t>
      </w:r>
      <w:proofErr w:type="spellStart"/>
      <w:r>
        <w:rPr>
          <w:rFonts w:ascii="Arial" w:hAnsi="Arial" w:cs="Arial"/>
          <w:color w:val="000080"/>
          <w:sz w:val="24"/>
          <w:szCs w:val="28"/>
        </w:rPr>
        <w:t>tjr</w:t>
      </w:r>
      <w:proofErr w:type="spellEnd"/>
      <w:r>
        <w:rPr>
          <w:rFonts w:ascii="Arial" w:hAnsi="Arial" w:cs="Arial"/>
          <w:color w:val="000080"/>
          <w:sz w:val="24"/>
          <w:szCs w:val="28"/>
        </w:rPr>
        <w:t xml:space="preserve"> au plus proches des besoins des </w:t>
      </w:r>
      <w:proofErr w:type="spellStart"/>
      <w:r>
        <w:rPr>
          <w:rFonts w:ascii="Arial" w:hAnsi="Arial" w:cs="Arial"/>
          <w:color w:val="000080"/>
          <w:sz w:val="24"/>
          <w:szCs w:val="28"/>
        </w:rPr>
        <w:t>utilsateurs</w:t>
      </w:r>
      <w:proofErr w:type="spellEnd"/>
      <w:r>
        <w:rPr>
          <w:rFonts w:ascii="Arial" w:hAnsi="Arial" w:cs="Arial"/>
          <w:color w:val="000080"/>
          <w:sz w:val="24"/>
          <w:szCs w:val="28"/>
        </w:rPr>
        <w:t xml:space="preserve"> et du marché, je puis mettre mes acquis pour vous construire des application en </w:t>
      </w:r>
      <w:proofErr w:type="spellStart"/>
      <w:r>
        <w:rPr>
          <w:rFonts w:ascii="Arial" w:hAnsi="Arial" w:cs="Arial"/>
          <w:color w:val="000080"/>
          <w:sz w:val="24"/>
          <w:szCs w:val="28"/>
        </w:rPr>
        <w:t>backend</w:t>
      </w:r>
      <w:proofErr w:type="spellEnd"/>
      <w:r>
        <w:rPr>
          <w:rFonts w:ascii="Arial" w:hAnsi="Arial" w:cs="Arial"/>
          <w:color w:val="000080"/>
          <w:sz w:val="24"/>
          <w:szCs w:val="28"/>
        </w:rPr>
        <w:t xml:space="preserve"> (C#/.Net, </w:t>
      </w:r>
      <w:proofErr w:type="spellStart"/>
      <w:r>
        <w:rPr>
          <w:rFonts w:ascii="Arial" w:hAnsi="Arial" w:cs="Arial"/>
          <w:color w:val="000080"/>
          <w:sz w:val="24"/>
          <w:szCs w:val="28"/>
        </w:rPr>
        <w:t>AspCore</w:t>
      </w:r>
      <w:proofErr w:type="spellEnd"/>
      <w:r>
        <w:rPr>
          <w:rFonts w:ascii="Arial" w:hAnsi="Arial" w:cs="Arial"/>
          <w:color w:val="000080"/>
          <w:sz w:val="24"/>
          <w:szCs w:val="28"/>
        </w:rPr>
        <w:t xml:space="preserve">, ASP MVC, </w:t>
      </w:r>
      <w:proofErr w:type="spellStart"/>
      <w:r>
        <w:rPr>
          <w:rFonts w:ascii="Arial" w:hAnsi="Arial" w:cs="Arial"/>
          <w:color w:val="000080"/>
          <w:sz w:val="24"/>
          <w:szCs w:val="28"/>
        </w:rPr>
        <w:t>Entity</w:t>
      </w:r>
      <w:proofErr w:type="spellEnd"/>
      <w:r>
        <w:rPr>
          <w:rFonts w:ascii="Arial" w:hAnsi="Arial" w:cs="Arial"/>
          <w:color w:val="000080"/>
          <w:sz w:val="24"/>
          <w:szCs w:val="28"/>
        </w:rPr>
        <w:t xml:space="preserve"> Framework, </w:t>
      </w:r>
      <w:proofErr w:type="spellStart"/>
      <w:r>
        <w:rPr>
          <w:rFonts w:ascii="Arial" w:hAnsi="Arial" w:cs="Arial"/>
          <w:color w:val="000080"/>
          <w:sz w:val="24"/>
          <w:szCs w:val="28"/>
        </w:rPr>
        <w:t>Sql</w:t>
      </w:r>
      <w:proofErr w:type="spellEnd"/>
      <w:r>
        <w:rPr>
          <w:rFonts w:ascii="Arial" w:hAnsi="Arial" w:cs="Arial"/>
          <w:color w:val="000080"/>
          <w:sz w:val="24"/>
          <w:szCs w:val="28"/>
        </w:rPr>
        <w:t xml:space="preserve"> Server, </w:t>
      </w:r>
      <w:proofErr w:type="spellStart"/>
      <w:r>
        <w:rPr>
          <w:rFonts w:ascii="Arial" w:hAnsi="Arial" w:cs="Arial"/>
          <w:color w:val="000080"/>
          <w:sz w:val="24"/>
          <w:szCs w:val="28"/>
        </w:rPr>
        <w:t>WebApi</w:t>
      </w:r>
      <w:proofErr w:type="spellEnd"/>
      <w:r>
        <w:rPr>
          <w:rFonts w:ascii="Arial" w:hAnsi="Arial" w:cs="Arial"/>
          <w:color w:val="000080"/>
          <w:sz w:val="24"/>
          <w:szCs w:val="28"/>
        </w:rPr>
        <w:t>, WPF, Universal) et front-end (</w:t>
      </w:r>
      <w:proofErr w:type="spellStart"/>
      <w:r>
        <w:rPr>
          <w:rFonts w:ascii="Arial" w:hAnsi="Arial" w:cs="Arial"/>
          <w:color w:val="000080"/>
          <w:sz w:val="24"/>
          <w:szCs w:val="28"/>
        </w:rPr>
        <w:t>ANgular</w:t>
      </w:r>
      <w:proofErr w:type="spellEnd"/>
      <w:r>
        <w:rPr>
          <w:rFonts w:ascii="Arial" w:hAnsi="Arial" w:cs="Arial"/>
          <w:color w:val="000080"/>
          <w:sz w:val="24"/>
          <w:szCs w:val="28"/>
        </w:rPr>
        <w:t xml:space="preserve"> 2+,Progressive Web Application JavaScript) </w:t>
      </w:r>
      <w:proofErr w:type="spellStart"/>
      <w:r>
        <w:rPr>
          <w:rFonts w:ascii="Arial" w:hAnsi="Arial" w:cs="Arial"/>
          <w:color w:val="000080"/>
          <w:sz w:val="24"/>
          <w:szCs w:val="28"/>
        </w:rPr>
        <w:t>ansi</w:t>
      </w:r>
      <w:proofErr w:type="spellEnd"/>
      <w:r>
        <w:rPr>
          <w:rFonts w:ascii="Arial" w:hAnsi="Arial" w:cs="Arial"/>
          <w:color w:val="000080"/>
          <w:sz w:val="24"/>
          <w:szCs w:val="28"/>
        </w:rPr>
        <w:t xml:space="preserve"> que la maitrise du </w:t>
      </w:r>
      <w:proofErr w:type="spellStart"/>
      <w:r>
        <w:rPr>
          <w:rFonts w:ascii="Arial" w:hAnsi="Arial" w:cs="Arial"/>
          <w:color w:val="000080"/>
          <w:sz w:val="24"/>
          <w:szCs w:val="28"/>
        </w:rPr>
        <w:t>process</w:t>
      </w:r>
      <w:proofErr w:type="spellEnd"/>
      <w:r>
        <w:rPr>
          <w:rFonts w:ascii="Arial" w:hAnsi="Arial" w:cs="Arial"/>
          <w:color w:val="000080"/>
          <w:sz w:val="24"/>
          <w:szCs w:val="28"/>
        </w:rPr>
        <w:t xml:space="preserve"> de validation (Test unitaire, UI, non </w:t>
      </w:r>
      <w:proofErr w:type="spellStart"/>
      <w:r>
        <w:rPr>
          <w:rFonts w:ascii="Arial" w:hAnsi="Arial" w:cs="Arial"/>
          <w:color w:val="000080"/>
          <w:sz w:val="24"/>
          <w:szCs w:val="28"/>
        </w:rPr>
        <w:t>regression</w:t>
      </w:r>
      <w:proofErr w:type="spellEnd"/>
      <w:r>
        <w:rPr>
          <w:rFonts w:ascii="Arial" w:hAnsi="Arial" w:cs="Arial"/>
          <w:color w:val="000080"/>
          <w:sz w:val="24"/>
          <w:szCs w:val="28"/>
        </w:rPr>
        <w:t>, robustesse)</w:t>
      </w:r>
      <w:r w:rsidR="002C7F32">
        <w:rPr>
          <w:rFonts w:ascii="Arial" w:hAnsi="Arial" w:cs="Arial"/>
          <w:color w:val="000080"/>
          <w:sz w:val="24"/>
          <w:szCs w:val="28"/>
        </w:rPr>
        <w:t xml:space="preserve"> tout </w:t>
      </w:r>
      <w:proofErr w:type="spellStart"/>
      <w:r w:rsidR="002C7F32">
        <w:rPr>
          <w:rFonts w:ascii="Arial" w:hAnsi="Arial" w:cs="Arial"/>
          <w:color w:val="000080"/>
          <w:sz w:val="24"/>
          <w:szCs w:val="28"/>
        </w:rPr>
        <w:t>ca</w:t>
      </w:r>
      <w:proofErr w:type="spellEnd"/>
      <w:r w:rsidR="002C7F32">
        <w:rPr>
          <w:rFonts w:ascii="Arial" w:hAnsi="Arial" w:cs="Arial"/>
          <w:color w:val="000080"/>
          <w:sz w:val="24"/>
          <w:szCs w:val="28"/>
        </w:rPr>
        <w:t xml:space="preserve">, dans un </w:t>
      </w:r>
      <w:proofErr w:type="spellStart"/>
      <w:r w:rsidR="002C7F32">
        <w:rPr>
          <w:rFonts w:ascii="Arial" w:hAnsi="Arial" w:cs="Arial"/>
          <w:color w:val="000080"/>
          <w:sz w:val="24"/>
          <w:szCs w:val="28"/>
        </w:rPr>
        <w:t>environement</w:t>
      </w:r>
      <w:proofErr w:type="spellEnd"/>
      <w:r w:rsidR="002C7F32">
        <w:rPr>
          <w:rFonts w:ascii="Arial" w:hAnsi="Arial" w:cs="Arial"/>
          <w:color w:val="000080"/>
          <w:sz w:val="24"/>
          <w:szCs w:val="28"/>
        </w:rPr>
        <w:t xml:space="preserve"> Agile rapide et adaptatif)</w:t>
      </w:r>
    </w:p>
    <w:p w:rsidR="009E376A" w:rsidRDefault="009E376A" w:rsidP="009E376A">
      <w:pPr>
        <w:rPr>
          <w:rFonts w:ascii="Arial" w:hAnsi="Arial" w:cs="Arial"/>
          <w:sz w:val="24"/>
          <w:szCs w:val="32"/>
          <w:highlight w:val="darkBlue"/>
        </w:rPr>
      </w:pPr>
    </w:p>
    <w:p w:rsidR="009E376A" w:rsidRPr="00410671" w:rsidRDefault="009E376A" w:rsidP="009E376A">
      <w:pPr>
        <w:pStyle w:val="Titre8"/>
        <w:shd w:val="clear" w:color="auto" w:fill="C0C0C0"/>
        <w:jc w:val="center"/>
        <w:rPr>
          <w:rFonts w:ascii="Arial" w:hAnsi="Arial" w:cs="Arial"/>
          <w:b/>
          <w:sz w:val="24"/>
          <w:szCs w:val="24"/>
          <w:highlight w:val="lightGray"/>
          <w:u w:val="none"/>
        </w:rPr>
      </w:pPr>
      <w:r w:rsidRPr="00410671">
        <w:rPr>
          <w:rFonts w:ascii="Arial" w:hAnsi="Arial" w:cs="Arial"/>
          <w:b/>
          <w:sz w:val="24"/>
          <w:szCs w:val="24"/>
          <w:highlight w:val="lightGray"/>
          <w:u w:val="none"/>
        </w:rPr>
        <w:t>FORMATION </w:t>
      </w:r>
    </w:p>
    <w:p w:rsidR="009E376A" w:rsidRDefault="009E376A" w:rsidP="009E376A">
      <w:pPr>
        <w:tabs>
          <w:tab w:val="left" w:pos="3240"/>
          <w:tab w:val="left" w:pos="5760"/>
        </w:tabs>
        <w:suppressAutoHyphens/>
        <w:ind w:left="360"/>
        <w:jc w:val="both"/>
        <w:rPr>
          <w:rFonts w:ascii="Arial" w:hAnsi="Arial" w:cs="Arial"/>
          <w:sz w:val="24"/>
          <w:szCs w:val="24"/>
        </w:rPr>
      </w:pPr>
    </w:p>
    <w:p w:rsidR="00F564B3" w:rsidRPr="00F564B3" w:rsidRDefault="00F564B3" w:rsidP="009E376A">
      <w:pPr>
        <w:suppressAutoHyphens/>
        <w:ind w:left="1276" w:hanging="1276"/>
        <w:jc w:val="both"/>
        <w:rPr>
          <w:b/>
          <w:bCs/>
        </w:rPr>
      </w:pPr>
      <w:r>
        <w:rPr>
          <w:rStyle w:val="Style1Car"/>
        </w:rPr>
        <w:t>2016 Mai</w:t>
      </w:r>
      <w:r>
        <w:rPr>
          <w:rStyle w:val="Style1Car"/>
        </w:rPr>
        <w:tab/>
      </w:r>
      <w:hyperlink r:id="rId7" w:tgtFrame="_blank" w:history="1">
        <w:r w:rsidRPr="00F564B3">
          <w:rPr>
            <w:rFonts w:ascii="Arial" w:hAnsi="Arial" w:cs="Arial"/>
            <w:bCs/>
          </w:rPr>
          <w:t>ASP.NET</w:t>
        </w:r>
      </w:hyperlink>
      <w:r w:rsidRPr="00F564B3">
        <w:rPr>
          <w:rFonts w:ascii="Arial" w:hAnsi="Arial" w:cs="Arial"/>
          <w:bCs/>
        </w:rPr>
        <w:t> MVC 5, développement d'applications Web (ORSYS)</w:t>
      </w:r>
    </w:p>
    <w:p w:rsidR="00F564B3" w:rsidRDefault="00F564B3" w:rsidP="009E376A">
      <w:pPr>
        <w:suppressAutoHyphens/>
        <w:ind w:left="1276" w:hanging="1276"/>
        <w:jc w:val="both"/>
        <w:rPr>
          <w:rStyle w:val="Style1Car"/>
        </w:rPr>
      </w:pPr>
    </w:p>
    <w:p w:rsidR="009E376A" w:rsidRPr="00E356A6" w:rsidRDefault="009E376A" w:rsidP="009E376A">
      <w:pPr>
        <w:suppressAutoHyphens/>
        <w:ind w:left="1276" w:hanging="1276"/>
        <w:jc w:val="both"/>
        <w:rPr>
          <w:rFonts w:ascii="Arial" w:hAnsi="Arial" w:cs="Arial"/>
          <w:bCs/>
        </w:rPr>
      </w:pPr>
      <w:r w:rsidRPr="00890C2D">
        <w:rPr>
          <w:rStyle w:val="Style1Car"/>
        </w:rPr>
        <w:t>200</w:t>
      </w:r>
      <w:r>
        <w:rPr>
          <w:rStyle w:val="Style1Car"/>
        </w:rPr>
        <w:t>4</w:t>
      </w:r>
      <w:r w:rsidRPr="00890C2D">
        <w:rPr>
          <w:rStyle w:val="Style1Car"/>
        </w:rPr>
        <w:t>-200</w:t>
      </w:r>
      <w:r>
        <w:rPr>
          <w:rStyle w:val="Style1Car"/>
        </w:rPr>
        <w:t>6</w:t>
      </w:r>
      <w:r>
        <w:rPr>
          <w:rFonts w:ascii="Arial" w:hAnsi="Arial" w:cs="Arial"/>
          <w:b/>
          <w:color w:val="000080"/>
        </w:rPr>
        <w:tab/>
      </w:r>
      <w:r w:rsidRPr="00E356A6">
        <w:rPr>
          <w:rFonts w:ascii="Arial" w:hAnsi="Arial" w:cs="Arial"/>
          <w:bCs/>
        </w:rPr>
        <w:t>Master informatique mention IMS Université de Montpellier</w:t>
      </w:r>
    </w:p>
    <w:p w:rsidR="009E376A" w:rsidRDefault="009E376A" w:rsidP="009E376A">
      <w:pPr>
        <w:suppressAutoHyphens/>
        <w:jc w:val="both"/>
        <w:rPr>
          <w:rFonts w:ascii="Arial" w:hAnsi="Arial" w:cs="Arial"/>
          <w:bCs/>
        </w:rPr>
      </w:pPr>
    </w:p>
    <w:p w:rsidR="009E376A" w:rsidRPr="00E356A6" w:rsidRDefault="009E376A" w:rsidP="009E376A">
      <w:pPr>
        <w:suppressAutoHyphens/>
        <w:ind w:left="1276" w:hanging="1276"/>
        <w:jc w:val="both"/>
        <w:rPr>
          <w:rFonts w:ascii="Arial" w:hAnsi="Arial" w:cs="Arial"/>
          <w:bCs/>
        </w:rPr>
      </w:pPr>
      <w:r>
        <w:rPr>
          <w:rStyle w:val="Style1Car"/>
        </w:rPr>
        <w:t>1998</w:t>
      </w:r>
      <w:r w:rsidRPr="00890C2D">
        <w:rPr>
          <w:rStyle w:val="Style1Car"/>
        </w:rPr>
        <w:t>-200</w:t>
      </w:r>
      <w:r>
        <w:rPr>
          <w:rStyle w:val="Style1Car"/>
        </w:rPr>
        <w:t>4</w:t>
      </w:r>
      <w:r>
        <w:rPr>
          <w:rFonts w:ascii="Arial" w:hAnsi="Arial" w:cs="Arial"/>
          <w:bCs/>
        </w:rPr>
        <w:tab/>
      </w:r>
      <w:r w:rsidRPr="00E356A6">
        <w:rPr>
          <w:rFonts w:ascii="Arial" w:hAnsi="Arial" w:cs="Arial"/>
          <w:bCs/>
        </w:rPr>
        <w:t>Ingénieur en informatique (Université UMMTO ALGERIE)</w:t>
      </w:r>
    </w:p>
    <w:p w:rsidR="009E376A" w:rsidRDefault="009E376A" w:rsidP="009E376A">
      <w:pPr>
        <w:suppressAutoHyphens/>
        <w:ind w:left="1276" w:hanging="1276"/>
        <w:jc w:val="both"/>
        <w:rPr>
          <w:rFonts w:ascii="Arial" w:hAnsi="Arial" w:cs="Arial"/>
          <w:bCs/>
        </w:rPr>
      </w:pPr>
    </w:p>
    <w:p w:rsidR="009E376A" w:rsidRPr="005A222F" w:rsidRDefault="009E376A" w:rsidP="009E376A">
      <w:pPr>
        <w:suppressAutoHyphens/>
        <w:ind w:left="1276" w:hanging="1276"/>
        <w:jc w:val="both"/>
        <w:rPr>
          <w:rFonts w:ascii="Arial" w:hAnsi="Arial" w:cs="Arial"/>
          <w:bCs/>
        </w:rPr>
      </w:pPr>
      <w:r>
        <w:rPr>
          <w:rStyle w:val="Style1Car"/>
        </w:rPr>
        <w:t>1998</w:t>
      </w:r>
      <w:r>
        <w:rPr>
          <w:rFonts w:ascii="Arial" w:hAnsi="Arial" w:cs="Arial"/>
          <w:bCs/>
        </w:rPr>
        <w:tab/>
        <w:t>Baccalauréat SVT Algérie</w:t>
      </w:r>
    </w:p>
    <w:p w:rsidR="009E376A" w:rsidRPr="009B7B7A" w:rsidRDefault="009E376A" w:rsidP="009E376A">
      <w:pPr>
        <w:rPr>
          <w:rFonts w:ascii="Arial" w:hAnsi="Arial" w:cs="Arial"/>
          <w:lang w:eastAsia="ar-SA"/>
        </w:rPr>
      </w:pPr>
    </w:p>
    <w:p w:rsidR="009E376A" w:rsidRDefault="009E376A" w:rsidP="009E376A">
      <w:pPr>
        <w:rPr>
          <w:rFonts w:ascii="Arial" w:hAnsi="Arial" w:cs="Arial"/>
          <w:sz w:val="19"/>
          <w:szCs w:val="19"/>
        </w:rPr>
      </w:pPr>
    </w:p>
    <w:p w:rsidR="009E376A" w:rsidRPr="00410671" w:rsidRDefault="009E376A" w:rsidP="009E376A">
      <w:pPr>
        <w:pStyle w:val="Titre8"/>
        <w:shd w:val="clear" w:color="auto" w:fill="C0C0C0"/>
        <w:jc w:val="center"/>
        <w:rPr>
          <w:rFonts w:ascii="Arial" w:hAnsi="Arial" w:cs="Arial"/>
          <w:b/>
          <w:sz w:val="24"/>
          <w:szCs w:val="24"/>
          <w:highlight w:val="lightGray"/>
          <w:u w:val="none"/>
        </w:rPr>
      </w:pPr>
      <w:r w:rsidRPr="00410671">
        <w:rPr>
          <w:rFonts w:ascii="Arial" w:hAnsi="Arial" w:cs="Arial"/>
          <w:b/>
          <w:sz w:val="24"/>
          <w:szCs w:val="24"/>
          <w:highlight w:val="lightGray"/>
          <w:u w:val="none"/>
        </w:rPr>
        <w:t>LANGUES</w:t>
      </w:r>
    </w:p>
    <w:p w:rsidR="009E376A" w:rsidRDefault="009E376A" w:rsidP="009E376A">
      <w:pPr>
        <w:rPr>
          <w:rFonts w:ascii="Arial" w:hAnsi="Arial"/>
          <w:sz w:val="24"/>
          <w:highlight w:val="darkBlue"/>
        </w:rPr>
      </w:pPr>
      <w:r>
        <w:rPr>
          <w:rFonts w:ascii="Arial" w:hAnsi="Arial" w:cs="Arial"/>
          <w:sz w:val="24"/>
          <w:szCs w:val="24"/>
        </w:rPr>
        <w:tab/>
      </w:r>
      <w:r>
        <w:rPr>
          <w:rFonts w:ascii="Arial" w:hAnsi="Arial" w:cs="Arial"/>
          <w:sz w:val="24"/>
          <w:szCs w:val="24"/>
        </w:rPr>
        <w:tab/>
      </w:r>
    </w:p>
    <w:p w:rsidR="009E376A" w:rsidRDefault="009E376A" w:rsidP="009E376A">
      <w:pPr>
        <w:pStyle w:val="Titre8"/>
        <w:rPr>
          <w:rFonts w:ascii="Arial" w:hAnsi="Arial" w:cs="Arial"/>
          <w:sz w:val="20"/>
          <w:u w:val="none"/>
        </w:rPr>
      </w:pPr>
      <w:r>
        <w:rPr>
          <w:rFonts w:ascii="Arial" w:hAnsi="Arial" w:cs="Arial"/>
          <w:b/>
          <w:color w:val="000080"/>
          <w:sz w:val="20"/>
          <w:u w:val="none"/>
        </w:rPr>
        <w:t>Anglais</w:t>
      </w:r>
      <w:r w:rsidRPr="009B7B7A">
        <w:rPr>
          <w:rFonts w:ascii="Arial" w:hAnsi="Arial" w:cs="Arial"/>
          <w:b/>
          <w:color w:val="000080"/>
          <w:sz w:val="20"/>
          <w:u w:val="none"/>
        </w:rPr>
        <w:tab/>
      </w:r>
      <w:r>
        <w:rPr>
          <w:rFonts w:ascii="Arial" w:hAnsi="Arial" w:cs="Arial"/>
          <w:sz w:val="20"/>
          <w:u w:val="none"/>
        </w:rPr>
        <w:t>courant</w:t>
      </w:r>
    </w:p>
    <w:p w:rsidR="009E376A" w:rsidRDefault="009E376A" w:rsidP="009E376A"/>
    <w:p w:rsidR="009E376A" w:rsidRDefault="009E376A" w:rsidP="009E376A">
      <w:pPr>
        <w:pStyle w:val="Retraitcorpsdetexte"/>
        <w:tabs>
          <w:tab w:val="left" w:pos="2685"/>
        </w:tabs>
        <w:spacing w:after="60"/>
        <w:ind w:left="0"/>
        <w:rPr>
          <w:rFonts w:ascii="Arial" w:hAnsi="Arial" w:cs="Arial"/>
          <w:b/>
          <w:bCs/>
          <w:color w:val="FFFFFF"/>
          <w:szCs w:val="24"/>
        </w:rPr>
      </w:pPr>
      <w:r>
        <w:rPr>
          <w:rFonts w:ascii="Arial" w:hAnsi="Arial" w:cs="Arial"/>
          <w:b/>
          <w:bCs/>
          <w:color w:val="FFFFFF"/>
          <w:szCs w:val="24"/>
        </w:rPr>
        <w:tab/>
      </w:r>
    </w:p>
    <w:p w:rsidR="009E376A" w:rsidRPr="00410671" w:rsidRDefault="009E376A" w:rsidP="009E376A">
      <w:pPr>
        <w:pStyle w:val="Titre8"/>
        <w:shd w:val="clear" w:color="auto" w:fill="C0C0C0"/>
        <w:jc w:val="center"/>
        <w:rPr>
          <w:rFonts w:ascii="Arial" w:hAnsi="Arial" w:cs="Arial"/>
          <w:b/>
          <w:sz w:val="24"/>
          <w:szCs w:val="24"/>
          <w:highlight w:val="lightGray"/>
          <w:u w:val="none"/>
        </w:rPr>
      </w:pPr>
      <w:r w:rsidRPr="00410671">
        <w:rPr>
          <w:rFonts w:ascii="Arial" w:hAnsi="Arial" w:cs="Arial"/>
          <w:b/>
          <w:sz w:val="24"/>
          <w:szCs w:val="24"/>
          <w:highlight w:val="lightGray"/>
          <w:u w:val="none"/>
          <w:shd w:val="clear" w:color="auto" w:fill="B3B3B3"/>
        </w:rPr>
        <w:t>COMPETENCES TECHNIQUES</w:t>
      </w:r>
      <w:r w:rsidRPr="00410671">
        <w:rPr>
          <w:rFonts w:ascii="Arial" w:hAnsi="Arial" w:cs="Arial"/>
          <w:b/>
          <w:sz w:val="24"/>
          <w:szCs w:val="24"/>
          <w:highlight w:val="lightGray"/>
          <w:u w:val="none"/>
        </w:rPr>
        <w:t> </w:t>
      </w:r>
    </w:p>
    <w:p w:rsidR="009E376A" w:rsidRDefault="009E376A" w:rsidP="009E376A">
      <w:pPr>
        <w:pStyle w:val="Corpsdetexte"/>
        <w:jc w:val="left"/>
        <w:rPr>
          <w:rFonts w:ascii="Arial" w:hAnsi="Arial" w:cs="Arial"/>
          <w:szCs w:val="24"/>
          <w:u w:val="single"/>
        </w:rPr>
      </w:pPr>
    </w:p>
    <w:p w:rsidR="009E376A" w:rsidRDefault="009E376A" w:rsidP="009E376A">
      <w:pPr>
        <w:pStyle w:val="comptence"/>
        <w:tabs>
          <w:tab w:val="clear" w:pos="3402"/>
          <w:tab w:val="clear" w:pos="3686"/>
        </w:tabs>
        <w:spacing w:before="0" w:after="0"/>
        <w:ind w:left="3686" w:hanging="3686"/>
        <w:rPr>
          <w:rFonts w:ascii="Arial" w:hAnsi="Arial" w:cs="Arial"/>
          <w:sz w:val="20"/>
        </w:rPr>
      </w:pPr>
      <w:r>
        <w:rPr>
          <w:rFonts w:ascii="Arial" w:hAnsi="Arial" w:cs="Arial"/>
          <w:b/>
          <w:color w:val="000080"/>
          <w:sz w:val="20"/>
        </w:rPr>
        <w:t>Systèmes d’exploitation</w:t>
      </w:r>
      <w:r>
        <w:rPr>
          <w:rFonts w:ascii="Arial" w:hAnsi="Arial" w:cs="Arial"/>
          <w:sz w:val="20"/>
        </w:rPr>
        <w:tab/>
        <w:t>Windows, Unix, Linux, V</w:t>
      </w:r>
      <w:r w:rsidRPr="00A66E2F">
        <w:rPr>
          <w:rFonts w:ascii="Arial" w:hAnsi="Arial" w:cs="Arial"/>
          <w:sz w:val="20"/>
        </w:rPr>
        <w:t>Mware</w:t>
      </w:r>
    </w:p>
    <w:p w:rsidR="009E376A" w:rsidRDefault="009E376A" w:rsidP="009E376A">
      <w:pPr>
        <w:pStyle w:val="comptence"/>
        <w:tabs>
          <w:tab w:val="clear" w:pos="3686"/>
        </w:tabs>
        <w:spacing w:before="0" w:after="0"/>
        <w:rPr>
          <w:rFonts w:ascii="Arial" w:hAnsi="Arial" w:cs="Arial"/>
          <w:b/>
          <w:color w:val="000080"/>
          <w:sz w:val="20"/>
        </w:rPr>
      </w:pPr>
    </w:p>
    <w:p w:rsidR="009E376A" w:rsidRDefault="009E376A" w:rsidP="009E376A">
      <w:pPr>
        <w:pStyle w:val="comptence"/>
        <w:tabs>
          <w:tab w:val="clear" w:pos="3686"/>
        </w:tabs>
        <w:spacing w:before="0" w:after="0"/>
        <w:ind w:left="3686" w:hanging="3686"/>
        <w:rPr>
          <w:rFonts w:ascii="Arial" w:hAnsi="Arial" w:cs="Arial"/>
          <w:sz w:val="20"/>
        </w:rPr>
      </w:pPr>
      <w:r>
        <w:rPr>
          <w:rFonts w:ascii="Arial" w:hAnsi="Arial" w:cs="Arial"/>
          <w:b/>
          <w:color w:val="000080"/>
          <w:sz w:val="20"/>
        </w:rPr>
        <w:t>Langages de programmation</w:t>
      </w:r>
      <w:r>
        <w:rPr>
          <w:rFonts w:ascii="Arial" w:hAnsi="Arial" w:cs="Arial"/>
          <w:sz w:val="20"/>
        </w:rPr>
        <w:tab/>
      </w:r>
      <w:r>
        <w:rPr>
          <w:rFonts w:ascii="Arial" w:hAnsi="Arial" w:cs="Arial"/>
          <w:sz w:val="20"/>
        </w:rPr>
        <w:tab/>
        <w:t xml:space="preserve">C# .Net, Visual Basic .Net, </w:t>
      </w:r>
      <w:proofErr w:type="spellStart"/>
      <w:r>
        <w:rPr>
          <w:rFonts w:ascii="Arial" w:hAnsi="Arial" w:cs="Arial"/>
          <w:sz w:val="20"/>
        </w:rPr>
        <w:t>Transact</w:t>
      </w:r>
      <w:proofErr w:type="spellEnd"/>
      <w:r>
        <w:rPr>
          <w:rFonts w:ascii="Arial" w:hAnsi="Arial" w:cs="Arial"/>
          <w:sz w:val="20"/>
        </w:rPr>
        <w:t xml:space="preserve"> SQL, C/C++, VB, PHP, Perl, XML,</w:t>
      </w:r>
      <w:r w:rsidRPr="00E61E98">
        <w:rPr>
          <w:rFonts w:ascii="Arial" w:hAnsi="Arial" w:cs="Arial"/>
          <w:sz w:val="20"/>
        </w:rPr>
        <w:t xml:space="preserve"> </w:t>
      </w:r>
      <w:r>
        <w:rPr>
          <w:rFonts w:ascii="Arial" w:hAnsi="Arial" w:cs="Arial"/>
          <w:sz w:val="20"/>
        </w:rPr>
        <w:t xml:space="preserve">UML, scripts Shell, </w:t>
      </w:r>
      <w:proofErr w:type="spellStart"/>
      <w:r>
        <w:rPr>
          <w:rFonts w:ascii="Arial" w:hAnsi="Arial" w:cs="Arial"/>
          <w:sz w:val="20"/>
        </w:rPr>
        <w:t>Json</w:t>
      </w:r>
      <w:proofErr w:type="spellEnd"/>
      <w:r>
        <w:rPr>
          <w:rFonts w:ascii="Arial" w:hAnsi="Arial" w:cs="Arial"/>
          <w:sz w:val="20"/>
        </w:rPr>
        <w:t xml:space="preserve">. </w:t>
      </w:r>
    </w:p>
    <w:p w:rsidR="009E376A" w:rsidRDefault="009E376A" w:rsidP="009E376A">
      <w:pPr>
        <w:pStyle w:val="comptence"/>
        <w:tabs>
          <w:tab w:val="clear" w:pos="3686"/>
        </w:tabs>
        <w:spacing w:before="0" w:after="0"/>
        <w:ind w:left="3686" w:hanging="3686"/>
        <w:rPr>
          <w:rFonts w:ascii="Arial" w:hAnsi="Arial" w:cs="Arial"/>
          <w:sz w:val="20"/>
        </w:rPr>
      </w:pPr>
      <w:r>
        <w:rPr>
          <w:rFonts w:ascii="Arial" w:hAnsi="Arial" w:cs="Arial"/>
          <w:b/>
          <w:color w:val="000080"/>
          <w:sz w:val="20"/>
        </w:rPr>
        <w:tab/>
      </w:r>
      <w:r>
        <w:rPr>
          <w:rFonts w:ascii="Arial" w:hAnsi="Arial" w:cs="Arial"/>
          <w:b/>
          <w:color w:val="000080"/>
          <w:sz w:val="20"/>
        </w:rPr>
        <w:tab/>
      </w:r>
      <w:r>
        <w:rPr>
          <w:rFonts w:ascii="Arial" w:hAnsi="Arial" w:cs="Arial"/>
          <w:sz w:val="20"/>
        </w:rPr>
        <w:t>Type Script,</w:t>
      </w:r>
      <w:r w:rsidRPr="00E61E98">
        <w:rPr>
          <w:rFonts w:ascii="Arial" w:hAnsi="Arial" w:cs="Arial"/>
          <w:sz w:val="20"/>
        </w:rPr>
        <w:t xml:space="preserve"> </w:t>
      </w:r>
      <w:r>
        <w:rPr>
          <w:rFonts w:ascii="Arial" w:hAnsi="Arial" w:cs="Arial"/>
          <w:sz w:val="20"/>
        </w:rPr>
        <w:t>HTML, Java Script, CSS</w:t>
      </w:r>
      <w:r w:rsidR="00956C72">
        <w:rPr>
          <w:rFonts w:ascii="Arial" w:hAnsi="Arial" w:cs="Arial"/>
          <w:sz w:val="20"/>
        </w:rPr>
        <w:t xml:space="preserve">, </w:t>
      </w:r>
      <w:proofErr w:type="spellStart"/>
      <w:r w:rsidR="00956C72">
        <w:rPr>
          <w:rFonts w:ascii="Arial" w:hAnsi="Arial" w:cs="Arial"/>
          <w:sz w:val="20"/>
        </w:rPr>
        <w:t>SaSS</w:t>
      </w:r>
      <w:proofErr w:type="spellEnd"/>
      <w:r>
        <w:rPr>
          <w:rFonts w:ascii="Arial" w:hAnsi="Arial" w:cs="Arial"/>
          <w:b/>
          <w:color w:val="000080"/>
          <w:sz w:val="20"/>
        </w:rPr>
        <w:tab/>
      </w:r>
    </w:p>
    <w:p w:rsidR="009E376A" w:rsidRDefault="009E376A" w:rsidP="009E376A">
      <w:pPr>
        <w:pStyle w:val="comptence"/>
        <w:tabs>
          <w:tab w:val="clear" w:pos="3686"/>
        </w:tabs>
        <w:spacing w:before="0" w:after="0"/>
        <w:ind w:left="3686" w:hanging="3686"/>
        <w:rPr>
          <w:rFonts w:ascii="Arial" w:hAnsi="Arial" w:cs="Arial"/>
          <w:b/>
          <w:color w:val="000080"/>
          <w:sz w:val="20"/>
        </w:rPr>
      </w:pPr>
    </w:p>
    <w:p w:rsidR="009E376A" w:rsidRDefault="009E376A" w:rsidP="009E376A">
      <w:pPr>
        <w:pStyle w:val="comptence"/>
        <w:tabs>
          <w:tab w:val="clear" w:pos="3686"/>
        </w:tabs>
        <w:spacing w:before="0" w:after="0"/>
        <w:ind w:left="3686" w:hanging="3686"/>
        <w:rPr>
          <w:rFonts w:ascii="Arial" w:hAnsi="Arial" w:cs="Arial"/>
          <w:sz w:val="20"/>
        </w:rPr>
      </w:pPr>
      <w:r>
        <w:rPr>
          <w:rFonts w:ascii="Arial" w:hAnsi="Arial" w:cs="Arial"/>
          <w:b/>
          <w:color w:val="000080"/>
          <w:sz w:val="20"/>
        </w:rPr>
        <w:t>Outils de développement</w:t>
      </w:r>
      <w:r>
        <w:rPr>
          <w:rFonts w:ascii="Arial" w:hAnsi="Arial" w:cs="Arial"/>
          <w:sz w:val="20"/>
        </w:rPr>
        <w:tab/>
      </w:r>
      <w:r>
        <w:rPr>
          <w:rFonts w:ascii="Arial" w:hAnsi="Arial" w:cs="Arial"/>
          <w:sz w:val="20"/>
        </w:rPr>
        <w:tab/>
        <w:t xml:space="preserve">Visual studio, SQL Server, SSIS, Visual Studio Code, </w:t>
      </w:r>
      <w:proofErr w:type="spellStart"/>
      <w:r>
        <w:rPr>
          <w:rFonts w:ascii="Arial" w:hAnsi="Arial" w:cs="Arial"/>
          <w:sz w:val="20"/>
        </w:rPr>
        <w:t>FireBase</w:t>
      </w:r>
      <w:proofErr w:type="spellEnd"/>
      <w:r>
        <w:rPr>
          <w:rFonts w:ascii="Arial" w:hAnsi="Arial" w:cs="Arial"/>
          <w:sz w:val="20"/>
        </w:rPr>
        <w:t xml:space="preserve">, </w:t>
      </w:r>
      <w:proofErr w:type="spellStart"/>
      <w:r>
        <w:rPr>
          <w:rFonts w:ascii="Arial" w:hAnsi="Arial" w:cs="Arial"/>
          <w:sz w:val="20"/>
        </w:rPr>
        <w:t>Angury</w:t>
      </w:r>
      <w:proofErr w:type="spellEnd"/>
      <w:r>
        <w:rPr>
          <w:rFonts w:ascii="Arial" w:hAnsi="Arial" w:cs="Arial"/>
          <w:sz w:val="20"/>
        </w:rPr>
        <w:t xml:space="preserve">, </w:t>
      </w:r>
      <w:proofErr w:type="spellStart"/>
      <w:r>
        <w:rPr>
          <w:rFonts w:ascii="Arial" w:hAnsi="Arial" w:cs="Arial"/>
          <w:sz w:val="20"/>
        </w:rPr>
        <w:t>Postman</w:t>
      </w:r>
      <w:proofErr w:type="spellEnd"/>
      <w:r>
        <w:rPr>
          <w:rFonts w:ascii="Arial" w:hAnsi="Arial" w:cs="Arial"/>
          <w:sz w:val="20"/>
        </w:rPr>
        <w:t xml:space="preserve">, </w:t>
      </w:r>
      <w:proofErr w:type="spellStart"/>
      <w:r>
        <w:rPr>
          <w:rFonts w:ascii="Arial" w:hAnsi="Arial" w:cs="Arial"/>
          <w:sz w:val="20"/>
        </w:rPr>
        <w:t>Sandcastle</w:t>
      </w:r>
      <w:proofErr w:type="spellEnd"/>
      <w:r>
        <w:rPr>
          <w:rFonts w:ascii="Arial" w:hAnsi="Arial" w:cs="Arial"/>
          <w:sz w:val="20"/>
        </w:rPr>
        <w:t>.</w:t>
      </w:r>
    </w:p>
    <w:p w:rsidR="009E376A" w:rsidRDefault="009E376A" w:rsidP="009E376A">
      <w:pPr>
        <w:pStyle w:val="comptence"/>
        <w:tabs>
          <w:tab w:val="clear" w:pos="3686"/>
        </w:tabs>
        <w:spacing w:before="0" w:after="0"/>
        <w:ind w:left="3686" w:hanging="3686"/>
        <w:rPr>
          <w:rFonts w:ascii="Arial" w:hAnsi="Arial" w:cs="Arial"/>
          <w:b/>
          <w:color w:val="000080"/>
          <w:sz w:val="20"/>
        </w:rPr>
      </w:pPr>
    </w:p>
    <w:p w:rsidR="009E376A" w:rsidRPr="00587B7E" w:rsidRDefault="009E376A" w:rsidP="009E376A">
      <w:pPr>
        <w:pStyle w:val="comptence"/>
        <w:tabs>
          <w:tab w:val="clear" w:pos="3686"/>
        </w:tabs>
        <w:spacing w:before="0" w:after="0"/>
        <w:ind w:left="3686" w:hanging="3686"/>
        <w:rPr>
          <w:rFonts w:ascii="Arial" w:hAnsi="Arial" w:cs="Arial"/>
          <w:sz w:val="20"/>
          <w:lang w:val="en-US"/>
        </w:rPr>
      </w:pPr>
      <w:r w:rsidRPr="00587B7E">
        <w:rPr>
          <w:rFonts w:ascii="Arial" w:hAnsi="Arial" w:cs="Arial"/>
          <w:b/>
          <w:color w:val="000080"/>
          <w:sz w:val="20"/>
          <w:lang w:val="en-US"/>
        </w:rPr>
        <w:t xml:space="preserve">Architecture de </w:t>
      </w:r>
      <w:proofErr w:type="spellStart"/>
      <w:r w:rsidRPr="00587B7E">
        <w:rPr>
          <w:rFonts w:ascii="Arial" w:hAnsi="Arial" w:cs="Arial"/>
          <w:b/>
          <w:color w:val="000080"/>
          <w:sz w:val="20"/>
          <w:lang w:val="en-US"/>
        </w:rPr>
        <w:t>développement</w:t>
      </w:r>
      <w:proofErr w:type="spellEnd"/>
      <w:r w:rsidRPr="00587B7E">
        <w:rPr>
          <w:rFonts w:ascii="Arial" w:hAnsi="Arial" w:cs="Arial"/>
          <w:sz w:val="20"/>
          <w:lang w:val="en-US"/>
        </w:rPr>
        <w:tab/>
      </w:r>
      <w:r w:rsidRPr="00587B7E">
        <w:rPr>
          <w:rFonts w:ascii="Arial" w:hAnsi="Arial" w:cs="Arial"/>
          <w:sz w:val="20"/>
          <w:lang w:val="en-US"/>
        </w:rPr>
        <w:tab/>
        <w:t>WPF, WCF, MVVM, ASP MVC 5</w:t>
      </w:r>
      <w:r w:rsidR="00F564B3" w:rsidRPr="00587B7E">
        <w:rPr>
          <w:rFonts w:ascii="Arial" w:hAnsi="Arial" w:cs="Arial"/>
          <w:sz w:val="20"/>
          <w:lang w:val="en-US"/>
        </w:rPr>
        <w:t>,</w:t>
      </w:r>
      <w:r w:rsidR="00FC32D2" w:rsidRPr="00587B7E">
        <w:rPr>
          <w:rFonts w:ascii="Arial" w:hAnsi="Arial" w:cs="Arial"/>
          <w:sz w:val="20"/>
          <w:lang w:val="en-US"/>
        </w:rPr>
        <w:t xml:space="preserve"> Windows Universal, </w:t>
      </w:r>
      <w:r w:rsidR="00F564B3" w:rsidRPr="00587B7E">
        <w:rPr>
          <w:rFonts w:ascii="Arial" w:hAnsi="Arial" w:cs="Arial"/>
          <w:sz w:val="20"/>
          <w:lang w:val="en-US"/>
        </w:rPr>
        <w:t xml:space="preserve">ILOG, Web Services Soap/Rest, </w:t>
      </w:r>
      <w:r w:rsidRPr="00587B7E">
        <w:rPr>
          <w:rFonts w:ascii="Arial" w:hAnsi="Arial" w:cs="Arial"/>
          <w:sz w:val="20"/>
          <w:lang w:val="en-US"/>
        </w:rPr>
        <w:t>Angular (2+), PWA, Bootstrap 4</w:t>
      </w:r>
      <w:r w:rsidR="00FC32D2" w:rsidRPr="00587B7E">
        <w:rPr>
          <w:rFonts w:ascii="Arial" w:hAnsi="Arial" w:cs="Arial"/>
          <w:sz w:val="20"/>
          <w:lang w:val="en-US"/>
        </w:rPr>
        <w:t>, Google Materials</w:t>
      </w:r>
      <w:r w:rsidRPr="00587B7E">
        <w:rPr>
          <w:rFonts w:ascii="Arial" w:hAnsi="Arial" w:cs="Arial"/>
          <w:sz w:val="20"/>
          <w:lang w:val="en-US"/>
        </w:rPr>
        <w:t>, JWT.</w:t>
      </w:r>
    </w:p>
    <w:p w:rsidR="009E376A" w:rsidRPr="00532F47" w:rsidRDefault="009E376A" w:rsidP="009E376A">
      <w:pPr>
        <w:pStyle w:val="comptence"/>
        <w:tabs>
          <w:tab w:val="clear" w:pos="3686"/>
        </w:tabs>
        <w:spacing w:before="0" w:after="0"/>
        <w:ind w:left="3686" w:hanging="3686"/>
        <w:rPr>
          <w:rFonts w:ascii="Arial" w:hAnsi="Arial" w:cs="Arial"/>
          <w:sz w:val="20"/>
          <w:lang w:val="en-US"/>
        </w:rPr>
      </w:pPr>
      <w:r w:rsidRPr="00587B7E">
        <w:rPr>
          <w:rFonts w:ascii="Arial" w:hAnsi="Arial" w:cs="Arial"/>
          <w:sz w:val="20"/>
          <w:lang w:val="en-US"/>
        </w:rPr>
        <w:tab/>
      </w:r>
      <w:r w:rsidRPr="00587B7E">
        <w:rPr>
          <w:rFonts w:ascii="Arial" w:hAnsi="Arial" w:cs="Arial"/>
          <w:sz w:val="20"/>
          <w:lang w:val="en-US"/>
        </w:rPr>
        <w:tab/>
      </w:r>
      <w:r w:rsidRPr="00532F47">
        <w:rPr>
          <w:rFonts w:ascii="Arial" w:hAnsi="Arial" w:cs="Arial"/>
          <w:sz w:val="20"/>
          <w:lang w:val="en-US"/>
        </w:rPr>
        <w:t>Click</w:t>
      </w:r>
      <w:r w:rsidR="00596488">
        <w:rPr>
          <w:rFonts w:ascii="Arial" w:hAnsi="Arial" w:cs="Arial"/>
          <w:sz w:val="20"/>
          <w:lang w:val="en-US"/>
        </w:rPr>
        <w:t xml:space="preserve"> </w:t>
      </w:r>
      <w:r w:rsidRPr="00532F47">
        <w:rPr>
          <w:rFonts w:ascii="Arial" w:hAnsi="Arial" w:cs="Arial"/>
          <w:sz w:val="20"/>
          <w:lang w:val="en-US"/>
        </w:rPr>
        <w:t>Software Smart Dispatch Tools.</w:t>
      </w:r>
    </w:p>
    <w:p w:rsidR="009E376A" w:rsidRPr="00532F47" w:rsidRDefault="009E376A" w:rsidP="009E376A">
      <w:pPr>
        <w:rPr>
          <w:lang w:val="en-US"/>
        </w:rPr>
      </w:pPr>
    </w:p>
    <w:p w:rsidR="009E376A" w:rsidRPr="00532F47" w:rsidRDefault="009E376A" w:rsidP="009E376A">
      <w:pPr>
        <w:rPr>
          <w:lang w:val="en-US"/>
        </w:rPr>
      </w:pPr>
    </w:p>
    <w:p w:rsidR="009E376A" w:rsidRPr="00532F47" w:rsidRDefault="009E376A" w:rsidP="009E376A">
      <w:pPr>
        <w:rPr>
          <w:lang w:val="en-US"/>
        </w:rPr>
      </w:pPr>
      <w:r w:rsidRPr="00532F47">
        <w:rPr>
          <w:rFonts w:ascii="Arial" w:hAnsi="Arial" w:cs="Arial"/>
          <w:b/>
          <w:color w:val="000080"/>
          <w:lang w:val="en-US"/>
        </w:rPr>
        <w:t>Windows Framework</w:t>
      </w:r>
      <w:r w:rsidRPr="00532F47">
        <w:rPr>
          <w:rFonts w:ascii="Arial" w:hAnsi="Arial" w:cs="Arial"/>
          <w:lang w:val="en-US"/>
        </w:rPr>
        <w:tab/>
      </w:r>
      <w:r w:rsidRPr="00532F47">
        <w:rPr>
          <w:rFonts w:ascii="Arial" w:hAnsi="Arial" w:cs="Arial"/>
          <w:lang w:val="en-US"/>
        </w:rPr>
        <w:tab/>
      </w:r>
      <w:r w:rsidRPr="00532F47">
        <w:rPr>
          <w:rFonts w:ascii="Arial" w:hAnsi="Arial" w:cs="Arial"/>
          <w:lang w:val="en-US"/>
        </w:rPr>
        <w:tab/>
        <w:t>V4.0, V4.5, V4.6</w:t>
      </w:r>
    </w:p>
    <w:p w:rsidR="009E376A" w:rsidRPr="00532F47" w:rsidRDefault="009E376A" w:rsidP="009E376A">
      <w:pPr>
        <w:rPr>
          <w:lang w:val="en-US"/>
        </w:rPr>
      </w:pPr>
    </w:p>
    <w:p w:rsidR="009E376A" w:rsidRDefault="009E376A" w:rsidP="009E376A">
      <w:pPr>
        <w:pStyle w:val="comptence"/>
        <w:tabs>
          <w:tab w:val="clear" w:pos="3686"/>
        </w:tabs>
        <w:spacing w:before="0" w:after="0"/>
        <w:ind w:left="3686" w:hanging="3686"/>
        <w:rPr>
          <w:rFonts w:ascii="Arial" w:hAnsi="Arial" w:cs="Arial"/>
          <w:sz w:val="20"/>
        </w:rPr>
      </w:pPr>
      <w:r>
        <w:rPr>
          <w:rFonts w:ascii="Arial" w:hAnsi="Arial" w:cs="Arial"/>
          <w:b/>
          <w:color w:val="000080"/>
          <w:sz w:val="20"/>
        </w:rPr>
        <w:t>Outil de gestion de configuration</w:t>
      </w:r>
      <w:r>
        <w:rPr>
          <w:rFonts w:ascii="Arial" w:hAnsi="Arial" w:cs="Arial"/>
          <w:sz w:val="20"/>
        </w:rPr>
        <w:tab/>
      </w:r>
      <w:r>
        <w:rPr>
          <w:rFonts w:ascii="Arial" w:hAnsi="Arial" w:cs="Arial"/>
          <w:sz w:val="20"/>
        </w:rPr>
        <w:tab/>
      </w:r>
      <w:proofErr w:type="spellStart"/>
      <w:r>
        <w:rPr>
          <w:rFonts w:ascii="Arial" w:hAnsi="Arial" w:cs="Arial"/>
          <w:sz w:val="20"/>
        </w:rPr>
        <w:t>Clearcase</w:t>
      </w:r>
      <w:proofErr w:type="spellEnd"/>
      <w:r>
        <w:rPr>
          <w:rFonts w:ascii="Arial" w:hAnsi="Arial" w:cs="Arial"/>
          <w:sz w:val="20"/>
        </w:rPr>
        <w:t xml:space="preserve">, SVN, </w:t>
      </w:r>
      <w:proofErr w:type="spellStart"/>
      <w:r>
        <w:rPr>
          <w:rFonts w:ascii="Arial" w:hAnsi="Arial" w:cs="Arial"/>
          <w:sz w:val="20"/>
        </w:rPr>
        <w:t>Github</w:t>
      </w:r>
      <w:proofErr w:type="spellEnd"/>
    </w:p>
    <w:p w:rsidR="009E376A" w:rsidRDefault="009E376A" w:rsidP="009E376A">
      <w:pPr>
        <w:pStyle w:val="comptence"/>
        <w:tabs>
          <w:tab w:val="clear" w:pos="3686"/>
        </w:tabs>
        <w:spacing w:before="0" w:after="0"/>
        <w:rPr>
          <w:rFonts w:ascii="Arial" w:hAnsi="Arial" w:cs="Arial"/>
          <w:b/>
          <w:color w:val="000080"/>
          <w:sz w:val="20"/>
        </w:rPr>
      </w:pPr>
    </w:p>
    <w:p w:rsidR="009E376A" w:rsidRDefault="009E376A" w:rsidP="009E376A">
      <w:pPr>
        <w:pStyle w:val="comptence"/>
        <w:tabs>
          <w:tab w:val="clear" w:pos="3686"/>
        </w:tabs>
        <w:spacing w:before="0" w:after="0"/>
        <w:ind w:left="3686" w:hanging="3686"/>
        <w:rPr>
          <w:rFonts w:ascii="Arial" w:hAnsi="Arial" w:cs="Arial"/>
          <w:sz w:val="20"/>
        </w:rPr>
      </w:pPr>
      <w:r>
        <w:rPr>
          <w:rFonts w:ascii="Arial" w:hAnsi="Arial" w:cs="Arial"/>
          <w:b/>
          <w:color w:val="000080"/>
          <w:sz w:val="20"/>
        </w:rPr>
        <w:lastRenderedPageBreak/>
        <w:t>Méthode de développement</w:t>
      </w:r>
      <w:r>
        <w:rPr>
          <w:rFonts w:ascii="Arial" w:hAnsi="Arial" w:cs="Arial"/>
          <w:sz w:val="20"/>
        </w:rPr>
        <w:tab/>
      </w:r>
      <w:r>
        <w:rPr>
          <w:rFonts w:ascii="Arial" w:hAnsi="Arial" w:cs="Arial"/>
          <w:sz w:val="20"/>
        </w:rPr>
        <w:tab/>
        <w:t>Cycle en V</w:t>
      </w:r>
      <w:r w:rsidR="00956C72">
        <w:rPr>
          <w:rFonts w:ascii="Arial" w:hAnsi="Arial" w:cs="Arial"/>
          <w:sz w:val="20"/>
        </w:rPr>
        <w:t>, Agile</w:t>
      </w:r>
    </w:p>
    <w:p w:rsidR="009E376A" w:rsidRPr="00581A64" w:rsidRDefault="009E376A" w:rsidP="009E376A">
      <w:pPr>
        <w:pStyle w:val="Corpsdetexte"/>
        <w:tabs>
          <w:tab w:val="left" w:pos="3402"/>
        </w:tabs>
        <w:jc w:val="left"/>
        <w:rPr>
          <w:rFonts w:ascii="Arial" w:hAnsi="Arial" w:cs="Arial"/>
          <w:b/>
          <w:color w:val="000080"/>
          <w:sz w:val="20"/>
        </w:rPr>
      </w:pPr>
    </w:p>
    <w:p w:rsidR="009E376A" w:rsidRDefault="009E376A" w:rsidP="009E376A"/>
    <w:p w:rsidR="009E376A" w:rsidRDefault="009E376A" w:rsidP="009E376A"/>
    <w:p w:rsidR="009E376A" w:rsidRDefault="009E376A" w:rsidP="009E376A"/>
    <w:p w:rsidR="009E376A" w:rsidRDefault="009E376A" w:rsidP="009E376A">
      <w:pPr>
        <w:spacing w:after="160" w:line="259" w:lineRule="auto"/>
      </w:pPr>
      <w:r>
        <w:br w:type="page"/>
      </w:r>
    </w:p>
    <w:p w:rsidR="009E376A" w:rsidRPr="00410671" w:rsidRDefault="009E376A" w:rsidP="009E376A">
      <w:pPr>
        <w:pStyle w:val="Titre8"/>
        <w:shd w:val="clear" w:color="auto" w:fill="C0C0C0"/>
        <w:jc w:val="center"/>
        <w:rPr>
          <w:rFonts w:ascii="Arial" w:hAnsi="Arial" w:cs="Arial"/>
          <w:b/>
          <w:sz w:val="24"/>
          <w:szCs w:val="24"/>
          <w:u w:val="none"/>
        </w:rPr>
      </w:pPr>
      <w:r w:rsidRPr="00410671">
        <w:rPr>
          <w:rFonts w:ascii="Arial" w:hAnsi="Arial" w:cs="Arial"/>
          <w:b/>
          <w:sz w:val="24"/>
          <w:szCs w:val="24"/>
          <w:highlight w:val="lightGray"/>
          <w:u w:val="none"/>
        </w:rPr>
        <w:lastRenderedPageBreak/>
        <w:t>EXPERIENCES ET PRINCIPALES REALISATIONS</w:t>
      </w:r>
    </w:p>
    <w:p w:rsidR="009E376A" w:rsidRPr="009E376A" w:rsidRDefault="009E376A" w:rsidP="009E376A">
      <w:pPr>
        <w:pStyle w:val="Socit"/>
        <w:tabs>
          <w:tab w:val="clear" w:pos="10206"/>
          <w:tab w:val="right" w:pos="9072"/>
        </w:tabs>
        <w:rPr>
          <w:color w:val="1F497D"/>
          <w:u w:val="single"/>
        </w:rPr>
      </w:pPr>
      <w:r w:rsidRPr="009E376A">
        <w:rPr>
          <w:color w:val="1F497D"/>
          <w:u w:val="single"/>
        </w:rPr>
        <w:t xml:space="preserve">Juillet 2013 – </w:t>
      </w:r>
      <w:r w:rsidR="00702E66" w:rsidRPr="009E376A">
        <w:rPr>
          <w:color w:val="1F497D"/>
          <w:u w:val="single"/>
        </w:rPr>
        <w:t>Septembre</w:t>
      </w:r>
      <w:r w:rsidRPr="009E376A">
        <w:rPr>
          <w:color w:val="1F497D"/>
          <w:u w:val="single"/>
        </w:rPr>
        <w:t xml:space="preserve"> 2017: GEHC (General Electric Healthcare-Buc)</w:t>
      </w:r>
      <w:r w:rsidRPr="009E376A">
        <w:rPr>
          <w:color w:val="1F497D"/>
          <w:u w:val="single"/>
        </w:rPr>
        <w:tab/>
        <w:t>(4 ans)</w:t>
      </w:r>
    </w:p>
    <w:p w:rsidR="009E376A" w:rsidRDefault="009E376A" w:rsidP="009E376A">
      <w:pPr>
        <w:tabs>
          <w:tab w:val="left" w:pos="0"/>
        </w:tabs>
        <w:rPr>
          <w:rFonts w:ascii="Arial" w:hAnsi="Arial" w:cs="Arial"/>
          <w:b/>
          <w:i/>
        </w:rPr>
      </w:pPr>
      <w:r>
        <w:rPr>
          <w:rFonts w:ascii="Arial" w:hAnsi="Arial" w:cs="Arial"/>
          <w:b/>
          <w:i/>
        </w:rPr>
        <w:t>Au sein d’Europe</w:t>
      </w:r>
      <w:r w:rsidRPr="00514986">
        <w:rPr>
          <w:rFonts w:ascii="Arial" w:hAnsi="Arial" w:cs="Arial"/>
          <w:b/>
          <w:i/>
        </w:rPr>
        <w:t xml:space="preserve"> One Services Delivery team</w:t>
      </w:r>
    </w:p>
    <w:p w:rsidR="009E376A" w:rsidRDefault="009E376A" w:rsidP="009E376A">
      <w:pPr>
        <w:tabs>
          <w:tab w:val="left" w:pos="0"/>
        </w:tabs>
        <w:rPr>
          <w:rFonts w:ascii="Arial" w:hAnsi="Arial" w:cs="Arial"/>
          <w:b/>
          <w:i/>
        </w:rPr>
      </w:pPr>
    </w:p>
    <w:p w:rsidR="009E376A" w:rsidRDefault="009E376A" w:rsidP="009E376A">
      <w:pPr>
        <w:tabs>
          <w:tab w:val="left" w:pos="0"/>
        </w:tabs>
        <w:rPr>
          <w:rFonts w:ascii="Arial" w:hAnsi="Arial" w:cs="Arial"/>
          <w:b/>
          <w:i/>
        </w:rPr>
      </w:pPr>
      <w:r>
        <w:rPr>
          <w:rFonts w:ascii="Arial" w:hAnsi="Arial" w:cs="Arial"/>
          <w:b/>
          <w:i/>
        </w:rPr>
        <w:t xml:space="preserve">Ingénieur développeur Full </w:t>
      </w:r>
      <w:proofErr w:type="spellStart"/>
      <w:r>
        <w:rPr>
          <w:rFonts w:ascii="Arial" w:hAnsi="Arial" w:cs="Arial"/>
          <w:b/>
          <w:i/>
        </w:rPr>
        <w:t>Stack</w:t>
      </w:r>
      <w:proofErr w:type="spellEnd"/>
      <w:r>
        <w:rPr>
          <w:rFonts w:ascii="Arial" w:hAnsi="Arial" w:cs="Arial"/>
          <w:b/>
          <w:i/>
        </w:rPr>
        <w:t xml:space="preserve">: </w:t>
      </w:r>
    </w:p>
    <w:p w:rsidR="009E376A" w:rsidRPr="00ED07E1" w:rsidRDefault="009E376A" w:rsidP="009E376A">
      <w:pPr>
        <w:pStyle w:val="Paragraphedeliste"/>
        <w:numPr>
          <w:ilvl w:val="0"/>
          <w:numId w:val="40"/>
        </w:numPr>
        <w:tabs>
          <w:tab w:val="left" w:pos="0"/>
        </w:tabs>
        <w:rPr>
          <w:rFonts w:ascii="Arial" w:hAnsi="Arial" w:cs="Arial"/>
          <w:b/>
          <w:i/>
        </w:rPr>
      </w:pPr>
      <w:r w:rsidRPr="00ED07E1">
        <w:rPr>
          <w:rFonts w:ascii="Arial" w:hAnsi="Arial" w:cs="Arial"/>
          <w:b/>
          <w:i/>
        </w:rPr>
        <w:t>Développement d’une solution d’aide à l’assignation</w:t>
      </w:r>
      <w:r w:rsidRPr="00E553B8">
        <w:t xml:space="preserve"> </w:t>
      </w:r>
      <w:r w:rsidRPr="00ED07E1">
        <w:rPr>
          <w:rFonts w:ascii="Arial" w:hAnsi="Arial" w:cs="Arial"/>
          <w:b/>
          <w:i/>
        </w:rPr>
        <w:t xml:space="preserve">pour les interventions technique des 1400 techniciens de maintenance en Europe, cette solution est en interface avec une application externe à GE sous le Cloud d’Amazon (Smart </w:t>
      </w:r>
      <w:proofErr w:type="spellStart"/>
      <w:r w:rsidRPr="00ED07E1">
        <w:rPr>
          <w:rFonts w:ascii="Arial" w:hAnsi="Arial" w:cs="Arial"/>
          <w:b/>
          <w:i/>
        </w:rPr>
        <w:t>Dispatch</w:t>
      </w:r>
      <w:proofErr w:type="spellEnd"/>
      <w:r w:rsidRPr="00ED07E1">
        <w:rPr>
          <w:rFonts w:ascii="Arial" w:hAnsi="Arial" w:cs="Arial"/>
          <w:b/>
          <w:i/>
        </w:rPr>
        <w:t xml:space="preserve"> </w:t>
      </w:r>
      <w:proofErr w:type="spellStart"/>
      <w:r w:rsidRPr="00ED07E1">
        <w:rPr>
          <w:rFonts w:ascii="Arial" w:hAnsi="Arial" w:cs="Arial"/>
          <w:b/>
          <w:i/>
        </w:rPr>
        <w:t>Tool</w:t>
      </w:r>
      <w:proofErr w:type="spellEnd"/>
      <w:r w:rsidRPr="00ED07E1">
        <w:rPr>
          <w:rFonts w:ascii="Arial" w:hAnsi="Arial" w:cs="Arial"/>
          <w:b/>
          <w:i/>
        </w:rPr>
        <w:t xml:space="preserve"> –</w:t>
      </w:r>
      <w:proofErr w:type="spellStart"/>
      <w:r w:rsidRPr="00ED07E1">
        <w:rPr>
          <w:rFonts w:ascii="Arial" w:hAnsi="Arial" w:cs="Arial"/>
          <w:b/>
          <w:i/>
        </w:rPr>
        <w:t>ClickSoftware</w:t>
      </w:r>
      <w:proofErr w:type="spellEnd"/>
      <w:r w:rsidRPr="00ED07E1">
        <w:rPr>
          <w:rFonts w:ascii="Arial" w:hAnsi="Arial" w:cs="Arial"/>
          <w:b/>
          <w:i/>
        </w:rPr>
        <w:t xml:space="preserve">-) et le frame MUST (CRM entreprise utilisé en Europ). </w:t>
      </w:r>
    </w:p>
    <w:p w:rsidR="009E376A" w:rsidRPr="00E61E98" w:rsidRDefault="009E376A" w:rsidP="009E376A">
      <w:pPr>
        <w:pStyle w:val="Paragraphedeliste"/>
        <w:numPr>
          <w:ilvl w:val="0"/>
          <w:numId w:val="40"/>
        </w:numPr>
        <w:tabs>
          <w:tab w:val="left" w:pos="0"/>
        </w:tabs>
        <w:rPr>
          <w:b/>
        </w:rPr>
      </w:pPr>
      <w:r w:rsidRPr="00ED07E1">
        <w:rPr>
          <w:rFonts w:ascii="Arial" w:hAnsi="Arial" w:cs="Arial"/>
          <w:b/>
          <w:i/>
        </w:rPr>
        <w:t>Assistance d’une équipe en Inde pour le portage</w:t>
      </w:r>
      <w:r>
        <w:rPr>
          <w:rFonts w:ascii="Arial" w:hAnsi="Arial" w:cs="Arial"/>
          <w:b/>
          <w:i/>
        </w:rPr>
        <w:t xml:space="preserve"> et </w:t>
      </w:r>
      <w:r w:rsidRPr="00ED07E1">
        <w:rPr>
          <w:rFonts w:ascii="Arial" w:hAnsi="Arial" w:cs="Arial"/>
          <w:b/>
          <w:i/>
        </w:rPr>
        <w:t>l’adaptation de la solution pour une mise en place pour l’Asie</w:t>
      </w:r>
      <w:r>
        <w:rPr>
          <w:rFonts w:ascii="Arial" w:hAnsi="Arial" w:cs="Arial"/>
          <w:b/>
          <w:i/>
        </w:rPr>
        <w:t xml:space="preserve"> et l’Asie du sud-est.</w:t>
      </w:r>
    </w:p>
    <w:p w:rsidR="009E376A" w:rsidRPr="00ED07E1" w:rsidRDefault="009E376A" w:rsidP="009E376A">
      <w:pPr>
        <w:pStyle w:val="Paragraphedeliste"/>
        <w:numPr>
          <w:ilvl w:val="0"/>
          <w:numId w:val="40"/>
        </w:numPr>
        <w:tabs>
          <w:tab w:val="left" w:pos="0"/>
        </w:tabs>
        <w:rPr>
          <w:b/>
        </w:rPr>
      </w:pPr>
      <w:r>
        <w:rPr>
          <w:rFonts w:ascii="Arial" w:hAnsi="Arial" w:cs="Arial"/>
          <w:b/>
          <w:i/>
        </w:rPr>
        <w:t xml:space="preserve">Mise en place d’une plateforme de monitoring de l’écho-system SDT basé sur </w:t>
      </w:r>
      <w:proofErr w:type="spellStart"/>
      <w:r>
        <w:rPr>
          <w:rFonts w:ascii="Arial" w:hAnsi="Arial" w:cs="Arial"/>
          <w:b/>
          <w:i/>
        </w:rPr>
        <w:t>Angular</w:t>
      </w:r>
      <w:proofErr w:type="spellEnd"/>
      <w:r>
        <w:rPr>
          <w:rFonts w:ascii="Arial" w:hAnsi="Arial" w:cs="Arial"/>
          <w:b/>
          <w:i/>
        </w:rPr>
        <w:t xml:space="preserve">, </w:t>
      </w:r>
      <w:proofErr w:type="spellStart"/>
      <w:r>
        <w:rPr>
          <w:rFonts w:ascii="Arial" w:hAnsi="Arial" w:cs="Arial"/>
          <w:b/>
          <w:i/>
        </w:rPr>
        <w:t>Bootstrap</w:t>
      </w:r>
      <w:proofErr w:type="spellEnd"/>
      <w:r>
        <w:rPr>
          <w:rFonts w:ascii="Arial" w:hAnsi="Arial" w:cs="Arial"/>
          <w:b/>
          <w:i/>
        </w:rPr>
        <w:t>, ASP MVC 5 et PWA.</w:t>
      </w:r>
    </w:p>
    <w:p w:rsidR="009E376A" w:rsidRDefault="009E376A" w:rsidP="009E376A">
      <w:pPr>
        <w:pStyle w:val="Retraitcorpsdetexte"/>
        <w:ind w:left="0"/>
        <w:rPr>
          <w:rFonts w:ascii="Arial" w:hAnsi="Arial" w:cs="Arial"/>
          <w:sz w:val="20"/>
        </w:rPr>
      </w:pPr>
    </w:p>
    <w:p w:rsidR="009E376A" w:rsidRDefault="009E376A" w:rsidP="009E376A">
      <w:pPr>
        <w:pStyle w:val="Retraitcorpsdetexte"/>
        <w:ind w:left="0"/>
        <w:rPr>
          <w:rFonts w:ascii="Arial" w:hAnsi="Arial" w:cs="Arial"/>
          <w:sz w:val="20"/>
        </w:rPr>
      </w:pPr>
      <w:r>
        <w:rPr>
          <w:rFonts w:ascii="Arial" w:hAnsi="Arial" w:cs="Arial"/>
          <w:sz w:val="20"/>
        </w:rPr>
        <w:t xml:space="preserve">Développement d’une application Windows installé sur le poste de chaque dispatcher (SDT </w:t>
      </w:r>
      <w:proofErr w:type="spellStart"/>
      <w:r>
        <w:rPr>
          <w:rFonts w:ascii="Arial" w:hAnsi="Arial" w:cs="Arial"/>
          <w:sz w:val="20"/>
        </w:rPr>
        <w:t>Booking</w:t>
      </w:r>
      <w:proofErr w:type="spellEnd"/>
      <w:r>
        <w:rPr>
          <w:rFonts w:ascii="Arial" w:hAnsi="Arial" w:cs="Arial"/>
          <w:sz w:val="20"/>
        </w:rPr>
        <w:t>):</w:t>
      </w:r>
    </w:p>
    <w:p w:rsidR="009E376A" w:rsidRDefault="009E376A" w:rsidP="009E376A">
      <w:pPr>
        <w:pStyle w:val="Retraitcorpsdetexte"/>
        <w:ind w:left="0"/>
        <w:rPr>
          <w:rFonts w:ascii="Arial" w:hAnsi="Arial" w:cs="Arial"/>
          <w:sz w:val="20"/>
        </w:rPr>
      </w:pP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d’une méthode d’extraction de données depuis MUST (</w:t>
      </w:r>
      <w:proofErr w:type="spellStart"/>
      <w:r>
        <w:rPr>
          <w:rFonts w:ascii="Arial" w:hAnsi="Arial" w:cs="Arial"/>
          <w:sz w:val="20"/>
        </w:rPr>
        <w:t>Screen</w:t>
      </w:r>
      <w:proofErr w:type="spellEnd"/>
      <w:r>
        <w:rPr>
          <w:rFonts w:ascii="Arial" w:hAnsi="Arial" w:cs="Arial"/>
          <w:sz w:val="20"/>
        </w:rPr>
        <w:t xml:space="preserve"> </w:t>
      </w:r>
      <w:proofErr w:type="spellStart"/>
      <w:r>
        <w:rPr>
          <w:rFonts w:ascii="Arial" w:hAnsi="Arial" w:cs="Arial"/>
          <w:sz w:val="20"/>
        </w:rPr>
        <w:t>Scraping</w:t>
      </w:r>
      <w:proofErr w:type="spellEnd"/>
      <w:r>
        <w:rPr>
          <w:rFonts w:ascii="Arial" w:hAnsi="Arial" w:cs="Arial"/>
          <w:sz w:val="20"/>
        </w:rPr>
        <w:t>).</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Mise en place des web services pour les requêtes vers Smart </w:t>
      </w:r>
      <w:proofErr w:type="spellStart"/>
      <w:r>
        <w:rPr>
          <w:rFonts w:ascii="Arial" w:hAnsi="Arial" w:cs="Arial"/>
          <w:sz w:val="20"/>
        </w:rPr>
        <w:t>Dispatch</w:t>
      </w:r>
      <w:proofErr w:type="spellEnd"/>
      <w:r>
        <w:rPr>
          <w:rFonts w:ascii="Arial" w:hAnsi="Arial" w:cs="Arial"/>
          <w:sz w:val="20"/>
        </w:rPr>
        <w:t>.</w:t>
      </w:r>
    </w:p>
    <w:p w:rsidR="009E376A" w:rsidRDefault="009E376A" w:rsidP="009E376A">
      <w:pPr>
        <w:pStyle w:val="Retraitcorpsdetexte"/>
        <w:numPr>
          <w:ilvl w:val="0"/>
          <w:numId w:val="38"/>
        </w:numPr>
        <w:rPr>
          <w:rFonts w:ascii="Arial" w:hAnsi="Arial" w:cs="Arial"/>
          <w:sz w:val="20"/>
        </w:rPr>
      </w:pPr>
      <w:r>
        <w:rPr>
          <w:rFonts w:ascii="Arial" w:hAnsi="Arial" w:cs="Arial"/>
          <w:sz w:val="20"/>
        </w:rPr>
        <w:t>Déploiement de l’application à travers deux méthodes (à travers une méthode explicite et à travers des updates automatiques) avec l’utilisation des Sockets Windows.</w:t>
      </w:r>
    </w:p>
    <w:p w:rsidR="009E376A" w:rsidRDefault="009E376A" w:rsidP="009E376A">
      <w:pPr>
        <w:pStyle w:val="Retraitcorpsdetexte"/>
        <w:numPr>
          <w:ilvl w:val="0"/>
          <w:numId w:val="38"/>
        </w:numPr>
        <w:rPr>
          <w:rFonts w:ascii="Arial" w:hAnsi="Arial" w:cs="Arial"/>
          <w:sz w:val="20"/>
        </w:rPr>
      </w:pPr>
      <w:r>
        <w:rPr>
          <w:rFonts w:ascii="Arial" w:hAnsi="Arial" w:cs="Arial"/>
          <w:sz w:val="20"/>
        </w:rPr>
        <w:t>Gestion des différentes versions (DEV, STG et PRD).</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Mise en place d’un processus de </w:t>
      </w:r>
      <w:proofErr w:type="spellStart"/>
      <w:r>
        <w:rPr>
          <w:rFonts w:ascii="Arial" w:hAnsi="Arial" w:cs="Arial"/>
          <w:sz w:val="20"/>
        </w:rPr>
        <w:t>reporting</w:t>
      </w:r>
      <w:proofErr w:type="spellEnd"/>
      <w:r>
        <w:rPr>
          <w:rFonts w:ascii="Arial" w:hAnsi="Arial" w:cs="Arial"/>
          <w:sz w:val="20"/>
        </w:rPr>
        <w:t xml:space="preserve"> et de traces des communications.</w:t>
      </w:r>
    </w:p>
    <w:p w:rsidR="009E376A" w:rsidRPr="00DF327A" w:rsidRDefault="009E376A" w:rsidP="009E376A">
      <w:pPr>
        <w:pStyle w:val="Retraitcorpsdetexte"/>
        <w:numPr>
          <w:ilvl w:val="0"/>
          <w:numId w:val="38"/>
        </w:numPr>
        <w:rPr>
          <w:rFonts w:ascii="Arial" w:hAnsi="Arial" w:cs="Arial"/>
          <w:sz w:val="20"/>
        </w:rPr>
      </w:pPr>
      <w:r>
        <w:rPr>
          <w:rFonts w:ascii="Arial" w:hAnsi="Arial" w:cs="Arial"/>
          <w:sz w:val="20"/>
        </w:rPr>
        <w:t>Mise en œuvre et exploitation de l’outil à travers la mise en place de la batterie de tests pour la validation et le non régression.</w:t>
      </w:r>
    </w:p>
    <w:p w:rsidR="009E376A" w:rsidRDefault="009E376A" w:rsidP="009E376A">
      <w:pPr>
        <w:pStyle w:val="Retraitcorpsdetexte"/>
        <w:numPr>
          <w:ilvl w:val="0"/>
          <w:numId w:val="38"/>
        </w:numPr>
        <w:rPr>
          <w:rFonts w:ascii="Arial" w:hAnsi="Arial" w:cs="Arial"/>
          <w:sz w:val="20"/>
        </w:rPr>
      </w:pPr>
      <w:r>
        <w:rPr>
          <w:rFonts w:ascii="Arial" w:hAnsi="Arial" w:cs="Arial"/>
          <w:sz w:val="20"/>
        </w:rPr>
        <w:t>Participation à la qualification de l’application (</w:t>
      </w:r>
      <w:proofErr w:type="spellStart"/>
      <w:r>
        <w:rPr>
          <w:rFonts w:ascii="Arial" w:hAnsi="Arial" w:cs="Arial"/>
          <w:sz w:val="20"/>
        </w:rPr>
        <w:t>GxP</w:t>
      </w:r>
      <w:proofErr w:type="spellEnd"/>
      <w:r>
        <w:rPr>
          <w:rFonts w:ascii="Arial" w:hAnsi="Arial" w:cs="Arial"/>
          <w:sz w:val="20"/>
        </w:rPr>
        <w:t xml:space="preserve"> Qualification).</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Assistance des testeurs et des utilisateurs a l’utilisation de l’application pour les différents Services </w:t>
      </w:r>
      <w:proofErr w:type="spellStart"/>
      <w:r>
        <w:rPr>
          <w:rFonts w:ascii="Arial" w:hAnsi="Arial" w:cs="Arial"/>
          <w:sz w:val="20"/>
        </w:rPr>
        <w:t>Centers</w:t>
      </w:r>
      <w:proofErr w:type="spellEnd"/>
      <w:r>
        <w:rPr>
          <w:rFonts w:ascii="Arial" w:hAnsi="Arial" w:cs="Arial"/>
          <w:sz w:val="20"/>
        </w:rPr>
        <w:t xml:space="preserve"> (UK, FR, IT, ES, PL, PT).</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Travail en interface avec les équipes de </w:t>
      </w:r>
      <w:proofErr w:type="spellStart"/>
      <w:r>
        <w:rPr>
          <w:rFonts w:ascii="Arial" w:hAnsi="Arial" w:cs="Arial"/>
          <w:sz w:val="20"/>
        </w:rPr>
        <w:t>ClickSoftware</w:t>
      </w:r>
      <w:proofErr w:type="spellEnd"/>
      <w:r>
        <w:rPr>
          <w:rFonts w:ascii="Arial" w:hAnsi="Arial" w:cs="Arial"/>
          <w:sz w:val="20"/>
        </w:rPr>
        <w:t xml:space="preserve"> pour l’intégration de l’application avec Smart </w:t>
      </w:r>
      <w:proofErr w:type="spellStart"/>
      <w:r>
        <w:rPr>
          <w:rFonts w:ascii="Arial" w:hAnsi="Arial" w:cs="Arial"/>
          <w:sz w:val="20"/>
        </w:rPr>
        <w:t>Dispatch</w:t>
      </w:r>
      <w:proofErr w:type="spellEnd"/>
      <w:r>
        <w:rPr>
          <w:rFonts w:ascii="Arial" w:hAnsi="Arial" w:cs="Arial"/>
          <w:sz w:val="20"/>
        </w:rPr>
        <w:t xml:space="preserve"> </w:t>
      </w:r>
      <w:proofErr w:type="spellStart"/>
      <w:r>
        <w:rPr>
          <w:rFonts w:ascii="Arial" w:hAnsi="Arial" w:cs="Arial"/>
          <w:sz w:val="20"/>
        </w:rPr>
        <w:t>Tool</w:t>
      </w:r>
      <w:proofErr w:type="spellEnd"/>
      <w:r>
        <w:rPr>
          <w:rFonts w:ascii="Arial" w:hAnsi="Arial" w:cs="Arial"/>
          <w:sz w:val="20"/>
        </w:rPr>
        <w:t xml:space="preserve"> à travers le Cloud d’Amazon.</w:t>
      </w:r>
    </w:p>
    <w:p w:rsidR="009E376A" w:rsidRDefault="009E376A" w:rsidP="009E376A">
      <w:pPr>
        <w:pStyle w:val="Retraitcorpsdetexte"/>
        <w:numPr>
          <w:ilvl w:val="0"/>
          <w:numId w:val="38"/>
        </w:numPr>
        <w:rPr>
          <w:rFonts w:ascii="Arial" w:hAnsi="Arial" w:cs="Arial"/>
          <w:sz w:val="20"/>
        </w:rPr>
      </w:pPr>
      <w:r>
        <w:rPr>
          <w:rFonts w:ascii="Arial" w:hAnsi="Arial" w:cs="Arial"/>
          <w:sz w:val="20"/>
        </w:rPr>
        <w:t>Adaptation l’interface utilisateur pour une compatibilité avec Windows 10</w:t>
      </w:r>
    </w:p>
    <w:p w:rsidR="009E376A" w:rsidRDefault="009E376A" w:rsidP="009E376A">
      <w:pPr>
        <w:pStyle w:val="Retraitcorpsdetexte"/>
        <w:ind w:left="0"/>
        <w:rPr>
          <w:rFonts w:ascii="Arial" w:hAnsi="Arial" w:cs="Arial"/>
          <w:sz w:val="20"/>
        </w:rPr>
      </w:pPr>
    </w:p>
    <w:p w:rsidR="009E376A" w:rsidRDefault="009E376A" w:rsidP="009E376A">
      <w:pPr>
        <w:pStyle w:val="Retraitcorpsdetexte"/>
        <w:ind w:left="0"/>
        <w:rPr>
          <w:rFonts w:ascii="Arial" w:hAnsi="Arial" w:cs="Arial"/>
          <w:sz w:val="20"/>
        </w:rPr>
      </w:pPr>
      <w:r w:rsidRPr="00D146EE">
        <w:rPr>
          <w:rFonts w:ascii="Arial" w:hAnsi="Arial" w:cs="Arial"/>
          <w:sz w:val="20"/>
        </w:rPr>
        <w:t xml:space="preserve">Développement </w:t>
      </w:r>
      <w:r>
        <w:rPr>
          <w:rFonts w:ascii="Arial" w:hAnsi="Arial" w:cs="Arial"/>
          <w:sz w:val="20"/>
        </w:rPr>
        <w:t xml:space="preserve">d’une application Windows </w:t>
      </w:r>
      <w:r w:rsidRPr="00D146EE">
        <w:rPr>
          <w:rFonts w:ascii="Arial" w:hAnsi="Arial" w:cs="Arial"/>
          <w:sz w:val="20"/>
        </w:rPr>
        <w:t>services sur un serveur virtuel pour la réécriture des assignations dans MUST</w:t>
      </w:r>
      <w:r>
        <w:rPr>
          <w:rFonts w:ascii="Arial" w:hAnsi="Arial" w:cs="Arial"/>
          <w:sz w:val="20"/>
        </w:rPr>
        <w:t xml:space="preserve"> (SDT </w:t>
      </w:r>
      <w:proofErr w:type="spellStart"/>
      <w:r>
        <w:rPr>
          <w:rFonts w:ascii="Arial" w:hAnsi="Arial" w:cs="Arial"/>
          <w:sz w:val="20"/>
        </w:rPr>
        <w:t>Assign</w:t>
      </w:r>
      <w:proofErr w:type="spellEnd"/>
      <w:r>
        <w:rPr>
          <w:rFonts w:ascii="Arial" w:hAnsi="Arial" w:cs="Arial"/>
          <w:sz w:val="20"/>
        </w:rPr>
        <w:t>)</w:t>
      </w:r>
      <w:r w:rsidRPr="00D146EE">
        <w:rPr>
          <w:rFonts w:ascii="Arial" w:hAnsi="Arial" w:cs="Arial"/>
          <w:sz w:val="20"/>
        </w:rPr>
        <w:t> :</w:t>
      </w:r>
    </w:p>
    <w:p w:rsidR="009E376A" w:rsidRDefault="009E376A" w:rsidP="009E376A">
      <w:pPr>
        <w:pStyle w:val="Retraitcorpsdetexte"/>
        <w:ind w:left="0"/>
        <w:rPr>
          <w:rFonts w:ascii="Arial" w:hAnsi="Arial" w:cs="Arial"/>
          <w:sz w:val="20"/>
        </w:rPr>
      </w:pP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d’une méthode d’extraction de données depuis MUST pour les Windows Services.</w:t>
      </w: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d’une méthode de monitoring de l’application pour la reprise automatique.</w:t>
      </w:r>
    </w:p>
    <w:p w:rsidR="009E376A" w:rsidRPr="00DF327A" w:rsidRDefault="009E376A" w:rsidP="009E376A">
      <w:pPr>
        <w:pStyle w:val="Retraitcorpsdetexte"/>
        <w:numPr>
          <w:ilvl w:val="0"/>
          <w:numId w:val="38"/>
        </w:numPr>
        <w:rPr>
          <w:rFonts w:ascii="Arial" w:hAnsi="Arial" w:cs="Arial"/>
          <w:sz w:val="20"/>
        </w:rPr>
      </w:pPr>
      <w:r>
        <w:rPr>
          <w:rFonts w:ascii="Arial" w:hAnsi="Arial" w:cs="Arial"/>
          <w:sz w:val="20"/>
        </w:rPr>
        <w:t>Mise en œuvre et exploitation de l’outil à travers la mise en place de la batterie de tests pour la validation et le non régression.</w:t>
      </w:r>
    </w:p>
    <w:p w:rsidR="009E376A" w:rsidRDefault="009E376A" w:rsidP="009E376A">
      <w:pPr>
        <w:pStyle w:val="Retraitcorpsdetexte"/>
        <w:numPr>
          <w:ilvl w:val="0"/>
          <w:numId w:val="38"/>
        </w:numPr>
        <w:rPr>
          <w:rFonts w:ascii="Arial" w:hAnsi="Arial" w:cs="Arial"/>
          <w:sz w:val="20"/>
        </w:rPr>
      </w:pPr>
      <w:r>
        <w:rPr>
          <w:rFonts w:ascii="Arial" w:hAnsi="Arial" w:cs="Arial"/>
          <w:sz w:val="20"/>
        </w:rPr>
        <w:t>Participation à la qualification de l’application (</w:t>
      </w:r>
      <w:proofErr w:type="spellStart"/>
      <w:r>
        <w:rPr>
          <w:rFonts w:ascii="Arial" w:hAnsi="Arial" w:cs="Arial"/>
          <w:sz w:val="20"/>
        </w:rPr>
        <w:t>GxP</w:t>
      </w:r>
      <w:proofErr w:type="spellEnd"/>
      <w:r>
        <w:rPr>
          <w:rFonts w:ascii="Arial" w:hAnsi="Arial" w:cs="Arial"/>
          <w:sz w:val="20"/>
        </w:rPr>
        <w:t xml:space="preserve"> Qualification).</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Mise une place d’outils de synchronisation entre l’univers MUST (GEHC) et </w:t>
      </w:r>
      <w:proofErr w:type="spellStart"/>
      <w:r>
        <w:rPr>
          <w:rFonts w:ascii="Arial" w:hAnsi="Arial" w:cs="Arial"/>
          <w:sz w:val="20"/>
        </w:rPr>
        <w:t>ClickSofware</w:t>
      </w:r>
      <w:proofErr w:type="spellEnd"/>
      <w:r>
        <w:rPr>
          <w:rFonts w:ascii="Arial" w:hAnsi="Arial" w:cs="Arial"/>
          <w:sz w:val="20"/>
        </w:rPr>
        <w:t>.</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Mise en place d’un processus d’extraction de données depuis </w:t>
      </w:r>
      <w:proofErr w:type="spellStart"/>
      <w:r>
        <w:rPr>
          <w:rFonts w:ascii="Arial" w:hAnsi="Arial" w:cs="Arial"/>
          <w:sz w:val="20"/>
        </w:rPr>
        <w:t>ClickSofware</w:t>
      </w:r>
      <w:proofErr w:type="spellEnd"/>
      <w:r>
        <w:rPr>
          <w:rFonts w:ascii="Arial" w:hAnsi="Arial" w:cs="Arial"/>
          <w:sz w:val="20"/>
        </w:rPr>
        <w:t xml:space="preserve"> pour une réutilisation par des applications interne GE.</w:t>
      </w:r>
    </w:p>
    <w:p w:rsidR="009E376A" w:rsidRDefault="009E376A" w:rsidP="009E376A">
      <w:r>
        <w:br w:type="page"/>
      </w:r>
    </w:p>
    <w:p w:rsidR="009E376A" w:rsidRDefault="009E376A" w:rsidP="009E376A">
      <w:pPr>
        <w:pStyle w:val="Retraitcorpsdetexte"/>
        <w:ind w:left="0"/>
        <w:rPr>
          <w:rFonts w:ascii="Arial" w:hAnsi="Arial" w:cs="Arial"/>
          <w:sz w:val="20"/>
        </w:rPr>
      </w:pPr>
      <w:r w:rsidRPr="00930D7A">
        <w:rPr>
          <w:rFonts w:ascii="Arial" w:hAnsi="Arial" w:cs="Arial"/>
          <w:sz w:val="20"/>
        </w:rPr>
        <w:lastRenderedPageBreak/>
        <w:t>Développement d’une plateforme de Monitoring/</w:t>
      </w:r>
      <w:proofErr w:type="spellStart"/>
      <w:r w:rsidRPr="00930D7A">
        <w:rPr>
          <w:rFonts w:ascii="Arial" w:hAnsi="Arial" w:cs="Arial"/>
          <w:sz w:val="20"/>
        </w:rPr>
        <w:t>Reporting</w:t>
      </w:r>
      <w:proofErr w:type="spellEnd"/>
      <w:r w:rsidRPr="00930D7A">
        <w:rPr>
          <w:rFonts w:ascii="Arial" w:hAnsi="Arial" w:cs="Arial"/>
          <w:sz w:val="20"/>
        </w:rPr>
        <w:t xml:space="preserve"> du system SDT :</w:t>
      </w:r>
    </w:p>
    <w:p w:rsidR="009E376A" w:rsidRPr="00930D7A" w:rsidRDefault="009E376A" w:rsidP="009E376A">
      <w:pPr>
        <w:pStyle w:val="Retraitcorpsdetexte"/>
        <w:ind w:left="0"/>
        <w:rPr>
          <w:rFonts w:ascii="Arial" w:hAnsi="Arial" w:cs="Arial"/>
          <w:sz w:val="20"/>
        </w:rPr>
      </w:pPr>
    </w:p>
    <w:p w:rsidR="009E376A" w:rsidRDefault="009E376A" w:rsidP="009E376A">
      <w:pPr>
        <w:pStyle w:val="Retraitcorpsdetexte"/>
        <w:numPr>
          <w:ilvl w:val="0"/>
          <w:numId w:val="38"/>
        </w:numPr>
        <w:rPr>
          <w:rFonts w:ascii="Arial" w:hAnsi="Arial" w:cs="Arial"/>
          <w:sz w:val="20"/>
        </w:rPr>
      </w:pPr>
      <w:r w:rsidRPr="00930D7A">
        <w:rPr>
          <w:rFonts w:ascii="Arial" w:hAnsi="Arial" w:cs="Arial"/>
          <w:sz w:val="20"/>
        </w:rPr>
        <w:t xml:space="preserve">Mise en place de la partie Back-end : Application server MVC qui surveille le </w:t>
      </w:r>
      <w:proofErr w:type="spellStart"/>
      <w:r w:rsidRPr="00930D7A">
        <w:rPr>
          <w:rFonts w:ascii="Arial" w:hAnsi="Arial" w:cs="Arial"/>
          <w:sz w:val="20"/>
        </w:rPr>
        <w:t>status</w:t>
      </w:r>
      <w:proofErr w:type="spellEnd"/>
      <w:r w:rsidRPr="00930D7A">
        <w:rPr>
          <w:rFonts w:ascii="Arial" w:hAnsi="Arial" w:cs="Arial"/>
          <w:sz w:val="20"/>
        </w:rPr>
        <w:t xml:space="preserve"> des différents </w:t>
      </w:r>
      <w:r>
        <w:rPr>
          <w:rFonts w:ascii="Arial" w:hAnsi="Arial" w:cs="Arial"/>
          <w:sz w:val="20"/>
        </w:rPr>
        <w:t>outils SDT et extrait des s</w:t>
      </w:r>
      <w:r w:rsidRPr="00930D7A">
        <w:rPr>
          <w:rFonts w:ascii="Arial" w:hAnsi="Arial" w:cs="Arial"/>
          <w:sz w:val="20"/>
        </w:rPr>
        <w:t xml:space="preserve">tatistiques et met à disposition les différentes </w:t>
      </w:r>
      <w:r>
        <w:rPr>
          <w:rFonts w:ascii="Arial" w:hAnsi="Arial" w:cs="Arial"/>
          <w:sz w:val="20"/>
        </w:rPr>
        <w:t>données</w:t>
      </w:r>
      <w:r w:rsidRPr="00930D7A">
        <w:rPr>
          <w:rFonts w:ascii="Arial" w:hAnsi="Arial" w:cs="Arial"/>
          <w:sz w:val="20"/>
        </w:rPr>
        <w:t xml:space="preserve"> en tant que flu</w:t>
      </w:r>
      <w:r>
        <w:rPr>
          <w:rFonts w:ascii="Arial" w:hAnsi="Arial" w:cs="Arial"/>
          <w:sz w:val="20"/>
        </w:rPr>
        <w:t>x</w:t>
      </w:r>
      <w:r w:rsidRPr="00930D7A">
        <w:rPr>
          <w:rFonts w:ascii="Arial" w:hAnsi="Arial" w:cs="Arial"/>
          <w:sz w:val="20"/>
        </w:rPr>
        <w:t xml:space="preserve"> </w:t>
      </w:r>
      <w:proofErr w:type="spellStart"/>
      <w:r w:rsidRPr="00930D7A">
        <w:rPr>
          <w:rFonts w:ascii="Arial" w:hAnsi="Arial" w:cs="Arial"/>
          <w:sz w:val="20"/>
        </w:rPr>
        <w:t>Json</w:t>
      </w:r>
      <w:proofErr w:type="spellEnd"/>
      <w:r w:rsidRPr="00930D7A">
        <w:rPr>
          <w:rFonts w:ascii="Arial" w:hAnsi="Arial" w:cs="Arial"/>
          <w:sz w:val="20"/>
        </w:rPr>
        <w:t xml:space="preserve"> </w:t>
      </w:r>
      <w:r>
        <w:rPr>
          <w:rFonts w:ascii="Arial" w:hAnsi="Arial" w:cs="Arial"/>
          <w:sz w:val="20"/>
        </w:rPr>
        <w:t>via</w:t>
      </w:r>
      <w:r w:rsidRPr="00930D7A">
        <w:rPr>
          <w:rFonts w:ascii="Arial" w:hAnsi="Arial" w:cs="Arial"/>
          <w:sz w:val="20"/>
        </w:rPr>
        <w:t xml:space="preserve"> </w:t>
      </w:r>
      <w:proofErr w:type="spellStart"/>
      <w:r w:rsidRPr="00930D7A">
        <w:rPr>
          <w:rFonts w:ascii="Arial" w:hAnsi="Arial" w:cs="Arial"/>
          <w:sz w:val="20"/>
        </w:rPr>
        <w:t>RestFull</w:t>
      </w:r>
      <w:proofErr w:type="spellEnd"/>
      <w:r w:rsidRPr="00930D7A">
        <w:rPr>
          <w:rFonts w:ascii="Arial" w:hAnsi="Arial" w:cs="Arial"/>
          <w:sz w:val="20"/>
        </w:rPr>
        <w:t xml:space="preserve"> web APIs</w:t>
      </w:r>
      <w:r>
        <w:rPr>
          <w:rFonts w:ascii="Arial" w:hAnsi="Arial" w:cs="Arial"/>
          <w:sz w:val="20"/>
        </w:rPr>
        <w:t>.</w:t>
      </w:r>
    </w:p>
    <w:p w:rsidR="009E376A" w:rsidRPr="00930D7A" w:rsidRDefault="009E376A" w:rsidP="009E376A">
      <w:pPr>
        <w:pStyle w:val="Retraitcorpsdetexte"/>
        <w:numPr>
          <w:ilvl w:val="0"/>
          <w:numId w:val="38"/>
        </w:numPr>
        <w:rPr>
          <w:rFonts w:ascii="Arial" w:hAnsi="Arial" w:cs="Arial"/>
          <w:sz w:val="20"/>
        </w:rPr>
      </w:pPr>
      <w:r>
        <w:rPr>
          <w:rFonts w:ascii="Arial" w:hAnsi="Arial" w:cs="Arial"/>
          <w:sz w:val="20"/>
        </w:rPr>
        <w:t xml:space="preserve">Mise en place de la partie Client (Front-End) : basée sur </w:t>
      </w:r>
      <w:proofErr w:type="spellStart"/>
      <w:r>
        <w:rPr>
          <w:rFonts w:ascii="Arial" w:hAnsi="Arial" w:cs="Arial"/>
          <w:sz w:val="20"/>
        </w:rPr>
        <w:t>Angular</w:t>
      </w:r>
      <w:proofErr w:type="spellEnd"/>
      <w:r>
        <w:rPr>
          <w:rFonts w:ascii="Arial" w:hAnsi="Arial" w:cs="Arial"/>
          <w:sz w:val="20"/>
        </w:rPr>
        <w:t xml:space="preserve"> 4/</w:t>
      </w:r>
      <w:proofErr w:type="spellStart"/>
      <w:r>
        <w:rPr>
          <w:rFonts w:ascii="Arial" w:hAnsi="Arial" w:cs="Arial"/>
          <w:sz w:val="20"/>
        </w:rPr>
        <w:t>Bootstrap</w:t>
      </w:r>
      <w:proofErr w:type="spellEnd"/>
      <w:r>
        <w:rPr>
          <w:rFonts w:ascii="Arial" w:hAnsi="Arial" w:cs="Arial"/>
          <w:sz w:val="20"/>
        </w:rPr>
        <w:t xml:space="preserve"> 4 avec affichage des </w:t>
      </w:r>
      <w:proofErr w:type="spellStart"/>
      <w:r>
        <w:rPr>
          <w:rFonts w:ascii="Arial" w:hAnsi="Arial" w:cs="Arial"/>
          <w:sz w:val="20"/>
        </w:rPr>
        <w:t>status</w:t>
      </w:r>
      <w:proofErr w:type="spellEnd"/>
      <w:r>
        <w:rPr>
          <w:rFonts w:ascii="Arial" w:hAnsi="Arial" w:cs="Arial"/>
          <w:sz w:val="20"/>
        </w:rPr>
        <w:t xml:space="preserve"> des différents composants, des statistiques et des analyses.</w:t>
      </w:r>
    </w:p>
    <w:p w:rsidR="009E376A" w:rsidRDefault="009E376A" w:rsidP="009E376A">
      <w:pPr>
        <w:spacing w:before="120"/>
        <w:jc w:val="both"/>
        <w:rPr>
          <w:rFonts w:ascii="Arial" w:hAnsi="Arial" w:cs="Arial"/>
          <w:b/>
          <w:u w:val="single"/>
        </w:rPr>
      </w:pPr>
      <w:r>
        <w:rPr>
          <w:rFonts w:ascii="Arial" w:hAnsi="Arial" w:cs="Arial"/>
          <w:b/>
          <w:u w:val="single"/>
        </w:rPr>
        <w:t>Environnement Technique :</w:t>
      </w:r>
    </w:p>
    <w:p w:rsidR="009E376A" w:rsidRDefault="009E376A" w:rsidP="009E376A">
      <w:pPr>
        <w:pStyle w:val="Retraitcorpsdetexte"/>
        <w:numPr>
          <w:ilvl w:val="0"/>
          <w:numId w:val="38"/>
        </w:numPr>
        <w:rPr>
          <w:rFonts w:ascii="Arial" w:hAnsi="Arial" w:cs="Arial"/>
          <w:sz w:val="20"/>
        </w:rPr>
      </w:pPr>
      <w:r>
        <w:rPr>
          <w:rFonts w:ascii="Arial" w:hAnsi="Arial" w:cs="Arial"/>
          <w:sz w:val="20"/>
        </w:rPr>
        <w:t>Développement sous C# .Net (Framework 4.5, 4.6).</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Utilisation de l’approche WPF (Windows </w:t>
      </w:r>
      <w:proofErr w:type="spellStart"/>
      <w:r>
        <w:rPr>
          <w:rFonts w:ascii="Arial" w:hAnsi="Arial" w:cs="Arial"/>
          <w:sz w:val="20"/>
        </w:rPr>
        <w:t>Presentation</w:t>
      </w:r>
      <w:proofErr w:type="spellEnd"/>
      <w:r>
        <w:rPr>
          <w:rFonts w:ascii="Arial" w:hAnsi="Arial" w:cs="Arial"/>
          <w:sz w:val="20"/>
        </w:rPr>
        <w:t xml:space="preserve"> </w:t>
      </w:r>
      <w:proofErr w:type="spellStart"/>
      <w:r>
        <w:rPr>
          <w:rFonts w:ascii="Arial" w:hAnsi="Arial" w:cs="Arial"/>
          <w:sz w:val="20"/>
        </w:rPr>
        <w:t>Foundation</w:t>
      </w:r>
      <w:proofErr w:type="spellEnd"/>
      <w:r>
        <w:rPr>
          <w:rFonts w:ascii="Arial" w:hAnsi="Arial" w:cs="Arial"/>
          <w:sz w:val="20"/>
        </w:rPr>
        <w:t>) avec le Binding</w:t>
      </w:r>
    </w:p>
    <w:p w:rsidR="009E376A" w:rsidRDefault="009E376A" w:rsidP="009E376A">
      <w:pPr>
        <w:pStyle w:val="Retraitcorpsdetexte"/>
        <w:numPr>
          <w:ilvl w:val="0"/>
          <w:numId w:val="38"/>
        </w:numPr>
        <w:rPr>
          <w:rFonts w:ascii="Arial" w:hAnsi="Arial" w:cs="Arial"/>
          <w:sz w:val="20"/>
        </w:rPr>
      </w:pPr>
      <w:r>
        <w:rPr>
          <w:rFonts w:ascii="Arial" w:hAnsi="Arial" w:cs="Arial"/>
          <w:sz w:val="20"/>
        </w:rPr>
        <w:t>XML pour la sauvegarde des paramètres.</w:t>
      </w:r>
    </w:p>
    <w:p w:rsidR="009E376A" w:rsidRDefault="009E376A" w:rsidP="009E376A">
      <w:pPr>
        <w:pStyle w:val="Retraitcorpsdetexte"/>
        <w:numPr>
          <w:ilvl w:val="0"/>
          <w:numId w:val="38"/>
        </w:numPr>
        <w:rPr>
          <w:rFonts w:ascii="Arial" w:hAnsi="Arial" w:cs="Arial"/>
          <w:sz w:val="20"/>
        </w:rPr>
      </w:pPr>
      <w:r>
        <w:rPr>
          <w:rFonts w:ascii="Arial" w:hAnsi="Arial" w:cs="Arial"/>
          <w:sz w:val="20"/>
        </w:rPr>
        <w:t>Interfaçages Web Service avec le server cloud SO de la société Click Software.</w:t>
      </w:r>
    </w:p>
    <w:p w:rsidR="009E376A" w:rsidRDefault="009E376A" w:rsidP="009E376A">
      <w:pPr>
        <w:pStyle w:val="Retraitcorpsdetexte"/>
        <w:numPr>
          <w:ilvl w:val="0"/>
          <w:numId w:val="38"/>
        </w:numPr>
        <w:rPr>
          <w:rFonts w:ascii="Arial" w:hAnsi="Arial" w:cs="Arial"/>
          <w:sz w:val="20"/>
          <w:lang w:val="en-US"/>
        </w:rPr>
      </w:pPr>
      <w:r w:rsidRPr="00EF2B9D">
        <w:rPr>
          <w:rFonts w:ascii="Arial" w:hAnsi="Arial" w:cs="Arial"/>
          <w:sz w:val="20"/>
          <w:lang w:val="en-US"/>
        </w:rPr>
        <w:t>Utilization du design MVVM (Model, View, View-Model)</w:t>
      </w:r>
      <w:r>
        <w:rPr>
          <w:rFonts w:ascii="Arial" w:hAnsi="Arial" w:cs="Arial"/>
          <w:sz w:val="20"/>
          <w:lang w:val="en-US"/>
        </w:rPr>
        <w:t>.</w:t>
      </w:r>
    </w:p>
    <w:p w:rsidR="009E376A" w:rsidRDefault="009E376A" w:rsidP="009E376A">
      <w:pPr>
        <w:pStyle w:val="Retraitcorpsdetexte"/>
        <w:numPr>
          <w:ilvl w:val="0"/>
          <w:numId w:val="38"/>
        </w:numPr>
        <w:rPr>
          <w:rFonts w:ascii="Arial" w:hAnsi="Arial" w:cs="Arial"/>
          <w:sz w:val="20"/>
        </w:rPr>
      </w:pPr>
      <w:proofErr w:type="spellStart"/>
      <w:r w:rsidRPr="00514986">
        <w:rPr>
          <w:rFonts w:ascii="Arial" w:hAnsi="Arial" w:cs="Arial"/>
          <w:sz w:val="20"/>
        </w:rPr>
        <w:t>Inno</w:t>
      </w:r>
      <w:r>
        <w:rPr>
          <w:rFonts w:ascii="Arial" w:hAnsi="Arial" w:cs="Arial"/>
          <w:sz w:val="20"/>
        </w:rPr>
        <w:t>S</w:t>
      </w:r>
      <w:r w:rsidRPr="00514986">
        <w:rPr>
          <w:rFonts w:ascii="Arial" w:hAnsi="Arial" w:cs="Arial"/>
          <w:sz w:val="20"/>
        </w:rPr>
        <w:t>etup</w:t>
      </w:r>
      <w:proofErr w:type="spellEnd"/>
      <w:r w:rsidRPr="00514986">
        <w:rPr>
          <w:rFonts w:ascii="Arial" w:hAnsi="Arial" w:cs="Arial"/>
          <w:sz w:val="20"/>
        </w:rPr>
        <w:t xml:space="preserve"> pour le déploiement des applications</w:t>
      </w:r>
      <w:r>
        <w:rPr>
          <w:rFonts w:ascii="Arial" w:hAnsi="Arial" w:cs="Arial"/>
          <w:sz w:val="20"/>
        </w:rPr>
        <w:t>.</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Utilisation de </w:t>
      </w:r>
      <w:proofErr w:type="spellStart"/>
      <w:r>
        <w:rPr>
          <w:rFonts w:ascii="Arial" w:hAnsi="Arial" w:cs="Arial"/>
          <w:sz w:val="20"/>
        </w:rPr>
        <w:t>GitHub</w:t>
      </w:r>
      <w:proofErr w:type="spellEnd"/>
      <w:r>
        <w:rPr>
          <w:rFonts w:ascii="Arial" w:hAnsi="Arial" w:cs="Arial"/>
          <w:sz w:val="20"/>
        </w:rPr>
        <w:t xml:space="preserve"> pour la gestion de versions.</w:t>
      </w:r>
    </w:p>
    <w:p w:rsidR="009E376A" w:rsidRPr="001C3B19" w:rsidRDefault="009E376A" w:rsidP="009E376A">
      <w:pPr>
        <w:pStyle w:val="Retraitcorpsdetexte"/>
        <w:numPr>
          <w:ilvl w:val="0"/>
          <w:numId w:val="38"/>
        </w:numPr>
        <w:rPr>
          <w:rFonts w:ascii="Arial" w:hAnsi="Arial" w:cs="Arial"/>
          <w:sz w:val="20"/>
        </w:rPr>
      </w:pPr>
      <w:r w:rsidRPr="001C3B19">
        <w:rPr>
          <w:rFonts w:ascii="Arial" w:hAnsi="Arial" w:cs="Arial"/>
          <w:sz w:val="20"/>
        </w:rPr>
        <w:t>Utilisation d’</w:t>
      </w:r>
      <w:proofErr w:type="spellStart"/>
      <w:r w:rsidRPr="001C3B19">
        <w:rPr>
          <w:rFonts w:ascii="Arial" w:hAnsi="Arial" w:cs="Arial"/>
          <w:sz w:val="20"/>
        </w:rPr>
        <w:t>Angular</w:t>
      </w:r>
      <w:proofErr w:type="spellEnd"/>
      <w:r w:rsidRPr="001C3B19">
        <w:rPr>
          <w:rFonts w:ascii="Arial" w:hAnsi="Arial" w:cs="Arial"/>
          <w:sz w:val="20"/>
        </w:rPr>
        <w:t xml:space="preserve"> 4/ </w:t>
      </w:r>
      <w:proofErr w:type="spellStart"/>
      <w:r w:rsidRPr="001C3B19">
        <w:rPr>
          <w:rFonts w:ascii="Arial" w:hAnsi="Arial" w:cs="Arial"/>
          <w:sz w:val="20"/>
        </w:rPr>
        <w:t>Bootstrap</w:t>
      </w:r>
      <w:proofErr w:type="spellEnd"/>
      <w:r w:rsidRPr="001C3B19">
        <w:rPr>
          <w:rFonts w:ascii="Arial" w:hAnsi="Arial" w:cs="Arial"/>
          <w:sz w:val="20"/>
        </w:rPr>
        <w:t xml:space="preserve"> 4 pour le site web SDT Monitoring </w:t>
      </w:r>
      <w:proofErr w:type="spellStart"/>
      <w:r w:rsidRPr="001C3B19">
        <w:rPr>
          <w:rFonts w:ascii="Arial" w:hAnsi="Arial" w:cs="Arial"/>
          <w:sz w:val="20"/>
        </w:rPr>
        <w:t>Tool</w:t>
      </w:r>
      <w:proofErr w:type="spellEnd"/>
      <w:r w:rsidRPr="001C3B19">
        <w:rPr>
          <w:rFonts w:ascii="Arial" w:hAnsi="Arial" w:cs="Arial"/>
          <w:sz w:val="20"/>
        </w:rPr>
        <w:t>, JWT pour l’authentification, MVC.Net 5 pour la partie server</w:t>
      </w:r>
      <w:r>
        <w:rPr>
          <w:rFonts w:ascii="Arial" w:hAnsi="Arial" w:cs="Arial"/>
          <w:sz w:val="20"/>
        </w:rPr>
        <w:t>, l’application intègre aussi la technologie PWA (Progressive Web Application).</w:t>
      </w:r>
    </w:p>
    <w:p w:rsidR="00E5651E" w:rsidRDefault="00E5651E" w:rsidP="009E376A">
      <w:pPr>
        <w:spacing w:after="160" w:line="259" w:lineRule="auto"/>
        <w:rPr>
          <w:rFonts w:ascii="Arial" w:hAnsi="Arial" w:cs="Arial"/>
        </w:rPr>
      </w:pPr>
    </w:p>
    <w:p w:rsidR="00E5651E" w:rsidRDefault="00E5651E" w:rsidP="00E5651E">
      <w:r>
        <w:br w:type="page"/>
      </w:r>
    </w:p>
    <w:p w:rsidR="009E376A" w:rsidRDefault="006169F0" w:rsidP="009E376A">
      <w:pPr>
        <w:spacing w:after="160" w:line="259" w:lineRule="auto"/>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261.35pt">
            <v:imagedata r:id="rId8" o:title="Slide11"/>
          </v:shape>
        </w:pict>
      </w:r>
      <w:r>
        <w:rPr>
          <w:rFonts w:ascii="Arial" w:hAnsi="Arial" w:cs="Arial"/>
        </w:rPr>
        <w:pict>
          <v:shape id="_x0000_i1031" type="#_x0000_t75" style="width:468pt;height:166.9pt">
            <v:imagedata r:id="rId9" o:title="Slide12"/>
          </v:shape>
        </w:pict>
      </w:r>
      <w:r>
        <w:rPr>
          <w:rFonts w:ascii="Arial" w:hAnsi="Arial" w:cs="Arial"/>
        </w:rPr>
        <w:pict>
          <v:shape id="_x0000_i1032" type="#_x0000_t75" style="width:467.55pt;height:3in">
            <v:imagedata r:id="rId10" o:title="Slide5"/>
          </v:shape>
        </w:pict>
      </w:r>
      <w:r w:rsidR="009E376A">
        <w:rPr>
          <w:rFonts w:ascii="Arial" w:hAnsi="Arial" w:cs="Arial"/>
        </w:rPr>
        <w:br w:type="page"/>
      </w:r>
    </w:p>
    <w:p w:rsidR="006169F0" w:rsidRDefault="006169F0" w:rsidP="009E376A">
      <w:pPr>
        <w:pStyle w:val="Socit"/>
        <w:tabs>
          <w:tab w:val="clear" w:pos="10206"/>
          <w:tab w:val="right" w:pos="9072"/>
        </w:tabs>
        <w:rPr>
          <w:color w:val="1F497D"/>
          <w:u w:val="single"/>
        </w:rPr>
      </w:pPr>
    </w:p>
    <w:p w:rsidR="006169F0" w:rsidRDefault="006169F0" w:rsidP="006169F0">
      <w:pPr>
        <w:rPr>
          <w:sz w:val="24"/>
        </w:rPr>
      </w:pPr>
      <w:r>
        <w:br w:type="page"/>
      </w:r>
      <w:bookmarkStart w:id="0" w:name="_GoBack"/>
      <w:bookmarkEnd w:id="0"/>
      <w:r>
        <w:lastRenderedPageBreak/>
        <w:pict>
          <v:shape id="_x0000_i1035" type="#_x0000_t75" style="width:467.05pt;height:222.55pt">
            <v:imagedata r:id="rId11" o:title="Other 1"/>
          </v:shape>
        </w:pict>
      </w:r>
    </w:p>
    <w:p w:rsidR="006169F0" w:rsidRDefault="006169F0" w:rsidP="009E376A">
      <w:pPr>
        <w:pStyle w:val="Socit"/>
        <w:tabs>
          <w:tab w:val="clear" w:pos="10206"/>
          <w:tab w:val="right" w:pos="9072"/>
        </w:tabs>
        <w:rPr>
          <w:color w:val="1F497D"/>
          <w:u w:val="single"/>
        </w:rPr>
      </w:pPr>
    </w:p>
    <w:p w:rsidR="006169F0" w:rsidRDefault="006169F0" w:rsidP="006169F0">
      <w:pPr>
        <w:rPr>
          <w:sz w:val="24"/>
        </w:rPr>
      </w:pPr>
      <w:r>
        <w:rPr>
          <w:noProof/>
        </w:rPr>
        <w:lastRenderedPageBreak/>
        <w:drawing>
          <wp:inline distT="0" distB="0" distL="0" distR="0">
            <wp:extent cx="5927725" cy="2774950"/>
            <wp:effectExtent l="0" t="0" r="0" b="6350"/>
            <wp:docPr id="1" name="Image 1" descr="C:\Users\Nour\AppData\Local\Microsoft\Windows\INetCache\Content.Word\SDT Monitoring 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our\AppData\Local\Microsoft\Windows\INetCache\Content.Word\SDT Monitoring Too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725" cy="2774950"/>
                    </a:xfrm>
                    <a:prstGeom prst="rect">
                      <a:avLst/>
                    </a:prstGeom>
                    <a:noFill/>
                    <a:ln>
                      <a:noFill/>
                    </a:ln>
                  </pic:spPr>
                </pic:pic>
              </a:graphicData>
            </a:graphic>
          </wp:inline>
        </w:drawing>
      </w:r>
      <w:r>
        <w:rPr>
          <w:noProof/>
        </w:rPr>
        <w:drawing>
          <wp:inline distT="0" distB="0" distL="0" distR="0">
            <wp:extent cx="5927725" cy="2837815"/>
            <wp:effectExtent l="0" t="0" r="0" b="635"/>
            <wp:docPr id="2" name="Image 2" descr="C:\Users\Nour\AppData\Local\Microsoft\Windows\INetCache\Content.Word\Oth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our\AppData\Local\Microsoft\Windows\INetCache\Content.Word\Othe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725" cy="2837815"/>
                    </a:xfrm>
                    <a:prstGeom prst="rect">
                      <a:avLst/>
                    </a:prstGeom>
                    <a:noFill/>
                    <a:ln>
                      <a:noFill/>
                    </a:ln>
                  </pic:spPr>
                </pic:pic>
              </a:graphicData>
            </a:graphic>
          </wp:inline>
        </w:drawing>
      </w:r>
      <w:r>
        <w:rPr>
          <w:noProof/>
        </w:rPr>
        <w:lastRenderedPageBreak/>
        <w:pict>
          <v:shape id="_x0000_i1034" type="#_x0000_t75" style="width:467.55pt;height:182.35pt">
            <v:imagedata r:id="rId14" o:title="sDtp"/>
          </v:shape>
        </w:pict>
      </w:r>
      <w:r>
        <w:rPr>
          <w:noProof/>
        </w:rPr>
        <w:pict>
          <v:shape id="_x0000_i1033" type="#_x0000_t75" style="width:467.55pt;height:205.25pt">
            <v:imagedata r:id="rId15" o:title="Activiry View"/>
          </v:shape>
        </w:pict>
      </w:r>
      <w:r>
        <w:br w:type="page"/>
      </w:r>
    </w:p>
    <w:p w:rsidR="009E376A" w:rsidRPr="007E2B2A" w:rsidRDefault="009E376A" w:rsidP="009E376A">
      <w:pPr>
        <w:pStyle w:val="Socit"/>
        <w:tabs>
          <w:tab w:val="clear" w:pos="10206"/>
          <w:tab w:val="right" w:pos="9072"/>
        </w:tabs>
        <w:rPr>
          <w:color w:val="1F497D"/>
          <w:u w:val="single"/>
        </w:rPr>
      </w:pPr>
      <w:r w:rsidRPr="007E2B2A">
        <w:rPr>
          <w:color w:val="1F497D"/>
          <w:u w:val="single"/>
        </w:rPr>
        <w:lastRenderedPageBreak/>
        <w:t>Octobre 2011</w:t>
      </w:r>
      <w:r>
        <w:rPr>
          <w:color w:val="1F497D"/>
          <w:u w:val="single"/>
        </w:rPr>
        <w:t>-Février 2013</w:t>
      </w:r>
      <w:r w:rsidRPr="007E2B2A">
        <w:rPr>
          <w:color w:val="1F497D"/>
          <w:u w:val="single"/>
        </w:rPr>
        <w:t xml:space="preserve"> : </w:t>
      </w:r>
      <w:r>
        <w:rPr>
          <w:color w:val="1F497D"/>
          <w:u w:val="single"/>
        </w:rPr>
        <w:t xml:space="preserve">SANEF ITS (ex </w:t>
      </w:r>
      <w:r w:rsidRPr="007E2B2A">
        <w:rPr>
          <w:color w:val="1F497D"/>
          <w:u w:val="single"/>
        </w:rPr>
        <w:t>CS</w:t>
      </w:r>
      <w:r>
        <w:rPr>
          <w:color w:val="1F497D"/>
          <w:u w:val="single"/>
        </w:rPr>
        <w:t xml:space="preserve"> ITS)</w:t>
      </w:r>
      <w:r w:rsidRPr="007E2B2A">
        <w:rPr>
          <w:color w:val="1F497D"/>
          <w:u w:val="single"/>
        </w:rPr>
        <w:tab/>
      </w:r>
      <w:r>
        <w:rPr>
          <w:color w:val="1F497D"/>
          <w:u w:val="single"/>
        </w:rPr>
        <w:t>16 mois</w:t>
      </w:r>
    </w:p>
    <w:p w:rsidR="009E376A" w:rsidRDefault="009E376A" w:rsidP="009E376A">
      <w:pPr>
        <w:jc w:val="both"/>
        <w:rPr>
          <w:rFonts w:ascii="Arial" w:hAnsi="Arial" w:cs="Arial"/>
          <w:b/>
        </w:rPr>
      </w:pPr>
    </w:p>
    <w:p w:rsidR="009E376A" w:rsidRDefault="009E376A" w:rsidP="009E376A">
      <w:pPr>
        <w:tabs>
          <w:tab w:val="left" w:pos="0"/>
        </w:tabs>
        <w:rPr>
          <w:b/>
        </w:rPr>
      </w:pPr>
      <w:r>
        <w:rPr>
          <w:rFonts w:ascii="Arial" w:hAnsi="Arial" w:cs="Arial"/>
          <w:b/>
          <w:i/>
        </w:rPr>
        <w:t>Ingénieur développeur R&amp;D : développement d’un simulateur pour l’automatisation des tests sur les systèmes de péages tout paiements (EP)</w:t>
      </w:r>
    </w:p>
    <w:p w:rsidR="009E376A" w:rsidRDefault="009E376A" w:rsidP="009E376A">
      <w:pPr>
        <w:pStyle w:val="Retraitcorpsdetexte"/>
        <w:ind w:left="0"/>
        <w:rPr>
          <w:rFonts w:ascii="Arial" w:hAnsi="Arial" w:cs="Arial"/>
          <w:sz w:val="20"/>
        </w:rPr>
      </w:pPr>
    </w:p>
    <w:p w:rsidR="009E376A" w:rsidRDefault="009E376A" w:rsidP="009E376A">
      <w:pPr>
        <w:pStyle w:val="Retraitcorpsdetexte"/>
        <w:ind w:left="0"/>
        <w:rPr>
          <w:rFonts w:ascii="Arial" w:hAnsi="Arial" w:cs="Arial"/>
          <w:sz w:val="20"/>
        </w:rPr>
      </w:pPr>
      <w:r>
        <w:rPr>
          <w:rFonts w:ascii="Arial" w:hAnsi="Arial" w:cs="Arial"/>
          <w:sz w:val="20"/>
        </w:rPr>
        <w:t>Développement d’un simulateur des équipements péages permettant de simuler le comportement de ses différents équipements afin d’automatiser les processus de validation et de recettes ainsi que la non régression</w:t>
      </w:r>
    </w:p>
    <w:p w:rsidR="009E376A" w:rsidRDefault="009E376A" w:rsidP="009E376A">
      <w:pPr>
        <w:pStyle w:val="Retraitcorpsdetexte"/>
        <w:ind w:left="0"/>
        <w:rPr>
          <w:rFonts w:ascii="Arial" w:hAnsi="Arial" w:cs="Arial"/>
          <w:sz w:val="20"/>
        </w:rPr>
      </w:pPr>
    </w:p>
    <w:p w:rsidR="009E376A" w:rsidRDefault="009E376A" w:rsidP="009E376A">
      <w:pPr>
        <w:pStyle w:val="Retraitcorpsdetexte"/>
        <w:numPr>
          <w:ilvl w:val="0"/>
          <w:numId w:val="38"/>
        </w:numPr>
        <w:rPr>
          <w:rFonts w:ascii="Arial" w:hAnsi="Arial" w:cs="Arial"/>
          <w:sz w:val="20"/>
        </w:rPr>
      </w:pPr>
      <w:r>
        <w:rPr>
          <w:rFonts w:ascii="Arial" w:hAnsi="Arial" w:cs="Arial"/>
          <w:sz w:val="20"/>
        </w:rPr>
        <w:t>Ecriture d’une étude de faisabilité.</w:t>
      </w:r>
    </w:p>
    <w:p w:rsidR="009E376A" w:rsidRDefault="009E376A" w:rsidP="009E376A">
      <w:pPr>
        <w:pStyle w:val="Retraitcorpsdetexte"/>
        <w:numPr>
          <w:ilvl w:val="0"/>
          <w:numId w:val="38"/>
        </w:numPr>
        <w:rPr>
          <w:rFonts w:ascii="Arial" w:hAnsi="Arial" w:cs="Arial"/>
          <w:sz w:val="20"/>
        </w:rPr>
      </w:pPr>
      <w:r>
        <w:rPr>
          <w:rFonts w:ascii="Arial" w:hAnsi="Arial" w:cs="Arial"/>
          <w:sz w:val="20"/>
        </w:rPr>
        <w:t>Ecriture des spécifications du simulateur.</w:t>
      </w: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 model conceptuel de donnée (Uses Cases, diagrammes UML des classes et de séquences) de l’architecture.</w:t>
      </w:r>
    </w:p>
    <w:p w:rsidR="009E376A" w:rsidRDefault="009E376A" w:rsidP="009E376A">
      <w:pPr>
        <w:pStyle w:val="Retraitcorpsdetexte"/>
        <w:numPr>
          <w:ilvl w:val="0"/>
          <w:numId w:val="38"/>
        </w:numPr>
        <w:rPr>
          <w:rFonts w:ascii="Arial" w:hAnsi="Arial" w:cs="Arial"/>
          <w:sz w:val="20"/>
        </w:rPr>
      </w:pPr>
      <w:r>
        <w:rPr>
          <w:rFonts w:ascii="Arial" w:hAnsi="Arial" w:cs="Arial"/>
          <w:sz w:val="20"/>
        </w:rPr>
        <w:t>Développement de l’application composée d’une partie serveur sur laquelle des plugins représentants les équipements de péage pourront s’additionner, une partie cliente est associée sur la machine cible.</w:t>
      </w:r>
    </w:p>
    <w:p w:rsidR="009E376A" w:rsidRDefault="009E376A" w:rsidP="009E376A">
      <w:pPr>
        <w:pStyle w:val="Retraitcorpsdetexte"/>
        <w:numPr>
          <w:ilvl w:val="0"/>
          <w:numId w:val="38"/>
        </w:numPr>
        <w:rPr>
          <w:rFonts w:ascii="Arial" w:hAnsi="Arial" w:cs="Arial"/>
          <w:sz w:val="20"/>
        </w:rPr>
      </w:pPr>
      <w:r>
        <w:rPr>
          <w:rFonts w:ascii="Arial" w:hAnsi="Arial" w:cs="Arial"/>
          <w:sz w:val="20"/>
        </w:rPr>
        <w:t>Développement des différents plugins :</w:t>
      </w:r>
    </w:p>
    <w:p w:rsidR="009E376A" w:rsidRDefault="009E376A" w:rsidP="009E376A">
      <w:pPr>
        <w:pStyle w:val="Retraitcorpsdetexte"/>
        <w:tabs>
          <w:tab w:val="left" w:pos="720"/>
        </w:tabs>
        <w:ind w:left="1080" w:hanging="360"/>
        <w:jc w:val="left"/>
        <w:rPr>
          <w:rFonts w:ascii="Arial" w:hAnsi="Arial" w:cs="Arial"/>
          <w:sz w:val="20"/>
        </w:rPr>
      </w:pPr>
      <w:r>
        <w:rPr>
          <w:sz w:val="20"/>
        </w:rPr>
        <w:t>-</w:t>
      </w:r>
      <w:r>
        <w:rPr>
          <w:sz w:val="20"/>
        </w:rPr>
        <w:tab/>
      </w:r>
      <w:r>
        <w:rPr>
          <w:rFonts w:ascii="Arial" w:hAnsi="Arial" w:cs="Arial"/>
          <w:sz w:val="20"/>
        </w:rPr>
        <w:t>Plugin pour les entrées sortie tout ou rien DIO basé sur les cartes ADLINK, CONTEC et ICP-DAS.</w:t>
      </w:r>
    </w:p>
    <w:p w:rsidR="009E376A" w:rsidRDefault="009E376A" w:rsidP="009E376A">
      <w:pPr>
        <w:pStyle w:val="Retraitcorpsdetexte"/>
        <w:tabs>
          <w:tab w:val="left" w:pos="720"/>
        </w:tabs>
        <w:ind w:left="1080" w:hanging="360"/>
        <w:jc w:val="left"/>
        <w:rPr>
          <w:rFonts w:ascii="Arial" w:hAnsi="Arial" w:cs="Arial"/>
          <w:sz w:val="20"/>
        </w:rPr>
      </w:pPr>
      <w:r>
        <w:rPr>
          <w:sz w:val="20"/>
        </w:rPr>
        <w:t>-</w:t>
      </w:r>
      <w:r>
        <w:rPr>
          <w:sz w:val="20"/>
        </w:rPr>
        <w:tab/>
      </w:r>
      <w:r>
        <w:rPr>
          <w:rFonts w:ascii="Arial" w:hAnsi="Arial" w:cs="Arial"/>
          <w:sz w:val="20"/>
        </w:rPr>
        <w:t>Plugin représentant un clavier virtuel.</w:t>
      </w:r>
    </w:p>
    <w:p w:rsidR="009E376A" w:rsidRDefault="009E376A" w:rsidP="009E376A">
      <w:pPr>
        <w:pStyle w:val="Retraitcorpsdetexte"/>
        <w:tabs>
          <w:tab w:val="left" w:pos="720"/>
        </w:tabs>
        <w:ind w:left="1080" w:hanging="360"/>
        <w:jc w:val="left"/>
        <w:rPr>
          <w:rFonts w:ascii="Arial" w:hAnsi="Arial" w:cs="Arial"/>
          <w:sz w:val="20"/>
        </w:rPr>
      </w:pPr>
      <w:r>
        <w:rPr>
          <w:sz w:val="20"/>
        </w:rPr>
        <w:t>-</w:t>
      </w:r>
      <w:r>
        <w:rPr>
          <w:sz w:val="20"/>
        </w:rPr>
        <w:tab/>
      </w:r>
      <w:r>
        <w:rPr>
          <w:rFonts w:ascii="Arial" w:hAnsi="Arial" w:cs="Arial"/>
          <w:sz w:val="20"/>
        </w:rPr>
        <w:t>Plugin représentant lecteurs de cartes/tickets basé sur les lecteurs DDM900 (communication de type RS232).</w:t>
      </w:r>
    </w:p>
    <w:p w:rsidR="009E376A" w:rsidRDefault="009E376A" w:rsidP="009E376A">
      <w:pPr>
        <w:pStyle w:val="Retraitcorpsdetexte"/>
        <w:tabs>
          <w:tab w:val="left" w:pos="720"/>
        </w:tabs>
        <w:ind w:left="1080" w:hanging="360"/>
        <w:jc w:val="left"/>
        <w:rPr>
          <w:rFonts w:ascii="Arial" w:hAnsi="Arial" w:cs="Arial"/>
          <w:sz w:val="20"/>
        </w:rPr>
      </w:pPr>
      <w:r>
        <w:rPr>
          <w:sz w:val="20"/>
        </w:rPr>
        <w:t>-</w:t>
      </w:r>
      <w:r>
        <w:rPr>
          <w:sz w:val="20"/>
        </w:rPr>
        <w:tab/>
      </w:r>
      <w:r>
        <w:rPr>
          <w:rFonts w:ascii="Arial" w:hAnsi="Arial" w:cs="Arial"/>
          <w:sz w:val="20"/>
        </w:rPr>
        <w:t>Plugin des afficheurs (client et opérateur AFX, PCC) équipement RS232.</w:t>
      </w:r>
    </w:p>
    <w:p w:rsidR="009E376A" w:rsidRDefault="009E376A" w:rsidP="009E376A">
      <w:pPr>
        <w:pStyle w:val="Retraitcorpsdetexte"/>
        <w:numPr>
          <w:ilvl w:val="0"/>
          <w:numId w:val="39"/>
        </w:numPr>
        <w:tabs>
          <w:tab w:val="left" w:pos="720"/>
        </w:tabs>
        <w:jc w:val="left"/>
        <w:rPr>
          <w:rFonts w:ascii="Arial" w:hAnsi="Arial" w:cs="Arial"/>
          <w:sz w:val="20"/>
        </w:rPr>
      </w:pPr>
      <w:r>
        <w:rPr>
          <w:rFonts w:ascii="Arial" w:hAnsi="Arial" w:cs="Arial"/>
          <w:sz w:val="20"/>
        </w:rPr>
        <w:t>Plugin des imprimantes de reçus basé sur les imprimantes ZEBRA TPT2010 RS232 (communication de type RS232).</w:t>
      </w:r>
    </w:p>
    <w:p w:rsidR="009E376A" w:rsidRDefault="009E376A" w:rsidP="009E376A">
      <w:pPr>
        <w:pStyle w:val="Retraitcorpsdetexte"/>
        <w:numPr>
          <w:ilvl w:val="0"/>
          <w:numId w:val="39"/>
        </w:numPr>
        <w:tabs>
          <w:tab w:val="left" w:pos="720"/>
        </w:tabs>
        <w:jc w:val="left"/>
        <w:rPr>
          <w:rFonts w:ascii="Arial" w:hAnsi="Arial" w:cs="Arial"/>
          <w:sz w:val="20"/>
        </w:rPr>
      </w:pPr>
      <w:r>
        <w:rPr>
          <w:rFonts w:ascii="Arial" w:hAnsi="Arial" w:cs="Arial"/>
          <w:sz w:val="20"/>
        </w:rPr>
        <w:t>Plugin représentants les équipements d’aide à la classification des véhicules (DAC).</w:t>
      </w:r>
    </w:p>
    <w:p w:rsidR="009E376A" w:rsidRDefault="009E376A" w:rsidP="009E376A">
      <w:pPr>
        <w:pStyle w:val="Retraitcorpsdetexte"/>
        <w:numPr>
          <w:ilvl w:val="0"/>
          <w:numId w:val="39"/>
        </w:numPr>
        <w:tabs>
          <w:tab w:val="left" w:pos="720"/>
        </w:tabs>
        <w:jc w:val="left"/>
        <w:rPr>
          <w:rFonts w:ascii="Arial" w:hAnsi="Arial" w:cs="Arial"/>
          <w:sz w:val="20"/>
        </w:rPr>
      </w:pPr>
      <w:r>
        <w:rPr>
          <w:rFonts w:ascii="Arial" w:hAnsi="Arial" w:cs="Arial"/>
          <w:sz w:val="20"/>
        </w:rPr>
        <w:t>Plugin représentants les balises de lecture de badges.</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Mise en place des différentiels modes d’exploitation </w:t>
      </w:r>
    </w:p>
    <w:p w:rsidR="009E376A" w:rsidRDefault="009E376A" w:rsidP="009E376A">
      <w:pPr>
        <w:pStyle w:val="Retraitcorpsdetexte"/>
        <w:tabs>
          <w:tab w:val="left" w:pos="720"/>
        </w:tabs>
        <w:ind w:left="1080" w:hanging="360"/>
        <w:rPr>
          <w:rFonts w:ascii="Arial" w:hAnsi="Arial" w:cs="Arial"/>
          <w:sz w:val="20"/>
        </w:rPr>
      </w:pPr>
      <w:r>
        <w:rPr>
          <w:sz w:val="20"/>
        </w:rPr>
        <w:t>-</w:t>
      </w:r>
      <w:r>
        <w:rPr>
          <w:sz w:val="20"/>
        </w:rPr>
        <w:tab/>
      </w:r>
      <w:r>
        <w:rPr>
          <w:rFonts w:ascii="Arial" w:hAnsi="Arial" w:cs="Arial"/>
          <w:sz w:val="20"/>
        </w:rPr>
        <w:t>Player : jouer des scénarios écris en VBS/Java script.</w:t>
      </w:r>
    </w:p>
    <w:p w:rsidR="009E376A" w:rsidRDefault="009E376A" w:rsidP="009E376A">
      <w:pPr>
        <w:pStyle w:val="Retraitcorpsdetexte"/>
        <w:tabs>
          <w:tab w:val="left" w:pos="720"/>
        </w:tabs>
        <w:ind w:left="1080" w:hanging="360"/>
        <w:rPr>
          <w:rFonts w:ascii="Arial" w:hAnsi="Arial" w:cs="Arial"/>
          <w:sz w:val="20"/>
        </w:rPr>
      </w:pPr>
      <w:r>
        <w:rPr>
          <w:rFonts w:ascii="Arial" w:hAnsi="Arial" w:cs="Arial"/>
          <w:sz w:val="20"/>
        </w:rPr>
        <w:t>-</w:t>
      </w:r>
      <w:r>
        <w:rPr>
          <w:rFonts w:ascii="Arial" w:hAnsi="Arial" w:cs="Arial"/>
          <w:sz w:val="20"/>
        </w:rPr>
        <w:tab/>
      </w:r>
      <w:proofErr w:type="spellStart"/>
      <w:r>
        <w:rPr>
          <w:rFonts w:ascii="Arial" w:hAnsi="Arial" w:cs="Arial"/>
          <w:sz w:val="20"/>
        </w:rPr>
        <w:t>Recording</w:t>
      </w:r>
      <w:proofErr w:type="spellEnd"/>
      <w:r>
        <w:rPr>
          <w:rFonts w:ascii="Arial" w:hAnsi="Arial" w:cs="Arial"/>
          <w:sz w:val="20"/>
        </w:rPr>
        <w:t xml:space="preserve"> : génération de scénarios en VBS/Java script.</w:t>
      </w:r>
    </w:p>
    <w:p w:rsidR="009E376A" w:rsidRDefault="009E376A" w:rsidP="009E376A">
      <w:pPr>
        <w:pStyle w:val="Retraitcorpsdetexte"/>
        <w:numPr>
          <w:ilvl w:val="0"/>
          <w:numId w:val="39"/>
        </w:numPr>
        <w:tabs>
          <w:tab w:val="left" w:pos="720"/>
        </w:tabs>
        <w:rPr>
          <w:rFonts w:ascii="Arial" w:hAnsi="Arial" w:cs="Arial"/>
          <w:sz w:val="20"/>
        </w:rPr>
      </w:pPr>
      <w:r>
        <w:rPr>
          <w:rFonts w:ascii="Arial" w:hAnsi="Arial" w:cs="Arial"/>
          <w:sz w:val="20"/>
        </w:rPr>
        <w:t>Designer : instanciation de projets et de plugins (un exemple a été appliqué sur le projet Cofiroute)</w:t>
      </w:r>
    </w:p>
    <w:p w:rsidR="009E376A" w:rsidRDefault="009E376A" w:rsidP="009E376A">
      <w:pPr>
        <w:pStyle w:val="Retraitcorpsdetexte"/>
        <w:numPr>
          <w:ilvl w:val="0"/>
          <w:numId w:val="38"/>
        </w:numPr>
        <w:rPr>
          <w:rFonts w:ascii="Arial" w:hAnsi="Arial" w:cs="Arial"/>
          <w:sz w:val="20"/>
        </w:rPr>
      </w:pPr>
      <w:r>
        <w:rPr>
          <w:rFonts w:ascii="Arial" w:hAnsi="Arial" w:cs="Arial"/>
          <w:sz w:val="20"/>
        </w:rPr>
        <w:t>Test et mise à disposition de l’application</w:t>
      </w:r>
    </w:p>
    <w:p w:rsidR="009E376A" w:rsidRDefault="009E376A" w:rsidP="009E376A">
      <w:pPr>
        <w:pStyle w:val="Retraitcorpsdetexte"/>
        <w:numPr>
          <w:ilvl w:val="0"/>
          <w:numId w:val="38"/>
        </w:numPr>
        <w:rPr>
          <w:rFonts w:ascii="Arial" w:hAnsi="Arial" w:cs="Arial"/>
          <w:sz w:val="20"/>
        </w:rPr>
      </w:pPr>
      <w:r>
        <w:rPr>
          <w:rFonts w:ascii="Arial" w:hAnsi="Arial" w:cs="Arial"/>
          <w:sz w:val="20"/>
        </w:rPr>
        <w:t>Mise en œuvre et exploitation de l’outil à travers la mise en place de la batterie de tests pour la validation et la non régression sur le projet Cofiroute.</w:t>
      </w: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d’une aide (forma CHM) pour les utilisateurs de l’application.</w:t>
      </w:r>
    </w:p>
    <w:p w:rsidR="009E376A" w:rsidRDefault="009E376A" w:rsidP="009E376A">
      <w:pPr>
        <w:pStyle w:val="Retraitcorpsdetexte"/>
        <w:numPr>
          <w:ilvl w:val="0"/>
          <w:numId w:val="38"/>
        </w:numPr>
        <w:rPr>
          <w:rFonts w:ascii="Arial" w:hAnsi="Arial" w:cs="Arial"/>
          <w:sz w:val="20"/>
        </w:rPr>
      </w:pPr>
      <w:r>
        <w:rPr>
          <w:rFonts w:ascii="Arial" w:hAnsi="Arial" w:cs="Arial"/>
          <w:sz w:val="20"/>
        </w:rPr>
        <w:t>Mise en place d’une aide (forma CHM) pour la documentation du code pour faciliter le passade de connaissance.</w:t>
      </w:r>
    </w:p>
    <w:p w:rsidR="009E376A" w:rsidRDefault="009E376A" w:rsidP="009E376A">
      <w:pPr>
        <w:pStyle w:val="Retraitcorpsdetexte"/>
        <w:numPr>
          <w:ilvl w:val="0"/>
          <w:numId w:val="38"/>
        </w:numPr>
        <w:rPr>
          <w:rFonts w:ascii="Arial" w:hAnsi="Arial" w:cs="Arial"/>
          <w:sz w:val="20"/>
        </w:rPr>
      </w:pPr>
      <w:r>
        <w:rPr>
          <w:rFonts w:ascii="Arial" w:hAnsi="Arial" w:cs="Arial"/>
          <w:sz w:val="20"/>
        </w:rPr>
        <w:t>Formation des utilisateurs et des développeurs croates pour le passage de connaissances et maintenance de l’application</w:t>
      </w:r>
    </w:p>
    <w:p w:rsidR="009E376A" w:rsidRDefault="009E376A" w:rsidP="009E376A">
      <w:pPr>
        <w:spacing w:before="120"/>
        <w:jc w:val="both"/>
        <w:rPr>
          <w:rFonts w:ascii="Arial" w:hAnsi="Arial" w:cs="Arial"/>
          <w:b/>
          <w:u w:val="single"/>
        </w:rPr>
      </w:pPr>
    </w:p>
    <w:p w:rsidR="009E376A" w:rsidRDefault="009E376A" w:rsidP="009E376A">
      <w:pPr>
        <w:spacing w:before="120"/>
        <w:jc w:val="both"/>
        <w:rPr>
          <w:rFonts w:ascii="Arial" w:hAnsi="Arial" w:cs="Arial"/>
          <w:b/>
          <w:u w:val="single"/>
        </w:rPr>
      </w:pPr>
      <w:r>
        <w:rPr>
          <w:rFonts w:ascii="Arial" w:hAnsi="Arial" w:cs="Arial"/>
          <w:b/>
          <w:u w:val="single"/>
        </w:rPr>
        <w:t>Environnement Technique :</w:t>
      </w:r>
    </w:p>
    <w:p w:rsidR="009E376A" w:rsidRDefault="009E376A" w:rsidP="009E376A">
      <w:pPr>
        <w:pStyle w:val="Retraitcorpsdetexte"/>
        <w:numPr>
          <w:ilvl w:val="0"/>
          <w:numId w:val="38"/>
        </w:numPr>
        <w:rPr>
          <w:rFonts w:ascii="Arial" w:hAnsi="Arial" w:cs="Arial"/>
          <w:sz w:val="20"/>
        </w:rPr>
      </w:pPr>
      <w:r>
        <w:rPr>
          <w:rFonts w:ascii="Arial" w:hAnsi="Arial" w:cs="Arial"/>
          <w:sz w:val="20"/>
        </w:rPr>
        <w:t>Modélisation UML pour le diagramme des classes et de séquences.</w:t>
      </w:r>
    </w:p>
    <w:p w:rsidR="009E376A" w:rsidRDefault="009E376A" w:rsidP="009E376A">
      <w:pPr>
        <w:pStyle w:val="Retraitcorpsdetexte"/>
        <w:numPr>
          <w:ilvl w:val="0"/>
          <w:numId w:val="38"/>
        </w:numPr>
        <w:rPr>
          <w:rFonts w:ascii="Arial" w:hAnsi="Arial" w:cs="Arial"/>
          <w:sz w:val="20"/>
        </w:rPr>
      </w:pPr>
      <w:r>
        <w:rPr>
          <w:rFonts w:ascii="Arial" w:hAnsi="Arial" w:cs="Arial"/>
          <w:sz w:val="20"/>
        </w:rPr>
        <w:t>Développement sous C# .Net (Framework 4), XML pour la sauvegardes des paramètres.</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Expression </w:t>
      </w:r>
      <w:proofErr w:type="spellStart"/>
      <w:r>
        <w:rPr>
          <w:rFonts w:ascii="Arial" w:hAnsi="Arial" w:cs="Arial"/>
          <w:sz w:val="20"/>
        </w:rPr>
        <w:t>Blend</w:t>
      </w:r>
      <w:proofErr w:type="spellEnd"/>
      <w:r>
        <w:rPr>
          <w:rFonts w:ascii="Arial" w:hAnsi="Arial" w:cs="Arial"/>
          <w:sz w:val="20"/>
        </w:rPr>
        <w:t xml:space="preserve"> pour les interfaces utilisateur et le Binding.</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Utilisation de l’approche WPF (Windows </w:t>
      </w:r>
      <w:proofErr w:type="spellStart"/>
      <w:r>
        <w:rPr>
          <w:rFonts w:ascii="Arial" w:hAnsi="Arial" w:cs="Arial"/>
          <w:sz w:val="20"/>
        </w:rPr>
        <w:t>Presentation</w:t>
      </w:r>
      <w:proofErr w:type="spellEnd"/>
      <w:r>
        <w:rPr>
          <w:rFonts w:ascii="Arial" w:hAnsi="Arial" w:cs="Arial"/>
          <w:sz w:val="20"/>
        </w:rPr>
        <w:t xml:space="preserve"> </w:t>
      </w:r>
      <w:proofErr w:type="spellStart"/>
      <w:r>
        <w:rPr>
          <w:rFonts w:ascii="Arial" w:hAnsi="Arial" w:cs="Arial"/>
          <w:sz w:val="20"/>
        </w:rPr>
        <w:t>Foundation</w:t>
      </w:r>
      <w:proofErr w:type="spellEnd"/>
      <w:r>
        <w:rPr>
          <w:rFonts w:ascii="Arial" w:hAnsi="Arial" w:cs="Arial"/>
          <w:sz w:val="20"/>
        </w:rPr>
        <w:t>) avec le Binding</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Utilisation de </w:t>
      </w:r>
      <w:proofErr w:type="spellStart"/>
      <w:r>
        <w:rPr>
          <w:rFonts w:ascii="Arial" w:hAnsi="Arial" w:cs="Arial"/>
          <w:sz w:val="20"/>
        </w:rPr>
        <w:t>Linq</w:t>
      </w:r>
      <w:proofErr w:type="spellEnd"/>
      <w:r>
        <w:rPr>
          <w:rFonts w:ascii="Arial" w:hAnsi="Arial" w:cs="Arial"/>
          <w:sz w:val="20"/>
        </w:rPr>
        <w:t xml:space="preserve"> pour la gestion des collections</w:t>
      </w:r>
    </w:p>
    <w:p w:rsidR="009E376A" w:rsidRDefault="009E376A" w:rsidP="009E376A">
      <w:pPr>
        <w:pStyle w:val="Retraitcorpsdetexte"/>
        <w:numPr>
          <w:ilvl w:val="0"/>
          <w:numId w:val="38"/>
        </w:numPr>
        <w:rPr>
          <w:rFonts w:ascii="Arial" w:hAnsi="Arial" w:cs="Arial"/>
          <w:sz w:val="20"/>
        </w:rPr>
      </w:pPr>
      <w:r>
        <w:rPr>
          <w:rFonts w:ascii="Arial" w:hAnsi="Arial" w:cs="Arial"/>
          <w:sz w:val="20"/>
        </w:rPr>
        <w:t xml:space="preserve">Utilisation d’une Interface globale </w:t>
      </w:r>
      <w:proofErr w:type="spellStart"/>
      <w:r>
        <w:rPr>
          <w:rFonts w:ascii="Arial" w:hAnsi="Arial" w:cs="Arial"/>
          <w:sz w:val="20"/>
        </w:rPr>
        <w:t>Ribbon</w:t>
      </w:r>
      <w:proofErr w:type="spellEnd"/>
      <w:r>
        <w:rPr>
          <w:rFonts w:ascii="Arial" w:hAnsi="Arial" w:cs="Arial"/>
          <w:sz w:val="20"/>
        </w:rPr>
        <w:t xml:space="preserve">. </w:t>
      </w:r>
    </w:p>
    <w:p w:rsidR="009E376A" w:rsidRPr="00EF2B9D" w:rsidRDefault="009E376A" w:rsidP="009E376A">
      <w:pPr>
        <w:pStyle w:val="Retraitcorpsdetexte"/>
        <w:numPr>
          <w:ilvl w:val="0"/>
          <w:numId w:val="38"/>
        </w:numPr>
        <w:rPr>
          <w:rFonts w:ascii="Arial" w:hAnsi="Arial" w:cs="Arial"/>
          <w:sz w:val="20"/>
          <w:lang w:val="en-US"/>
        </w:rPr>
      </w:pPr>
      <w:r w:rsidRPr="00EF2B9D">
        <w:rPr>
          <w:rFonts w:ascii="Arial" w:hAnsi="Arial" w:cs="Arial"/>
          <w:sz w:val="20"/>
          <w:lang w:val="en-US"/>
        </w:rPr>
        <w:t>Utilization du design MVVM (Model, View, View-Model)</w:t>
      </w:r>
    </w:p>
    <w:p w:rsidR="009E376A" w:rsidRDefault="009E376A" w:rsidP="009E376A">
      <w:pPr>
        <w:pStyle w:val="Retraitcorpsdetexte"/>
        <w:numPr>
          <w:ilvl w:val="0"/>
          <w:numId w:val="38"/>
        </w:numPr>
        <w:rPr>
          <w:rFonts w:ascii="Arial" w:hAnsi="Arial" w:cs="Arial"/>
          <w:sz w:val="20"/>
        </w:rPr>
      </w:pPr>
      <w:proofErr w:type="spellStart"/>
      <w:r>
        <w:rPr>
          <w:rFonts w:ascii="Arial" w:hAnsi="Arial" w:cs="Arial"/>
          <w:sz w:val="20"/>
        </w:rPr>
        <w:t>InstallShield</w:t>
      </w:r>
      <w:proofErr w:type="spellEnd"/>
      <w:r>
        <w:rPr>
          <w:rFonts w:ascii="Arial" w:hAnsi="Arial" w:cs="Arial"/>
          <w:sz w:val="20"/>
        </w:rPr>
        <w:t xml:space="preserve"> 6.2 pour création de packages d’installations.</w:t>
      </w:r>
    </w:p>
    <w:p w:rsidR="009E376A" w:rsidRDefault="009E376A" w:rsidP="009E376A">
      <w:pPr>
        <w:pStyle w:val="Retraitcorpsdetexte"/>
        <w:numPr>
          <w:ilvl w:val="0"/>
          <w:numId w:val="38"/>
        </w:numPr>
        <w:rPr>
          <w:rFonts w:ascii="Arial" w:hAnsi="Arial" w:cs="Arial"/>
          <w:sz w:val="20"/>
        </w:rPr>
      </w:pPr>
      <w:proofErr w:type="spellStart"/>
      <w:r>
        <w:rPr>
          <w:rFonts w:ascii="Arial" w:hAnsi="Arial" w:cs="Arial"/>
          <w:sz w:val="20"/>
        </w:rPr>
        <w:t>Sandcastle</w:t>
      </w:r>
      <w:proofErr w:type="spellEnd"/>
      <w:r>
        <w:rPr>
          <w:rFonts w:ascii="Arial" w:hAnsi="Arial" w:cs="Arial"/>
          <w:sz w:val="20"/>
        </w:rPr>
        <w:t xml:space="preserve"> 1.9.5.0 pour la génération de la documentation du code source.</w:t>
      </w:r>
    </w:p>
    <w:p w:rsidR="00FC32D2" w:rsidRDefault="009E376A" w:rsidP="00FC32D2">
      <w:pPr>
        <w:pStyle w:val="Retraitcorpsdetexte"/>
        <w:numPr>
          <w:ilvl w:val="0"/>
          <w:numId w:val="38"/>
        </w:numPr>
        <w:rPr>
          <w:rFonts w:ascii="Arial" w:hAnsi="Arial" w:cs="Arial"/>
        </w:rPr>
      </w:pPr>
      <w:r>
        <w:rPr>
          <w:rFonts w:ascii="Arial" w:hAnsi="Arial" w:cs="Arial"/>
          <w:sz w:val="20"/>
        </w:rPr>
        <w:t>Help maker 7.4.4.0 pour la création de la documentation fonctionnelle</w:t>
      </w:r>
      <w:r>
        <w:rPr>
          <w:rFonts w:ascii="Arial" w:hAnsi="Arial" w:cs="Arial"/>
        </w:rPr>
        <w:t>.</w:t>
      </w:r>
    </w:p>
    <w:p w:rsidR="004C7567" w:rsidRDefault="004C7567" w:rsidP="00FC32D2"/>
    <w:p w:rsidR="004C7567" w:rsidRDefault="004C7567" w:rsidP="004C7567">
      <w:r>
        <w:br w:type="page"/>
      </w:r>
    </w:p>
    <w:p w:rsidR="004C7567" w:rsidRDefault="004C7567" w:rsidP="00FC32D2"/>
    <w:p w:rsidR="004C7567" w:rsidRDefault="004C7567" w:rsidP="004C7567">
      <w:r>
        <w:br w:type="page"/>
      </w:r>
    </w:p>
    <w:p w:rsidR="00587B7E" w:rsidRDefault="006169F0" w:rsidP="00FC32D2">
      <w:r>
        <w:lastRenderedPageBreak/>
        <w:pict>
          <v:shape id="_x0000_i1025" type="#_x0000_t75" style="width:467.55pt;height:291.75pt">
            <v:imagedata r:id="rId16" o:title="cofiroute-project-sampleb1"/>
          </v:shape>
        </w:pict>
      </w:r>
    </w:p>
    <w:p w:rsidR="00587B7E" w:rsidRDefault="00587B7E" w:rsidP="00FC32D2"/>
    <w:p w:rsidR="00587B7E" w:rsidRDefault="00587B7E" w:rsidP="00FC32D2"/>
    <w:p w:rsidR="00B44834" w:rsidRDefault="00B44834" w:rsidP="00FC32D2"/>
    <w:p w:rsidR="00B44834" w:rsidRDefault="00A82686" w:rsidP="00FC32D2">
      <w:r>
        <w:pict>
          <v:shape id="_x0000_i1026" type="#_x0000_t75" style="width:468pt;height:291.75pt">
            <v:imagedata r:id="rId17" o:title="EditMenub1"/>
          </v:shape>
        </w:pict>
      </w:r>
    </w:p>
    <w:p w:rsidR="00B44834" w:rsidRDefault="00B44834">
      <w:r>
        <w:br w:type="page"/>
      </w:r>
    </w:p>
    <w:p w:rsidR="00B44834" w:rsidRDefault="00B44834" w:rsidP="00FC32D2"/>
    <w:p w:rsidR="00B44834" w:rsidRDefault="00A82686">
      <w:r>
        <w:pict>
          <v:shape id="_x0000_i1027" type="#_x0000_t75" style="width:468pt;height:165.05pt">
            <v:imagedata r:id="rId18" o:title="manipulate-cardreader-plugin-equipmentb1"/>
          </v:shape>
        </w:pict>
      </w:r>
      <w:r w:rsidR="00B44834">
        <w:br w:type="page"/>
      </w:r>
      <w:r>
        <w:lastRenderedPageBreak/>
        <w:pict>
          <v:shape id="_x0000_i1028" type="#_x0000_t75" style="width:468pt;height:346.9pt">
            <v:imagedata r:id="rId19" o:title="IntroducingYourProductb5"/>
          </v:shape>
        </w:pict>
      </w:r>
    </w:p>
    <w:p w:rsidR="00FC32D2" w:rsidRDefault="00A82686" w:rsidP="00FC32D2">
      <w:pPr>
        <w:rPr>
          <w:sz w:val="24"/>
        </w:rPr>
      </w:pPr>
      <w:r>
        <w:pict>
          <v:shape id="_x0000_i1029" type="#_x0000_t75" style="width:468pt;height:223.5pt">
            <v:imagedata r:id="rId20" o:title="manipulate-vkeyboard-plugin-equipmentb1"/>
          </v:shape>
        </w:pict>
      </w:r>
      <w:r w:rsidR="00FC32D2">
        <w:br w:type="page"/>
      </w:r>
    </w:p>
    <w:p w:rsidR="009E376A" w:rsidRPr="00F42D44" w:rsidRDefault="009E376A" w:rsidP="009E376A">
      <w:pPr>
        <w:pStyle w:val="Socit"/>
        <w:tabs>
          <w:tab w:val="clear" w:pos="10206"/>
          <w:tab w:val="right" w:pos="9072"/>
        </w:tabs>
        <w:rPr>
          <w:color w:val="1F497D"/>
          <w:u w:val="single"/>
        </w:rPr>
      </w:pPr>
      <w:r>
        <w:rPr>
          <w:color w:val="1F497D"/>
          <w:u w:val="single"/>
        </w:rPr>
        <w:lastRenderedPageBreak/>
        <w:t>Juin 2009 -</w:t>
      </w:r>
      <w:r w:rsidRPr="00F42D44">
        <w:rPr>
          <w:color w:val="1F497D"/>
          <w:u w:val="single"/>
        </w:rPr>
        <w:t xml:space="preserve"> </w:t>
      </w:r>
      <w:r>
        <w:rPr>
          <w:color w:val="1F497D"/>
          <w:u w:val="single"/>
        </w:rPr>
        <w:t>Octobre</w:t>
      </w:r>
      <w:r w:rsidRPr="00F42D44">
        <w:rPr>
          <w:color w:val="1F497D"/>
          <w:u w:val="single"/>
        </w:rPr>
        <w:t xml:space="preserve"> 2011</w:t>
      </w:r>
      <w:r>
        <w:rPr>
          <w:color w:val="1F497D"/>
          <w:u w:val="single"/>
        </w:rPr>
        <w:t xml:space="preserve"> </w:t>
      </w:r>
      <w:r w:rsidRPr="00F42D44">
        <w:rPr>
          <w:color w:val="1F497D"/>
          <w:u w:val="single"/>
        </w:rPr>
        <w:t>:</w:t>
      </w:r>
      <w:r>
        <w:rPr>
          <w:color w:val="1F497D"/>
          <w:u w:val="single"/>
        </w:rPr>
        <w:t xml:space="preserve"> </w:t>
      </w:r>
      <w:r w:rsidRPr="00F42D44">
        <w:rPr>
          <w:color w:val="1F497D"/>
          <w:u w:val="single"/>
        </w:rPr>
        <w:t>SIEMENS MOBILITY</w:t>
      </w:r>
      <w:r w:rsidRPr="00F42D44">
        <w:rPr>
          <w:color w:val="1F497D"/>
          <w:u w:val="single"/>
        </w:rPr>
        <w:tab/>
        <w:t>2</w:t>
      </w:r>
      <w:r>
        <w:rPr>
          <w:color w:val="1F497D"/>
          <w:u w:val="single"/>
        </w:rPr>
        <w:t>8 mois</w:t>
      </w:r>
    </w:p>
    <w:p w:rsidR="009E376A" w:rsidRDefault="009E376A" w:rsidP="009E376A">
      <w:pPr>
        <w:spacing w:before="120"/>
        <w:jc w:val="both"/>
        <w:rPr>
          <w:rFonts w:ascii="Arial" w:hAnsi="Arial" w:cs="Arial"/>
          <w:b/>
        </w:rPr>
      </w:pPr>
      <w:r>
        <w:rPr>
          <w:rFonts w:ascii="Arial" w:hAnsi="Arial" w:cs="Arial"/>
          <w:b/>
        </w:rPr>
        <w:t>Au sein du service PCC,</w:t>
      </w:r>
    </w:p>
    <w:p w:rsidR="009E376A" w:rsidRDefault="009E376A" w:rsidP="009E376A">
      <w:pPr>
        <w:ind w:left="360"/>
        <w:jc w:val="both"/>
        <w:rPr>
          <w:b/>
          <w:bCs/>
          <w:sz w:val="24"/>
        </w:rPr>
      </w:pPr>
    </w:p>
    <w:p w:rsidR="009E376A" w:rsidRPr="00FC32D2" w:rsidRDefault="009E376A" w:rsidP="009E376A">
      <w:pPr>
        <w:tabs>
          <w:tab w:val="left" w:pos="0"/>
        </w:tabs>
        <w:rPr>
          <w:rFonts w:ascii="Arial" w:hAnsi="Arial" w:cs="Arial"/>
          <w:b/>
          <w:bCs/>
          <w:i/>
        </w:rPr>
      </w:pPr>
      <w:r>
        <w:rPr>
          <w:rFonts w:ascii="Arial" w:hAnsi="Arial" w:cs="Arial"/>
          <w:b/>
          <w:bCs/>
          <w:i/>
        </w:rPr>
        <w:t>Automatisation</w:t>
      </w:r>
      <w:r w:rsidRPr="00654C73">
        <w:rPr>
          <w:rFonts w:ascii="Arial" w:hAnsi="Arial" w:cs="Arial"/>
          <w:b/>
          <w:bCs/>
          <w:i/>
        </w:rPr>
        <w:t xml:space="preserve"> Test et Validation PCC</w:t>
      </w:r>
      <w:r w:rsidRPr="00FC32D2">
        <w:rPr>
          <w:rFonts w:ascii="Arial" w:hAnsi="Arial" w:cs="Arial"/>
          <w:b/>
          <w:bCs/>
          <w:i/>
        </w:rPr>
        <w:t xml:space="preserve"> ligne 4 du métro de São Paulo, ligne 1 du métro d’Helsinki et du métro de New York (Path - </w:t>
      </w:r>
      <w:proofErr w:type="spellStart"/>
      <w:r w:rsidRPr="00FC32D2">
        <w:rPr>
          <w:rFonts w:ascii="Arial" w:hAnsi="Arial" w:cs="Arial"/>
          <w:b/>
          <w:bCs/>
          <w:i/>
        </w:rPr>
        <w:t>ground</w:t>
      </w:r>
      <w:proofErr w:type="spellEnd"/>
      <w:r w:rsidRPr="00FC32D2">
        <w:rPr>
          <w:rFonts w:ascii="Arial" w:hAnsi="Arial" w:cs="Arial"/>
          <w:b/>
          <w:bCs/>
          <w:i/>
        </w:rPr>
        <w:t xml:space="preserve"> </w:t>
      </w:r>
      <w:proofErr w:type="spellStart"/>
      <w:r w:rsidRPr="00FC32D2">
        <w:rPr>
          <w:rFonts w:ascii="Arial" w:hAnsi="Arial" w:cs="Arial"/>
          <w:b/>
          <w:bCs/>
          <w:i/>
        </w:rPr>
        <w:t>zero</w:t>
      </w:r>
      <w:proofErr w:type="spellEnd"/>
      <w:r w:rsidRPr="00FC32D2">
        <w:rPr>
          <w:rFonts w:ascii="Arial" w:hAnsi="Arial" w:cs="Arial"/>
          <w:b/>
          <w:bCs/>
          <w:i/>
        </w:rPr>
        <w:t>-).</w:t>
      </w:r>
    </w:p>
    <w:p w:rsidR="009E376A" w:rsidRPr="007B6E41" w:rsidRDefault="009E376A" w:rsidP="009E376A">
      <w:pPr>
        <w:jc w:val="both"/>
        <w:rPr>
          <w:rFonts w:ascii="Arial" w:hAnsi="Arial" w:cs="Arial"/>
        </w:rPr>
      </w:pPr>
      <w:r w:rsidRPr="007B6E41">
        <w:rPr>
          <w:rFonts w:ascii="Arial" w:hAnsi="Arial" w:cs="Arial"/>
        </w:rPr>
        <w:tab/>
        <w:t xml:space="preserve">    </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Mise en place du processus de validation multi-projet PCC pour Helsinki et Path.</w:t>
      </w:r>
    </w:p>
    <w:p w:rsidR="009E376A" w:rsidRPr="003F0DBB" w:rsidRDefault="009E376A" w:rsidP="009E376A">
      <w:pPr>
        <w:pStyle w:val="Retraitcorpsdetexte"/>
        <w:numPr>
          <w:ilvl w:val="0"/>
          <w:numId w:val="38"/>
        </w:numPr>
        <w:rPr>
          <w:rFonts w:ascii="Arial" w:hAnsi="Arial" w:cs="Arial"/>
          <w:sz w:val="20"/>
        </w:rPr>
      </w:pPr>
      <w:proofErr w:type="spellStart"/>
      <w:r w:rsidRPr="003F0DBB">
        <w:rPr>
          <w:rFonts w:ascii="Arial" w:hAnsi="Arial" w:cs="Arial"/>
          <w:sz w:val="20"/>
        </w:rPr>
        <w:t>Managing</w:t>
      </w:r>
      <w:proofErr w:type="spellEnd"/>
      <w:r w:rsidRPr="003F0DBB">
        <w:rPr>
          <w:rFonts w:ascii="Arial" w:hAnsi="Arial" w:cs="Arial"/>
          <w:sz w:val="20"/>
        </w:rPr>
        <w:t xml:space="preserve"> et Pilotage d’une équipe de validation (ASTRON) à Budapest pour la reprise de tests et validation des projets PCC HKL1/PATH/SPL4/PAR1/BUD2</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Ecriture des spécifications des tests et des procédures de validation via l’outil MCIT</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 xml:space="preserve">Mise en place du processus </w:t>
      </w:r>
      <w:proofErr w:type="spellStart"/>
      <w:r w:rsidRPr="003F0DBB">
        <w:rPr>
          <w:rFonts w:ascii="Arial" w:hAnsi="Arial" w:cs="Arial"/>
          <w:sz w:val="20"/>
        </w:rPr>
        <w:t>DataTestGenerator</w:t>
      </w:r>
      <w:proofErr w:type="spellEnd"/>
      <w:r w:rsidRPr="003F0DBB">
        <w:rPr>
          <w:rFonts w:ascii="Arial" w:hAnsi="Arial" w:cs="Arial"/>
          <w:sz w:val="20"/>
        </w:rPr>
        <w:t xml:space="preserve"> permettant d’automatisation du processus de validation par la génération automatique des documents de tests, des documents des résultats des tests, des statistiques des résultats des tests ainsi que de la génération automatique des scripts de tests.</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Mise en place des procédures et scripts automatiques de tests et de non régression.</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Suivi des anomalies et coordination.</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Correction des certains bugs IHM.</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Suivi des tests usine.</w:t>
      </w:r>
    </w:p>
    <w:p w:rsidR="009E376A" w:rsidRPr="003F0DBB" w:rsidRDefault="009E376A" w:rsidP="009E376A">
      <w:pPr>
        <w:pStyle w:val="Retraitcorpsdetexte"/>
        <w:numPr>
          <w:ilvl w:val="0"/>
          <w:numId w:val="38"/>
        </w:numPr>
        <w:rPr>
          <w:rFonts w:ascii="Arial" w:hAnsi="Arial" w:cs="Arial"/>
          <w:sz w:val="20"/>
        </w:rPr>
      </w:pPr>
      <w:r w:rsidRPr="003F0DBB">
        <w:rPr>
          <w:rFonts w:ascii="Arial" w:hAnsi="Arial" w:cs="Arial"/>
          <w:sz w:val="20"/>
        </w:rPr>
        <w:t>Pilotage de l’équipe ASTRON (2 testeurs) afin qu’ils puissent reprendre les tests de non régression de tous les projets PCC.</w:t>
      </w:r>
    </w:p>
    <w:p w:rsidR="009E376A" w:rsidRDefault="009E376A" w:rsidP="009E376A">
      <w:pPr>
        <w:tabs>
          <w:tab w:val="left" w:pos="0"/>
        </w:tabs>
        <w:rPr>
          <w:rFonts w:ascii="Arial" w:hAnsi="Arial" w:cs="Arial"/>
          <w:b/>
          <w:bCs/>
        </w:rPr>
      </w:pPr>
    </w:p>
    <w:p w:rsidR="009E376A" w:rsidRDefault="009E376A" w:rsidP="009E376A">
      <w:pPr>
        <w:tabs>
          <w:tab w:val="left" w:pos="0"/>
        </w:tabs>
        <w:rPr>
          <w:rFonts w:ascii="Arial" w:hAnsi="Arial" w:cs="Arial"/>
          <w:b/>
        </w:rPr>
      </w:pPr>
      <w:r w:rsidRPr="005E4211">
        <w:rPr>
          <w:rFonts w:ascii="Arial" w:hAnsi="Arial" w:cs="Arial"/>
          <w:b/>
          <w:bCs/>
        </w:rPr>
        <w:t xml:space="preserve">Ingénieur </w:t>
      </w:r>
      <w:r w:rsidRPr="005E4211">
        <w:rPr>
          <w:rFonts w:ascii="Arial" w:hAnsi="Arial" w:cs="Arial"/>
          <w:b/>
        </w:rPr>
        <w:t>d’études et développement SQL</w:t>
      </w:r>
    </w:p>
    <w:p w:rsidR="009E376A" w:rsidRDefault="009E376A" w:rsidP="009E376A">
      <w:pPr>
        <w:tabs>
          <w:tab w:val="left" w:pos="0"/>
        </w:tabs>
        <w:rPr>
          <w:rFonts w:ascii="Arial" w:hAnsi="Arial" w:cs="Arial"/>
          <w:b/>
        </w:rPr>
      </w:pPr>
    </w:p>
    <w:p w:rsidR="009E376A" w:rsidRPr="00414B0B" w:rsidRDefault="009E376A" w:rsidP="009E376A">
      <w:pPr>
        <w:pStyle w:val="Paragraphedeliste"/>
        <w:numPr>
          <w:ilvl w:val="0"/>
          <w:numId w:val="41"/>
        </w:numPr>
        <w:tabs>
          <w:tab w:val="left" w:pos="0"/>
        </w:tabs>
        <w:rPr>
          <w:rFonts w:ascii="Arial" w:hAnsi="Arial" w:cs="Arial"/>
        </w:rPr>
      </w:pPr>
      <w:r w:rsidRPr="00414B0B">
        <w:rPr>
          <w:rFonts w:ascii="Arial" w:hAnsi="Arial" w:cs="Arial"/>
        </w:rPr>
        <w:t xml:space="preserve">Mise en place d’une base de données d’extraction des statistiques d’exploitation </w:t>
      </w:r>
      <w:proofErr w:type="spellStart"/>
      <w:r w:rsidRPr="00414B0B">
        <w:rPr>
          <w:rFonts w:ascii="Arial" w:hAnsi="Arial" w:cs="Arial"/>
        </w:rPr>
        <w:t>SCADA_Publishing</w:t>
      </w:r>
      <w:proofErr w:type="spellEnd"/>
    </w:p>
    <w:p w:rsidR="009E376A" w:rsidRPr="00414B0B" w:rsidRDefault="009E376A" w:rsidP="009E376A">
      <w:pPr>
        <w:pStyle w:val="Paragraphedeliste"/>
        <w:numPr>
          <w:ilvl w:val="0"/>
          <w:numId w:val="41"/>
        </w:numPr>
        <w:tabs>
          <w:tab w:val="left" w:pos="0"/>
        </w:tabs>
        <w:rPr>
          <w:rFonts w:ascii="Arial" w:hAnsi="Arial" w:cs="Arial"/>
        </w:rPr>
      </w:pPr>
      <w:r w:rsidRPr="00414B0B">
        <w:rPr>
          <w:rFonts w:ascii="Arial" w:hAnsi="Arial" w:cs="Arial"/>
        </w:rPr>
        <w:t>Mise en place de la base de données d’acquisition des informations PCC (SCADA_ATS)</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bCs/>
        </w:rPr>
        <w:t xml:space="preserve">Ecriture du Modèle des données SQL pour la base de données  </w:t>
      </w:r>
      <w:proofErr w:type="spellStart"/>
      <w:r w:rsidRPr="00414B0B">
        <w:rPr>
          <w:rFonts w:ascii="Arial" w:hAnsi="Arial" w:cs="Arial"/>
          <w:bCs/>
        </w:rPr>
        <w:t>S</w:t>
      </w:r>
      <w:r w:rsidRPr="00414B0B">
        <w:rPr>
          <w:rFonts w:ascii="Arial" w:hAnsi="Arial" w:cs="Arial"/>
        </w:rPr>
        <w:t>CADA_Publishing</w:t>
      </w:r>
      <w:proofErr w:type="spellEnd"/>
      <w:r w:rsidRPr="00414B0B">
        <w:rPr>
          <w:rFonts w:ascii="Arial" w:hAnsi="Arial" w:cs="Arial"/>
        </w:rPr>
        <w:t xml:space="preserve"> et SCADA_ATS.</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rPr>
        <w:t xml:space="preserve">Ecriture de scripts SQL pour la construction des bases de données </w:t>
      </w:r>
      <w:proofErr w:type="spellStart"/>
      <w:r w:rsidRPr="00414B0B">
        <w:rPr>
          <w:rFonts w:ascii="Arial" w:hAnsi="Arial" w:cs="Arial"/>
        </w:rPr>
        <w:t>SCADA_Publishing</w:t>
      </w:r>
      <w:proofErr w:type="spellEnd"/>
      <w:r w:rsidRPr="00414B0B">
        <w:rPr>
          <w:rFonts w:ascii="Arial" w:hAnsi="Arial" w:cs="Arial"/>
        </w:rPr>
        <w:t xml:space="preserve"> et SCADA_ATS</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rPr>
        <w:t xml:space="preserve">Création des bases de données </w:t>
      </w:r>
      <w:proofErr w:type="spellStart"/>
      <w:r w:rsidRPr="00414B0B">
        <w:rPr>
          <w:rFonts w:ascii="Arial" w:hAnsi="Arial" w:cs="Arial"/>
          <w:bCs/>
        </w:rPr>
        <w:t>S</w:t>
      </w:r>
      <w:r w:rsidRPr="00414B0B">
        <w:rPr>
          <w:rFonts w:ascii="Arial" w:hAnsi="Arial" w:cs="Arial"/>
        </w:rPr>
        <w:t>CADA_Publishing</w:t>
      </w:r>
      <w:proofErr w:type="spellEnd"/>
      <w:r w:rsidRPr="00414B0B">
        <w:rPr>
          <w:rFonts w:ascii="Arial" w:hAnsi="Arial" w:cs="Arial"/>
        </w:rPr>
        <w:t xml:space="preserve"> et SCADA_ATS sous SQL </w:t>
      </w:r>
      <w:r w:rsidRPr="00414B0B">
        <w:rPr>
          <w:rFonts w:ascii="Arial" w:hAnsi="Arial" w:cs="Arial"/>
          <w:caps/>
        </w:rPr>
        <w:t>Server</w:t>
      </w:r>
      <w:r w:rsidRPr="00414B0B">
        <w:rPr>
          <w:rFonts w:ascii="Arial" w:hAnsi="Arial" w:cs="Arial"/>
        </w:rPr>
        <w:t xml:space="preserve"> 2005</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rPr>
        <w:t>Test et optimisation des environnements des bases de données.</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rPr>
        <w:t>Optimisation de la base de données SQL SERVER.</w:t>
      </w:r>
    </w:p>
    <w:p w:rsidR="009E376A" w:rsidRPr="00414B0B" w:rsidRDefault="009E376A" w:rsidP="009E376A">
      <w:pPr>
        <w:pStyle w:val="Paragraphedeliste"/>
        <w:numPr>
          <w:ilvl w:val="0"/>
          <w:numId w:val="41"/>
        </w:numPr>
        <w:tabs>
          <w:tab w:val="left" w:pos="0"/>
        </w:tabs>
        <w:suppressAutoHyphens/>
        <w:rPr>
          <w:rFonts w:ascii="Arial" w:hAnsi="Arial" w:cs="Arial"/>
        </w:rPr>
      </w:pPr>
      <w:r w:rsidRPr="00414B0B">
        <w:rPr>
          <w:rFonts w:ascii="Arial" w:hAnsi="Arial" w:cs="Arial"/>
        </w:rPr>
        <w:t>Formation et gestion des retours site sur la mise en service des différentes bases de données</w:t>
      </w:r>
    </w:p>
    <w:p w:rsidR="009E376A" w:rsidRPr="00414B0B" w:rsidRDefault="009E376A" w:rsidP="009E376A">
      <w:pPr>
        <w:pStyle w:val="Paragraphedeliste"/>
        <w:numPr>
          <w:ilvl w:val="0"/>
          <w:numId w:val="41"/>
        </w:numPr>
        <w:tabs>
          <w:tab w:val="left" w:pos="0"/>
        </w:tabs>
        <w:suppressAutoHyphens/>
        <w:rPr>
          <w:rFonts w:ascii="Arial" w:hAnsi="Arial" w:cs="Arial"/>
          <w:bCs/>
        </w:rPr>
      </w:pPr>
      <w:r w:rsidRPr="00414B0B">
        <w:rPr>
          <w:rFonts w:ascii="Arial" w:hAnsi="Arial" w:cs="Arial"/>
        </w:rPr>
        <w:t xml:space="preserve">Mise en place d’un processus d’import et d’export des fichiers de logs et </w:t>
      </w:r>
      <w:proofErr w:type="spellStart"/>
      <w:r w:rsidRPr="00414B0B">
        <w:rPr>
          <w:rFonts w:ascii="Arial" w:hAnsi="Arial" w:cs="Arial"/>
        </w:rPr>
        <w:t>stats</w:t>
      </w:r>
      <w:proofErr w:type="spellEnd"/>
      <w:r w:rsidRPr="00414B0B">
        <w:rPr>
          <w:rFonts w:ascii="Arial" w:hAnsi="Arial" w:cs="Arial"/>
        </w:rPr>
        <w:t xml:space="preserve"> d’exploitation.</w:t>
      </w:r>
    </w:p>
    <w:p w:rsidR="009E376A" w:rsidRPr="00802A07" w:rsidRDefault="009E376A" w:rsidP="009E376A">
      <w:pPr>
        <w:suppressAutoHyphens/>
        <w:spacing w:before="120"/>
        <w:jc w:val="both"/>
        <w:rPr>
          <w:rFonts w:ascii="Arial" w:hAnsi="Arial" w:cs="Arial"/>
          <w:b/>
          <w:u w:val="single"/>
          <w:lang w:val="en-GB"/>
        </w:rPr>
      </w:pPr>
      <w:proofErr w:type="spellStart"/>
      <w:r w:rsidRPr="005A0906">
        <w:rPr>
          <w:rFonts w:ascii="Arial" w:hAnsi="Arial" w:cs="Arial"/>
          <w:b/>
          <w:u w:val="single"/>
          <w:lang w:val="en-US"/>
        </w:rPr>
        <w:t>Environnement</w:t>
      </w:r>
      <w:proofErr w:type="spellEnd"/>
      <w:r>
        <w:rPr>
          <w:rFonts w:ascii="Arial" w:hAnsi="Arial" w:cs="Arial"/>
          <w:b/>
          <w:u w:val="single"/>
          <w:lang w:val="en-GB"/>
        </w:rPr>
        <w:t xml:space="preserve"> Technique</w:t>
      </w:r>
      <w:r w:rsidRPr="00802A07">
        <w:rPr>
          <w:rFonts w:ascii="Arial" w:hAnsi="Arial" w:cs="Arial"/>
          <w:b/>
          <w:u w:val="single"/>
          <w:lang w:val="en-GB"/>
        </w:rPr>
        <w:t>:</w:t>
      </w:r>
    </w:p>
    <w:p w:rsidR="009E376A" w:rsidRPr="00802A07" w:rsidRDefault="009E376A" w:rsidP="009E376A">
      <w:pPr>
        <w:tabs>
          <w:tab w:val="left" w:pos="2052"/>
        </w:tabs>
        <w:suppressAutoHyphens/>
        <w:rPr>
          <w:rFonts w:ascii="Arial" w:hAnsi="Arial" w:cs="Arial"/>
          <w:lang w:val="en-GB"/>
        </w:rPr>
      </w:pPr>
      <w:r w:rsidRPr="00802A07">
        <w:rPr>
          <w:rFonts w:ascii="Arial" w:hAnsi="Arial" w:cs="Arial"/>
          <w:lang w:val="en-GB"/>
        </w:rPr>
        <w:t>Windows XP/ Windows 2003 Server,</w:t>
      </w:r>
      <w:r w:rsidRPr="00802A07">
        <w:rPr>
          <w:rFonts w:ascii="Arial" w:hAnsi="Arial" w:cs="Arial"/>
          <w:b/>
          <w:lang w:val="en-GB"/>
        </w:rPr>
        <w:t xml:space="preserve"> </w:t>
      </w:r>
      <w:r w:rsidRPr="00802A07">
        <w:rPr>
          <w:rFonts w:ascii="Arial" w:hAnsi="Arial" w:cs="Arial"/>
          <w:lang w:val="en-GB"/>
        </w:rPr>
        <w:t>SPOCC,</w:t>
      </w:r>
      <w:r w:rsidRPr="00802A07" w:rsidDel="007C5153">
        <w:rPr>
          <w:rFonts w:ascii="Arial" w:hAnsi="Arial" w:cs="Arial"/>
          <w:lang w:val="en-GB"/>
        </w:rPr>
        <w:t xml:space="preserve"> </w:t>
      </w:r>
      <w:r w:rsidRPr="00802A07">
        <w:rPr>
          <w:rFonts w:ascii="Arial" w:hAnsi="Arial" w:cs="Arial"/>
          <w:lang w:val="en-GB"/>
        </w:rPr>
        <w:t>VB, Transact SQL, ILOG, Bash,</w:t>
      </w:r>
      <w:r w:rsidRPr="00802A07">
        <w:rPr>
          <w:rFonts w:ascii="Arial" w:hAnsi="Arial" w:cs="Arial"/>
          <w:lang w:val="en-US"/>
        </w:rPr>
        <w:t xml:space="preserve"> </w:t>
      </w:r>
      <w:proofErr w:type="spellStart"/>
      <w:r w:rsidRPr="00802A07">
        <w:rPr>
          <w:rFonts w:ascii="Arial" w:hAnsi="Arial" w:cs="Arial"/>
          <w:lang w:val="en-US"/>
        </w:rPr>
        <w:t>SpSimu</w:t>
      </w:r>
      <w:proofErr w:type="spellEnd"/>
      <w:r w:rsidRPr="00802A07">
        <w:rPr>
          <w:rFonts w:ascii="Arial" w:hAnsi="Arial" w:cs="Arial"/>
          <w:lang w:val="en-US"/>
        </w:rPr>
        <w:t xml:space="preserve">, SQL SERVER 2005, </w:t>
      </w:r>
      <w:proofErr w:type="spellStart"/>
      <w:r w:rsidRPr="00802A07">
        <w:rPr>
          <w:rFonts w:ascii="Arial" w:hAnsi="Arial" w:cs="Arial"/>
          <w:lang w:val="en-US"/>
        </w:rPr>
        <w:t>afStudio</w:t>
      </w:r>
      <w:proofErr w:type="spellEnd"/>
    </w:p>
    <w:p w:rsidR="009E376A" w:rsidRDefault="009E376A" w:rsidP="009E376A">
      <w:pPr>
        <w:ind w:firstLine="624"/>
        <w:rPr>
          <w:lang w:val="en-GB"/>
        </w:rPr>
      </w:pPr>
    </w:p>
    <w:p w:rsidR="009E376A" w:rsidRPr="009E376A" w:rsidRDefault="009E376A" w:rsidP="009E376A">
      <w:pPr>
        <w:spacing w:after="160" w:line="259" w:lineRule="auto"/>
        <w:rPr>
          <w:rFonts w:ascii="Arial" w:eastAsiaTheme="majorEastAsia" w:hAnsi="Arial" w:cstheme="majorBidi"/>
          <w:b/>
          <w:bCs/>
          <w:color w:val="333399"/>
          <w:sz w:val="22"/>
          <w:szCs w:val="22"/>
          <w:u w:val="single"/>
          <w:lang w:val="en-US"/>
        </w:rPr>
      </w:pPr>
      <w:r w:rsidRPr="009E376A">
        <w:rPr>
          <w:rFonts w:ascii="Arial" w:hAnsi="Arial"/>
          <w:b/>
          <w:bCs/>
          <w:color w:val="333399"/>
          <w:sz w:val="22"/>
          <w:szCs w:val="22"/>
          <w:u w:val="single"/>
          <w:lang w:val="en-US"/>
        </w:rPr>
        <w:br w:type="page"/>
      </w:r>
    </w:p>
    <w:p w:rsidR="009E376A" w:rsidRPr="008B6826" w:rsidRDefault="009E376A" w:rsidP="009E376A">
      <w:pPr>
        <w:pStyle w:val="Titre3"/>
        <w:tabs>
          <w:tab w:val="left" w:pos="7513"/>
        </w:tabs>
        <w:ind w:left="1701" w:hanging="1701"/>
        <w:jc w:val="both"/>
        <w:rPr>
          <w:rFonts w:ascii="Arial" w:hAnsi="Arial"/>
          <w:b/>
          <w:bCs/>
          <w:color w:val="333399"/>
          <w:sz w:val="22"/>
          <w:szCs w:val="22"/>
          <w:u w:val="single"/>
        </w:rPr>
      </w:pPr>
      <w:r w:rsidRPr="00A462A3">
        <w:rPr>
          <w:rFonts w:ascii="Arial" w:hAnsi="Arial"/>
          <w:b/>
          <w:bCs/>
          <w:color w:val="333399"/>
          <w:sz w:val="22"/>
          <w:szCs w:val="22"/>
          <w:u w:val="single"/>
        </w:rPr>
        <w:lastRenderedPageBreak/>
        <w:t xml:space="preserve">Juin 2008 </w:t>
      </w:r>
      <w:r>
        <w:rPr>
          <w:rFonts w:ascii="Arial" w:hAnsi="Arial"/>
          <w:b/>
          <w:bCs/>
          <w:color w:val="333399"/>
          <w:sz w:val="22"/>
          <w:szCs w:val="22"/>
          <w:u w:val="single"/>
        </w:rPr>
        <w:t>-</w:t>
      </w:r>
      <w:r w:rsidRPr="00654C73">
        <w:rPr>
          <w:rFonts w:ascii="Arial" w:hAnsi="Arial"/>
          <w:b/>
          <w:bCs/>
          <w:color w:val="333399"/>
          <w:sz w:val="22"/>
          <w:szCs w:val="22"/>
          <w:u w:val="single"/>
        </w:rPr>
        <w:t xml:space="preserve"> </w:t>
      </w:r>
      <w:r w:rsidRPr="00A462A3">
        <w:rPr>
          <w:rFonts w:ascii="Arial" w:hAnsi="Arial"/>
          <w:b/>
          <w:bCs/>
          <w:color w:val="333399"/>
          <w:sz w:val="22"/>
          <w:szCs w:val="22"/>
          <w:u w:val="single"/>
        </w:rPr>
        <w:t>Mai  2009</w:t>
      </w:r>
      <w:r>
        <w:rPr>
          <w:rFonts w:ascii="Arial" w:hAnsi="Arial"/>
          <w:b/>
          <w:bCs/>
          <w:color w:val="333399"/>
          <w:sz w:val="22"/>
          <w:szCs w:val="22"/>
          <w:u w:val="single"/>
        </w:rPr>
        <w:t>:</w:t>
      </w:r>
      <w:r w:rsidRPr="00654C73">
        <w:rPr>
          <w:rFonts w:ascii="Arial" w:hAnsi="Arial"/>
          <w:b/>
          <w:bCs/>
          <w:color w:val="333399"/>
          <w:sz w:val="22"/>
          <w:szCs w:val="22"/>
          <w:u w:val="single"/>
        </w:rPr>
        <w:t xml:space="preserve">SIEMENS </w:t>
      </w:r>
      <w:r>
        <w:rPr>
          <w:rFonts w:ascii="Arial" w:hAnsi="Arial"/>
          <w:b/>
          <w:bCs/>
          <w:color w:val="333399"/>
          <w:sz w:val="22"/>
          <w:szCs w:val="22"/>
          <w:u w:val="single"/>
        </w:rPr>
        <w:t>STS</w:t>
      </w:r>
      <w:r w:rsidRPr="008B6826">
        <w:rPr>
          <w:rFonts w:ascii="Arial" w:hAnsi="Arial"/>
          <w:b/>
          <w:color w:val="333399"/>
          <w:sz w:val="22"/>
          <w:szCs w:val="22"/>
          <w:u w:val="single"/>
        </w:rPr>
        <w:tab/>
      </w:r>
      <w:r>
        <w:rPr>
          <w:rFonts w:ascii="Arial" w:hAnsi="Arial"/>
          <w:b/>
          <w:color w:val="333399"/>
          <w:sz w:val="22"/>
          <w:szCs w:val="22"/>
          <w:u w:val="single"/>
        </w:rPr>
        <w:tab/>
        <w:t xml:space="preserve">    11 </w:t>
      </w:r>
      <w:r w:rsidRPr="008B6826">
        <w:rPr>
          <w:rFonts w:ascii="Arial" w:hAnsi="Arial"/>
          <w:b/>
          <w:bCs/>
          <w:color w:val="333399"/>
          <w:sz w:val="22"/>
          <w:szCs w:val="22"/>
          <w:u w:val="single"/>
        </w:rPr>
        <w:t xml:space="preserve">mois </w:t>
      </w:r>
    </w:p>
    <w:p w:rsidR="009E376A" w:rsidRDefault="009E376A" w:rsidP="009E376A">
      <w:pPr>
        <w:spacing w:before="120"/>
        <w:jc w:val="both"/>
        <w:rPr>
          <w:rFonts w:ascii="Arial" w:hAnsi="Arial" w:cs="Arial"/>
          <w:b/>
        </w:rPr>
      </w:pPr>
      <w:r>
        <w:rPr>
          <w:rFonts w:ascii="Arial" w:hAnsi="Arial" w:cs="Arial"/>
          <w:b/>
        </w:rPr>
        <w:t>Au sein du service PCC</w:t>
      </w:r>
      <w:r w:rsidRPr="00DD2BCB">
        <w:rPr>
          <w:rFonts w:ascii="Arial" w:hAnsi="Arial" w:cs="Arial"/>
          <w:b/>
        </w:rPr>
        <w:t xml:space="preserve">, </w:t>
      </w:r>
    </w:p>
    <w:p w:rsidR="009E376A" w:rsidRPr="00FC32D2" w:rsidRDefault="009E376A" w:rsidP="009E376A">
      <w:pPr>
        <w:jc w:val="both"/>
        <w:rPr>
          <w:rFonts w:ascii="Arial" w:hAnsi="Arial" w:cs="Arial"/>
          <w:b/>
          <w:i/>
        </w:rPr>
      </w:pPr>
    </w:p>
    <w:p w:rsidR="009E376A" w:rsidRPr="00FC32D2" w:rsidRDefault="009E376A" w:rsidP="009E376A">
      <w:pPr>
        <w:tabs>
          <w:tab w:val="left" w:pos="0"/>
        </w:tabs>
        <w:rPr>
          <w:rFonts w:ascii="Arial" w:hAnsi="Arial" w:cs="Arial"/>
          <w:b/>
          <w:i/>
        </w:rPr>
      </w:pPr>
      <w:r w:rsidRPr="00654C73">
        <w:rPr>
          <w:rFonts w:ascii="Arial" w:hAnsi="Arial" w:cs="Arial"/>
          <w:b/>
          <w:i/>
        </w:rPr>
        <w:t>Test et Validation PCC</w:t>
      </w:r>
      <w:r w:rsidR="00FC32D2">
        <w:rPr>
          <w:rFonts w:ascii="Arial" w:hAnsi="Arial" w:cs="Arial"/>
          <w:b/>
          <w:i/>
        </w:rPr>
        <w:t xml:space="preserve"> </w:t>
      </w:r>
      <w:r w:rsidRPr="00FC32D2">
        <w:rPr>
          <w:rFonts w:ascii="Arial" w:hAnsi="Arial" w:cs="Arial"/>
          <w:b/>
          <w:i/>
        </w:rPr>
        <w:t>ligne 1 du métro de Paris.</w:t>
      </w:r>
    </w:p>
    <w:p w:rsidR="009E376A" w:rsidRDefault="009E376A" w:rsidP="009E376A">
      <w:pPr>
        <w:tabs>
          <w:tab w:val="left" w:pos="0"/>
        </w:tabs>
        <w:rPr>
          <w:b/>
        </w:rPr>
      </w:pP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Ecriture des cahiers des tests et suivi des exigences fonctionnelles.</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Gestion documentaire avec MCIT.</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Ecriture des scripts de tests en langage PCC (SPOCC).</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Suivi des anomalies et coordination.</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Ecriture de moulinettes PERL/EXCEL pour l’optimisation des processus.</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Correction des certains bugs IHM.</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Création des configurations de tests et utilisation des simulateurs équipement en usine.</w:t>
      </w:r>
    </w:p>
    <w:p w:rsidR="009E376A" w:rsidRPr="0069372A" w:rsidRDefault="009E376A" w:rsidP="009E376A">
      <w:pPr>
        <w:pStyle w:val="Paragraphedeliste"/>
        <w:numPr>
          <w:ilvl w:val="0"/>
          <w:numId w:val="42"/>
        </w:numPr>
        <w:tabs>
          <w:tab w:val="left" w:pos="0"/>
        </w:tabs>
        <w:suppressAutoHyphens/>
        <w:rPr>
          <w:rFonts w:ascii="Arial" w:hAnsi="Arial" w:cs="Arial"/>
          <w:bCs/>
        </w:rPr>
      </w:pPr>
      <w:r w:rsidRPr="0069372A">
        <w:rPr>
          <w:rFonts w:ascii="Arial" w:hAnsi="Arial" w:cs="Arial"/>
          <w:bCs/>
        </w:rPr>
        <w:t>Suivi des tests usine.</w:t>
      </w:r>
    </w:p>
    <w:p w:rsidR="009E376A" w:rsidRPr="0069372A" w:rsidRDefault="009E376A" w:rsidP="009E376A">
      <w:pPr>
        <w:pStyle w:val="Paragraphedeliste"/>
        <w:numPr>
          <w:ilvl w:val="0"/>
          <w:numId w:val="42"/>
        </w:numPr>
        <w:tabs>
          <w:tab w:val="left" w:pos="0"/>
        </w:tabs>
        <w:suppressAutoHyphens/>
        <w:rPr>
          <w:bCs/>
        </w:rPr>
      </w:pPr>
      <w:r w:rsidRPr="0069372A">
        <w:rPr>
          <w:rFonts w:ascii="Arial" w:hAnsi="Arial" w:cs="Arial"/>
          <w:bCs/>
        </w:rPr>
        <w:t>Participation à la  FAT avec la RATP</w:t>
      </w:r>
      <w:r w:rsidRPr="0069372A">
        <w:rPr>
          <w:bCs/>
        </w:rPr>
        <w:t xml:space="preserve">. </w:t>
      </w:r>
    </w:p>
    <w:p w:rsidR="009E376A" w:rsidRPr="00AA10B2" w:rsidRDefault="009E376A" w:rsidP="009E376A">
      <w:pPr>
        <w:tabs>
          <w:tab w:val="left" w:pos="0"/>
        </w:tabs>
        <w:suppressAutoHyphens/>
        <w:rPr>
          <w:bCs/>
        </w:rPr>
      </w:pPr>
    </w:p>
    <w:p w:rsidR="009E376A" w:rsidRDefault="009E376A" w:rsidP="009E376A">
      <w:pPr>
        <w:suppressAutoHyphens/>
        <w:spacing w:before="120"/>
        <w:jc w:val="both"/>
        <w:rPr>
          <w:rFonts w:ascii="Arial" w:hAnsi="Arial" w:cs="Arial"/>
          <w:b/>
          <w:u w:val="single"/>
        </w:rPr>
      </w:pPr>
      <w:r w:rsidRPr="00EA4EBC">
        <w:rPr>
          <w:rFonts w:ascii="Arial" w:hAnsi="Arial" w:cs="Arial"/>
          <w:b/>
          <w:u w:val="single"/>
        </w:rPr>
        <w:t>Environnement Technique</w:t>
      </w:r>
      <w:r>
        <w:rPr>
          <w:rFonts w:ascii="Arial" w:hAnsi="Arial" w:cs="Arial"/>
          <w:b/>
          <w:u w:val="single"/>
        </w:rPr>
        <w:t> :</w:t>
      </w:r>
    </w:p>
    <w:p w:rsidR="009E376A" w:rsidRPr="00385A1C" w:rsidRDefault="009E376A" w:rsidP="009E376A">
      <w:pPr>
        <w:tabs>
          <w:tab w:val="left" w:pos="2052"/>
        </w:tabs>
        <w:rPr>
          <w:rFonts w:ascii="Arial" w:hAnsi="Arial" w:cs="Arial"/>
        </w:rPr>
      </w:pPr>
      <w:r w:rsidRPr="00385A1C">
        <w:rPr>
          <w:rFonts w:ascii="Arial" w:hAnsi="Arial" w:cs="Arial"/>
        </w:rPr>
        <w:t>Windows XP/ Windows 2003 Server</w:t>
      </w:r>
      <w:r w:rsidRPr="00385A1C">
        <w:rPr>
          <w:rFonts w:ascii="Arial" w:hAnsi="Arial" w:cs="Arial"/>
          <w:b/>
        </w:rPr>
        <w:t xml:space="preserve">, </w:t>
      </w:r>
      <w:r w:rsidRPr="00385A1C">
        <w:rPr>
          <w:rFonts w:ascii="Arial" w:hAnsi="Arial" w:cs="Arial"/>
        </w:rPr>
        <w:t xml:space="preserve">SPOCC, PERL, VB, </w:t>
      </w:r>
      <w:proofErr w:type="spellStart"/>
      <w:r w:rsidRPr="00385A1C">
        <w:rPr>
          <w:rFonts w:ascii="Arial" w:hAnsi="Arial" w:cs="Arial"/>
        </w:rPr>
        <w:t>Transact</w:t>
      </w:r>
      <w:proofErr w:type="spellEnd"/>
      <w:r w:rsidRPr="00385A1C">
        <w:rPr>
          <w:rFonts w:ascii="Arial" w:hAnsi="Arial" w:cs="Arial"/>
        </w:rPr>
        <w:t xml:space="preserve"> SQL, ILOG, </w:t>
      </w:r>
      <w:proofErr w:type="spellStart"/>
      <w:r w:rsidRPr="00385A1C">
        <w:rPr>
          <w:rFonts w:ascii="Arial" w:hAnsi="Arial" w:cs="Arial"/>
        </w:rPr>
        <w:t>SpSimu</w:t>
      </w:r>
      <w:proofErr w:type="spellEnd"/>
      <w:r w:rsidRPr="00385A1C">
        <w:rPr>
          <w:rFonts w:ascii="Arial" w:hAnsi="Arial" w:cs="Arial"/>
        </w:rPr>
        <w:t xml:space="preserve">, SQL SERVER 2000/2005, </w:t>
      </w:r>
      <w:proofErr w:type="spellStart"/>
      <w:r w:rsidRPr="00385A1C">
        <w:rPr>
          <w:rFonts w:ascii="Arial" w:hAnsi="Arial" w:cs="Arial"/>
        </w:rPr>
        <w:t>afStudio</w:t>
      </w:r>
      <w:proofErr w:type="spellEnd"/>
    </w:p>
    <w:p w:rsidR="009E376A" w:rsidRPr="00385A1C" w:rsidRDefault="009E376A" w:rsidP="009E376A">
      <w:pPr>
        <w:tabs>
          <w:tab w:val="left" w:pos="2052"/>
        </w:tabs>
        <w:rPr>
          <w:rFonts w:ascii="Arial" w:hAnsi="Arial" w:cs="Arial"/>
        </w:rPr>
      </w:pPr>
    </w:p>
    <w:p w:rsidR="009E376A" w:rsidRDefault="009E376A" w:rsidP="009E376A">
      <w:pPr>
        <w:spacing w:after="160" w:line="259" w:lineRule="auto"/>
        <w:rPr>
          <w:rFonts w:ascii="Arial" w:eastAsiaTheme="majorEastAsia" w:hAnsi="Arial" w:cstheme="majorBidi"/>
          <w:b/>
          <w:bCs/>
          <w:color w:val="333399"/>
          <w:sz w:val="22"/>
          <w:szCs w:val="22"/>
          <w:u w:val="single"/>
        </w:rPr>
      </w:pPr>
      <w:r>
        <w:rPr>
          <w:rFonts w:ascii="Arial" w:hAnsi="Arial"/>
          <w:b/>
          <w:bCs/>
          <w:color w:val="333399"/>
          <w:sz w:val="22"/>
          <w:szCs w:val="22"/>
          <w:u w:val="single"/>
        </w:rPr>
        <w:br w:type="page"/>
      </w:r>
    </w:p>
    <w:p w:rsidR="009E376A" w:rsidRPr="008B6826" w:rsidRDefault="009E376A" w:rsidP="009E376A">
      <w:pPr>
        <w:pStyle w:val="Titre3"/>
        <w:tabs>
          <w:tab w:val="left" w:pos="7513"/>
        </w:tabs>
        <w:ind w:left="1701" w:hanging="1701"/>
        <w:jc w:val="both"/>
        <w:rPr>
          <w:rFonts w:ascii="Arial" w:hAnsi="Arial"/>
          <w:b/>
          <w:bCs/>
          <w:color w:val="333399"/>
          <w:sz w:val="22"/>
          <w:szCs w:val="22"/>
          <w:u w:val="single"/>
        </w:rPr>
      </w:pPr>
      <w:r>
        <w:rPr>
          <w:rFonts w:ascii="Arial" w:hAnsi="Arial"/>
          <w:b/>
          <w:bCs/>
          <w:color w:val="333399"/>
          <w:sz w:val="22"/>
          <w:szCs w:val="22"/>
          <w:u w:val="single"/>
        </w:rPr>
        <w:lastRenderedPageBreak/>
        <w:t>Juin 2007</w:t>
      </w:r>
      <w:r w:rsidRPr="00A462A3">
        <w:rPr>
          <w:rFonts w:ascii="Arial" w:hAnsi="Arial"/>
          <w:b/>
          <w:bCs/>
          <w:color w:val="333399"/>
          <w:sz w:val="22"/>
          <w:szCs w:val="22"/>
          <w:u w:val="single"/>
        </w:rPr>
        <w:t xml:space="preserve"> </w:t>
      </w:r>
      <w:r>
        <w:rPr>
          <w:rFonts w:ascii="Arial" w:hAnsi="Arial"/>
          <w:b/>
          <w:bCs/>
          <w:color w:val="333399"/>
          <w:sz w:val="22"/>
          <w:szCs w:val="22"/>
          <w:u w:val="single"/>
        </w:rPr>
        <w:t>-</w:t>
      </w:r>
      <w:r w:rsidRPr="00654C73">
        <w:rPr>
          <w:rFonts w:ascii="Arial" w:hAnsi="Arial"/>
          <w:b/>
          <w:bCs/>
          <w:color w:val="333399"/>
          <w:sz w:val="22"/>
          <w:szCs w:val="22"/>
          <w:u w:val="single"/>
        </w:rPr>
        <w:t xml:space="preserve"> </w:t>
      </w:r>
      <w:r>
        <w:rPr>
          <w:rFonts w:ascii="Arial" w:hAnsi="Arial"/>
          <w:b/>
          <w:bCs/>
          <w:color w:val="333399"/>
          <w:sz w:val="22"/>
          <w:szCs w:val="22"/>
          <w:u w:val="single"/>
        </w:rPr>
        <w:t>Mai  2008:</w:t>
      </w:r>
      <w:r w:rsidRPr="00654C73">
        <w:rPr>
          <w:rFonts w:ascii="Arial" w:hAnsi="Arial"/>
          <w:b/>
          <w:bCs/>
          <w:color w:val="333399"/>
          <w:sz w:val="22"/>
          <w:szCs w:val="22"/>
          <w:u w:val="single"/>
        </w:rPr>
        <w:t xml:space="preserve">SIEMENS </w:t>
      </w:r>
      <w:r>
        <w:rPr>
          <w:rFonts w:ascii="Arial" w:hAnsi="Arial"/>
          <w:b/>
          <w:bCs/>
          <w:color w:val="333399"/>
          <w:sz w:val="22"/>
          <w:szCs w:val="22"/>
          <w:u w:val="single"/>
        </w:rPr>
        <w:t>STS</w:t>
      </w:r>
      <w:r w:rsidRPr="008B6826">
        <w:rPr>
          <w:rFonts w:ascii="Arial" w:hAnsi="Arial"/>
          <w:b/>
          <w:color w:val="333399"/>
          <w:sz w:val="22"/>
          <w:szCs w:val="22"/>
          <w:u w:val="single"/>
        </w:rPr>
        <w:tab/>
      </w:r>
      <w:r>
        <w:rPr>
          <w:rFonts w:ascii="Arial" w:hAnsi="Arial"/>
          <w:b/>
          <w:color w:val="333399"/>
          <w:sz w:val="22"/>
          <w:szCs w:val="22"/>
          <w:u w:val="single"/>
        </w:rPr>
        <w:tab/>
        <w:t xml:space="preserve">    11 </w:t>
      </w:r>
      <w:r w:rsidRPr="008B6826">
        <w:rPr>
          <w:rFonts w:ascii="Arial" w:hAnsi="Arial"/>
          <w:b/>
          <w:bCs/>
          <w:color w:val="333399"/>
          <w:sz w:val="22"/>
          <w:szCs w:val="22"/>
          <w:u w:val="single"/>
        </w:rPr>
        <w:t xml:space="preserve">mois </w:t>
      </w:r>
    </w:p>
    <w:p w:rsidR="009E376A" w:rsidRDefault="009E376A" w:rsidP="009E376A">
      <w:pPr>
        <w:spacing w:before="120"/>
        <w:jc w:val="both"/>
        <w:rPr>
          <w:rFonts w:ascii="Arial" w:hAnsi="Arial" w:cs="Arial"/>
          <w:b/>
        </w:rPr>
      </w:pPr>
      <w:r>
        <w:rPr>
          <w:rFonts w:ascii="Arial" w:hAnsi="Arial" w:cs="Arial"/>
          <w:b/>
        </w:rPr>
        <w:t>Au sein du service PCC</w:t>
      </w:r>
      <w:r w:rsidRPr="00DD2BCB">
        <w:rPr>
          <w:rFonts w:ascii="Arial" w:hAnsi="Arial" w:cs="Arial"/>
          <w:b/>
        </w:rPr>
        <w:t xml:space="preserve">, </w:t>
      </w:r>
    </w:p>
    <w:p w:rsidR="009E376A" w:rsidRDefault="009E376A" w:rsidP="009E376A">
      <w:pPr>
        <w:jc w:val="both"/>
        <w:rPr>
          <w:rFonts w:ascii="Arial" w:hAnsi="Arial" w:cs="Arial"/>
          <w:b/>
        </w:rPr>
      </w:pPr>
    </w:p>
    <w:p w:rsidR="009E376A" w:rsidRDefault="009E376A" w:rsidP="009E376A">
      <w:pPr>
        <w:tabs>
          <w:tab w:val="left" w:pos="0"/>
        </w:tabs>
        <w:rPr>
          <w:rFonts w:ascii="Arial" w:hAnsi="Arial" w:cs="Arial"/>
          <w:b/>
        </w:rPr>
      </w:pPr>
      <w:r w:rsidRPr="00A462A3">
        <w:rPr>
          <w:rFonts w:ascii="Arial" w:hAnsi="Arial" w:cs="Arial"/>
          <w:b/>
        </w:rPr>
        <w:t>Ingénieur d’études et développement SQL</w:t>
      </w:r>
    </w:p>
    <w:p w:rsidR="009E376A" w:rsidRPr="00A462A3" w:rsidRDefault="009E376A" w:rsidP="009E376A">
      <w:pPr>
        <w:tabs>
          <w:tab w:val="left" w:pos="0"/>
        </w:tabs>
        <w:rPr>
          <w:b/>
        </w:rPr>
      </w:pPr>
    </w:p>
    <w:p w:rsidR="009E376A" w:rsidRPr="00487A29" w:rsidRDefault="009E376A" w:rsidP="009E376A">
      <w:pPr>
        <w:pStyle w:val="Paragraphedeliste"/>
        <w:numPr>
          <w:ilvl w:val="0"/>
          <w:numId w:val="43"/>
        </w:numPr>
        <w:tabs>
          <w:tab w:val="left" w:pos="0"/>
        </w:tabs>
        <w:rPr>
          <w:rFonts w:ascii="Arial" w:hAnsi="Arial" w:cs="Arial"/>
        </w:rPr>
      </w:pPr>
      <w:r w:rsidRPr="00487A29">
        <w:rPr>
          <w:rFonts w:ascii="Arial" w:hAnsi="Arial" w:cs="Arial"/>
        </w:rPr>
        <w:t>Génération automatique du paramétrage du PCC Paris ligne 1</w:t>
      </w:r>
    </w:p>
    <w:p w:rsidR="009E376A" w:rsidRPr="00487A29" w:rsidRDefault="009E376A" w:rsidP="009E376A">
      <w:pPr>
        <w:pStyle w:val="Paragraphedeliste"/>
        <w:numPr>
          <w:ilvl w:val="0"/>
          <w:numId w:val="43"/>
        </w:numPr>
        <w:tabs>
          <w:tab w:val="left" w:pos="0"/>
        </w:tabs>
        <w:rPr>
          <w:rFonts w:ascii="Arial" w:hAnsi="Arial" w:cs="Arial"/>
        </w:rPr>
      </w:pPr>
      <w:r w:rsidRPr="00487A29">
        <w:rPr>
          <w:rFonts w:ascii="Arial" w:hAnsi="Arial" w:cs="Arial"/>
        </w:rPr>
        <w:t>Optimisation et reconsolidation du processus de génération du paramétrage Multi-projet</w:t>
      </w:r>
    </w:p>
    <w:p w:rsidR="009E376A" w:rsidRPr="00487A29" w:rsidRDefault="009E376A" w:rsidP="009E376A">
      <w:pPr>
        <w:pStyle w:val="Paragraphedeliste"/>
        <w:numPr>
          <w:ilvl w:val="0"/>
          <w:numId w:val="43"/>
        </w:numPr>
        <w:tabs>
          <w:tab w:val="left" w:pos="0"/>
        </w:tabs>
        <w:suppressAutoHyphens/>
        <w:rPr>
          <w:rFonts w:ascii="Arial" w:hAnsi="Arial" w:cs="Arial"/>
        </w:rPr>
      </w:pPr>
      <w:r w:rsidRPr="00487A29">
        <w:rPr>
          <w:rFonts w:ascii="Arial" w:hAnsi="Arial" w:cs="Arial"/>
        </w:rPr>
        <w:t>Construction de la base de données et optimisation du processus de génération du paramétrage PCC.</w:t>
      </w:r>
    </w:p>
    <w:p w:rsidR="009E376A" w:rsidRPr="00487A29" w:rsidRDefault="009E376A" w:rsidP="009E376A">
      <w:pPr>
        <w:pStyle w:val="Paragraphedeliste"/>
        <w:numPr>
          <w:ilvl w:val="0"/>
          <w:numId w:val="43"/>
        </w:numPr>
        <w:tabs>
          <w:tab w:val="left" w:pos="0"/>
        </w:tabs>
        <w:suppressAutoHyphens/>
        <w:rPr>
          <w:rFonts w:ascii="Arial" w:hAnsi="Arial" w:cs="Arial"/>
        </w:rPr>
      </w:pPr>
      <w:r w:rsidRPr="00487A29">
        <w:rPr>
          <w:rFonts w:ascii="Arial" w:hAnsi="Arial" w:cs="Arial"/>
        </w:rPr>
        <w:t>Optimisation de la base de données SQL SERVER 2005.</w:t>
      </w:r>
    </w:p>
    <w:p w:rsidR="009E376A" w:rsidRPr="00487A29" w:rsidRDefault="009E376A" w:rsidP="009E376A">
      <w:pPr>
        <w:pStyle w:val="Paragraphedeliste"/>
        <w:numPr>
          <w:ilvl w:val="0"/>
          <w:numId w:val="43"/>
        </w:numPr>
        <w:tabs>
          <w:tab w:val="left" w:pos="0"/>
        </w:tabs>
        <w:suppressAutoHyphens/>
        <w:rPr>
          <w:rFonts w:ascii="Arial" w:hAnsi="Arial" w:cs="Arial"/>
        </w:rPr>
      </w:pPr>
      <w:r w:rsidRPr="00487A29">
        <w:rPr>
          <w:rFonts w:ascii="Arial" w:hAnsi="Arial" w:cs="Arial"/>
          <w:bCs/>
        </w:rPr>
        <w:t>Reconstruction du processus de construction des invariants utilisés par le serveur PCC.</w:t>
      </w:r>
    </w:p>
    <w:p w:rsidR="009E376A" w:rsidRDefault="009E376A" w:rsidP="009E376A">
      <w:pPr>
        <w:suppressAutoHyphens/>
        <w:spacing w:before="120"/>
        <w:jc w:val="both"/>
        <w:rPr>
          <w:rFonts w:ascii="Arial" w:hAnsi="Arial" w:cs="Arial"/>
          <w:b/>
          <w:u w:val="single"/>
        </w:rPr>
      </w:pPr>
      <w:r w:rsidRPr="00EA4EBC">
        <w:rPr>
          <w:rFonts w:ascii="Arial" w:hAnsi="Arial" w:cs="Arial"/>
          <w:b/>
          <w:u w:val="single"/>
        </w:rPr>
        <w:t>Environnement Technique</w:t>
      </w:r>
      <w:r>
        <w:rPr>
          <w:rFonts w:ascii="Arial" w:hAnsi="Arial" w:cs="Arial"/>
          <w:b/>
          <w:u w:val="single"/>
        </w:rPr>
        <w:t> :</w:t>
      </w:r>
    </w:p>
    <w:p w:rsidR="009E376A" w:rsidRDefault="009E376A" w:rsidP="009E376A">
      <w:pPr>
        <w:tabs>
          <w:tab w:val="left" w:pos="2052"/>
        </w:tabs>
        <w:rPr>
          <w:b/>
          <w:color w:val="1F497D"/>
          <w:sz w:val="24"/>
          <w:u w:val="single"/>
        </w:rPr>
      </w:pPr>
      <w:r>
        <w:rPr>
          <w:rFonts w:ascii="Arial" w:hAnsi="Arial" w:cs="Arial"/>
          <w:lang w:val="en-GB"/>
        </w:rPr>
        <w:t xml:space="preserve">Windows XP, </w:t>
      </w:r>
      <w:r w:rsidRPr="00A462A3">
        <w:rPr>
          <w:rFonts w:ascii="Arial" w:hAnsi="Arial" w:cs="Arial"/>
          <w:lang w:val="en-GB"/>
        </w:rPr>
        <w:t xml:space="preserve">PERL, VB, </w:t>
      </w:r>
      <w:proofErr w:type="spellStart"/>
      <w:r w:rsidRPr="00A462A3">
        <w:rPr>
          <w:rFonts w:ascii="Arial" w:hAnsi="Arial" w:cs="Arial"/>
          <w:lang w:val="en-GB"/>
        </w:rPr>
        <w:t>TransactSQL</w:t>
      </w:r>
      <w:proofErr w:type="spellEnd"/>
      <w:r w:rsidRPr="00A462A3">
        <w:rPr>
          <w:rFonts w:ascii="Arial" w:hAnsi="Arial" w:cs="Arial"/>
          <w:b/>
          <w:bCs/>
          <w:lang w:val="en-GB"/>
        </w:rPr>
        <w:t>,</w:t>
      </w:r>
      <w:r w:rsidRPr="00A462A3">
        <w:rPr>
          <w:rFonts w:ascii="Arial" w:hAnsi="Arial" w:cs="Arial"/>
          <w:lang w:val="en-US"/>
        </w:rPr>
        <w:t xml:space="preserve"> SQL SERVER 2000/2005, ACCESS, DTS</w:t>
      </w:r>
    </w:p>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9E376A" w:rsidRDefault="009E376A" w:rsidP="009E376A"/>
    <w:p w:rsidR="00A462A3" w:rsidRPr="009E376A" w:rsidRDefault="00A462A3" w:rsidP="009E376A"/>
    <w:sectPr w:rsidR="00A462A3" w:rsidRPr="009E376A" w:rsidSect="00654C73">
      <w:headerReference w:type="default" r:id="rId21"/>
      <w:footerReference w:type="default" r:id="rId22"/>
      <w:type w:val="continuous"/>
      <w:pgSz w:w="11907" w:h="16840" w:code="9"/>
      <w:pgMar w:top="1417" w:right="1134" w:bottom="1417" w:left="1418" w:header="720" w:footer="283" w:gutter="0"/>
      <w:paperSrc w:first="15" w:other="1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686" w:rsidRDefault="00A82686">
      <w:r>
        <w:separator/>
      </w:r>
    </w:p>
  </w:endnote>
  <w:endnote w:type="continuationSeparator" w:id="0">
    <w:p w:rsidR="00A82686" w:rsidRDefault="00A82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Palatino">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1DD" w:rsidRPr="00AA706C" w:rsidRDefault="009171DD" w:rsidP="009171DD">
    <w:pPr>
      <w:tabs>
        <w:tab w:val="center" w:pos="4536"/>
        <w:tab w:val="right" w:pos="9072"/>
      </w:tabs>
      <w:ind w:right="360"/>
      <w:rPr>
        <w:rFonts w:ascii="Lucida Sans Unicode" w:hAnsi="Lucida Sans Unicode" w:cs="Lucida Sans Unicode"/>
        <w:b/>
        <w:i/>
        <w:color w:val="000080"/>
        <w:sz w:val="16"/>
        <w:szCs w:val="16"/>
      </w:rPr>
    </w:pPr>
    <w:r w:rsidRPr="00AA706C">
      <w:rPr>
        <w:rFonts w:ascii="Lucida Sans Unicode" w:hAnsi="Lucida Sans Unicode" w:cs="Lucida Sans Unicode"/>
        <w:b/>
        <w:i/>
        <w:color w:val="000080"/>
        <w:sz w:val="16"/>
        <w:szCs w:val="16"/>
      </w:rPr>
      <w:t>APSIDE Technologies – Groupe APSIDE</w:t>
    </w:r>
  </w:p>
  <w:p w:rsidR="009171DD" w:rsidRPr="00AA706C" w:rsidRDefault="009171DD" w:rsidP="009171DD">
    <w:pPr>
      <w:tabs>
        <w:tab w:val="center" w:pos="4536"/>
        <w:tab w:val="right" w:pos="9072"/>
      </w:tabs>
      <w:rPr>
        <w:rFonts w:ascii="Arial" w:hAnsi="Arial" w:cs="Arial"/>
        <w:sz w:val="16"/>
        <w:szCs w:val="16"/>
      </w:rPr>
    </w:pPr>
    <w:r w:rsidRPr="00AA706C">
      <w:rPr>
        <w:rFonts w:ascii="Arial" w:hAnsi="Arial" w:cs="Arial"/>
        <w:sz w:val="16"/>
        <w:szCs w:val="16"/>
      </w:rPr>
      <w:t>Contact commercial :</w:t>
    </w:r>
    <w:r>
      <w:rPr>
        <w:rFonts w:ascii="Arial" w:hAnsi="Arial" w:cs="Arial"/>
        <w:sz w:val="16"/>
        <w:szCs w:val="16"/>
      </w:rPr>
      <w:t xml:space="preserve"> </w:t>
    </w:r>
    <w:r w:rsidR="004657FB">
      <w:rPr>
        <w:rFonts w:ascii="Arial" w:hAnsi="Arial" w:cs="Arial"/>
        <w:sz w:val="16"/>
        <w:szCs w:val="16"/>
      </w:rPr>
      <w:t>Romain Garnier</w:t>
    </w:r>
    <w:r>
      <w:rPr>
        <w:rFonts w:ascii="Arial" w:hAnsi="Arial" w:cs="Arial"/>
        <w:sz w:val="16"/>
        <w:szCs w:val="16"/>
      </w:rPr>
      <w:t xml:space="preserve"> – </w:t>
    </w:r>
    <w:r w:rsidR="004657FB">
      <w:rPr>
        <w:rFonts w:ascii="Arial" w:hAnsi="Arial" w:cs="Arial"/>
        <w:sz w:val="16"/>
        <w:szCs w:val="16"/>
      </w:rPr>
      <w:t>06 13 31 85 94</w:t>
    </w:r>
  </w:p>
  <w:p w:rsidR="009171DD" w:rsidRPr="00AA706C" w:rsidRDefault="009171DD" w:rsidP="009171DD">
    <w:pPr>
      <w:tabs>
        <w:tab w:val="center" w:pos="4536"/>
        <w:tab w:val="right" w:pos="9072"/>
      </w:tabs>
      <w:rPr>
        <w:rFonts w:ascii="Arial" w:hAnsi="Arial" w:cs="Arial"/>
        <w:sz w:val="16"/>
        <w:szCs w:val="16"/>
      </w:rPr>
    </w:pPr>
    <w:r>
      <w:rPr>
        <w:rFonts w:ascii="Arial" w:hAnsi="Arial" w:cs="Arial"/>
        <w:noProof/>
        <w:color w:val="000000"/>
        <w:sz w:val="16"/>
        <w:szCs w:val="16"/>
      </w:rPr>
      <w:drawing>
        <wp:anchor distT="0" distB="0" distL="114300" distR="114300" simplePos="0" relativeHeight="251692032" behindDoc="0" locked="0" layoutInCell="1" allowOverlap="1" wp14:anchorId="75DFA30C" wp14:editId="1F7EF481">
          <wp:simplePos x="0" y="0"/>
          <wp:positionH relativeFrom="column">
            <wp:posOffset>2700020</wp:posOffset>
          </wp:positionH>
          <wp:positionV relativeFrom="paragraph">
            <wp:posOffset>69850</wp:posOffset>
          </wp:positionV>
          <wp:extent cx="3581400" cy="1619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0" cy="161925"/>
                  </a:xfrm>
                  <a:prstGeom prst="rect">
                    <a:avLst/>
                  </a:prstGeom>
                  <a:noFill/>
                  <a:ln w="9525">
                    <a:noFill/>
                    <a:miter lim="800000"/>
                    <a:headEnd/>
                    <a:tailEnd/>
                  </a:ln>
                </pic:spPr>
              </pic:pic>
            </a:graphicData>
          </a:graphic>
        </wp:anchor>
      </w:drawing>
    </w:r>
    <w:r>
      <w:rPr>
        <w:rFonts w:ascii="Arial" w:hAnsi="Arial" w:cs="Arial"/>
        <w:sz w:val="16"/>
        <w:szCs w:val="16"/>
      </w:rPr>
      <w:t xml:space="preserve">Dossier technique : </w:t>
    </w:r>
    <w:r w:rsidR="004657FB">
      <w:rPr>
        <w:rFonts w:ascii="Arial" w:hAnsi="Arial" w:cs="Arial"/>
        <w:sz w:val="16"/>
        <w:szCs w:val="16"/>
      </w:rPr>
      <w:t>Nour Ressad</w:t>
    </w:r>
  </w:p>
  <w:p w:rsidR="009171DD" w:rsidRPr="0046548B" w:rsidRDefault="009171DD" w:rsidP="009171DD">
    <w:pPr>
      <w:tabs>
        <w:tab w:val="left" w:pos="9072"/>
      </w:tabs>
      <w:rPr>
        <w:rFonts w:ascii="Arial" w:hAnsi="Arial" w:cs="Arial"/>
        <w:b/>
        <w:sz w:val="16"/>
        <w:szCs w:val="16"/>
      </w:rPr>
    </w:pPr>
    <w:r w:rsidRPr="0046548B">
      <w:rPr>
        <w:rFonts w:ascii="Arial" w:hAnsi="Arial" w:cs="Arial"/>
        <w:snapToGrid w:val="0"/>
        <w:sz w:val="16"/>
        <w:szCs w:val="16"/>
      </w:rPr>
      <w:fldChar w:fldCharType="begin"/>
    </w:r>
    <w:r w:rsidRPr="0046548B">
      <w:rPr>
        <w:rFonts w:ascii="Arial" w:hAnsi="Arial" w:cs="Arial"/>
        <w:snapToGrid w:val="0"/>
        <w:sz w:val="16"/>
        <w:szCs w:val="16"/>
      </w:rPr>
      <w:instrText xml:space="preserve"> PAGE </w:instrText>
    </w:r>
    <w:r w:rsidRPr="0046548B">
      <w:rPr>
        <w:rFonts w:ascii="Arial" w:hAnsi="Arial" w:cs="Arial"/>
        <w:snapToGrid w:val="0"/>
        <w:sz w:val="16"/>
        <w:szCs w:val="16"/>
      </w:rPr>
      <w:fldChar w:fldCharType="separate"/>
    </w:r>
    <w:r w:rsidR="006169F0">
      <w:rPr>
        <w:rFonts w:ascii="Arial" w:hAnsi="Arial" w:cs="Arial"/>
        <w:noProof/>
        <w:snapToGrid w:val="0"/>
        <w:sz w:val="16"/>
        <w:szCs w:val="16"/>
      </w:rPr>
      <w:t>8</w:t>
    </w:r>
    <w:r w:rsidRPr="0046548B">
      <w:rPr>
        <w:rFonts w:ascii="Arial" w:hAnsi="Arial" w:cs="Arial"/>
        <w:snapToGrid w:val="0"/>
        <w:sz w:val="16"/>
        <w:szCs w:val="16"/>
      </w:rPr>
      <w:fldChar w:fldCharType="end"/>
    </w:r>
    <w:r w:rsidRPr="0046548B">
      <w:rPr>
        <w:rFonts w:ascii="Arial" w:hAnsi="Arial" w:cs="Arial"/>
        <w:snapToGrid w:val="0"/>
        <w:sz w:val="16"/>
        <w:szCs w:val="16"/>
      </w:rPr>
      <w:t xml:space="preserve">/ </w:t>
    </w:r>
    <w:r w:rsidRPr="0046548B">
      <w:rPr>
        <w:rFonts w:ascii="Arial" w:hAnsi="Arial" w:cs="Arial"/>
        <w:snapToGrid w:val="0"/>
        <w:sz w:val="16"/>
        <w:szCs w:val="16"/>
      </w:rPr>
      <w:fldChar w:fldCharType="begin"/>
    </w:r>
    <w:r w:rsidRPr="0046548B">
      <w:rPr>
        <w:rFonts w:ascii="Arial" w:hAnsi="Arial" w:cs="Arial"/>
        <w:snapToGrid w:val="0"/>
        <w:sz w:val="16"/>
        <w:szCs w:val="16"/>
      </w:rPr>
      <w:instrText xml:space="preserve"> NUMPAGES </w:instrText>
    </w:r>
    <w:r w:rsidRPr="0046548B">
      <w:rPr>
        <w:rFonts w:ascii="Arial" w:hAnsi="Arial" w:cs="Arial"/>
        <w:snapToGrid w:val="0"/>
        <w:sz w:val="16"/>
        <w:szCs w:val="16"/>
      </w:rPr>
      <w:fldChar w:fldCharType="separate"/>
    </w:r>
    <w:r w:rsidR="006169F0">
      <w:rPr>
        <w:rFonts w:ascii="Arial" w:hAnsi="Arial" w:cs="Arial"/>
        <w:noProof/>
        <w:snapToGrid w:val="0"/>
        <w:sz w:val="16"/>
        <w:szCs w:val="16"/>
      </w:rPr>
      <w:t>17</w:t>
    </w:r>
    <w:r w:rsidRPr="0046548B">
      <w:rPr>
        <w:rFonts w:ascii="Arial" w:hAnsi="Arial" w:cs="Arial"/>
        <w:snapToGrid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686" w:rsidRDefault="00A82686">
      <w:r>
        <w:separator/>
      </w:r>
    </w:p>
  </w:footnote>
  <w:footnote w:type="continuationSeparator" w:id="0">
    <w:p w:rsidR="00A82686" w:rsidRDefault="00A826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2A3" w:rsidRDefault="00E318C5">
    <w:pPr>
      <w:pStyle w:val="En-tte"/>
      <w:jc w:val="center"/>
    </w:pPr>
    <w:r>
      <w:rPr>
        <w:noProof/>
      </w:rPr>
      <w:drawing>
        <wp:inline distT="0" distB="0" distL="0" distR="0" wp14:anchorId="07132B89" wp14:editId="0579D42E">
          <wp:extent cx="2000250" cy="685800"/>
          <wp:effectExtent l="0" t="0" r="0" b="0"/>
          <wp:docPr id="3" name="Image 3" descr="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TECHNOLOGI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685800"/>
                  </a:xfrm>
                  <a:prstGeom prst="rect">
                    <a:avLst/>
                  </a:prstGeom>
                  <a:noFill/>
                  <a:ln>
                    <a:noFill/>
                  </a:ln>
                </pic:spPr>
              </pic:pic>
            </a:graphicData>
          </a:graphic>
        </wp:inline>
      </w:drawing>
    </w:r>
  </w:p>
  <w:p w:rsidR="00A462A3" w:rsidRDefault="00A462A3">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F7E19A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FFFFFFFB"/>
    <w:multiLevelType w:val="hybridMultilevel"/>
    <w:tmpl w:val="E68AF9B8"/>
    <w:lvl w:ilvl="0" w:tplc="FFFFFFFF">
      <w:start w:val="1"/>
      <w:numFmt w:val="bullet"/>
      <w:pStyle w:val="Tche"/>
      <w:lvlText w:val=""/>
      <w:lvlJc w:val="left"/>
      <w:pPr>
        <w:tabs>
          <w:tab w:val="num" w:pos="720"/>
        </w:tabs>
        <w:ind w:left="720" w:hanging="360"/>
      </w:pPr>
      <w:rPr>
        <w:rFonts w:ascii="Symbol" w:hAnsi="Symbol" w:cs="Times New Roman" w:hint="default"/>
      </w:rPr>
    </w:lvl>
    <w:lvl w:ilvl="1" w:tplc="FFFFFFFF" w:tentative="1">
      <w:start w:val="1"/>
      <w:numFmt w:val="bullet"/>
      <w:lvlText w:val="o"/>
      <w:lvlJc w:val="left"/>
      <w:pPr>
        <w:tabs>
          <w:tab w:val="num" w:pos="2718"/>
        </w:tabs>
        <w:ind w:left="2718" w:hanging="360"/>
      </w:pPr>
      <w:rPr>
        <w:rFonts w:ascii="Courier New" w:hAnsi="Courier New" w:cs="Courier New" w:hint="default"/>
      </w:rPr>
    </w:lvl>
    <w:lvl w:ilvl="2" w:tplc="FFFFFFFF" w:tentative="1">
      <w:start w:val="1"/>
      <w:numFmt w:val="bullet"/>
      <w:lvlText w:val=""/>
      <w:lvlJc w:val="left"/>
      <w:pPr>
        <w:tabs>
          <w:tab w:val="num" w:pos="3438"/>
        </w:tabs>
        <w:ind w:left="3438" w:hanging="360"/>
      </w:pPr>
      <w:rPr>
        <w:rFonts w:ascii="Wingdings" w:hAnsi="Wingdings" w:hint="default"/>
      </w:rPr>
    </w:lvl>
    <w:lvl w:ilvl="3" w:tplc="FFFFFFFF" w:tentative="1">
      <w:start w:val="1"/>
      <w:numFmt w:val="bullet"/>
      <w:lvlText w:val=""/>
      <w:lvlJc w:val="left"/>
      <w:pPr>
        <w:tabs>
          <w:tab w:val="num" w:pos="4158"/>
        </w:tabs>
        <w:ind w:left="4158" w:hanging="360"/>
      </w:pPr>
      <w:rPr>
        <w:rFonts w:ascii="Symbol" w:hAnsi="Symbol" w:hint="default"/>
      </w:rPr>
    </w:lvl>
    <w:lvl w:ilvl="4" w:tplc="FFFFFFFF" w:tentative="1">
      <w:start w:val="1"/>
      <w:numFmt w:val="bullet"/>
      <w:lvlText w:val="o"/>
      <w:lvlJc w:val="left"/>
      <w:pPr>
        <w:tabs>
          <w:tab w:val="num" w:pos="4878"/>
        </w:tabs>
        <w:ind w:left="4878" w:hanging="360"/>
      </w:pPr>
      <w:rPr>
        <w:rFonts w:ascii="Courier New" w:hAnsi="Courier New" w:cs="Courier New" w:hint="default"/>
      </w:rPr>
    </w:lvl>
    <w:lvl w:ilvl="5" w:tplc="FFFFFFFF" w:tentative="1">
      <w:start w:val="1"/>
      <w:numFmt w:val="bullet"/>
      <w:lvlText w:val=""/>
      <w:lvlJc w:val="left"/>
      <w:pPr>
        <w:tabs>
          <w:tab w:val="num" w:pos="5598"/>
        </w:tabs>
        <w:ind w:left="5598" w:hanging="360"/>
      </w:pPr>
      <w:rPr>
        <w:rFonts w:ascii="Wingdings" w:hAnsi="Wingdings" w:hint="default"/>
      </w:rPr>
    </w:lvl>
    <w:lvl w:ilvl="6" w:tplc="FFFFFFFF" w:tentative="1">
      <w:start w:val="1"/>
      <w:numFmt w:val="bullet"/>
      <w:lvlText w:val=""/>
      <w:lvlJc w:val="left"/>
      <w:pPr>
        <w:tabs>
          <w:tab w:val="num" w:pos="6318"/>
        </w:tabs>
        <w:ind w:left="6318" w:hanging="360"/>
      </w:pPr>
      <w:rPr>
        <w:rFonts w:ascii="Symbol" w:hAnsi="Symbol" w:hint="default"/>
      </w:rPr>
    </w:lvl>
    <w:lvl w:ilvl="7" w:tplc="FFFFFFFF" w:tentative="1">
      <w:start w:val="1"/>
      <w:numFmt w:val="bullet"/>
      <w:lvlText w:val="o"/>
      <w:lvlJc w:val="left"/>
      <w:pPr>
        <w:tabs>
          <w:tab w:val="num" w:pos="7038"/>
        </w:tabs>
        <w:ind w:left="7038" w:hanging="360"/>
      </w:pPr>
      <w:rPr>
        <w:rFonts w:ascii="Courier New" w:hAnsi="Courier New" w:cs="Courier New" w:hint="default"/>
      </w:rPr>
    </w:lvl>
    <w:lvl w:ilvl="8" w:tplc="FFFFFFFF" w:tentative="1">
      <w:start w:val="1"/>
      <w:numFmt w:val="bullet"/>
      <w:lvlText w:val=""/>
      <w:lvlJc w:val="left"/>
      <w:pPr>
        <w:tabs>
          <w:tab w:val="num" w:pos="7758"/>
        </w:tabs>
        <w:ind w:left="7758" w:hanging="360"/>
      </w:pPr>
      <w:rPr>
        <w:rFonts w:ascii="Wingdings" w:hAnsi="Wingdings" w:hint="default"/>
      </w:rPr>
    </w:lvl>
  </w:abstractNum>
  <w:abstractNum w:abstractNumId="2" w15:restartNumberingAfterBreak="0">
    <w:nsid w:val="00000001"/>
    <w:multiLevelType w:val="singleLevel"/>
    <w:tmpl w:val="00000001"/>
    <w:name w:val="WW8Num1"/>
    <w:lvl w:ilvl="0">
      <w:start w:val="1"/>
      <w:numFmt w:val="bullet"/>
      <w:lvlText w:val=""/>
      <w:lvlJc w:val="left"/>
      <w:pPr>
        <w:tabs>
          <w:tab w:val="num" w:pos="1080"/>
        </w:tabs>
        <w:ind w:left="1080" w:hanging="360"/>
      </w:pPr>
      <w:rPr>
        <w:rFonts w:ascii="Symbol" w:hAnsi="Symbol"/>
      </w:rPr>
    </w:lvl>
  </w:abstractNum>
  <w:abstractNum w:abstractNumId="3" w15:restartNumberingAfterBreak="0">
    <w:nsid w:val="00000002"/>
    <w:multiLevelType w:val="singleLevel"/>
    <w:tmpl w:val="00000002"/>
    <w:name w:val="WW8Num5"/>
    <w:lvl w:ilvl="0">
      <w:start w:val="1999"/>
      <w:numFmt w:val="bullet"/>
      <w:lvlText w:val="-"/>
      <w:lvlJc w:val="left"/>
      <w:pPr>
        <w:tabs>
          <w:tab w:val="num" w:pos="3120"/>
        </w:tabs>
        <w:ind w:left="3120" w:hanging="420"/>
      </w:pPr>
      <w:rPr>
        <w:rFonts w:ascii="Arial" w:hAnsi="Arial" w:cs="Arial"/>
      </w:rPr>
    </w:lvl>
  </w:abstractNum>
  <w:abstractNum w:abstractNumId="4" w15:restartNumberingAfterBreak="0">
    <w:nsid w:val="00000003"/>
    <w:multiLevelType w:val="singleLevel"/>
    <w:tmpl w:val="00000003"/>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21"/>
    <w:lvl w:ilvl="0">
      <w:start w:val="1999"/>
      <w:numFmt w:val="bullet"/>
      <w:lvlText w:val="-"/>
      <w:lvlJc w:val="left"/>
      <w:pPr>
        <w:tabs>
          <w:tab w:val="num" w:pos="3120"/>
        </w:tabs>
        <w:ind w:left="3120" w:hanging="420"/>
      </w:pPr>
      <w:rPr>
        <w:rFonts w:ascii="Arial" w:hAnsi="Arial" w:cs="Arial"/>
      </w:rPr>
    </w:lvl>
  </w:abstractNum>
  <w:abstractNum w:abstractNumId="6" w15:restartNumberingAfterBreak="0">
    <w:nsid w:val="00000008"/>
    <w:multiLevelType w:val="singleLevel"/>
    <w:tmpl w:val="00000008"/>
    <w:name w:val="WW8Num24"/>
    <w:lvl w:ilvl="0">
      <w:start w:val="1996"/>
      <w:numFmt w:val="decimal"/>
      <w:lvlText w:val="%1"/>
      <w:lvlJc w:val="left"/>
      <w:pPr>
        <w:tabs>
          <w:tab w:val="num" w:pos="3030"/>
        </w:tabs>
        <w:ind w:left="3030" w:hanging="1050"/>
      </w:pPr>
      <w:rPr>
        <w:b/>
        <w:bCs/>
      </w:rPr>
    </w:lvl>
  </w:abstractNum>
  <w:abstractNum w:abstractNumId="7" w15:restartNumberingAfterBreak="0">
    <w:nsid w:val="00000009"/>
    <w:multiLevelType w:val="singleLevel"/>
    <w:tmpl w:val="00000009"/>
    <w:name w:val="WW8Num25"/>
    <w:lvl w:ilvl="0">
      <w:start w:val="1999"/>
      <w:numFmt w:val="decimal"/>
      <w:lvlText w:val="%1"/>
      <w:lvlJc w:val="left"/>
      <w:pPr>
        <w:tabs>
          <w:tab w:val="num" w:pos="2700"/>
        </w:tabs>
        <w:ind w:left="2700" w:hanging="360"/>
      </w:pPr>
    </w:lvl>
  </w:abstractNum>
  <w:abstractNum w:abstractNumId="8" w15:restartNumberingAfterBreak="0">
    <w:nsid w:val="0000000A"/>
    <w:multiLevelType w:val="singleLevel"/>
    <w:tmpl w:val="0000000A"/>
    <w:name w:val="WW8Num26"/>
    <w:lvl w:ilvl="0">
      <w:start w:val="1999"/>
      <w:numFmt w:val="bullet"/>
      <w:lvlText w:val="-"/>
      <w:lvlJc w:val="left"/>
      <w:pPr>
        <w:tabs>
          <w:tab w:val="num" w:pos="3120"/>
        </w:tabs>
        <w:ind w:left="3120" w:hanging="420"/>
      </w:pPr>
      <w:rPr>
        <w:rFonts w:ascii="Arial" w:hAnsi="Arial" w:cs="Arial"/>
      </w:rPr>
    </w:lvl>
  </w:abstractNum>
  <w:abstractNum w:abstractNumId="9" w15:restartNumberingAfterBreak="0">
    <w:nsid w:val="0000000C"/>
    <w:multiLevelType w:val="singleLevel"/>
    <w:tmpl w:val="0000000C"/>
    <w:name w:val="WW8Num31"/>
    <w:lvl w:ilvl="0">
      <w:start w:val="1999"/>
      <w:numFmt w:val="bullet"/>
      <w:lvlText w:val="-"/>
      <w:lvlJc w:val="left"/>
      <w:pPr>
        <w:tabs>
          <w:tab w:val="num" w:pos="3120"/>
        </w:tabs>
        <w:ind w:left="3120" w:hanging="420"/>
      </w:pPr>
      <w:rPr>
        <w:rFonts w:ascii="Arial" w:hAnsi="Arial" w:cs="Arial"/>
      </w:rPr>
    </w:lvl>
  </w:abstractNum>
  <w:abstractNum w:abstractNumId="10" w15:restartNumberingAfterBreak="0">
    <w:nsid w:val="0000000F"/>
    <w:multiLevelType w:val="singleLevel"/>
    <w:tmpl w:val="0000000F"/>
    <w:name w:val="WW8Num43"/>
    <w:lvl w:ilvl="0">
      <w:start w:val="1999"/>
      <w:numFmt w:val="bullet"/>
      <w:lvlText w:val="-"/>
      <w:lvlJc w:val="left"/>
      <w:pPr>
        <w:tabs>
          <w:tab w:val="num" w:pos="3120"/>
        </w:tabs>
        <w:ind w:left="3120" w:hanging="420"/>
      </w:pPr>
      <w:rPr>
        <w:rFonts w:ascii="Arial" w:hAnsi="Arial" w:cs="Arial"/>
      </w:rPr>
    </w:lvl>
  </w:abstractNum>
  <w:abstractNum w:abstractNumId="11" w15:restartNumberingAfterBreak="0">
    <w:nsid w:val="00000011"/>
    <w:multiLevelType w:val="singleLevel"/>
    <w:tmpl w:val="00000011"/>
    <w:name w:val="WW8Num46"/>
    <w:lvl w:ilvl="0">
      <w:start w:val="1999"/>
      <w:numFmt w:val="bullet"/>
      <w:lvlText w:val="-"/>
      <w:lvlJc w:val="left"/>
      <w:pPr>
        <w:tabs>
          <w:tab w:val="num" w:pos="3120"/>
        </w:tabs>
        <w:ind w:left="3120" w:hanging="420"/>
      </w:pPr>
      <w:rPr>
        <w:rFonts w:ascii="Arial" w:hAnsi="Arial" w:cs="Arial"/>
      </w:rPr>
    </w:lvl>
  </w:abstractNum>
  <w:abstractNum w:abstractNumId="12" w15:restartNumberingAfterBreak="0">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D87D2C"/>
    <w:multiLevelType w:val="hybridMultilevel"/>
    <w:tmpl w:val="B5CE3434"/>
    <w:lvl w:ilvl="0" w:tplc="0F603CAE">
      <w:numFmt w:val="bullet"/>
      <w:lvlText w:val="-"/>
      <w:lvlJc w:val="left"/>
      <w:pPr>
        <w:tabs>
          <w:tab w:val="num" w:pos="1800"/>
        </w:tabs>
        <w:ind w:left="1800" w:hanging="360"/>
      </w:pPr>
      <w:rPr>
        <w:rFonts w:ascii="Arial" w:eastAsia="Times New Roman" w:hAnsi="Arial" w:cs="Arial" w:hint="default"/>
      </w:rPr>
    </w:lvl>
    <w:lvl w:ilvl="1" w:tplc="040C0003" w:tentative="1">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03516B6E"/>
    <w:multiLevelType w:val="multilevel"/>
    <w:tmpl w:val="07D25B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BAD0D3C"/>
    <w:multiLevelType w:val="hybridMultilevel"/>
    <w:tmpl w:val="AC6C22B4"/>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6" w15:restartNumberingAfterBreak="0">
    <w:nsid w:val="0F642C80"/>
    <w:multiLevelType w:val="hybridMultilevel"/>
    <w:tmpl w:val="EA18631A"/>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7" w15:restartNumberingAfterBreak="0">
    <w:nsid w:val="115B788F"/>
    <w:multiLevelType w:val="hybridMultilevel"/>
    <w:tmpl w:val="B7360BCA"/>
    <w:lvl w:ilvl="0" w:tplc="FFFFFFFF">
      <w:start w:val="1"/>
      <w:numFmt w:val="bullet"/>
      <w:lvlText w:val=""/>
      <w:lvlJc w:val="left"/>
      <w:pPr>
        <w:tabs>
          <w:tab w:val="num" w:pos="540"/>
        </w:tabs>
        <w:ind w:left="54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72761E3"/>
    <w:multiLevelType w:val="hybridMultilevel"/>
    <w:tmpl w:val="D45ED62C"/>
    <w:lvl w:ilvl="0" w:tplc="B06CC8C6">
      <w:start w:val="1"/>
      <w:numFmt w:val="bullet"/>
      <w:lvlText w:val="­"/>
      <w:lvlJc w:val="left"/>
      <w:pPr>
        <w:tabs>
          <w:tab w:val="num" w:pos="360"/>
        </w:tabs>
        <w:ind w:left="360" w:hanging="360"/>
      </w:pPr>
      <w:rPr>
        <w:rFonts w:ascii="Courier New" w:hAnsi="Courier New" w:hint="default"/>
      </w:rPr>
    </w:lvl>
    <w:lvl w:ilvl="1" w:tplc="5B321912">
      <w:start w:val="17"/>
      <w:numFmt w:val="bullet"/>
      <w:lvlText w:val="-"/>
      <w:lvlJc w:val="left"/>
      <w:pPr>
        <w:tabs>
          <w:tab w:val="num" w:pos="1080"/>
        </w:tabs>
        <w:ind w:left="1080" w:hanging="360"/>
      </w:pPr>
      <w:rPr>
        <w:rFonts w:ascii="Times New Roman" w:eastAsia="Times New Roman" w:hAnsi="Times New Roman" w:cs="Times New Roman"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1A61415B"/>
    <w:multiLevelType w:val="hybridMultilevel"/>
    <w:tmpl w:val="56486718"/>
    <w:lvl w:ilvl="0" w:tplc="A42E1D7C">
      <w:start w:val="1"/>
      <w:numFmt w:val="bullet"/>
      <w:pStyle w:val="AdentisCV-DescriptionProjet"/>
      <w:lvlText w:val=""/>
      <w:lvlJc w:val="left"/>
      <w:pPr>
        <w:tabs>
          <w:tab w:val="num" w:pos="1428"/>
        </w:tabs>
        <w:ind w:left="1428" w:hanging="360"/>
      </w:pPr>
      <w:rPr>
        <w:rFonts w:ascii="Symbol" w:hAnsi="Symbol" w:hint="default"/>
      </w:rPr>
    </w:lvl>
    <w:lvl w:ilvl="1" w:tplc="040C0003">
      <w:start w:val="1"/>
      <w:numFmt w:val="bullet"/>
      <w:lvlText w:val="o"/>
      <w:lvlJc w:val="left"/>
      <w:pPr>
        <w:tabs>
          <w:tab w:val="num" w:pos="2148"/>
        </w:tabs>
        <w:ind w:left="2148" w:hanging="360"/>
      </w:pPr>
      <w:rPr>
        <w:rFonts w:ascii="Courier New" w:hAnsi="Courier New" w:hint="default"/>
      </w:rPr>
    </w:lvl>
    <w:lvl w:ilvl="2" w:tplc="040C0005">
      <w:start w:val="1"/>
      <w:numFmt w:val="bullet"/>
      <w:lvlText w:val=""/>
      <w:lvlJc w:val="left"/>
      <w:pPr>
        <w:tabs>
          <w:tab w:val="num" w:pos="2868"/>
        </w:tabs>
        <w:ind w:left="2868" w:hanging="360"/>
      </w:pPr>
      <w:rPr>
        <w:rFonts w:ascii="Wingdings" w:hAnsi="Wingdings" w:hint="default"/>
      </w:rPr>
    </w:lvl>
    <w:lvl w:ilvl="3" w:tplc="040C0001" w:tentative="1">
      <w:start w:val="1"/>
      <w:numFmt w:val="bullet"/>
      <w:lvlText w:val=""/>
      <w:lvlJc w:val="left"/>
      <w:pPr>
        <w:tabs>
          <w:tab w:val="num" w:pos="3588"/>
        </w:tabs>
        <w:ind w:left="3588" w:hanging="360"/>
      </w:pPr>
      <w:rPr>
        <w:rFonts w:ascii="Symbol" w:hAnsi="Symbol" w:hint="default"/>
      </w:rPr>
    </w:lvl>
    <w:lvl w:ilvl="4" w:tplc="040C0003" w:tentative="1">
      <w:start w:val="1"/>
      <w:numFmt w:val="bullet"/>
      <w:lvlText w:val="o"/>
      <w:lvlJc w:val="left"/>
      <w:pPr>
        <w:tabs>
          <w:tab w:val="num" w:pos="4308"/>
        </w:tabs>
        <w:ind w:left="4308" w:hanging="360"/>
      </w:pPr>
      <w:rPr>
        <w:rFonts w:ascii="Courier New" w:hAnsi="Courier New" w:hint="default"/>
      </w:rPr>
    </w:lvl>
    <w:lvl w:ilvl="5" w:tplc="040C0005" w:tentative="1">
      <w:start w:val="1"/>
      <w:numFmt w:val="bullet"/>
      <w:lvlText w:val=""/>
      <w:lvlJc w:val="left"/>
      <w:pPr>
        <w:tabs>
          <w:tab w:val="num" w:pos="5028"/>
        </w:tabs>
        <w:ind w:left="5028" w:hanging="360"/>
      </w:pPr>
      <w:rPr>
        <w:rFonts w:ascii="Wingdings" w:hAnsi="Wingdings" w:hint="default"/>
      </w:rPr>
    </w:lvl>
    <w:lvl w:ilvl="6" w:tplc="040C0001" w:tentative="1">
      <w:start w:val="1"/>
      <w:numFmt w:val="bullet"/>
      <w:lvlText w:val=""/>
      <w:lvlJc w:val="left"/>
      <w:pPr>
        <w:tabs>
          <w:tab w:val="num" w:pos="5748"/>
        </w:tabs>
        <w:ind w:left="5748" w:hanging="360"/>
      </w:pPr>
      <w:rPr>
        <w:rFonts w:ascii="Symbol" w:hAnsi="Symbol" w:hint="default"/>
      </w:rPr>
    </w:lvl>
    <w:lvl w:ilvl="7" w:tplc="040C0003" w:tentative="1">
      <w:start w:val="1"/>
      <w:numFmt w:val="bullet"/>
      <w:lvlText w:val="o"/>
      <w:lvlJc w:val="left"/>
      <w:pPr>
        <w:tabs>
          <w:tab w:val="num" w:pos="6468"/>
        </w:tabs>
        <w:ind w:left="6468" w:hanging="360"/>
      </w:pPr>
      <w:rPr>
        <w:rFonts w:ascii="Courier New" w:hAnsi="Courier New" w:hint="default"/>
      </w:rPr>
    </w:lvl>
    <w:lvl w:ilvl="8" w:tplc="040C0005" w:tentative="1">
      <w:start w:val="1"/>
      <w:numFmt w:val="bullet"/>
      <w:lvlText w:val=""/>
      <w:lvlJc w:val="left"/>
      <w:pPr>
        <w:tabs>
          <w:tab w:val="num" w:pos="7188"/>
        </w:tabs>
        <w:ind w:left="7188" w:hanging="360"/>
      </w:pPr>
      <w:rPr>
        <w:rFonts w:ascii="Wingdings" w:hAnsi="Wingdings" w:hint="default"/>
      </w:rPr>
    </w:lvl>
  </w:abstractNum>
  <w:abstractNum w:abstractNumId="20" w15:restartNumberingAfterBreak="0">
    <w:nsid w:val="1AC1175A"/>
    <w:multiLevelType w:val="hybridMultilevel"/>
    <w:tmpl w:val="6AA4B25C"/>
    <w:lvl w:ilvl="0" w:tplc="0F603CAE">
      <w:numFmt w:val="bullet"/>
      <w:lvlText w:val="-"/>
      <w:lvlJc w:val="left"/>
      <w:pPr>
        <w:tabs>
          <w:tab w:val="num" w:pos="1080"/>
        </w:tabs>
        <w:ind w:left="1080" w:hanging="360"/>
      </w:pPr>
      <w:rPr>
        <w:rFonts w:ascii="Arial" w:eastAsia="Times New Roman" w:hAnsi="Arial" w:cs="Aria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1D300484"/>
    <w:multiLevelType w:val="hybridMultilevel"/>
    <w:tmpl w:val="79DA34E4"/>
    <w:lvl w:ilvl="0" w:tplc="1C44E430">
      <w:start w:val="1"/>
      <w:numFmt w:val="bullet"/>
      <w:pStyle w:val="Puce"/>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F246376"/>
    <w:multiLevelType w:val="hybridMultilevel"/>
    <w:tmpl w:val="D952B848"/>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3" w15:restartNumberingAfterBreak="0">
    <w:nsid w:val="223C1086"/>
    <w:multiLevelType w:val="hybridMultilevel"/>
    <w:tmpl w:val="14D48B80"/>
    <w:lvl w:ilvl="0" w:tplc="B06CC8C6">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67B096B"/>
    <w:multiLevelType w:val="hybridMultilevel"/>
    <w:tmpl w:val="A7BE9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C626E22"/>
    <w:multiLevelType w:val="hybridMultilevel"/>
    <w:tmpl w:val="A79ECD6C"/>
    <w:lvl w:ilvl="0" w:tplc="B06CC8C6">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764ED"/>
    <w:multiLevelType w:val="hybridMultilevel"/>
    <w:tmpl w:val="009A8DF8"/>
    <w:lvl w:ilvl="0" w:tplc="FFFFFFFF">
      <w:start w:val="1"/>
      <w:numFmt w:val="bullet"/>
      <w:pStyle w:val="Sous-tche"/>
      <w:lvlText w:val=""/>
      <w:lvlJc w:val="left"/>
      <w:pPr>
        <w:tabs>
          <w:tab w:val="num" w:pos="720"/>
        </w:tabs>
        <w:ind w:left="720" w:hanging="360"/>
      </w:pPr>
      <w:rPr>
        <w:rFonts w:ascii="Wingdings" w:hAnsi="Wingdings"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Times New Roman" w:hint="default"/>
      </w:rPr>
    </w:lvl>
    <w:lvl w:ilvl="3" w:tplc="FFFFFFFF">
      <w:start w:val="1"/>
      <w:numFmt w:val="bullet"/>
      <w:lvlText w:val=""/>
      <w:lvlJc w:val="left"/>
      <w:pPr>
        <w:tabs>
          <w:tab w:val="num" w:pos="2880"/>
        </w:tabs>
        <w:ind w:left="2880" w:hanging="360"/>
      </w:pPr>
      <w:rPr>
        <w:rFonts w:ascii="Symbol" w:hAnsi="Symbol" w:cs="Times New Roman"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Times New Roman" w:hint="default"/>
      </w:rPr>
    </w:lvl>
    <w:lvl w:ilvl="6" w:tplc="FFFFFFFF">
      <w:start w:val="1"/>
      <w:numFmt w:val="bullet"/>
      <w:lvlText w:val=""/>
      <w:lvlJc w:val="left"/>
      <w:pPr>
        <w:tabs>
          <w:tab w:val="num" w:pos="5040"/>
        </w:tabs>
        <w:ind w:left="5040" w:hanging="360"/>
      </w:pPr>
      <w:rPr>
        <w:rFonts w:ascii="Symbol" w:hAnsi="Symbol" w:cs="Times New Roman"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Times New Roman" w:hint="default"/>
      </w:rPr>
    </w:lvl>
  </w:abstractNum>
  <w:abstractNum w:abstractNumId="27" w15:restartNumberingAfterBreak="0">
    <w:nsid w:val="2EBE6D4F"/>
    <w:multiLevelType w:val="hybridMultilevel"/>
    <w:tmpl w:val="7F08C664"/>
    <w:lvl w:ilvl="0" w:tplc="253CB960">
      <w:start w:val="1"/>
      <w:numFmt w:val="bullet"/>
      <w:lvlText w:val=""/>
      <w:lvlJc w:val="left"/>
      <w:pPr>
        <w:tabs>
          <w:tab w:val="num" w:pos="1260"/>
        </w:tabs>
        <w:ind w:left="126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A273C9B"/>
    <w:multiLevelType w:val="hybridMultilevel"/>
    <w:tmpl w:val="8176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C95534"/>
    <w:multiLevelType w:val="hybridMultilevel"/>
    <w:tmpl w:val="EF368CFC"/>
    <w:lvl w:ilvl="0" w:tplc="F210DEE0">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40412EE3"/>
    <w:multiLevelType w:val="hybridMultilevel"/>
    <w:tmpl w:val="1EEA79D2"/>
    <w:lvl w:ilvl="0" w:tplc="033A01D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3304526"/>
    <w:multiLevelType w:val="hybridMultilevel"/>
    <w:tmpl w:val="F9A6E6E8"/>
    <w:lvl w:ilvl="0" w:tplc="040C0001">
      <w:start w:val="1"/>
      <w:numFmt w:val="bullet"/>
      <w:lvlText w:val=""/>
      <w:lvlJc w:val="left"/>
      <w:pPr>
        <w:tabs>
          <w:tab w:val="num" w:pos="792"/>
        </w:tabs>
        <w:ind w:left="792" w:hanging="360"/>
      </w:pPr>
      <w:rPr>
        <w:rFonts w:ascii="Symbol" w:hAnsi="Symbol" w:hint="default"/>
      </w:rPr>
    </w:lvl>
    <w:lvl w:ilvl="1" w:tplc="040C0001">
      <w:start w:val="1"/>
      <w:numFmt w:val="bullet"/>
      <w:lvlText w:val=""/>
      <w:lvlJc w:val="left"/>
      <w:pPr>
        <w:tabs>
          <w:tab w:val="num" w:pos="1512"/>
        </w:tabs>
        <w:ind w:left="1512" w:hanging="360"/>
      </w:pPr>
      <w:rPr>
        <w:rFonts w:ascii="Symbol" w:hAnsi="Symbol" w:hint="default"/>
      </w:rPr>
    </w:lvl>
    <w:lvl w:ilvl="2" w:tplc="040C0005">
      <w:start w:val="1"/>
      <w:numFmt w:val="bullet"/>
      <w:lvlText w:val=""/>
      <w:lvlJc w:val="left"/>
      <w:pPr>
        <w:tabs>
          <w:tab w:val="num" w:pos="2232"/>
        </w:tabs>
        <w:ind w:left="2232" w:hanging="360"/>
      </w:pPr>
      <w:rPr>
        <w:rFonts w:ascii="Wingdings" w:hAnsi="Wingdings" w:hint="default"/>
      </w:rPr>
    </w:lvl>
    <w:lvl w:ilvl="3" w:tplc="040C0001" w:tentative="1">
      <w:start w:val="1"/>
      <w:numFmt w:val="bullet"/>
      <w:lvlText w:val=""/>
      <w:lvlJc w:val="left"/>
      <w:pPr>
        <w:tabs>
          <w:tab w:val="num" w:pos="2952"/>
        </w:tabs>
        <w:ind w:left="2952" w:hanging="360"/>
      </w:pPr>
      <w:rPr>
        <w:rFonts w:ascii="Symbol" w:hAnsi="Symbol" w:hint="default"/>
      </w:rPr>
    </w:lvl>
    <w:lvl w:ilvl="4" w:tplc="040C0003" w:tentative="1">
      <w:start w:val="1"/>
      <w:numFmt w:val="bullet"/>
      <w:lvlText w:val="o"/>
      <w:lvlJc w:val="left"/>
      <w:pPr>
        <w:tabs>
          <w:tab w:val="num" w:pos="3672"/>
        </w:tabs>
        <w:ind w:left="3672" w:hanging="360"/>
      </w:pPr>
      <w:rPr>
        <w:rFonts w:ascii="Courier New" w:hAnsi="Courier New" w:hint="default"/>
      </w:rPr>
    </w:lvl>
    <w:lvl w:ilvl="5" w:tplc="040C0005" w:tentative="1">
      <w:start w:val="1"/>
      <w:numFmt w:val="bullet"/>
      <w:lvlText w:val=""/>
      <w:lvlJc w:val="left"/>
      <w:pPr>
        <w:tabs>
          <w:tab w:val="num" w:pos="4392"/>
        </w:tabs>
        <w:ind w:left="4392" w:hanging="360"/>
      </w:pPr>
      <w:rPr>
        <w:rFonts w:ascii="Wingdings" w:hAnsi="Wingdings" w:hint="default"/>
      </w:rPr>
    </w:lvl>
    <w:lvl w:ilvl="6" w:tplc="040C0001" w:tentative="1">
      <w:start w:val="1"/>
      <w:numFmt w:val="bullet"/>
      <w:lvlText w:val=""/>
      <w:lvlJc w:val="left"/>
      <w:pPr>
        <w:tabs>
          <w:tab w:val="num" w:pos="5112"/>
        </w:tabs>
        <w:ind w:left="5112" w:hanging="360"/>
      </w:pPr>
      <w:rPr>
        <w:rFonts w:ascii="Symbol" w:hAnsi="Symbol" w:hint="default"/>
      </w:rPr>
    </w:lvl>
    <w:lvl w:ilvl="7" w:tplc="040C0003" w:tentative="1">
      <w:start w:val="1"/>
      <w:numFmt w:val="bullet"/>
      <w:lvlText w:val="o"/>
      <w:lvlJc w:val="left"/>
      <w:pPr>
        <w:tabs>
          <w:tab w:val="num" w:pos="5832"/>
        </w:tabs>
        <w:ind w:left="5832" w:hanging="360"/>
      </w:pPr>
      <w:rPr>
        <w:rFonts w:ascii="Courier New" w:hAnsi="Courier New" w:hint="default"/>
      </w:rPr>
    </w:lvl>
    <w:lvl w:ilvl="8" w:tplc="040C0005" w:tentative="1">
      <w:start w:val="1"/>
      <w:numFmt w:val="bullet"/>
      <w:lvlText w:val=""/>
      <w:lvlJc w:val="left"/>
      <w:pPr>
        <w:tabs>
          <w:tab w:val="num" w:pos="6552"/>
        </w:tabs>
        <w:ind w:left="6552" w:hanging="360"/>
      </w:pPr>
      <w:rPr>
        <w:rFonts w:ascii="Wingdings" w:hAnsi="Wingdings" w:hint="default"/>
      </w:rPr>
    </w:lvl>
  </w:abstractNum>
  <w:abstractNum w:abstractNumId="32" w15:restartNumberingAfterBreak="0">
    <w:nsid w:val="44733AA2"/>
    <w:multiLevelType w:val="singleLevel"/>
    <w:tmpl w:val="28105896"/>
    <w:lvl w:ilvl="0">
      <w:start w:val="1"/>
      <w:numFmt w:val="bullet"/>
      <w:pStyle w:val="Liste2"/>
      <w:lvlText w:val=""/>
      <w:legacy w:legacy="1" w:legacySpace="0" w:legacyIndent="283"/>
      <w:lvlJc w:val="left"/>
      <w:pPr>
        <w:ind w:left="1530" w:hanging="283"/>
      </w:pPr>
      <w:rPr>
        <w:rFonts w:ascii="Symbol" w:hAnsi="Symbol" w:hint="default"/>
      </w:rPr>
    </w:lvl>
  </w:abstractNum>
  <w:abstractNum w:abstractNumId="33" w15:restartNumberingAfterBreak="0">
    <w:nsid w:val="457A1117"/>
    <w:multiLevelType w:val="hybridMultilevel"/>
    <w:tmpl w:val="A412F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3073C"/>
    <w:multiLevelType w:val="hybridMultilevel"/>
    <w:tmpl w:val="5B6E04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A8558A4"/>
    <w:multiLevelType w:val="multilevel"/>
    <w:tmpl w:val="07D25B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663F27"/>
    <w:multiLevelType w:val="multilevel"/>
    <w:tmpl w:val="07D25B1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27359D"/>
    <w:multiLevelType w:val="hybridMultilevel"/>
    <w:tmpl w:val="07D25B1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4486C59"/>
    <w:multiLevelType w:val="singleLevel"/>
    <w:tmpl w:val="C65081B6"/>
    <w:lvl w:ilvl="0">
      <w:start w:val="1"/>
      <w:numFmt w:val="bullet"/>
      <w:pStyle w:val="Liste1"/>
      <w:lvlText w:val=""/>
      <w:legacy w:legacy="1" w:legacySpace="0" w:legacyIndent="283"/>
      <w:lvlJc w:val="left"/>
      <w:pPr>
        <w:ind w:left="1190" w:hanging="283"/>
      </w:pPr>
      <w:rPr>
        <w:rFonts w:ascii="Wingdings" w:hAnsi="Wingdings" w:hint="default"/>
        <w:sz w:val="14"/>
      </w:rPr>
    </w:lvl>
  </w:abstractNum>
  <w:abstractNum w:abstractNumId="39" w15:restartNumberingAfterBreak="0">
    <w:nsid w:val="649A3D8F"/>
    <w:multiLevelType w:val="hybridMultilevel"/>
    <w:tmpl w:val="A6105D5C"/>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40" w15:restartNumberingAfterBreak="0">
    <w:nsid w:val="66B75600"/>
    <w:multiLevelType w:val="singleLevel"/>
    <w:tmpl w:val="EBBC44FA"/>
    <w:lvl w:ilvl="0">
      <w:start w:val="1"/>
      <w:numFmt w:val="bullet"/>
      <w:pStyle w:val="Russite"/>
      <w:lvlText w:val=""/>
      <w:lvlJc w:val="left"/>
      <w:pPr>
        <w:tabs>
          <w:tab w:val="num" w:pos="360"/>
        </w:tabs>
        <w:ind w:left="245" w:hanging="245"/>
      </w:pPr>
      <w:rPr>
        <w:rFonts w:ascii="Wingdings" w:hAnsi="Wingdings" w:hint="default"/>
      </w:rPr>
    </w:lvl>
  </w:abstractNum>
  <w:abstractNum w:abstractNumId="41" w15:restartNumberingAfterBreak="0">
    <w:nsid w:val="77A01668"/>
    <w:multiLevelType w:val="hybridMultilevel"/>
    <w:tmpl w:val="8B10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81108"/>
    <w:multiLevelType w:val="hybridMultilevel"/>
    <w:tmpl w:val="26F84466"/>
    <w:lvl w:ilvl="0" w:tplc="B06CC8C6">
      <w:start w:val="1"/>
      <w:numFmt w:val="bullet"/>
      <w:lvlText w:val="­"/>
      <w:lvlJc w:val="left"/>
      <w:pPr>
        <w:tabs>
          <w:tab w:val="num" w:pos="360"/>
        </w:tabs>
        <w:ind w:left="360" w:hanging="360"/>
      </w:pPr>
      <w:rPr>
        <w:rFonts w:ascii="Courier New" w:hAnsi="Courier New"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40"/>
  </w:num>
  <w:num w:numId="3">
    <w:abstractNumId w:val="0"/>
  </w:num>
  <w:num w:numId="4">
    <w:abstractNumId w:val="26"/>
  </w:num>
  <w:num w:numId="5">
    <w:abstractNumId w:val="38"/>
  </w:num>
  <w:num w:numId="6">
    <w:abstractNumId w:val="32"/>
  </w:num>
  <w:num w:numId="7">
    <w:abstractNumId w:val="21"/>
  </w:num>
  <w:num w:numId="8">
    <w:abstractNumId w:val="19"/>
  </w:num>
  <w:num w:numId="9">
    <w:abstractNumId w:val="7"/>
  </w:num>
  <w:num w:numId="10">
    <w:abstractNumId w:val="6"/>
  </w:num>
  <w:num w:numId="11">
    <w:abstractNumId w:val="12"/>
  </w:num>
  <w:num w:numId="12">
    <w:abstractNumId w:val="27"/>
  </w:num>
  <w:num w:numId="13">
    <w:abstractNumId w:val="20"/>
  </w:num>
  <w:num w:numId="14">
    <w:abstractNumId w:val="3"/>
  </w:num>
  <w:num w:numId="15">
    <w:abstractNumId w:val="5"/>
  </w:num>
  <w:num w:numId="16">
    <w:abstractNumId w:val="8"/>
  </w:num>
  <w:num w:numId="17">
    <w:abstractNumId w:val="9"/>
  </w:num>
  <w:num w:numId="18">
    <w:abstractNumId w:val="10"/>
  </w:num>
  <w:num w:numId="19">
    <w:abstractNumId w:val="11"/>
  </w:num>
  <w:num w:numId="20">
    <w:abstractNumId w:val="13"/>
  </w:num>
  <w:num w:numId="21">
    <w:abstractNumId w:val="2"/>
  </w:num>
  <w:num w:numId="22">
    <w:abstractNumId w:val="17"/>
  </w:num>
  <w:num w:numId="23">
    <w:abstractNumId w:val="31"/>
  </w:num>
  <w:num w:numId="24">
    <w:abstractNumId w:val="15"/>
  </w:num>
  <w:num w:numId="25">
    <w:abstractNumId w:val="39"/>
  </w:num>
  <w:num w:numId="26">
    <w:abstractNumId w:val="16"/>
  </w:num>
  <w:num w:numId="27">
    <w:abstractNumId w:val="22"/>
  </w:num>
  <w:num w:numId="28">
    <w:abstractNumId w:val="37"/>
  </w:num>
  <w:num w:numId="29">
    <w:abstractNumId w:val="36"/>
  </w:num>
  <w:num w:numId="30">
    <w:abstractNumId w:val="35"/>
  </w:num>
  <w:num w:numId="31">
    <w:abstractNumId w:val="14"/>
  </w:num>
  <w:num w:numId="32">
    <w:abstractNumId w:val="18"/>
  </w:num>
  <w:num w:numId="33">
    <w:abstractNumId w:val="4"/>
  </w:num>
  <w:num w:numId="34">
    <w:abstractNumId w:val="23"/>
  </w:num>
  <w:num w:numId="35">
    <w:abstractNumId w:val="25"/>
  </w:num>
  <w:num w:numId="36">
    <w:abstractNumId w:val="42"/>
  </w:num>
  <w:num w:numId="37">
    <w:abstractNumId w:val="30"/>
  </w:num>
  <w:num w:numId="38">
    <w:abstractNumId w:val="34"/>
  </w:num>
  <w:num w:numId="39">
    <w:abstractNumId w:val="29"/>
  </w:num>
  <w:num w:numId="40">
    <w:abstractNumId w:val="24"/>
  </w:num>
  <w:num w:numId="41">
    <w:abstractNumId w:val="28"/>
  </w:num>
  <w:num w:numId="42">
    <w:abstractNumId w:val="41"/>
  </w:num>
  <w:num w:numId="43">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624"/>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FAD"/>
    <w:rsid w:val="000178FF"/>
    <w:rsid w:val="00066B63"/>
    <w:rsid w:val="000A4A3C"/>
    <w:rsid w:val="000A594A"/>
    <w:rsid w:val="000A703B"/>
    <w:rsid w:val="000C0574"/>
    <w:rsid w:val="000F2997"/>
    <w:rsid w:val="00102E95"/>
    <w:rsid w:val="001075F3"/>
    <w:rsid w:val="00125B3A"/>
    <w:rsid w:val="00131BC0"/>
    <w:rsid w:val="00143428"/>
    <w:rsid w:val="001F57E7"/>
    <w:rsid w:val="00212B2B"/>
    <w:rsid w:val="002251E9"/>
    <w:rsid w:val="00236EB5"/>
    <w:rsid w:val="00253A09"/>
    <w:rsid w:val="0028259F"/>
    <w:rsid w:val="002C52AD"/>
    <w:rsid w:val="002C7F32"/>
    <w:rsid w:val="00336A3B"/>
    <w:rsid w:val="00385A1C"/>
    <w:rsid w:val="003876CC"/>
    <w:rsid w:val="003C50D6"/>
    <w:rsid w:val="003F0DBB"/>
    <w:rsid w:val="003F24FB"/>
    <w:rsid w:val="00400816"/>
    <w:rsid w:val="00410671"/>
    <w:rsid w:val="004161A6"/>
    <w:rsid w:val="00430EE0"/>
    <w:rsid w:val="004657FB"/>
    <w:rsid w:val="00470B41"/>
    <w:rsid w:val="00471687"/>
    <w:rsid w:val="00494487"/>
    <w:rsid w:val="004C273E"/>
    <w:rsid w:val="004C7567"/>
    <w:rsid w:val="004F6761"/>
    <w:rsid w:val="00505D3A"/>
    <w:rsid w:val="005337DB"/>
    <w:rsid w:val="00581A64"/>
    <w:rsid w:val="00587B7E"/>
    <w:rsid w:val="00590C40"/>
    <w:rsid w:val="00596488"/>
    <w:rsid w:val="005A222F"/>
    <w:rsid w:val="005C2BFB"/>
    <w:rsid w:val="005E4211"/>
    <w:rsid w:val="006169F0"/>
    <w:rsid w:val="00620D98"/>
    <w:rsid w:val="006470C9"/>
    <w:rsid w:val="00651309"/>
    <w:rsid w:val="00654C73"/>
    <w:rsid w:val="0068464C"/>
    <w:rsid w:val="006C0930"/>
    <w:rsid w:val="00702E66"/>
    <w:rsid w:val="0070675D"/>
    <w:rsid w:val="0071129E"/>
    <w:rsid w:val="007123AA"/>
    <w:rsid w:val="00716B93"/>
    <w:rsid w:val="0072673E"/>
    <w:rsid w:val="0073088E"/>
    <w:rsid w:val="00741D0C"/>
    <w:rsid w:val="007B1136"/>
    <w:rsid w:val="007B5B66"/>
    <w:rsid w:val="007B6E41"/>
    <w:rsid w:val="007D1ACF"/>
    <w:rsid w:val="007E0F01"/>
    <w:rsid w:val="007E2B2A"/>
    <w:rsid w:val="00802A07"/>
    <w:rsid w:val="008476BB"/>
    <w:rsid w:val="00850F20"/>
    <w:rsid w:val="0085289D"/>
    <w:rsid w:val="00865B43"/>
    <w:rsid w:val="00866A14"/>
    <w:rsid w:val="0088021C"/>
    <w:rsid w:val="00890C2D"/>
    <w:rsid w:val="008951A1"/>
    <w:rsid w:val="008B3CA7"/>
    <w:rsid w:val="008B6826"/>
    <w:rsid w:val="008D51E3"/>
    <w:rsid w:val="008E2C21"/>
    <w:rsid w:val="008E5177"/>
    <w:rsid w:val="008F7A1F"/>
    <w:rsid w:val="009118A9"/>
    <w:rsid w:val="009171DD"/>
    <w:rsid w:val="00956C72"/>
    <w:rsid w:val="0096597A"/>
    <w:rsid w:val="00983F49"/>
    <w:rsid w:val="00985EDB"/>
    <w:rsid w:val="00985FF7"/>
    <w:rsid w:val="00993A52"/>
    <w:rsid w:val="009B34F4"/>
    <w:rsid w:val="009B7B7A"/>
    <w:rsid w:val="009D67AF"/>
    <w:rsid w:val="009E376A"/>
    <w:rsid w:val="00A27878"/>
    <w:rsid w:val="00A31C1A"/>
    <w:rsid w:val="00A462A3"/>
    <w:rsid w:val="00A66402"/>
    <w:rsid w:val="00A753C7"/>
    <w:rsid w:val="00A82686"/>
    <w:rsid w:val="00A937BB"/>
    <w:rsid w:val="00AB39AC"/>
    <w:rsid w:val="00AF6FF3"/>
    <w:rsid w:val="00B0111D"/>
    <w:rsid w:val="00B44834"/>
    <w:rsid w:val="00BB30D1"/>
    <w:rsid w:val="00BB51FD"/>
    <w:rsid w:val="00BD6FAD"/>
    <w:rsid w:val="00C10855"/>
    <w:rsid w:val="00C248AA"/>
    <w:rsid w:val="00C36C08"/>
    <w:rsid w:val="00C36EB3"/>
    <w:rsid w:val="00C40F0F"/>
    <w:rsid w:val="00C65A9B"/>
    <w:rsid w:val="00C80AB7"/>
    <w:rsid w:val="00C900EC"/>
    <w:rsid w:val="00C93055"/>
    <w:rsid w:val="00C96128"/>
    <w:rsid w:val="00CB154E"/>
    <w:rsid w:val="00CD4AB2"/>
    <w:rsid w:val="00D31414"/>
    <w:rsid w:val="00D35F48"/>
    <w:rsid w:val="00D476B7"/>
    <w:rsid w:val="00D84F17"/>
    <w:rsid w:val="00DD2BCB"/>
    <w:rsid w:val="00DE665A"/>
    <w:rsid w:val="00E318C5"/>
    <w:rsid w:val="00E31E68"/>
    <w:rsid w:val="00E356A6"/>
    <w:rsid w:val="00E553C2"/>
    <w:rsid w:val="00E5651E"/>
    <w:rsid w:val="00E96A2D"/>
    <w:rsid w:val="00EA16BA"/>
    <w:rsid w:val="00EA4EBC"/>
    <w:rsid w:val="00EB31F1"/>
    <w:rsid w:val="00EB7BD2"/>
    <w:rsid w:val="00EC4BDA"/>
    <w:rsid w:val="00EF2B9D"/>
    <w:rsid w:val="00EF3D51"/>
    <w:rsid w:val="00F06F25"/>
    <w:rsid w:val="00F135E3"/>
    <w:rsid w:val="00F42D44"/>
    <w:rsid w:val="00F564B3"/>
    <w:rsid w:val="00F56F70"/>
    <w:rsid w:val="00FC32D2"/>
    <w:rsid w:val="00FE0FD0"/>
    <w:rsid w:val="00FF57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docId w15:val="{F4686E76-10CE-422E-AA24-9B7FA5542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2A3"/>
  </w:style>
  <w:style w:type="paragraph" w:styleId="Titre1">
    <w:name w:val="heading 1"/>
    <w:basedOn w:val="Normal"/>
    <w:next w:val="Normal"/>
    <w:qFormat/>
    <w:rsid w:val="00125B3A"/>
    <w:pPr>
      <w:keepNext/>
      <w:tabs>
        <w:tab w:val="num" w:pos="1998"/>
      </w:tabs>
      <w:ind w:left="2133" w:hanging="1425"/>
      <w:outlineLvl w:val="0"/>
    </w:pPr>
    <w:rPr>
      <w:sz w:val="24"/>
    </w:rPr>
  </w:style>
  <w:style w:type="paragraph" w:styleId="Titre2">
    <w:name w:val="heading 2"/>
    <w:basedOn w:val="Normal"/>
    <w:next w:val="Normal"/>
    <w:qFormat/>
    <w:rsid w:val="00125B3A"/>
    <w:pPr>
      <w:keepNext/>
      <w:ind w:left="1416" w:firstLine="708"/>
      <w:outlineLvl w:val="1"/>
    </w:pPr>
    <w:rPr>
      <w:sz w:val="24"/>
    </w:rPr>
  </w:style>
  <w:style w:type="paragraph" w:styleId="Titre3">
    <w:name w:val="heading 3"/>
    <w:basedOn w:val="Normal"/>
    <w:next w:val="Normal"/>
    <w:qFormat/>
    <w:rsid w:val="00125B3A"/>
    <w:pPr>
      <w:keepNext/>
      <w:outlineLvl w:val="2"/>
    </w:pPr>
    <w:rPr>
      <w:sz w:val="24"/>
    </w:rPr>
  </w:style>
  <w:style w:type="paragraph" w:styleId="Titre4">
    <w:name w:val="heading 4"/>
    <w:basedOn w:val="Normal"/>
    <w:next w:val="Normal"/>
    <w:qFormat/>
    <w:rsid w:val="00125B3A"/>
    <w:pPr>
      <w:keepNext/>
      <w:tabs>
        <w:tab w:val="left" w:pos="2130"/>
      </w:tabs>
      <w:outlineLvl w:val="3"/>
    </w:pPr>
    <w:rPr>
      <w:b/>
      <w:sz w:val="24"/>
    </w:rPr>
  </w:style>
  <w:style w:type="paragraph" w:styleId="Titre5">
    <w:name w:val="heading 5"/>
    <w:basedOn w:val="Normal"/>
    <w:next w:val="Normal"/>
    <w:qFormat/>
    <w:rsid w:val="00125B3A"/>
    <w:pPr>
      <w:keepNext/>
      <w:outlineLvl w:val="4"/>
    </w:pPr>
    <w:rPr>
      <w:b/>
      <w:sz w:val="26"/>
    </w:rPr>
  </w:style>
  <w:style w:type="paragraph" w:styleId="Titre6">
    <w:name w:val="heading 6"/>
    <w:basedOn w:val="Normal"/>
    <w:next w:val="Normal"/>
    <w:qFormat/>
    <w:rsid w:val="00125B3A"/>
    <w:pPr>
      <w:keepNext/>
      <w:ind w:left="1986" w:hanging="1425"/>
      <w:outlineLvl w:val="5"/>
    </w:pPr>
    <w:rPr>
      <w:sz w:val="24"/>
    </w:rPr>
  </w:style>
  <w:style w:type="paragraph" w:styleId="Titre7">
    <w:name w:val="heading 7"/>
    <w:basedOn w:val="Normal"/>
    <w:next w:val="Normal"/>
    <w:qFormat/>
    <w:rsid w:val="00125B3A"/>
    <w:pPr>
      <w:keepNext/>
      <w:jc w:val="center"/>
      <w:outlineLvl w:val="6"/>
    </w:pPr>
    <w:rPr>
      <w:sz w:val="32"/>
    </w:rPr>
  </w:style>
  <w:style w:type="paragraph" w:styleId="Titre8">
    <w:name w:val="heading 8"/>
    <w:basedOn w:val="Normal"/>
    <w:next w:val="Normal"/>
    <w:qFormat/>
    <w:rsid w:val="00125B3A"/>
    <w:pPr>
      <w:keepNext/>
      <w:outlineLvl w:val="7"/>
    </w:pPr>
    <w:rPr>
      <w:sz w:val="28"/>
      <w:u w:val="single"/>
    </w:rPr>
  </w:style>
  <w:style w:type="paragraph" w:styleId="Titre9">
    <w:name w:val="heading 9"/>
    <w:basedOn w:val="Normal"/>
    <w:next w:val="Normal"/>
    <w:qFormat/>
    <w:rsid w:val="00125B3A"/>
    <w:pPr>
      <w:keepNext/>
      <w:ind w:left="2547" w:hanging="1986"/>
      <w:outlineLvl w:val="8"/>
    </w:pPr>
    <w:rPr>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125B3A"/>
    <w:pPr>
      <w:tabs>
        <w:tab w:val="center" w:pos="4536"/>
        <w:tab w:val="right" w:pos="9072"/>
      </w:tabs>
    </w:pPr>
  </w:style>
  <w:style w:type="paragraph" w:styleId="Pieddepage">
    <w:name w:val="footer"/>
    <w:basedOn w:val="Normal"/>
    <w:rsid w:val="00125B3A"/>
    <w:pPr>
      <w:tabs>
        <w:tab w:val="center" w:pos="4536"/>
        <w:tab w:val="right" w:pos="9072"/>
      </w:tabs>
    </w:pPr>
  </w:style>
  <w:style w:type="paragraph" w:customStyle="1" w:styleId="Corpsdetexte21">
    <w:name w:val="Corps de texte 21"/>
    <w:basedOn w:val="Normal"/>
    <w:rsid w:val="00125B3A"/>
    <w:pPr>
      <w:ind w:left="1701"/>
    </w:pPr>
    <w:rPr>
      <w:sz w:val="24"/>
    </w:rPr>
  </w:style>
  <w:style w:type="character" w:styleId="Marquedecommentaire">
    <w:name w:val="annotation reference"/>
    <w:basedOn w:val="Policepardfaut"/>
    <w:semiHidden/>
    <w:rsid w:val="00125B3A"/>
    <w:rPr>
      <w:color w:val="FF00FF"/>
      <w:sz w:val="16"/>
    </w:rPr>
  </w:style>
  <w:style w:type="paragraph" w:styleId="Commentaire">
    <w:name w:val="annotation text"/>
    <w:basedOn w:val="Normal"/>
    <w:semiHidden/>
    <w:rsid w:val="00125B3A"/>
    <w:pPr>
      <w:keepLines/>
      <w:widowControl w:val="0"/>
      <w:tabs>
        <w:tab w:val="left" w:pos="187"/>
      </w:tabs>
      <w:spacing w:after="120" w:line="220" w:lineRule="exact"/>
      <w:ind w:left="187" w:hanging="187"/>
    </w:pPr>
    <w:rPr>
      <w:sz w:val="18"/>
      <w:lang w:val="en-US"/>
    </w:rPr>
  </w:style>
  <w:style w:type="character" w:customStyle="1" w:styleId="SoDAField">
    <w:name w:val="SoDA Field"/>
    <w:basedOn w:val="Policepardfaut"/>
    <w:rsid w:val="00125B3A"/>
    <w:rPr>
      <w:color w:val="0000FF"/>
      <w:sz w:val="20"/>
    </w:rPr>
  </w:style>
  <w:style w:type="paragraph" w:styleId="Corpsdetexte">
    <w:name w:val="Body Text"/>
    <w:basedOn w:val="Normal"/>
    <w:rsid w:val="00125B3A"/>
    <w:pPr>
      <w:jc w:val="both"/>
    </w:pPr>
    <w:rPr>
      <w:sz w:val="24"/>
    </w:rPr>
  </w:style>
  <w:style w:type="paragraph" w:customStyle="1" w:styleId="Retraitcorpsdetexte21">
    <w:name w:val="Retrait corps de texte 21"/>
    <w:basedOn w:val="Normal"/>
    <w:rsid w:val="00125B3A"/>
    <w:pPr>
      <w:ind w:left="1418" w:hanging="710"/>
    </w:pPr>
    <w:rPr>
      <w:sz w:val="24"/>
    </w:rPr>
  </w:style>
  <w:style w:type="paragraph" w:customStyle="1" w:styleId="Retraitcorpsdetexte31">
    <w:name w:val="Retrait corps de texte 31"/>
    <w:basedOn w:val="Normal"/>
    <w:rsid w:val="00125B3A"/>
    <w:pPr>
      <w:ind w:left="1418" w:hanging="1134"/>
      <w:jc w:val="both"/>
    </w:pPr>
    <w:rPr>
      <w:sz w:val="24"/>
    </w:rPr>
  </w:style>
  <w:style w:type="paragraph" w:styleId="Retraitcorpsdetexte">
    <w:name w:val="Body Text Indent"/>
    <w:basedOn w:val="Normal"/>
    <w:rsid w:val="00125B3A"/>
    <w:pPr>
      <w:ind w:left="1418"/>
      <w:jc w:val="both"/>
    </w:pPr>
    <w:rPr>
      <w:sz w:val="24"/>
    </w:rPr>
  </w:style>
  <w:style w:type="paragraph" w:styleId="Retraitcorpsdetexte2">
    <w:name w:val="Body Text Indent 2"/>
    <w:basedOn w:val="Normal"/>
    <w:rsid w:val="00125B3A"/>
    <w:pPr>
      <w:ind w:left="1134"/>
      <w:jc w:val="both"/>
    </w:pPr>
    <w:rPr>
      <w:sz w:val="24"/>
    </w:rPr>
  </w:style>
  <w:style w:type="character" w:styleId="Lienhypertexte">
    <w:name w:val="Hyperlink"/>
    <w:rsid w:val="00125B3A"/>
    <w:rPr>
      <w:color w:val="000080"/>
      <w:u w:val="single"/>
    </w:rPr>
  </w:style>
  <w:style w:type="character" w:customStyle="1" w:styleId="WW8Num3z0">
    <w:name w:val="WW8Num3z0"/>
    <w:rsid w:val="00125B3A"/>
    <w:rPr>
      <w:rFonts w:ascii="Symbol" w:hAnsi="Symbol"/>
    </w:rPr>
  </w:style>
  <w:style w:type="paragraph" w:customStyle="1" w:styleId="CVTabgauche">
    <w:name w:val="CV Tab gauche"/>
    <w:basedOn w:val="Normal"/>
    <w:rsid w:val="00125B3A"/>
    <w:pPr>
      <w:ind w:left="66"/>
      <w:jc w:val="both"/>
    </w:pPr>
    <w:rPr>
      <w:rFonts w:ascii="Arial" w:hAnsi="Arial"/>
      <w:b/>
    </w:rPr>
  </w:style>
  <w:style w:type="paragraph" w:styleId="Explorateurdedocuments">
    <w:name w:val="Document Map"/>
    <w:basedOn w:val="Normal"/>
    <w:semiHidden/>
    <w:rsid w:val="00125B3A"/>
    <w:pPr>
      <w:shd w:val="clear" w:color="auto" w:fill="000080"/>
    </w:pPr>
    <w:rPr>
      <w:rFonts w:ascii="Tahoma" w:hAnsi="Tahoma"/>
    </w:rPr>
  </w:style>
  <w:style w:type="paragraph" w:customStyle="1" w:styleId="CVTitreTabPeriode">
    <w:name w:val="CV Titre Tab Periode"/>
    <w:basedOn w:val="Normal"/>
    <w:rsid w:val="00125B3A"/>
    <w:pPr>
      <w:jc w:val="both"/>
    </w:pPr>
    <w:rPr>
      <w:rFonts w:ascii="Arial" w:hAnsi="Arial"/>
      <w:sz w:val="16"/>
    </w:rPr>
  </w:style>
  <w:style w:type="paragraph" w:customStyle="1" w:styleId="CVTitreTabSoc">
    <w:name w:val="CV Titre Tab Soc"/>
    <w:basedOn w:val="Normal"/>
    <w:rsid w:val="00125B3A"/>
    <w:pPr>
      <w:jc w:val="both"/>
    </w:pPr>
    <w:rPr>
      <w:rFonts w:ascii="Arial" w:hAnsi="Arial"/>
      <w:b/>
    </w:rPr>
  </w:style>
  <w:style w:type="paragraph" w:styleId="Retraitcorpsdetexte3">
    <w:name w:val="Body Text Indent 3"/>
    <w:basedOn w:val="Normal"/>
    <w:rsid w:val="00125B3A"/>
    <w:pPr>
      <w:tabs>
        <w:tab w:val="left" w:pos="497"/>
      </w:tabs>
      <w:ind w:left="3261"/>
    </w:pPr>
    <w:rPr>
      <w:sz w:val="18"/>
    </w:rPr>
  </w:style>
  <w:style w:type="paragraph" w:customStyle="1" w:styleId="Nomdesocit">
    <w:name w:val="Nom de société"/>
    <w:basedOn w:val="Normal"/>
    <w:next w:val="Normal"/>
    <w:autoRedefine/>
    <w:rsid w:val="00125B3A"/>
    <w:pPr>
      <w:tabs>
        <w:tab w:val="left" w:pos="3402"/>
        <w:tab w:val="right" w:pos="6480"/>
      </w:tabs>
      <w:spacing w:before="240" w:after="40" w:line="220" w:lineRule="atLeast"/>
      <w:jc w:val="both"/>
    </w:pPr>
    <w:rPr>
      <w:b/>
      <w:sz w:val="24"/>
    </w:rPr>
  </w:style>
  <w:style w:type="paragraph" w:customStyle="1" w:styleId="Objectifs">
    <w:name w:val="Objectifs"/>
    <w:basedOn w:val="Normal"/>
    <w:next w:val="Corpsdetexte"/>
    <w:rsid w:val="00125B3A"/>
    <w:pPr>
      <w:spacing w:before="240" w:after="220" w:line="220" w:lineRule="atLeast"/>
    </w:pPr>
    <w:rPr>
      <w:rFonts w:ascii="Arial" w:hAnsi="Arial"/>
    </w:rPr>
  </w:style>
  <w:style w:type="paragraph" w:styleId="Adresseexpditeur">
    <w:name w:val="envelope return"/>
    <w:basedOn w:val="Normal"/>
    <w:rsid w:val="00125B3A"/>
    <w:rPr>
      <w:rFonts w:ascii="Arial" w:hAnsi="Arial"/>
    </w:rPr>
  </w:style>
  <w:style w:type="paragraph" w:customStyle="1" w:styleId="Russite">
    <w:name w:val="Réussite"/>
    <w:basedOn w:val="Corpsdetexte"/>
    <w:rsid w:val="00125B3A"/>
    <w:pPr>
      <w:numPr>
        <w:numId w:val="2"/>
      </w:numPr>
      <w:tabs>
        <w:tab w:val="clear" w:pos="360"/>
      </w:tabs>
      <w:spacing w:after="60" w:line="220" w:lineRule="atLeast"/>
    </w:pPr>
    <w:rPr>
      <w:rFonts w:ascii="Arial" w:hAnsi="Arial"/>
      <w:spacing w:val="-5"/>
      <w:sz w:val="20"/>
    </w:rPr>
  </w:style>
  <w:style w:type="paragraph" w:customStyle="1" w:styleId="Intitulduposte">
    <w:name w:val="Intitulé du poste"/>
    <w:next w:val="Russite"/>
    <w:rsid w:val="00125B3A"/>
    <w:pPr>
      <w:spacing w:after="60" w:line="220" w:lineRule="atLeast"/>
    </w:pPr>
    <w:rPr>
      <w:rFonts w:ascii="Arial Black" w:hAnsi="Arial Black"/>
      <w:spacing w:val="-10"/>
    </w:rPr>
  </w:style>
  <w:style w:type="paragraph" w:styleId="Formuledepolitesse">
    <w:name w:val="Closing"/>
    <w:basedOn w:val="Normal"/>
    <w:rsid w:val="00125B3A"/>
    <w:pPr>
      <w:ind w:left="4252"/>
    </w:pPr>
    <w:rPr>
      <w:rFonts w:ascii="Arial" w:hAnsi="Arial"/>
    </w:rPr>
  </w:style>
  <w:style w:type="paragraph" w:customStyle="1" w:styleId="WW-Textedebulles">
    <w:name w:val="WW-Texte de bulles"/>
    <w:basedOn w:val="Normal"/>
    <w:rsid w:val="00125B3A"/>
    <w:pPr>
      <w:suppressAutoHyphens/>
    </w:pPr>
    <w:rPr>
      <w:rFonts w:ascii="Tahoma" w:hAnsi="Tahoma"/>
      <w:sz w:val="16"/>
    </w:rPr>
  </w:style>
  <w:style w:type="character" w:styleId="Lienhypertextesuivivisit">
    <w:name w:val="FollowedHyperlink"/>
    <w:basedOn w:val="Policepardfaut"/>
    <w:rsid w:val="00125B3A"/>
    <w:rPr>
      <w:color w:val="800080"/>
      <w:u w:val="single"/>
    </w:rPr>
  </w:style>
  <w:style w:type="paragraph" w:styleId="Corpsdetexte2">
    <w:name w:val="Body Text 2"/>
    <w:basedOn w:val="Normal"/>
    <w:rsid w:val="00125B3A"/>
    <w:pPr>
      <w:jc w:val="both"/>
    </w:pPr>
    <w:rPr>
      <w:rFonts w:ascii="Verdana" w:hAnsi="Verdana"/>
      <w:sz w:val="15"/>
    </w:rPr>
  </w:style>
  <w:style w:type="paragraph" w:styleId="Listepuces">
    <w:name w:val="List Bullet"/>
    <w:basedOn w:val="Normal"/>
    <w:autoRedefine/>
    <w:rsid w:val="00125B3A"/>
    <w:pPr>
      <w:numPr>
        <w:numId w:val="3"/>
      </w:numPr>
    </w:pPr>
  </w:style>
  <w:style w:type="paragraph" w:customStyle="1" w:styleId="Education">
    <w:name w:val="Education"/>
    <w:next w:val="Normal"/>
    <w:rsid w:val="00125B3A"/>
    <w:pPr>
      <w:tabs>
        <w:tab w:val="left" w:pos="2835"/>
        <w:tab w:val="left" w:pos="3402"/>
      </w:tabs>
      <w:ind w:left="3828" w:hanging="3828"/>
    </w:pPr>
    <w:rPr>
      <w:rFonts w:ascii="Arial" w:hAnsi="Arial"/>
      <w:b/>
      <w:sz w:val="24"/>
    </w:rPr>
  </w:style>
  <w:style w:type="paragraph" w:customStyle="1" w:styleId="Domaine">
    <w:name w:val="Domaine"/>
    <w:basedOn w:val="Normal"/>
    <w:rsid w:val="00125B3A"/>
    <w:pPr>
      <w:overflowPunct w:val="0"/>
      <w:autoSpaceDE w:val="0"/>
      <w:autoSpaceDN w:val="0"/>
      <w:adjustRightInd w:val="0"/>
      <w:jc w:val="center"/>
      <w:textAlignment w:val="baseline"/>
    </w:pPr>
    <w:rPr>
      <w:rFonts w:ascii="Palatino" w:hAnsi="Palatino"/>
      <w:sz w:val="24"/>
    </w:rPr>
  </w:style>
  <w:style w:type="paragraph" w:customStyle="1" w:styleId="Descriptif">
    <w:name w:val="Descriptif"/>
    <w:basedOn w:val="Normal"/>
    <w:rsid w:val="00125B3A"/>
    <w:pPr>
      <w:overflowPunct w:val="0"/>
      <w:autoSpaceDE w:val="0"/>
      <w:autoSpaceDN w:val="0"/>
      <w:adjustRightInd w:val="0"/>
      <w:ind w:left="3119" w:right="11"/>
      <w:textAlignment w:val="baseline"/>
    </w:pPr>
    <w:rPr>
      <w:rFonts w:ascii="Palatino" w:hAnsi="Palatino"/>
      <w:sz w:val="24"/>
    </w:rPr>
  </w:style>
  <w:style w:type="paragraph" w:styleId="Normalcentr">
    <w:name w:val="Block Text"/>
    <w:basedOn w:val="Normal"/>
    <w:rsid w:val="00125B3A"/>
    <w:pPr>
      <w:overflowPunct w:val="0"/>
      <w:autoSpaceDE w:val="0"/>
      <w:autoSpaceDN w:val="0"/>
      <w:adjustRightInd w:val="0"/>
      <w:ind w:left="1985" w:right="-143" w:hanging="1985"/>
      <w:jc w:val="both"/>
      <w:textAlignment w:val="baseline"/>
    </w:pPr>
    <w:rPr>
      <w:rFonts w:ascii="Arial" w:hAnsi="Arial"/>
      <w:b/>
      <w:sz w:val="24"/>
    </w:rPr>
  </w:style>
  <w:style w:type="paragraph" w:customStyle="1" w:styleId="txtexprience">
    <w:name w:val="txt expérience"/>
    <w:basedOn w:val="Normal"/>
    <w:rsid w:val="00125B3A"/>
    <w:pPr>
      <w:tabs>
        <w:tab w:val="left" w:pos="4253"/>
      </w:tabs>
      <w:spacing w:after="240"/>
      <w:ind w:left="567"/>
      <w:jc w:val="both"/>
    </w:pPr>
    <w:rPr>
      <w:sz w:val="24"/>
    </w:rPr>
  </w:style>
  <w:style w:type="paragraph" w:styleId="Corpsdetexte3">
    <w:name w:val="Body Text 3"/>
    <w:basedOn w:val="Normal"/>
    <w:rsid w:val="00125B3A"/>
    <w:pPr>
      <w:autoSpaceDE w:val="0"/>
      <w:autoSpaceDN w:val="0"/>
      <w:adjustRightInd w:val="0"/>
      <w:spacing w:after="100"/>
    </w:pPr>
    <w:rPr>
      <w:color w:val="000000"/>
      <w:sz w:val="24"/>
    </w:rPr>
  </w:style>
  <w:style w:type="paragraph" w:customStyle="1" w:styleId="Citationscentralestraduction">
    <w:name w:val="Citations centrales traduction"/>
    <w:basedOn w:val="Normal"/>
    <w:next w:val="Normal"/>
    <w:rsid w:val="00125B3A"/>
    <w:pPr>
      <w:widowControl w:val="0"/>
      <w:jc w:val="center"/>
    </w:pPr>
    <w:rPr>
      <w:rFonts w:ascii="Arial" w:hAnsi="Arial"/>
      <w:sz w:val="22"/>
    </w:rPr>
  </w:style>
  <w:style w:type="paragraph" w:customStyle="1" w:styleId="Formation">
    <w:name w:val="Formation"/>
    <w:basedOn w:val="Titre2"/>
    <w:rsid w:val="00125B3A"/>
    <w:pPr>
      <w:ind w:left="0" w:firstLine="0"/>
    </w:pPr>
    <w:rPr>
      <w:rFonts w:ascii="Arial" w:hAnsi="Arial" w:cs="Arial"/>
      <w:b/>
      <w:bCs/>
      <w:sz w:val="22"/>
      <w:szCs w:val="22"/>
    </w:rPr>
  </w:style>
  <w:style w:type="paragraph" w:customStyle="1" w:styleId="Comptences">
    <w:name w:val="Compétences"/>
    <w:basedOn w:val="Normal"/>
    <w:rsid w:val="00125B3A"/>
    <w:pPr>
      <w:jc w:val="both"/>
    </w:pPr>
    <w:rPr>
      <w:rFonts w:ascii="Arial" w:hAnsi="Arial" w:cs="Arial"/>
      <w:sz w:val="22"/>
      <w:szCs w:val="22"/>
      <w:lang w:val="en-GB"/>
    </w:rPr>
  </w:style>
  <w:style w:type="paragraph" w:customStyle="1" w:styleId="Tche">
    <w:name w:val="Tâche"/>
    <w:basedOn w:val="Normal"/>
    <w:rsid w:val="00125B3A"/>
    <w:pPr>
      <w:numPr>
        <w:numId w:val="1"/>
      </w:numPr>
      <w:jc w:val="both"/>
    </w:pPr>
    <w:rPr>
      <w:rFonts w:ascii="Arial" w:hAnsi="Arial" w:cs="Arial"/>
      <w:sz w:val="22"/>
      <w:szCs w:val="22"/>
    </w:rPr>
  </w:style>
  <w:style w:type="paragraph" w:customStyle="1" w:styleId="Sous-tche">
    <w:name w:val="Sous-tâche"/>
    <w:basedOn w:val="Normal"/>
    <w:rsid w:val="00125B3A"/>
    <w:pPr>
      <w:numPr>
        <w:numId w:val="4"/>
      </w:numPr>
      <w:tabs>
        <w:tab w:val="num" w:pos="1980"/>
      </w:tabs>
      <w:ind w:left="1980"/>
      <w:jc w:val="both"/>
    </w:pPr>
    <w:rPr>
      <w:rFonts w:ascii="Arial" w:hAnsi="Arial" w:cs="Arial"/>
      <w:sz w:val="22"/>
      <w:szCs w:val="22"/>
    </w:rPr>
  </w:style>
  <w:style w:type="paragraph" w:customStyle="1" w:styleId="Environnementtechnique">
    <w:name w:val="Environnement technique"/>
    <w:basedOn w:val="Titre2"/>
    <w:rsid w:val="00125B3A"/>
    <w:pPr>
      <w:ind w:left="0" w:firstLine="0"/>
    </w:pPr>
    <w:rPr>
      <w:rFonts w:ascii="Arial" w:hAnsi="Arial" w:cs="Arial"/>
      <w:i/>
      <w:iCs/>
      <w:sz w:val="22"/>
      <w:szCs w:val="22"/>
      <w:u w:val="single"/>
    </w:rPr>
  </w:style>
  <w:style w:type="paragraph" w:styleId="Textedebulles">
    <w:name w:val="Balloon Text"/>
    <w:basedOn w:val="Normal"/>
    <w:semiHidden/>
    <w:rsid w:val="00125B3A"/>
    <w:rPr>
      <w:rFonts w:ascii="Tahoma" w:hAnsi="Tahoma" w:cs="Tahoma"/>
      <w:sz w:val="16"/>
      <w:szCs w:val="16"/>
    </w:rPr>
  </w:style>
  <w:style w:type="paragraph" w:customStyle="1" w:styleId="Plansansretrait">
    <w:name w:val="Plan (sans retrait)"/>
    <w:basedOn w:val="Normal"/>
    <w:rsid w:val="00125B3A"/>
    <w:pPr>
      <w:overflowPunct w:val="0"/>
      <w:autoSpaceDE w:val="0"/>
      <w:autoSpaceDN w:val="0"/>
      <w:adjustRightInd w:val="0"/>
      <w:textAlignment w:val="baseline"/>
    </w:pPr>
    <w:rPr>
      <w:sz w:val="24"/>
      <w:lang w:val="en-US"/>
    </w:rPr>
  </w:style>
  <w:style w:type="paragraph" w:customStyle="1" w:styleId="Puce">
    <w:name w:val="Puce"/>
    <w:basedOn w:val="Normal"/>
    <w:autoRedefine/>
    <w:rsid w:val="00125B3A"/>
    <w:pPr>
      <w:numPr>
        <w:numId w:val="7"/>
      </w:numPr>
      <w:tabs>
        <w:tab w:val="left" w:pos="1134"/>
      </w:tabs>
      <w:spacing w:before="120"/>
    </w:pPr>
    <w:rPr>
      <w:rFonts w:ascii="Helvetica" w:hAnsi="Helvetica"/>
      <w:sz w:val="22"/>
    </w:rPr>
  </w:style>
  <w:style w:type="paragraph" w:customStyle="1" w:styleId="Liste1">
    <w:name w:val="Liste1"/>
    <w:basedOn w:val="Normal"/>
    <w:next w:val="Normal"/>
    <w:rsid w:val="00125B3A"/>
    <w:pPr>
      <w:numPr>
        <w:numId w:val="5"/>
      </w:numPr>
      <w:spacing w:before="120" w:after="120"/>
      <w:ind w:left="284" w:hanging="284"/>
    </w:pPr>
    <w:rPr>
      <w:rFonts w:ascii="Verdana" w:hAnsi="Verdana"/>
      <w:lang w:eastAsia="en-US"/>
    </w:rPr>
  </w:style>
  <w:style w:type="paragraph" w:customStyle="1" w:styleId="Liste2">
    <w:name w:val="Liste2"/>
    <w:basedOn w:val="Normal"/>
    <w:rsid w:val="00125B3A"/>
    <w:pPr>
      <w:numPr>
        <w:numId w:val="6"/>
      </w:numPr>
      <w:ind w:left="568" w:hanging="284"/>
    </w:pPr>
    <w:rPr>
      <w:rFonts w:ascii="Arial" w:hAnsi="Arial"/>
    </w:rPr>
  </w:style>
  <w:style w:type="paragraph" w:customStyle="1" w:styleId="Puce2">
    <w:name w:val="Puce 2"/>
    <w:basedOn w:val="Puce"/>
    <w:rsid w:val="00125B3A"/>
  </w:style>
  <w:style w:type="paragraph" w:customStyle="1" w:styleId="AdentisCV-DescriptionProjet">
    <w:name w:val="Adentis CV - Description Projet"/>
    <w:basedOn w:val="Normal"/>
    <w:rsid w:val="00125B3A"/>
    <w:pPr>
      <w:numPr>
        <w:numId w:val="8"/>
      </w:numPr>
      <w:spacing w:after="120"/>
      <w:jc w:val="both"/>
    </w:pPr>
    <w:rPr>
      <w:bCs/>
      <w:sz w:val="24"/>
      <w:lang w:val="fr-CA"/>
    </w:rPr>
  </w:style>
  <w:style w:type="paragraph" w:customStyle="1" w:styleId="adaptable">
    <w:name w:val="adaptable"/>
    <w:basedOn w:val="Normal"/>
    <w:rsid w:val="00125B3A"/>
    <w:pPr>
      <w:tabs>
        <w:tab w:val="left" w:pos="1064"/>
      </w:tabs>
    </w:pPr>
    <w:rPr>
      <w:rFonts w:ascii="Helvetica" w:hAnsi="Helvetica"/>
      <w:sz w:val="22"/>
    </w:rPr>
  </w:style>
  <w:style w:type="paragraph" w:customStyle="1" w:styleId="Expriencesuite">
    <w:name w:val="Expériencesuite"/>
    <w:basedOn w:val="Normal"/>
    <w:rsid w:val="00125B3A"/>
    <w:pPr>
      <w:tabs>
        <w:tab w:val="left" w:pos="1134"/>
        <w:tab w:val="left" w:pos="1418"/>
      </w:tabs>
      <w:spacing w:before="60" w:after="60"/>
      <w:ind w:left="1418"/>
    </w:pPr>
    <w:rPr>
      <w:sz w:val="24"/>
    </w:rPr>
  </w:style>
  <w:style w:type="paragraph" w:customStyle="1" w:styleId="comptence">
    <w:name w:val="compétence"/>
    <w:basedOn w:val="Normal"/>
    <w:next w:val="Normal"/>
    <w:rsid w:val="00DD2BCB"/>
    <w:pPr>
      <w:tabs>
        <w:tab w:val="left" w:pos="3402"/>
        <w:tab w:val="left" w:pos="3686"/>
      </w:tabs>
      <w:spacing w:before="60" w:after="60"/>
    </w:pPr>
    <w:rPr>
      <w:sz w:val="24"/>
    </w:rPr>
  </w:style>
  <w:style w:type="paragraph" w:customStyle="1" w:styleId="Style1">
    <w:name w:val="Style1"/>
    <w:basedOn w:val="Normal"/>
    <w:link w:val="Style1Car"/>
    <w:qFormat/>
    <w:rsid w:val="00890C2D"/>
    <w:pPr>
      <w:suppressAutoHyphens/>
      <w:ind w:left="1276" w:hanging="1276"/>
      <w:jc w:val="both"/>
    </w:pPr>
    <w:rPr>
      <w:rFonts w:ascii="Arial" w:hAnsi="Arial" w:cs="Arial"/>
      <w:b/>
      <w:color w:val="000080"/>
    </w:rPr>
  </w:style>
  <w:style w:type="paragraph" w:styleId="Paragraphedeliste">
    <w:name w:val="List Paragraph"/>
    <w:basedOn w:val="Normal"/>
    <w:uiPriority w:val="34"/>
    <w:qFormat/>
    <w:rsid w:val="00C65A9B"/>
    <w:pPr>
      <w:ind w:left="708"/>
    </w:pPr>
  </w:style>
  <w:style w:type="character" w:customStyle="1" w:styleId="Style1Car">
    <w:name w:val="Style1 Car"/>
    <w:basedOn w:val="Policepardfaut"/>
    <w:link w:val="Style1"/>
    <w:rsid w:val="00890C2D"/>
    <w:rPr>
      <w:rFonts w:ascii="Arial" w:hAnsi="Arial" w:cs="Arial"/>
      <w:b/>
      <w:color w:val="000080"/>
    </w:rPr>
  </w:style>
  <w:style w:type="paragraph" w:customStyle="1" w:styleId="Socit">
    <w:name w:val="Société"/>
    <w:basedOn w:val="Normal"/>
    <w:rsid w:val="007E2B2A"/>
    <w:pPr>
      <w:tabs>
        <w:tab w:val="right" w:pos="10206"/>
      </w:tabs>
      <w:overflowPunct w:val="0"/>
      <w:autoSpaceDE w:val="0"/>
      <w:autoSpaceDN w:val="0"/>
      <w:adjustRightInd w:val="0"/>
      <w:spacing w:before="360" w:after="120"/>
      <w:jc w:val="both"/>
      <w:textAlignment w:val="baseline"/>
    </w:pPr>
    <w:rPr>
      <w:b/>
      <w:color w:val="0080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87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asp.n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1803</Words>
  <Characters>9917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Dossier de compétences pôle AéroDéfense APSIDE Technologies</vt:lpstr>
    </vt:vector>
  </TitlesOfParts>
  <Company>Apside Technologies</Company>
  <LinksUpToDate>false</LinksUpToDate>
  <CharactersWithSpaces>11697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compétences pôle AéroDéfense APSIDE Technologies</dc:title>
  <dc:creator>Nour Ressad</dc:creator>
  <cp:lastModifiedBy>Nour Ressad</cp:lastModifiedBy>
  <cp:revision>13</cp:revision>
  <cp:lastPrinted>2011-09-30T07:58:00Z</cp:lastPrinted>
  <dcterms:created xsi:type="dcterms:W3CDTF">2017-10-10T09:02:00Z</dcterms:created>
  <dcterms:modified xsi:type="dcterms:W3CDTF">2018-01-18T13:33:00Z</dcterms:modified>
</cp:coreProperties>
</file>