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C7A6" w14:textId="639FA61C" w:rsidR="00C26FB1" w:rsidRDefault="00332A29">
      <w:r>
        <w:t>Актуальность</w:t>
      </w:r>
    </w:p>
    <w:p w14:paraId="100D8D44" w14:textId="77777777" w:rsidR="00332A29" w:rsidRDefault="00332A29">
      <w:r>
        <w:t xml:space="preserve">В наше время из-за быстрого роста доступного объёма вычислительных мощностей благодаря компании </w:t>
      </w:r>
      <w:proofErr w:type="spellStart"/>
      <w:r>
        <w:t>энвидиа</w:t>
      </w:r>
      <w:proofErr w:type="spellEnd"/>
      <w:r>
        <w:t xml:space="preserve"> так же быстро растет популярность и распространённость </w:t>
      </w:r>
      <w:proofErr w:type="spellStart"/>
      <w:r>
        <w:t>нейросетевых</w:t>
      </w:r>
      <w:proofErr w:type="spellEnd"/>
      <w:r>
        <w:t xml:space="preserve"> вычислений. Также нейросети позволяют решать задачи, для которых не годятся традиционные программы, позволяя симулировать мышление небольшого мозга.</w:t>
      </w:r>
    </w:p>
    <w:p w14:paraId="45BCFD86" w14:textId="4A78E990" w:rsidR="00332A29" w:rsidRDefault="00332A29">
      <w:r>
        <w:t xml:space="preserve">По моей теме не было выявлено аналогов. Имелись лишь </w:t>
      </w:r>
      <w:proofErr w:type="spellStart"/>
      <w:r>
        <w:t>предобученные</w:t>
      </w:r>
      <w:proofErr w:type="spellEnd"/>
      <w:r>
        <w:t xml:space="preserve"> нейросети, но у них была слишком низкая точность, ниже 0.65.</w:t>
      </w:r>
      <w:r w:rsidRPr="00332A29">
        <w:t xml:space="preserve"> </w:t>
      </w:r>
    </w:p>
    <w:p w14:paraId="44F10FF9" w14:textId="31748156" w:rsidR="00332A29" w:rsidRPr="00332A29" w:rsidRDefault="00332A29">
      <w:r>
        <w:t>Также медицинская сфера довольно прибыльна и есть шанс в будущем продать разработку медицинской компании.</w:t>
      </w:r>
    </w:p>
    <w:p w14:paraId="693B67C2" w14:textId="02B91137" w:rsidR="00332A29" w:rsidRDefault="00332A29">
      <w:r>
        <w:t>Цели</w:t>
      </w:r>
    </w:p>
    <w:p w14:paraId="48ECD944" w14:textId="4B700A10" w:rsidR="00332A29" w:rsidRDefault="00332A29">
      <w:r>
        <w:t>Мной были поставлены две цели, разработать нейросеть и обучить её до максимальной точности.</w:t>
      </w:r>
    </w:p>
    <w:p w14:paraId="7F169A4C" w14:textId="518C4B47" w:rsidR="00332A29" w:rsidRDefault="00332A29">
      <w:r>
        <w:t>Проблемный вопрос</w:t>
      </w:r>
    </w:p>
    <w:p w14:paraId="0E30D390" w14:textId="2331C0D6" w:rsidR="00332A29" w:rsidRDefault="00332A29">
      <w:r>
        <w:t>В начале работы передо мной встал важный вопрос: какую взять архитектуру? Ответ на него даётся в главе «результаты».</w:t>
      </w:r>
    </w:p>
    <w:p w14:paraId="2C64D49D" w14:textId="63575B87" w:rsidR="00332A29" w:rsidRDefault="00332A29">
      <w:r>
        <w:t>Объект и предмет</w:t>
      </w:r>
    </w:p>
    <w:p w14:paraId="295F2F7F" w14:textId="400D6BEB" w:rsidR="00332A29" w:rsidRDefault="00332A29">
      <w:r>
        <w:t>Объектом исследования является область знаний о архитектурах нейросетей, способов их обучения и обработке данных. Предметом же является сервис для классификации степени артроза и все требования и решения с ним связанные.</w:t>
      </w:r>
    </w:p>
    <w:p w14:paraId="0345B060" w14:textId="6873D18F" w:rsidR="00332A29" w:rsidRDefault="00332A29">
      <w:r>
        <w:t>Задачи</w:t>
      </w:r>
    </w:p>
    <w:p w14:paraId="0EA488A3" w14:textId="1EF69A3E" w:rsidR="00332A29" w:rsidRDefault="00332A29">
      <w:r>
        <w:t>Для выполнения курсовой работы необходимо было решить следующие задачи:</w:t>
      </w:r>
    </w:p>
    <w:p w14:paraId="123DE6B0" w14:textId="4260CE7D" w:rsidR="00332A29" w:rsidRDefault="00332A29" w:rsidP="00332A29">
      <w:pPr>
        <w:pStyle w:val="a3"/>
        <w:numPr>
          <w:ilvl w:val="0"/>
          <w:numId w:val="1"/>
        </w:numPr>
      </w:pPr>
      <w:r>
        <w:t>Найти обучающие данные для нейросети, представляющие из себя рентген снимки коленей с различными стадиями артроза</w:t>
      </w:r>
    </w:p>
    <w:p w14:paraId="16DE7C56" w14:textId="64CF7246" w:rsidR="00332A29" w:rsidRDefault="00332A29" w:rsidP="00332A29">
      <w:pPr>
        <w:pStyle w:val="a3"/>
        <w:numPr>
          <w:ilvl w:val="0"/>
          <w:numId w:val="1"/>
        </w:numPr>
      </w:pPr>
      <w:r>
        <w:t>Обработать данные для того, чтобы нейросеть одинаково хорошо на засвеченных, затемненных или искаженных данных</w:t>
      </w:r>
    </w:p>
    <w:p w14:paraId="055FC5FE" w14:textId="4823CE4E" w:rsidR="00332A29" w:rsidRDefault="00332A29" w:rsidP="00332A29">
      <w:pPr>
        <w:pStyle w:val="a3"/>
        <w:numPr>
          <w:ilvl w:val="0"/>
          <w:numId w:val="1"/>
        </w:numPr>
      </w:pPr>
      <w:r>
        <w:t>Построить и обучить нейросеть</w:t>
      </w:r>
    </w:p>
    <w:p w14:paraId="20AE5EAE" w14:textId="30DDFD7A" w:rsidR="00332A29" w:rsidRDefault="00332A29" w:rsidP="00332A29">
      <w:pPr>
        <w:pStyle w:val="a3"/>
        <w:numPr>
          <w:ilvl w:val="0"/>
          <w:numId w:val="1"/>
        </w:numPr>
      </w:pPr>
      <w:r>
        <w:t>Создать сервис обертку для удобного взаимодействия</w:t>
      </w:r>
    </w:p>
    <w:p w14:paraId="03D4937C" w14:textId="55C38B84" w:rsidR="00332A29" w:rsidRDefault="00332A29">
      <w:r>
        <w:t>Результаты</w:t>
      </w:r>
    </w:p>
    <w:p w14:paraId="08153CA6" w14:textId="0C3587CF" w:rsidR="00332A29" w:rsidRDefault="00141754">
      <w:r>
        <w:t>По итогу работы я создал нейросеть со своей собственной архитектурой, точность которой достигает шестидесяти пяти процентов.</w:t>
      </w:r>
    </w:p>
    <w:p w14:paraId="7CA7D654" w14:textId="54E4CF20" w:rsidR="00141754" w:rsidRDefault="00141754">
      <w:r>
        <w:t>Также я создал сервис обертку и вспомогательную нейросеть.</w:t>
      </w:r>
    </w:p>
    <w:p w14:paraId="39DBBD59" w14:textId="47A5FA02" w:rsidR="00332A29" w:rsidRDefault="00332A29">
      <w:r>
        <w:t>Анализ данных</w:t>
      </w:r>
    </w:p>
    <w:p w14:paraId="4574F38C" w14:textId="3C576D68" w:rsidR="00332A29" w:rsidRDefault="00141754">
      <w:r>
        <w:t xml:space="preserve">Перед началом работы необходимо было определить, какие вообще классы возможно классифицировать. На данной диаграмме мы видим число </w:t>
      </w:r>
      <w:r>
        <w:t>снимков</w:t>
      </w:r>
      <w:r>
        <w:t xml:space="preserve"> тестовых категорий данных, выделенных зеленым, и число снимков тренировочных категорий данных.</w:t>
      </w:r>
    </w:p>
    <w:p w14:paraId="010D05DA" w14:textId="3F902F3D" w:rsidR="00141754" w:rsidRDefault="00141754">
      <w:r>
        <w:t>Как мы видим, больше всего снимков в первом классе, втором и третьем, являющихся снимками здоровых коленей, коленей с подозрением на артроз и слегка поврежденными коленями.</w:t>
      </w:r>
    </w:p>
    <w:p w14:paraId="197101B7" w14:textId="40C0522C" w:rsidR="00141754" w:rsidRDefault="00141754">
      <w:r>
        <w:t>После долгих экспериментов случайным путем было выявлено, что второй класс невероятно тяжело отличить от первого, поэтому целевые классы сменились на первый, третий и четвёртый: здоровые, слегка больные и сильно больные колени.</w:t>
      </w:r>
    </w:p>
    <w:p w14:paraId="26F00D0D" w14:textId="3EEAE0BA" w:rsidR="00332A29" w:rsidRDefault="00332A29">
      <w:proofErr w:type="spellStart"/>
      <w:r>
        <w:lastRenderedPageBreak/>
        <w:t>Препроцессинг</w:t>
      </w:r>
      <w:proofErr w:type="spellEnd"/>
      <w:r>
        <w:t xml:space="preserve"> данных 1</w:t>
      </w:r>
    </w:p>
    <w:p w14:paraId="53BC0507" w14:textId="50ECF3D2" w:rsidR="00332A29" w:rsidRDefault="00141754">
      <w:r>
        <w:t xml:space="preserve">Для обработки данных была применена </w:t>
      </w:r>
      <w:proofErr w:type="spellStart"/>
      <w:r>
        <w:t>эквализация</w:t>
      </w:r>
      <w:proofErr w:type="spellEnd"/>
      <w:r>
        <w:t xml:space="preserve"> гистограмм. Это метод, при котором берутся цветовые уровни изображения и равномерно распределяются по отрезку от нуля до двухсот пятидесяти пяти.</w:t>
      </w:r>
    </w:p>
    <w:p w14:paraId="4AA3F9B1" w14:textId="2D529A67" w:rsidR="00332A29" w:rsidRDefault="00332A29" w:rsidP="00332A29">
      <w:proofErr w:type="spellStart"/>
      <w:r>
        <w:t>Препроцессинг</w:t>
      </w:r>
      <w:proofErr w:type="spellEnd"/>
      <w:r>
        <w:t xml:space="preserve"> данных </w:t>
      </w:r>
      <w:r>
        <w:t>2</w:t>
      </w:r>
    </w:p>
    <w:p w14:paraId="115A1D90" w14:textId="41FC45D6" w:rsidR="00332A29" w:rsidRDefault="00141754" w:rsidP="00332A29">
      <w:r>
        <w:t>На левом рисунке вы можете видеть изображения до обработки, на правом – после.</w:t>
      </w:r>
    </w:p>
    <w:p w14:paraId="5AEA7DAB" w14:textId="174EC48F" w:rsidR="00332A29" w:rsidRDefault="00332A29" w:rsidP="00332A29">
      <w:r>
        <w:t>Архитектура 1</w:t>
      </w:r>
    </w:p>
    <w:p w14:paraId="43D76383" w14:textId="373A7A2D" w:rsidR="00332A29" w:rsidRPr="001B153C" w:rsidRDefault="001B153C" w:rsidP="00332A29">
      <w:r>
        <w:t xml:space="preserve">Важнейшим элементом в моей архитектуре является блок </w:t>
      </w:r>
      <w:proofErr w:type="spellStart"/>
      <w:r>
        <w:t>биг</w:t>
      </w:r>
      <w:proofErr w:type="spellEnd"/>
      <w:r>
        <w:t xml:space="preserve"> </w:t>
      </w:r>
      <w:proofErr w:type="spellStart"/>
      <w:r>
        <w:t>резидуал</w:t>
      </w:r>
      <w:proofErr w:type="spellEnd"/>
      <w:r>
        <w:t xml:space="preserve">. Он реализован по принципу остаточных нейросетей, </w:t>
      </w:r>
      <w:proofErr w:type="spellStart"/>
      <w:r>
        <w:t>изображеном</w:t>
      </w:r>
      <w:proofErr w:type="spellEnd"/>
      <w:r>
        <w:t xml:space="preserve"> слева. Как мы можем видеть на схеме блока справа, сначала вход подвергается свертке три на три и добавляется в результат, затем ещё раз подвергается свёртке, но уже с функцией активации лики </w:t>
      </w:r>
      <w:proofErr w:type="spellStart"/>
      <w:r>
        <w:t>релу</w:t>
      </w:r>
      <w:proofErr w:type="spellEnd"/>
      <w:r w:rsidRPr="001B153C">
        <w:t xml:space="preserve"> </w:t>
      </w:r>
      <w:r>
        <w:t xml:space="preserve">и снова добавляется результат. Затем получившийся тензор дважды подвергается свертке лики </w:t>
      </w:r>
      <w:proofErr w:type="spellStart"/>
      <w:r>
        <w:t>релу</w:t>
      </w:r>
      <w:proofErr w:type="spellEnd"/>
      <w:r>
        <w:t xml:space="preserve">, после этого всё объединяется, нормализуется и на выходе применяется </w:t>
      </w:r>
      <w:proofErr w:type="spellStart"/>
      <w:r>
        <w:t>дропаут</w:t>
      </w:r>
      <w:proofErr w:type="spellEnd"/>
      <w:r>
        <w:t xml:space="preserve"> с целью избежать переобучения.</w:t>
      </w:r>
    </w:p>
    <w:p w14:paraId="6D00DBE6" w14:textId="571A957A" w:rsidR="00332A29" w:rsidRDefault="00332A29" w:rsidP="00332A29">
      <w:r>
        <w:t>Архитектура 2</w:t>
      </w:r>
    </w:p>
    <w:p w14:paraId="31E5402A" w14:textId="252B2F38" w:rsidR="00332A29" w:rsidRDefault="001B153C" w:rsidP="00332A29">
      <w:r>
        <w:t>На этом слайде вы можете видеть всю архитектуру целиком, и она довольно страшная. Я сделал упрощённую схему нейросети</w:t>
      </w:r>
    </w:p>
    <w:p w14:paraId="73020170" w14:textId="448A82BC" w:rsidR="00332A29" w:rsidRDefault="00332A29" w:rsidP="00332A29">
      <w:r>
        <w:t>Архитектура 3</w:t>
      </w:r>
    </w:p>
    <w:p w14:paraId="10C63BA5" w14:textId="76182232" w:rsidR="00332A29" w:rsidRDefault="001B153C" w:rsidP="00332A29">
      <w:r>
        <w:t xml:space="preserve">На данной схеме мы видим, что в сети присутствуют три блока </w:t>
      </w:r>
      <w:proofErr w:type="spellStart"/>
      <w:r>
        <w:t>бигрезидуал</w:t>
      </w:r>
      <w:proofErr w:type="spellEnd"/>
      <w:r>
        <w:t xml:space="preserve">, три линейных слоя для обработки выхода последнего </w:t>
      </w:r>
      <w:proofErr w:type="spellStart"/>
      <w:r>
        <w:t>бигрезидуал</w:t>
      </w:r>
      <w:proofErr w:type="spellEnd"/>
      <w:r>
        <w:t xml:space="preserve"> и слой вывода с функцией </w:t>
      </w:r>
      <w:proofErr w:type="spellStart"/>
      <w:r>
        <w:t>софтмакс</w:t>
      </w:r>
      <w:proofErr w:type="spellEnd"/>
      <w:r>
        <w:t xml:space="preserve">. </w:t>
      </w:r>
    </w:p>
    <w:p w14:paraId="0AF68E2A" w14:textId="6AF5D83C" w:rsidR="00332A29" w:rsidRDefault="00332A29" w:rsidP="00332A29">
      <w:r>
        <w:t>Обучение</w:t>
      </w:r>
    </w:p>
    <w:p w14:paraId="67FE5DA6" w14:textId="7DF442D9" w:rsidR="00332A29" w:rsidRDefault="00525967" w:rsidP="00332A29">
      <w:r>
        <w:t xml:space="preserve">На графиках вы можете видеть процесс обучения нейросети, слева – точность, справа – функция потерь. Легко заметить, что на обеих графиках значения по мере увеличения эпохи становятся все более нестабильными, скорее всего это из-за того, что функция градиентного спуска не сходится. В теории это можно было бы решить постепенным снижением </w:t>
      </w:r>
      <w:proofErr w:type="spellStart"/>
      <w:r>
        <w:t>лёрнинг</w:t>
      </w:r>
      <w:proofErr w:type="spellEnd"/>
      <w:r>
        <w:t xml:space="preserve"> </w:t>
      </w:r>
      <w:proofErr w:type="spellStart"/>
      <w:r>
        <w:t>рэйт</w:t>
      </w:r>
      <w:proofErr w:type="spellEnd"/>
      <w:r>
        <w:t>.</w:t>
      </w:r>
    </w:p>
    <w:p w14:paraId="54EFC134" w14:textId="65F4E4AD" w:rsidR="00332A29" w:rsidRDefault="00332A29" w:rsidP="00332A29">
      <w:r>
        <w:t xml:space="preserve">Подсветка </w:t>
      </w:r>
    </w:p>
    <w:p w14:paraId="39ECB972" w14:textId="6E4BC5D6" w:rsidR="00332A29" w:rsidRDefault="00525967" w:rsidP="00332A29">
      <w:r>
        <w:t>Для подсветки патологий был выбран следующий подход:</w:t>
      </w:r>
    </w:p>
    <w:p w14:paraId="6BF19501" w14:textId="19F2E76E" w:rsidR="00525967" w:rsidRDefault="00525967" w:rsidP="00332A29">
      <w:r>
        <w:t xml:space="preserve">Сначала я обрезал </w:t>
      </w:r>
      <w:r w:rsidR="00CD12B6">
        <w:t xml:space="preserve">исходную нейросеть до последнего </w:t>
      </w:r>
      <w:proofErr w:type="spellStart"/>
      <w:r w:rsidR="00CD12B6">
        <w:t>бигрезидуал</w:t>
      </w:r>
      <w:proofErr w:type="spellEnd"/>
      <w:r w:rsidR="00CD12B6">
        <w:t xml:space="preserve"> блока, на выходе получил тридцать две картинки, представляющие из себя фиче мапы </w:t>
      </w:r>
      <w:proofErr w:type="gramStart"/>
      <w:r w:rsidR="00CD12B6">
        <w:t>в расширением</w:t>
      </w:r>
      <w:proofErr w:type="gramEnd"/>
      <w:r w:rsidR="00CD12B6">
        <w:t xml:space="preserve"> двадцать восемь на двадцать восемь. Затем я увеличил их до размера исходного изображения сто двенадцать на сто двенадцать и наложил на него.</w:t>
      </w:r>
    </w:p>
    <w:p w14:paraId="2DD4186C" w14:textId="31304D1C" w:rsidR="00332A29" w:rsidRDefault="00332A29" w:rsidP="00332A29">
      <w:r>
        <w:t xml:space="preserve">Финальный </w:t>
      </w:r>
    </w:p>
    <w:p w14:paraId="250AEA0A" w14:textId="7BFD3E95" w:rsidR="00332A29" w:rsidRDefault="00CD12B6" w:rsidP="00332A29">
      <w:r>
        <w:t>Так выглядит сервис на финальной стадии. В нем есть две панели, в каждой по кнопке. В левой панели – кнопка загрузить, в правой – кнопка обработать. Сервис может вернуть подсвеченные патологии и всегда возвращает вероятности для каждого из классов в процентах.</w:t>
      </w:r>
    </w:p>
    <w:p w14:paraId="4766CA97" w14:textId="29F86A0B" w:rsidR="00332A29" w:rsidRDefault="00332A29" w:rsidP="00332A29">
      <w:r>
        <w:t>Оценка качества</w:t>
      </w:r>
    </w:p>
    <w:p w14:paraId="4ACD830E" w14:textId="13EBA917" w:rsidR="00332A29" w:rsidRPr="00332A29" w:rsidRDefault="00CD12B6">
      <w:r>
        <w:t xml:space="preserve">Для оценки качества были выбраны </w:t>
      </w:r>
      <w:proofErr w:type="spellStart"/>
      <w:r>
        <w:t>классификейшн</w:t>
      </w:r>
      <w:proofErr w:type="spellEnd"/>
      <w:r>
        <w:t xml:space="preserve"> репорт и</w:t>
      </w:r>
      <w:r w:rsidRPr="00CD12B6">
        <w:t xml:space="preserve"> </w:t>
      </w:r>
      <w:proofErr w:type="spellStart"/>
      <w:r>
        <w:t>конфьюжион</w:t>
      </w:r>
      <w:proofErr w:type="spellEnd"/>
      <w:r>
        <w:t xml:space="preserve"> матрикс</w:t>
      </w:r>
      <w:r>
        <w:t xml:space="preserve"> из </w:t>
      </w:r>
      <w:proofErr w:type="spellStart"/>
      <w:r>
        <w:t>сайкит</w:t>
      </w:r>
      <w:proofErr w:type="spellEnd"/>
      <w:r>
        <w:t xml:space="preserve"> </w:t>
      </w:r>
      <w:proofErr w:type="spellStart"/>
      <w:r>
        <w:t>лёрн</w:t>
      </w:r>
      <w:proofErr w:type="spellEnd"/>
      <w:r>
        <w:t>. Как мы можем видеть, лучше всего распознаётся последний класс, хуже всего второй. При этом нейросеть склонна преуменьшать серьезность артроза.</w:t>
      </w:r>
    </w:p>
    <w:sectPr w:rsidR="00332A29" w:rsidRPr="0033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0D39"/>
    <w:multiLevelType w:val="hybridMultilevel"/>
    <w:tmpl w:val="CAEA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8"/>
    <w:rsid w:val="00141754"/>
    <w:rsid w:val="001B153C"/>
    <w:rsid w:val="00332A29"/>
    <w:rsid w:val="003655D8"/>
    <w:rsid w:val="00374EFF"/>
    <w:rsid w:val="00525967"/>
    <w:rsid w:val="00C26FB1"/>
    <w:rsid w:val="00CD12B6"/>
    <w:rsid w:val="00F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FA24"/>
  <w15:chartTrackingRefBased/>
  <w15:docId w15:val="{69771B07-F6AA-4BD4-982C-9D7E668C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2024-03-25T16:58:00Z</dcterms:created>
  <dcterms:modified xsi:type="dcterms:W3CDTF">2024-03-25T18:40:00Z</dcterms:modified>
</cp:coreProperties>
</file>