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9168C" w14:textId="5DE7C0E6" w:rsidR="00E51FC7" w:rsidRDefault="00E51FC7" w:rsidP="00E51FC7">
      <w:pPr>
        <w:jc w:val="center"/>
        <w:rPr>
          <w:rFonts w:ascii="Times New Roman" w:hAnsi="Times New Roman" w:cs="Times New Roman"/>
          <w:b/>
          <w:bCs/>
          <w:i/>
          <w:iCs/>
          <w:sz w:val="36"/>
          <w:szCs w:val="36"/>
          <w:u w:val="single"/>
        </w:rPr>
      </w:pPr>
      <w:r w:rsidRPr="00E51FC7">
        <w:rPr>
          <w:rFonts w:ascii="Times New Roman" w:hAnsi="Times New Roman" w:cs="Times New Roman"/>
          <w:b/>
          <w:bCs/>
          <w:i/>
          <w:iCs/>
          <w:sz w:val="36"/>
          <w:szCs w:val="36"/>
          <w:u w:val="single"/>
        </w:rPr>
        <w:t>WECHAT</w:t>
      </w:r>
      <w:r w:rsidR="003C27C1" w:rsidRPr="003C27C1">
        <w:rPr>
          <w:rFonts w:ascii="Times New Roman" w:hAnsi="Times New Roman" w:cs="Times New Roman"/>
          <w:b/>
          <w:bCs/>
          <w:i/>
          <w:iCs/>
          <w:sz w:val="44"/>
          <w:szCs w:val="44"/>
          <w:u w:val="single"/>
        </w:rPr>
        <w:t xml:space="preserve">: </w:t>
      </w:r>
      <w:r w:rsidR="003C27C1" w:rsidRPr="003C27C1">
        <w:rPr>
          <w:rFonts w:ascii="Times New Roman" w:hAnsi="Times New Roman" w:cs="Times New Roman"/>
          <w:b/>
          <w:bCs/>
          <w:i/>
          <w:iCs/>
          <w:sz w:val="36"/>
          <w:szCs w:val="36"/>
          <w:u w:val="single"/>
        </w:rPr>
        <w:t>The Super App for Multifaceted Convenience</w:t>
      </w:r>
    </w:p>
    <w:p w14:paraId="27CE1D72" w14:textId="77777777" w:rsidR="00FE5C1E" w:rsidRPr="00E51FC7" w:rsidRDefault="00FE5C1E" w:rsidP="00E51FC7">
      <w:pPr>
        <w:jc w:val="center"/>
        <w:rPr>
          <w:rFonts w:ascii="Times New Roman" w:hAnsi="Times New Roman" w:cs="Times New Roman"/>
          <w:b/>
          <w:bCs/>
          <w:i/>
          <w:iCs/>
          <w:sz w:val="36"/>
          <w:szCs w:val="36"/>
          <w:u w:val="single"/>
        </w:rPr>
      </w:pPr>
    </w:p>
    <w:p w14:paraId="4328CC4B" w14:textId="77777777" w:rsidR="003C27C1" w:rsidRPr="003C27C1" w:rsidRDefault="003C27C1" w:rsidP="003C27C1">
      <w:pPr>
        <w:spacing w:line="480" w:lineRule="auto"/>
        <w:jc w:val="both"/>
        <w:rPr>
          <w:rFonts w:ascii="Times New Roman" w:hAnsi="Times New Roman" w:cs="Times New Roman"/>
          <w:sz w:val="24"/>
          <w:szCs w:val="24"/>
        </w:rPr>
      </w:pPr>
      <w:r w:rsidRPr="003C27C1">
        <w:rPr>
          <w:rFonts w:ascii="Times New Roman" w:hAnsi="Times New Roman" w:cs="Times New Roman"/>
          <w:sz w:val="24"/>
          <w:szCs w:val="24"/>
        </w:rPr>
        <w:t>WeChat, a quintessential Super App, epitomizes the convergence of multiple functionalities into a singular, versatile platform. Within this integrated ecosystem, users seamlessly communicate, conduct financial transactions, access diverse services encompassing food delivery, ride-hailing, gaming, and more, all without exiting the application.</w:t>
      </w:r>
    </w:p>
    <w:p w14:paraId="11B3DDA1" w14:textId="77777777" w:rsidR="003C27C1" w:rsidRPr="003C27C1" w:rsidRDefault="003C27C1" w:rsidP="003C27C1">
      <w:pPr>
        <w:spacing w:line="480" w:lineRule="auto"/>
        <w:jc w:val="both"/>
        <w:rPr>
          <w:rFonts w:ascii="Times New Roman" w:hAnsi="Times New Roman" w:cs="Times New Roman"/>
          <w:sz w:val="24"/>
          <w:szCs w:val="24"/>
        </w:rPr>
      </w:pPr>
      <w:r w:rsidRPr="003C27C1">
        <w:rPr>
          <w:rFonts w:ascii="Times New Roman" w:hAnsi="Times New Roman" w:cs="Times New Roman"/>
          <w:sz w:val="24"/>
          <w:szCs w:val="24"/>
        </w:rPr>
        <w:t>The distinctiveness of this Super App lies in its ability to harmonize multifarious needs under one roof. Its multifaceted nature stands as a testament to unparalleled convenience, simplifying daily routines by facilitating seamless interactions, financial transactions, and service accessibility. The amalgamation of various utilities significantly diminishes the necessity for employing multiple standalone applications, thereby fostering a streamlined digital experience.</w:t>
      </w:r>
    </w:p>
    <w:p w14:paraId="00AAF3E6" w14:textId="77777777" w:rsidR="003C27C1" w:rsidRPr="003C27C1" w:rsidRDefault="003C27C1" w:rsidP="003C27C1">
      <w:pPr>
        <w:spacing w:line="480" w:lineRule="auto"/>
        <w:jc w:val="both"/>
        <w:rPr>
          <w:rFonts w:ascii="Times New Roman" w:hAnsi="Times New Roman" w:cs="Times New Roman"/>
          <w:sz w:val="24"/>
          <w:szCs w:val="24"/>
        </w:rPr>
      </w:pPr>
      <w:r w:rsidRPr="003C27C1">
        <w:rPr>
          <w:rFonts w:ascii="Times New Roman" w:hAnsi="Times New Roman" w:cs="Times New Roman"/>
          <w:sz w:val="24"/>
          <w:szCs w:val="24"/>
        </w:rPr>
        <w:t>However, amid its array of features, an inherent concern surfaces - the potential risk of an overcrowded interface. The abundance of functionalities might inundate users, leading to a cluttered and overwhelming user experience. To circumvent this, the Super App's interface design necessitates a deliberate emphasis on simplicity and personalization. Tailored customization options empowering users to curate their experience, the ability to hide less-utilized functions, and an intuitive navigation system would be pivotal in addressing this downside.</w:t>
      </w:r>
    </w:p>
    <w:p w14:paraId="0634F76F" w14:textId="77777777" w:rsidR="003C27C1" w:rsidRDefault="003C27C1" w:rsidP="003C27C1">
      <w:pPr>
        <w:spacing w:line="480" w:lineRule="auto"/>
        <w:jc w:val="both"/>
        <w:rPr>
          <w:rFonts w:ascii="Times New Roman" w:hAnsi="Times New Roman" w:cs="Times New Roman"/>
          <w:sz w:val="24"/>
          <w:szCs w:val="24"/>
        </w:rPr>
      </w:pPr>
      <w:r w:rsidRPr="003C27C1">
        <w:rPr>
          <w:rFonts w:ascii="Times New Roman" w:hAnsi="Times New Roman" w:cs="Times New Roman"/>
          <w:sz w:val="24"/>
          <w:szCs w:val="24"/>
        </w:rPr>
        <w:t>In essence, WeChat's Super App model epitomizes the fusion of convenience, versatility, and accessibility within a single platform, fundamentally transforming the way users engage with a myriad of services seamlessly.</w:t>
      </w:r>
    </w:p>
    <w:p w14:paraId="158F3B4A" w14:textId="77777777" w:rsidR="003C27C1" w:rsidRPr="003C27C1" w:rsidRDefault="003C27C1" w:rsidP="003C27C1">
      <w:pPr>
        <w:spacing w:line="480" w:lineRule="auto"/>
        <w:jc w:val="both"/>
        <w:rPr>
          <w:rFonts w:ascii="Times New Roman" w:hAnsi="Times New Roman" w:cs="Times New Roman"/>
          <w:sz w:val="24"/>
          <w:szCs w:val="24"/>
        </w:rPr>
      </w:pPr>
    </w:p>
    <w:p w14:paraId="5922EA60" w14:textId="357C36CF" w:rsidR="00E51FC7" w:rsidRPr="00E51FC7" w:rsidRDefault="00E51FC7" w:rsidP="00E51FC7">
      <w:pPr>
        <w:spacing w:line="480" w:lineRule="auto"/>
        <w:jc w:val="both"/>
        <w:rPr>
          <w:rFonts w:ascii="Times New Roman" w:hAnsi="Times New Roman" w:cs="Times New Roman"/>
          <w:sz w:val="24"/>
          <w:szCs w:val="24"/>
        </w:rPr>
      </w:pPr>
      <w:r w:rsidRPr="00E51FC7">
        <w:rPr>
          <w:rFonts w:ascii="Times New Roman" w:hAnsi="Times New Roman" w:cs="Times New Roman"/>
          <w:b/>
          <w:bCs/>
          <w:sz w:val="28"/>
          <w:szCs w:val="28"/>
        </w:rPr>
        <w:lastRenderedPageBreak/>
        <w:t>App Description</w:t>
      </w:r>
      <w:r w:rsidRPr="00E51FC7">
        <w:rPr>
          <w:rFonts w:ascii="Times New Roman" w:hAnsi="Times New Roman" w:cs="Times New Roman"/>
          <w:sz w:val="24"/>
          <w:szCs w:val="24"/>
        </w:rPr>
        <w:t>: I would be a Super App like WeChat, offering multiple functionalities within a single platform. Users can chat, make payments, access various services (such as food delivery, ride-hailing, and more), play games, and perform numerous other tasks without leaving the app</w:t>
      </w:r>
      <w:r>
        <w:rPr>
          <w:rFonts w:ascii="Times New Roman" w:hAnsi="Times New Roman" w:cs="Times New Roman"/>
          <w:sz w:val="24"/>
          <w:szCs w:val="24"/>
        </w:rPr>
        <w:t>.</w:t>
      </w:r>
    </w:p>
    <w:p w14:paraId="2B8645E9" w14:textId="77777777" w:rsidR="00E51FC7" w:rsidRPr="00E51FC7" w:rsidRDefault="00E51FC7" w:rsidP="00E51FC7">
      <w:pPr>
        <w:spacing w:line="480" w:lineRule="auto"/>
        <w:jc w:val="both"/>
        <w:rPr>
          <w:rFonts w:ascii="Times New Roman" w:hAnsi="Times New Roman" w:cs="Times New Roman"/>
          <w:sz w:val="24"/>
          <w:szCs w:val="24"/>
        </w:rPr>
      </w:pPr>
    </w:p>
    <w:p w14:paraId="5934B7BC" w14:textId="3DBCFF3A" w:rsidR="00E51FC7" w:rsidRPr="00E51FC7" w:rsidRDefault="00E51FC7" w:rsidP="00E51FC7">
      <w:pPr>
        <w:spacing w:line="480" w:lineRule="auto"/>
        <w:jc w:val="both"/>
        <w:rPr>
          <w:rFonts w:ascii="Times New Roman" w:hAnsi="Times New Roman" w:cs="Times New Roman"/>
          <w:sz w:val="24"/>
          <w:szCs w:val="24"/>
        </w:rPr>
      </w:pPr>
      <w:r w:rsidRPr="00E51FC7">
        <w:rPr>
          <w:rFonts w:ascii="Times New Roman" w:hAnsi="Times New Roman" w:cs="Times New Roman"/>
          <w:b/>
          <w:bCs/>
          <w:sz w:val="28"/>
          <w:szCs w:val="28"/>
        </w:rPr>
        <w:t>Why This App</w:t>
      </w:r>
      <w:r w:rsidRPr="00E51FC7">
        <w:rPr>
          <w:rFonts w:ascii="Times New Roman" w:hAnsi="Times New Roman" w:cs="Times New Roman"/>
          <w:sz w:val="24"/>
          <w:szCs w:val="24"/>
        </w:rPr>
        <w:t>: Being a Super App embodies versatility and convenience, catering to diverse needs from one platform. This multifaceted nature streamlines daily activities, allowing seamless communication, transactions, and access to services, reducing the need for multiple apps.</w:t>
      </w:r>
    </w:p>
    <w:p w14:paraId="56799B0F" w14:textId="77777777" w:rsidR="00E51FC7" w:rsidRPr="00E51FC7" w:rsidRDefault="00E51FC7" w:rsidP="00E51FC7">
      <w:pPr>
        <w:spacing w:line="480" w:lineRule="auto"/>
        <w:jc w:val="both"/>
        <w:rPr>
          <w:rFonts w:ascii="Times New Roman" w:hAnsi="Times New Roman" w:cs="Times New Roman"/>
          <w:sz w:val="24"/>
          <w:szCs w:val="24"/>
        </w:rPr>
      </w:pPr>
    </w:p>
    <w:p w14:paraId="123E80A5" w14:textId="4389EF0F" w:rsidR="00E51FC7" w:rsidRPr="00E51FC7" w:rsidRDefault="00E51FC7" w:rsidP="00E51FC7">
      <w:pPr>
        <w:spacing w:line="480" w:lineRule="auto"/>
        <w:jc w:val="both"/>
        <w:rPr>
          <w:rFonts w:ascii="Times New Roman" w:hAnsi="Times New Roman" w:cs="Times New Roman"/>
          <w:sz w:val="24"/>
          <w:szCs w:val="24"/>
        </w:rPr>
      </w:pPr>
      <w:r w:rsidRPr="00E51FC7">
        <w:rPr>
          <w:rFonts w:ascii="Times New Roman" w:hAnsi="Times New Roman" w:cs="Times New Roman"/>
          <w:b/>
          <w:bCs/>
          <w:sz w:val="28"/>
          <w:szCs w:val="28"/>
        </w:rPr>
        <w:t>Perceived Downsides</w:t>
      </w:r>
      <w:r w:rsidRPr="00E51FC7">
        <w:rPr>
          <w:rFonts w:ascii="Times New Roman" w:hAnsi="Times New Roman" w:cs="Times New Roman"/>
          <w:sz w:val="24"/>
          <w:szCs w:val="24"/>
        </w:rPr>
        <w:t>: One potential downside could be excessive features leading to a cluttered interface, potentially overwhelming users. To address this, the interface design should prioritize simplicity and personalization, allowing users to customize their experience, hide less-used functions, and offer intuitive navigation</w:t>
      </w:r>
      <w:r>
        <w:rPr>
          <w:rFonts w:ascii="Times New Roman" w:hAnsi="Times New Roman" w:cs="Times New Roman"/>
          <w:sz w:val="24"/>
          <w:szCs w:val="24"/>
        </w:rPr>
        <w:t>.</w:t>
      </w:r>
    </w:p>
    <w:p w14:paraId="02D9E687" w14:textId="77777777" w:rsidR="00E51FC7" w:rsidRPr="00E51FC7" w:rsidRDefault="00E51FC7" w:rsidP="00E51FC7">
      <w:pPr>
        <w:spacing w:line="480" w:lineRule="auto"/>
        <w:jc w:val="both"/>
        <w:rPr>
          <w:rFonts w:ascii="Times New Roman" w:hAnsi="Times New Roman" w:cs="Times New Roman"/>
          <w:sz w:val="24"/>
          <w:szCs w:val="24"/>
        </w:rPr>
      </w:pPr>
    </w:p>
    <w:sectPr w:rsidR="00E51FC7" w:rsidRPr="00E51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276"/>
    <w:rsid w:val="003C27C1"/>
    <w:rsid w:val="005D7FA3"/>
    <w:rsid w:val="007E7276"/>
    <w:rsid w:val="00E51FC7"/>
    <w:rsid w:val="00FE5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BB856"/>
  <w15:chartTrackingRefBased/>
  <w15:docId w15:val="{0B58F6A1-BB5E-4BA7-AE2A-C2B06060C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09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379</Words>
  <Characters>2163</Characters>
  <Application>Microsoft Office Word</Application>
  <DocSecurity>0</DocSecurity>
  <Lines>18</Lines>
  <Paragraphs>5</Paragraphs>
  <ScaleCrop>false</ScaleCrop>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Essuman</dc:creator>
  <cp:keywords/>
  <dc:description/>
  <cp:lastModifiedBy>Richard Essuman</cp:lastModifiedBy>
  <cp:revision>6</cp:revision>
  <dcterms:created xsi:type="dcterms:W3CDTF">2023-11-27T16:15:00Z</dcterms:created>
  <dcterms:modified xsi:type="dcterms:W3CDTF">2023-11-27T16:31:00Z</dcterms:modified>
</cp:coreProperties>
</file>