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500"/>
      </w:tblGrid>
      <w:tr>
        <w:tc>
          <w:tcPr>
            <w:tcW w:w="75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>English</w:t>
            </w:r>
          </w:p>
        </w:tc>
        <w:tc>
          <w:tcPr>
            <w:tcW w:w="75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>Перевод</w:t>
            </w:r>
          </w:p>
        </w:tc>
      </w:tr>
      <w:tr>
        <w:tc>
          <w:p>
            <w:pPr>
              <w:pStyle w:val=""/>
            </w:pPr>
            <w:r>
              <w:rPr>
                <w:rFonts w:ascii="Batang" w:hAnsi="Batang" w:cs="Batang" w:eastAsia="Batang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32"/>
                <w:u w:val="none"/>
                <w:vertAlign w:val="baseline"/>
              </w:rPr>
              <w:t>Курсив</w:t>
            </w:r>
            <w:r>
              <w:rPr>
                <w:rFonts w:ascii="Batang" w:hAnsi="Batang" w:cs="Batang" w:eastAsia="Batang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32"/>
                <w:u w:val="none"/>
                <w:vertAlign w:val="baseline"/>
              </w:rPr>
              <w:t xml:space="preserve"> </w:t>
            </w:r>
            <w:r>
              <w:rPr>
                <w:rFonts w:ascii="Batang" w:hAnsi="Batang" w:cs="Batang" w:eastAsia="Batang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32"/>
                <w:u w:val="none"/>
                <w:vertAlign w:val="baseline"/>
              </w:rPr>
              <w:t>некурсив</w:t>
            </w:r>
          </w:p>
        </w:tc>
        <w:tc>
          <w:p/>
          <w:p>
            <w:pPr>
              <w:pStyle w:val=""/>
            </w:pPr>
          </w:p>
        </w:tc>
      </w:tr>
      <w:tr>
        <w:tc>
          <w:p>
            <w:pPr>
              <w:pStyle w:val=""/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32"/>
                <w:u w:val="none"/>
                <w:vertAlign w:val="baseline"/>
              </w:rPr>
              <w:t>Жирный</w:t>
            </w:r>
            <w:r>
              <w:rPr>
                <w:rFonts w:ascii="Batang" w:hAnsi="Batang" w:cs="Batang" w:eastAsia="Batang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32"/>
                <w:u w:val="none"/>
                <w:vertAlign w:val="baseline"/>
              </w:rPr>
              <w:t xml:space="preserve"> </w:t>
            </w:r>
            <w:r>
              <w:rPr>
                <w:rFonts w:ascii="Batang" w:hAnsi="Batang" w:cs="Batang" w:eastAsia="Batang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32"/>
                <w:u w:val="none"/>
                <w:vertAlign w:val="baseline"/>
              </w:rPr>
              <w:t>красный</w:t>
            </w:r>
          </w:p>
        </w:tc>
        <w:tc>
          <w:p/>
          <w:p>
            <w:pPr>
              <w:pStyle w:val=""/>
            </w:pPr>
          </w:p>
        </w:tc>
      </w:tr>
      <w:tr>
        <w:tc>
          <w:p>
            <w:pPr>
              <w:pStyle w:val="a6"/>
              <w:numPr>
                <w:numId w:val="1"/>
              </w:numPr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rPr>
                <w:highlight w:val="lightGray"/>
              </w:rPr>
              <w:t>Торт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a6"/>
              <w:numPr>
                <w:numId w:val="2"/>
              </w:numPr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rPr>
                <w:highlight w:val="lightGray"/>
              </w:rPr>
              <w:t>Пирожное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a6"/>
              <w:numPr>
                <w:numId w:val="3"/>
              </w:numPr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rPr>
                <w:highlight w:val="lightGray"/>
              </w:rPr>
              <w:t>Маффин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"/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rPr>
                <w:highlight w:val="lightGray"/>
              </w:rPr>
              <w:t>Траляля</w:t>
            </w:r>
          </w:p>
        </w:tc>
        <w:tc>
          <w:p/>
          <w:p>
            <w:pPr>
              <w:pStyle w:val=""/>
            </w:pPr>
          </w:p>
        </w:tc>
      </w:tr>
      <w:tr>
        <w:tc>
          <w:p>
            <w:pPr>
              <w:pStyle w:val="a6"/>
              <w:numPr>
                <w:numId w:val="4"/>
              </w:numPr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t>Шоколадный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a6"/>
              <w:numPr>
                <w:numId w:val="5"/>
              </w:numPr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t>Красный бархат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a6"/>
              <w:numPr>
                <w:numId w:val="6"/>
              </w:numPr>
            </w:pPr>
            <w:r>
              <w:rPr>
                <w:rFonts w:ascii="Batang" w:hAnsi="Batang" w:cs="Batang" w:eastAsia="Batang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t>Ванильный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a6"/>
              <w:numPr>
                <w:numId w:val="7"/>
              </w:numPr>
            </w:pPr>
            <w:r>
              <w:rPr>
                <w:rFonts w:ascii="Batang" w:hAnsi="Batang" w:cs="Batang" w:eastAsia="Batang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t>С карамелью</w:t>
            </w:r>
          </w:p>
        </w:tc>
        <w:tc>
          <w:p/>
          <w:p>
            <w:pPr>
              <w:pStyle w:val="a6"/>
            </w:pPr>
          </w:p>
        </w:tc>
      </w:tr>
      <w:tr>
        <w:tc>
          <w:p>
            <w:pPr>
              <w:pStyle w:val="a6"/>
              <w:numPr>
                <w:numId w:val="8"/>
              </w:numPr>
            </w:pPr>
            <w:r>
              <w:rPr>
                <w:rFonts w:ascii="Batang" w:hAnsi="Batang" w:cs="Batang" w:eastAsia="Batang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000000"/>
                <w:position w:val="-1"/>
                <w:sz w:val="36"/>
                <w:u w:val="none"/>
                <w:vertAlign w:val="baseline"/>
              </w:rPr>
              <w:t>Со сливками</w:t>
            </w:r>
          </w:p>
        </w:tc>
        <w:tc>
          <w:p/>
          <w:p>
            <w:pPr>
              <w:pStyle w:val="a6"/>
            </w:pPr>
          </w:p>
        </w:tc>
      </w:tr>
    </w:tbl>
  </w:body>
</w:document>
</file>

<file path=word/numbering.xml><?xml version="1.0" encoding="utf-8"?>
<w:numbering xmlns:w="http://schemas.openxmlformats.org/wordprocessingml/2006/main">
  <w:abstractNum w:abstractNumId="0">
    <w:lvl>
      <w:start w:val="1"/>
      <w:numFmt w:val="decimal"/>
      <w:lvlText w:val="%1."/>
    </w:lvl>
  </w:abstractNum>
  <w:abstractNum w:abstractNumId="0">
    <w:lvl>
      <w:start w:val="1"/>
      <w:numFmt w:val="decimal"/>
      <w:lvlText w:val="%1."/>
    </w:lvl>
  </w:abstractNum>
  <w:abstractNum w:abstractNumId="0">
    <w:lvl>
      <w:start w:val="1"/>
      <w:numFmt w:val="decimal"/>
      <w:lvlText w:val="%1."/>
    </w:lvl>
  </w:abstractNum>
  <w:abstractNum w:abstractNumId="0">
    <w:lvl>
      <w:start w:val="1"/>
      <w:numFmt w:val="decimal"/>
      <w:lvlText w:val="%1."/>
    </w:lvl>
  </w:abstractNum>
  <w:abstractNum w:abstractNumId="0">
    <w:lvl>
      <w:start w:val="1"/>
      <w:numFmt w:val="decimal"/>
      <w:lvlText w:val="%1."/>
    </w:lvl>
  </w:abstractNum>
  <w:abstractNum w:abstractNumId="1">
    <w:lvl>
      <w:start w:val="1"/>
      <w:numFmt w:val="lowerLetter"/>
      <w:lvlText w:val="%1."/>
    </w:lvl>
  </w:abstractNum>
  <w:abstractNum w:abstractNumId="1">
    <w:lvl>
      <w:start w:val="1"/>
      <w:numFmt w:val="lowerLetter"/>
      <w:lvlText w:val="%1."/>
    </w:lvl>
  </w:abstractNum>
  <w:abstractNum w:abstractNumId="1">
    <w:lvl>
      <w:start w:val="1"/>
      <w:numFmt w:val="lowerLetter"/>
      <w:lvlText w:val="%1.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4="http://schemas.microsoft.com/office/word/2010/wordml" w:styleId="a6" w:type="paragraph">
    <w:name w:val="List Paragraph"/>
    <w:basedOn w:val="a"/>
    <w:uiPriority w:val="34"/>
    <w:qFormat/>
    <w:rsid w:val="003563C3"/>
    <w:pPr>
      <w:ind w:left="720"/>
      <w:contextualSpacing/>
    </w:p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numbering.xml" Type="http://schemas.openxmlformats.org/officeDocument/2006/relationships/numbering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2017-05-02T12:10:11Z</dcterms:created>
  <dc:creator>Apache POI</dc:creator>
</cp:coreProperties>
</file>