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8065" w14:textId="4F7A4750" w:rsidR="00912169" w:rsidRDefault="00912169" w:rsidP="00912169">
      <w:pPr>
        <w:jc w:val="both"/>
        <w:rPr>
          <w:rFonts w:eastAsia="Times New Roman" w:cstheme="minorHAnsi"/>
          <w:b/>
          <w:bCs/>
          <w:color w:val="212121"/>
          <w:lang w:eastAsia="tr-TR"/>
        </w:rPr>
      </w:pPr>
      <w:r>
        <w:rPr>
          <w:rFonts w:eastAsia="Times New Roman" w:cstheme="minorHAnsi"/>
          <w:b/>
          <w:bCs/>
          <w:color w:val="212121"/>
          <w:lang w:eastAsia="tr-TR"/>
        </w:rPr>
        <w:t xml:space="preserve">Alanya </w:t>
      </w:r>
      <w:r w:rsidR="00014748">
        <w:rPr>
          <w:rFonts w:eastAsia="Times New Roman" w:cstheme="minorHAnsi"/>
          <w:b/>
          <w:bCs/>
          <w:color w:val="212121"/>
          <w:lang w:eastAsia="tr-TR"/>
        </w:rPr>
        <w:t>MERKEZ Çıplaklı</w:t>
      </w:r>
      <w:r>
        <w:rPr>
          <w:rFonts w:eastAsia="Times New Roman" w:cstheme="minorHAnsi"/>
          <w:b/>
          <w:bCs/>
          <w:color w:val="212121"/>
          <w:lang w:eastAsia="tr-TR"/>
        </w:rPr>
        <w:t>’da Satılık 2+1 Lüx Eşyalı Ful</w:t>
      </w:r>
      <w:r w:rsidR="00014748">
        <w:rPr>
          <w:rFonts w:eastAsia="Times New Roman" w:cstheme="minorHAnsi"/>
          <w:b/>
          <w:bCs/>
          <w:color w:val="212121"/>
          <w:lang w:eastAsia="tr-TR"/>
        </w:rPr>
        <w:t>l Deniz</w:t>
      </w:r>
      <w:r>
        <w:rPr>
          <w:rFonts w:eastAsia="Times New Roman" w:cstheme="minorHAnsi"/>
          <w:b/>
          <w:bCs/>
          <w:color w:val="212121"/>
          <w:lang w:eastAsia="tr-TR"/>
        </w:rPr>
        <w:t xml:space="preserve"> Manzaralı Daire</w:t>
      </w:r>
    </w:p>
    <w:p w14:paraId="2A769449" w14:textId="0725475C" w:rsidR="00912169" w:rsidRDefault="00912169" w:rsidP="00912169">
      <w:pPr>
        <w:jc w:val="both"/>
        <w:rPr>
          <w:rFonts w:eastAsia="Times New Roman" w:cstheme="minorHAnsi"/>
          <w:color w:val="212121"/>
          <w:lang w:eastAsia="tr-TR"/>
        </w:rPr>
      </w:pPr>
      <w:r>
        <w:rPr>
          <w:rFonts w:eastAsia="Times New Roman" w:cstheme="minorHAnsi"/>
          <w:color w:val="212121"/>
          <w:lang w:eastAsia="tr-TR"/>
        </w:rPr>
        <w:t xml:space="preserve">Alanya’nın </w:t>
      </w:r>
      <w:r w:rsidR="00014748">
        <w:rPr>
          <w:rFonts w:eastAsia="Times New Roman" w:cstheme="minorHAnsi"/>
          <w:color w:val="212121"/>
          <w:lang w:eastAsia="tr-TR"/>
        </w:rPr>
        <w:t>Çıplaklı</w:t>
      </w:r>
      <w:r>
        <w:rPr>
          <w:rFonts w:eastAsia="Times New Roman" w:cstheme="minorHAnsi"/>
          <w:color w:val="212121"/>
          <w:lang w:eastAsia="tr-TR"/>
        </w:rPr>
        <w:t xml:space="preserve"> mahallesinde bulunan dairemiz 2+1 a</w:t>
      </w:r>
      <w:r w:rsidR="00014748">
        <w:rPr>
          <w:rFonts w:eastAsia="Times New Roman" w:cstheme="minorHAnsi"/>
          <w:color w:val="212121"/>
          <w:lang w:eastAsia="tr-TR"/>
        </w:rPr>
        <w:t>çık</w:t>
      </w:r>
      <w:r>
        <w:rPr>
          <w:rFonts w:eastAsia="Times New Roman" w:cstheme="minorHAnsi"/>
          <w:color w:val="212121"/>
          <w:lang w:eastAsia="tr-TR"/>
        </w:rPr>
        <w:t xml:space="preserve"> mutfak ve 1</w:t>
      </w:r>
      <w:r w:rsidR="00CD133F">
        <w:rPr>
          <w:rFonts w:eastAsia="Times New Roman" w:cstheme="minorHAnsi"/>
          <w:color w:val="212121"/>
          <w:lang w:eastAsia="tr-TR"/>
        </w:rPr>
        <w:t>0</w:t>
      </w:r>
      <w:r w:rsidR="00014748">
        <w:rPr>
          <w:rFonts w:eastAsia="Times New Roman" w:cstheme="minorHAnsi"/>
          <w:color w:val="212121"/>
          <w:lang w:eastAsia="tr-TR"/>
        </w:rPr>
        <w:t>0</w:t>
      </w:r>
      <w:r>
        <w:rPr>
          <w:rFonts w:eastAsia="Times New Roman" w:cstheme="minorHAnsi"/>
          <w:color w:val="212121"/>
          <w:lang w:eastAsia="tr-TR"/>
        </w:rPr>
        <w:t xml:space="preserve"> m2 olarak tasarlanmıştır.</w:t>
      </w:r>
    </w:p>
    <w:p w14:paraId="22237615" w14:textId="4DC0ECF4" w:rsidR="00912169" w:rsidRDefault="00D65008" w:rsidP="00912169">
      <w:pPr>
        <w:jc w:val="both"/>
        <w:rPr>
          <w:rFonts w:eastAsia="Times New Roman" w:cstheme="minorHAnsi"/>
          <w:color w:val="212121"/>
          <w:lang w:eastAsia="tr-TR"/>
        </w:rPr>
      </w:pPr>
      <w:r>
        <w:rPr>
          <w:rFonts w:eastAsia="Times New Roman" w:cstheme="minorHAnsi"/>
          <w:color w:val="212121"/>
          <w:lang w:eastAsia="tr-TR"/>
        </w:rPr>
        <w:t>7</w:t>
      </w:r>
      <w:r w:rsidR="00912169">
        <w:rPr>
          <w:rFonts w:eastAsia="Times New Roman" w:cstheme="minorHAnsi"/>
          <w:color w:val="212121"/>
          <w:lang w:eastAsia="tr-TR"/>
        </w:rPr>
        <w:t xml:space="preserve"> katlı binanın </w:t>
      </w:r>
      <w:r>
        <w:rPr>
          <w:rFonts w:eastAsia="Times New Roman" w:cstheme="minorHAnsi"/>
          <w:color w:val="212121"/>
          <w:lang w:eastAsia="tr-TR"/>
        </w:rPr>
        <w:t>5</w:t>
      </w:r>
      <w:r w:rsidR="00912169">
        <w:rPr>
          <w:rFonts w:eastAsia="Times New Roman" w:cstheme="minorHAnsi"/>
          <w:color w:val="212121"/>
          <w:lang w:eastAsia="tr-TR"/>
        </w:rPr>
        <w:t>. katında bulunmakta olup doğu</w:t>
      </w:r>
      <w:r w:rsidR="007B2EDB">
        <w:rPr>
          <w:rFonts w:eastAsia="Times New Roman" w:cstheme="minorHAnsi"/>
          <w:color w:val="212121"/>
          <w:lang w:eastAsia="tr-TR"/>
        </w:rPr>
        <w:t xml:space="preserve"> batı ve günet</w:t>
      </w:r>
      <w:r w:rsidR="00912169">
        <w:rPr>
          <w:rFonts w:eastAsia="Times New Roman" w:cstheme="minorHAnsi"/>
          <w:color w:val="212121"/>
          <w:lang w:eastAsia="tr-TR"/>
        </w:rPr>
        <w:t xml:space="preserve"> cephe</w:t>
      </w:r>
      <w:r w:rsidR="007B2EDB">
        <w:rPr>
          <w:rFonts w:eastAsia="Times New Roman" w:cstheme="minorHAnsi"/>
          <w:color w:val="212121"/>
          <w:lang w:eastAsia="tr-TR"/>
        </w:rPr>
        <w:t>lerine</w:t>
      </w:r>
      <w:r w:rsidR="00912169">
        <w:rPr>
          <w:rFonts w:eastAsia="Times New Roman" w:cstheme="minorHAnsi"/>
          <w:color w:val="212121"/>
          <w:lang w:eastAsia="tr-TR"/>
        </w:rPr>
        <w:t xml:space="preserve"> bakmaktadır. Dağ, </w:t>
      </w:r>
      <w:r w:rsidR="007B2EDB">
        <w:rPr>
          <w:rFonts w:eastAsia="Times New Roman" w:cstheme="minorHAnsi"/>
          <w:color w:val="212121"/>
          <w:lang w:eastAsia="tr-TR"/>
        </w:rPr>
        <w:t>Deniz</w:t>
      </w:r>
      <w:r w:rsidR="00912169">
        <w:rPr>
          <w:rFonts w:eastAsia="Times New Roman" w:cstheme="minorHAnsi"/>
          <w:color w:val="212121"/>
          <w:lang w:eastAsia="tr-TR"/>
        </w:rPr>
        <w:t xml:space="preserve">, şehir  ve cadde manzarasına sahip olan dairemizin bulunduğu sitemiz; merkezde, toplu ulaşıma ve caddeye yakın bir konumda olmakla beraber denize uzaklığı </w:t>
      </w:r>
      <w:r w:rsidR="00A02A8E">
        <w:rPr>
          <w:rFonts w:eastAsia="Times New Roman" w:cstheme="minorHAnsi"/>
          <w:color w:val="212121"/>
          <w:lang w:eastAsia="tr-TR"/>
        </w:rPr>
        <w:t>20</w:t>
      </w:r>
      <w:r w:rsidR="00912169">
        <w:rPr>
          <w:rFonts w:eastAsia="Times New Roman" w:cstheme="minorHAnsi"/>
          <w:color w:val="212121"/>
          <w:lang w:eastAsia="tr-TR"/>
        </w:rPr>
        <w:t>00 metredir.</w:t>
      </w:r>
    </w:p>
    <w:p w14:paraId="4575DAFF" w14:textId="77777777" w:rsidR="00912169" w:rsidRDefault="00912169" w:rsidP="00912169">
      <w:pPr>
        <w:jc w:val="both"/>
        <w:rPr>
          <w:rFonts w:eastAsia="Times New Roman" w:cstheme="minorHAnsi"/>
          <w:color w:val="212121"/>
          <w:lang w:eastAsia="tr-TR"/>
        </w:rPr>
      </w:pPr>
      <w:r>
        <w:rPr>
          <w:rFonts w:eastAsia="Times New Roman" w:cstheme="minorHAnsi"/>
          <w:color w:val="212121"/>
          <w:lang w:eastAsia="tr-TR"/>
        </w:rPr>
        <w:t>Dairemiz ful eşyalı ve mobilyalı olarak satışa sunulmuştur.</w:t>
      </w:r>
    </w:p>
    <w:p w14:paraId="555F3A88" w14:textId="77777777" w:rsidR="00912169" w:rsidRDefault="00912169" w:rsidP="00912169">
      <w:pPr>
        <w:jc w:val="both"/>
        <w:rPr>
          <w:rFonts w:eastAsia="Times New Roman" w:cstheme="minorHAnsi"/>
          <w:color w:val="212121"/>
          <w:lang w:eastAsia="tr-TR"/>
        </w:rPr>
      </w:pPr>
      <w:r>
        <w:rPr>
          <w:rFonts w:eastAsia="Times New Roman" w:cstheme="minorHAnsi"/>
          <w:color w:val="212121"/>
          <w:lang w:eastAsia="tr-TR"/>
        </w:rPr>
        <w:t>Sitede; bahçe, spor salonu, çocuk havuzu, açık yüzme havuzu, buhar odası, kamelya, çocuk oyun parkı, bilardo, sauna, tv odası, hamam, lobi e;</w:t>
      </w:r>
    </w:p>
    <w:p w14:paraId="415561B3" w14:textId="77777777" w:rsidR="00912169" w:rsidRDefault="00912169" w:rsidP="00912169">
      <w:pPr>
        <w:jc w:val="both"/>
        <w:rPr>
          <w:rFonts w:eastAsia="Times New Roman" w:cstheme="minorHAnsi"/>
          <w:color w:val="212121"/>
          <w:lang w:eastAsia="tr-TR"/>
        </w:rPr>
      </w:pPr>
      <w:r>
        <w:rPr>
          <w:rFonts w:eastAsia="Times New Roman" w:cstheme="minorHAnsi"/>
          <w:color w:val="212121"/>
          <w:lang w:eastAsia="tr-TR"/>
        </w:rPr>
        <w:t>Asansör, jeneratör, interkom sistemi, kapıcı ve güvenlik kamera sistemi bulunmaktadır.</w:t>
      </w:r>
    </w:p>
    <w:p w14:paraId="0391F842" w14:textId="77777777" w:rsidR="00912169" w:rsidRDefault="00912169" w:rsidP="00912169">
      <w:pPr>
        <w:jc w:val="both"/>
        <w:rPr>
          <w:rFonts w:eastAsia="Times New Roman" w:cstheme="minorHAnsi"/>
          <w:color w:val="212121"/>
          <w:lang w:eastAsia="tr-TR"/>
        </w:rPr>
      </w:pPr>
      <w:r>
        <w:rPr>
          <w:rFonts w:eastAsia="Times New Roman" w:cstheme="minorHAnsi"/>
          <w:color w:val="212121"/>
          <w:lang w:eastAsia="tr-TR"/>
        </w:rPr>
        <w:t>Krediye uygun bu dairemiz siz değerli müşterilerimizin satışına sunulmuştur.</w:t>
      </w:r>
    </w:p>
    <w:p w14:paraId="11EDA27E" w14:textId="77777777" w:rsidR="00912169" w:rsidRDefault="00912169" w:rsidP="00912169">
      <w:pPr>
        <w:jc w:val="both"/>
        <w:rPr>
          <w:rFonts w:eastAsia="Times New Roman" w:cstheme="minorHAnsi"/>
          <w:color w:val="212121"/>
          <w:lang w:eastAsia="tr-TR"/>
        </w:rPr>
      </w:pPr>
      <w:r>
        <w:rPr>
          <w:rFonts w:eastAsia="Times New Roman" w:cstheme="minorHAnsi"/>
          <w:color w:val="212121"/>
          <w:lang w:eastAsia="tr-TR"/>
        </w:rPr>
        <w:t>Detaylı bilgi için lütfen iletişime geçiniz.</w:t>
      </w:r>
    </w:p>
    <w:p w14:paraId="647F7D2F" w14:textId="77777777" w:rsidR="00912169" w:rsidRDefault="00912169" w:rsidP="00912169">
      <w:pPr>
        <w:jc w:val="both"/>
        <w:rPr>
          <w:rFonts w:eastAsia="Times New Roman" w:cstheme="minorHAnsi"/>
          <w:color w:val="212121"/>
          <w:lang w:eastAsia="tr-TR"/>
        </w:rPr>
      </w:pPr>
    </w:p>
    <w:p w14:paraId="09F263DF" w14:textId="77777777" w:rsidR="00912169" w:rsidRDefault="00912169" w:rsidP="00912169">
      <w:pPr>
        <w:jc w:val="both"/>
        <w:rPr>
          <w:rFonts w:eastAsia="Times New Roman" w:cstheme="minorHAnsi"/>
          <w:color w:val="212121"/>
          <w:lang w:eastAsia="tr-TR"/>
        </w:rPr>
      </w:pPr>
    </w:p>
    <w:p w14:paraId="32EE15CA" w14:textId="77777777" w:rsidR="00912169" w:rsidRDefault="00912169" w:rsidP="00912169">
      <w:pPr>
        <w:jc w:val="both"/>
        <w:rPr>
          <w:rFonts w:eastAsia="Times New Roman" w:cstheme="minorHAnsi"/>
          <w:color w:val="212121"/>
          <w:lang w:eastAsia="tr-TR"/>
        </w:rPr>
      </w:pPr>
    </w:p>
    <w:p w14:paraId="2141E96A" w14:textId="77777777" w:rsidR="003435FC" w:rsidRPr="00503F86" w:rsidRDefault="003435FC" w:rsidP="00854994">
      <w:pPr>
        <w:jc w:val="both"/>
      </w:pPr>
    </w:p>
    <w:sectPr w:rsidR="003435FC" w:rsidRPr="00503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01FD0"/>
    <w:multiLevelType w:val="multilevel"/>
    <w:tmpl w:val="2800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85996"/>
    <w:multiLevelType w:val="multilevel"/>
    <w:tmpl w:val="4AD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302726">
    <w:abstractNumId w:val="1"/>
  </w:num>
  <w:num w:numId="2" w16cid:durableId="40260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DB6"/>
    <w:rsid w:val="00014748"/>
    <w:rsid w:val="00020CAE"/>
    <w:rsid w:val="000E2780"/>
    <w:rsid w:val="00126096"/>
    <w:rsid w:val="001A423C"/>
    <w:rsid w:val="001E6DB6"/>
    <w:rsid w:val="003435FC"/>
    <w:rsid w:val="00503F86"/>
    <w:rsid w:val="005D5E9C"/>
    <w:rsid w:val="00795DC5"/>
    <w:rsid w:val="007B2EDB"/>
    <w:rsid w:val="00854994"/>
    <w:rsid w:val="008F0DAC"/>
    <w:rsid w:val="00912169"/>
    <w:rsid w:val="009A615C"/>
    <w:rsid w:val="009D154C"/>
    <w:rsid w:val="00A02A8E"/>
    <w:rsid w:val="00A5421A"/>
    <w:rsid w:val="00AC1D27"/>
    <w:rsid w:val="00CD133F"/>
    <w:rsid w:val="00D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724B0"/>
  <w15:docId w15:val="{4405DF06-6CBD-450C-9640-4E0C375A8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16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E6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E6DB6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STAY PROPERTY</cp:lastModifiedBy>
  <cp:revision>19</cp:revision>
  <dcterms:created xsi:type="dcterms:W3CDTF">2019-02-11T15:20:00Z</dcterms:created>
  <dcterms:modified xsi:type="dcterms:W3CDTF">2026-04-22T14:40:00Z</dcterms:modified>
</cp:coreProperties>
</file>