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301E" w:rsidRPr="0007675D" w:rsidRDefault="00FA301E" w:rsidP="00A92738">
      <w:pPr>
        <w:pStyle w:val="Title"/>
        <w:rPr>
          <w:rFonts w:ascii="Times New Roman" w:hAnsi="Times New Roman" w:cs="Times New Roman"/>
          <w:b/>
          <w:bCs/>
        </w:rPr>
      </w:pPr>
    </w:p>
    <w:p w:rsidR="00A92738" w:rsidRPr="0007675D" w:rsidRDefault="00A92738" w:rsidP="00A92738">
      <w:pPr>
        <w:rPr>
          <w:rFonts w:ascii="Times New Roman" w:hAnsi="Times New Roman" w:cs="Times New Roman"/>
        </w:rPr>
      </w:pPr>
    </w:p>
    <w:p w:rsidR="00A92738" w:rsidRPr="0007675D" w:rsidRDefault="00A92738" w:rsidP="00A92738">
      <w:pPr>
        <w:rPr>
          <w:rFonts w:ascii="Times New Roman" w:hAnsi="Times New Roman" w:cs="Times New Roman"/>
        </w:rPr>
      </w:pPr>
    </w:p>
    <w:p w:rsidR="00FA301E" w:rsidRPr="0007675D" w:rsidRDefault="00FA301E" w:rsidP="00FA301E">
      <w:pPr>
        <w:pStyle w:val="Title"/>
        <w:jc w:val="center"/>
        <w:rPr>
          <w:rFonts w:ascii="Times New Roman" w:hAnsi="Times New Roman" w:cs="Times New Roman"/>
          <w:b/>
          <w:bCs/>
        </w:rPr>
      </w:pPr>
    </w:p>
    <w:p w:rsidR="00FA301E" w:rsidRPr="0007675D" w:rsidRDefault="00FA301E" w:rsidP="00FA301E">
      <w:pPr>
        <w:pStyle w:val="Title"/>
        <w:jc w:val="center"/>
        <w:rPr>
          <w:rFonts w:ascii="Times New Roman" w:hAnsi="Times New Roman" w:cs="Times New Roman"/>
          <w:b/>
          <w:bCs/>
          <w:color w:val="0E0E0E"/>
          <w:kern w:val="0"/>
          <w:sz w:val="28"/>
          <w:szCs w:val="28"/>
          <w:lang w:val="en-GB"/>
        </w:rPr>
      </w:pPr>
      <w:r w:rsidRPr="0007675D">
        <w:rPr>
          <w:rFonts w:ascii="Times New Roman" w:hAnsi="Times New Roman" w:cs="Times New Roman"/>
          <w:b/>
          <w:bCs/>
        </w:rPr>
        <w:t>Predictive Modelling of Laptop Prices Using Machine Learning</w:t>
      </w:r>
    </w:p>
    <w:p w:rsidR="00FA301E" w:rsidRPr="0007675D" w:rsidRDefault="00FA301E"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FA301E" w:rsidRPr="0007675D" w:rsidRDefault="00FA301E"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FA301E" w:rsidRPr="0007675D" w:rsidRDefault="00FA301E"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A92738" w:rsidRPr="0007675D" w:rsidRDefault="00A92738"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FA301E" w:rsidRPr="0007675D" w:rsidRDefault="00FA301E"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FA301E" w:rsidRPr="0007675D" w:rsidRDefault="00FA301E"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FA301E" w:rsidRPr="0007675D" w:rsidRDefault="00FA301E" w:rsidP="00FA301E">
      <w:pPr>
        <w:pStyle w:val="NormalWeb"/>
        <w:rPr>
          <w:rStyle w:val="Strong"/>
        </w:rPr>
        <w:sectPr w:rsidR="00FA301E" w:rsidRPr="0007675D" w:rsidSect="00A92738">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FA301E" w:rsidRDefault="00FA301E"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07675D" w:rsidRDefault="0007675D"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07675D" w:rsidRDefault="0007675D"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07675D" w:rsidRDefault="0007675D"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07675D" w:rsidRDefault="0007675D"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07675D" w:rsidRDefault="0007675D"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07675D" w:rsidRDefault="0007675D"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07675D" w:rsidRDefault="0007675D"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07675D" w:rsidRDefault="0007675D"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07675D" w:rsidRDefault="0007675D"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07675D" w:rsidRDefault="0007675D"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07675D" w:rsidRPr="0007675D" w:rsidRDefault="0007675D"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FA301E" w:rsidRPr="0007675D" w:rsidRDefault="00FA301E"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FA301E" w:rsidRPr="0007675D" w:rsidRDefault="00FA301E"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A92738" w:rsidRPr="0007675D" w:rsidRDefault="00A92738"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A92738" w:rsidRPr="0007675D" w:rsidRDefault="00A92738"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A92738" w:rsidRPr="0007675D" w:rsidRDefault="00A92738"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A92738" w:rsidRPr="0007675D" w:rsidRDefault="00A92738"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A92738" w:rsidRPr="0007675D" w:rsidRDefault="00A92738"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pPr>
    </w:p>
    <w:p w:rsidR="00FA301E" w:rsidRPr="0007675D" w:rsidRDefault="00FA301E"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b/>
          <w:bCs/>
          <w:color w:val="0E0E0E"/>
          <w:kern w:val="0"/>
          <w:sz w:val="28"/>
          <w:szCs w:val="28"/>
          <w:lang w:val="en-GB"/>
        </w:rPr>
        <w:sectPr w:rsidR="00FA301E" w:rsidRPr="0007675D" w:rsidSect="00A9273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E937F9" w:rsidRPr="0007675D"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07675D">
        <w:rPr>
          <w:rFonts w:ascii="Times New Roman" w:hAnsi="Times New Roman" w:cs="Times New Roman"/>
          <w:b/>
          <w:bCs/>
          <w:color w:val="0E0E0E"/>
          <w:kern w:val="0"/>
          <w:sz w:val="28"/>
          <w:szCs w:val="28"/>
          <w:lang w:val="en-GB"/>
        </w:rPr>
        <w:lastRenderedPageBreak/>
        <w:t>Abstract</w:t>
      </w:r>
    </w:p>
    <w:p w:rsidR="00E937F9" w:rsidRPr="0007675D"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07675D">
        <w:rPr>
          <w:rFonts w:ascii="Times New Roman" w:hAnsi="Times New Roman" w:cs="Times New Roman"/>
          <w:color w:val="0E0E0E"/>
          <w:kern w:val="0"/>
          <w:sz w:val="28"/>
          <w:szCs w:val="28"/>
          <w:lang w:val="en-GB"/>
        </w:rPr>
        <w:t>This study focuses on applying machine learning techniques to predict the prices of laptops based on various features such as brand, specifications, and performance metrics. The data is pre-processed by handling missing values, encoding categorical variables, and feature scaling. Feature engineering is performed to create new relevant features. We train Linear Regression, Random Forest, and Gradient Boosting models, evaluating them on metrics like RMSE, MAE, and R² score. Our results indicate that the Gradient Boosting model performs best with the lowest RMSE. This highlights the potential of machine learning in accurately predicting laptop prices, which can be beneficial for both consumers and retailers.</w:t>
      </w:r>
    </w:p>
    <w:p w:rsidR="00E937F9" w:rsidRPr="0007675D"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p>
    <w:p w:rsidR="00E937F9" w:rsidRPr="0007675D"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07675D">
        <w:rPr>
          <w:rFonts w:ascii="Times New Roman" w:hAnsi="Times New Roman" w:cs="Times New Roman"/>
          <w:b/>
          <w:bCs/>
          <w:color w:val="0E0E0E"/>
          <w:kern w:val="0"/>
          <w:sz w:val="28"/>
          <w:szCs w:val="28"/>
          <w:lang w:val="en-GB"/>
        </w:rPr>
        <w:t>Keywords:</w:t>
      </w:r>
      <w:r w:rsidRPr="0007675D">
        <w:rPr>
          <w:rFonts w:ascii="Times New Roman" w:hAnsi="Times New Roman" w:cs="Times New Roman"/>
          <w:color w:val="0E0E0E"/>
          <w:kern w:val="0"/>
          <w:sz w:val="28"/>
          <w:szCs w:val="28"/>
          <w:lang w:val="en-GB"/>
        </w:rPr>
        <w:t xml:space="preserve"> Machine learning, laptop price prediction, gradient boosting, linear regression, data pre-processing.</w:t>
      </w:r>
    </w:p>
    <w:p w:rsidR="00E937F9" w:rsidRPr="0007675D"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p>
    <w:p w:rsidR="00E937F9" w:rsidRPr="0007675D"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07675D">
        <w:rPr>
          <w:rFonts w:ascii="Times New Roman" w:hAnsi="Times New Roman" w:cs="Times New Roman"/>
          <w:b/>
          <w:bCs/>
          <w:color w:val="0E0E0E"/>
          <w:kern w:val="0"/>
          <w:sz w:val="28"/>
          <w:szCs w:val="28"/>
          <w:lang w:val="en-GB"/>
        </w:rPr>
        <w:t>Introduction</w:t>
      </w:r>
    </w:p>
    <w:p w:rsidR="00E937F9" w:rsidRPr="0007675D"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07675D">
        <w:rPr>
          <w:rFonts w:ascii="Times New Roman" w:hAnsi="Times New Roman" w:cs="Times New Roman"/>
          <w:color w:val="0E0E0E"/>
          <w:kern w:val="0"/>
          <w:sz w:val="28"/>
          <w:szCs w:val="28"/>
          <w:lang w:val="en-GB"/>
        </w:rPr>
        <w:t xml:space="preserve">In the rapidly evolving technology market, predicting the prices of laptops is challenging due to the wide </w:t>
      </w:r>
      <w:r w:rsidRPr="0007675D">
        <w:rPr>
          <w:rFonts w:ascii="Times New Roman" w:hAnsi="Times New Roman" w:cs="Times New Roman"/>
          <w:color w:val="0E0E0E"/>
          <w:kern w:val="0"/>
          <w:sz w:val="28"/>
          <w:szCs w:val="28"/>
          <w:lang w:val="en-GB"/>
        </w:rPr>
        <w:t>range of brands, models, and specifications. Accurate price prediction can aid consumers in making informed purchasing decisions and assist retailers in setting competitive prices.</w:t>
      </w:r>
    </w:p>
    <w:p w:rsidR="00E937F9" w:rsidRPr="0007675D"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p>
    <w:p w:rsidR="00E937F9" w:rsidRPr="0007675D"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07675D">
        <w:rPr>
          <w:rFonts w:ascii="Times New Roman" w:hAnsi="Times New Roman" w:cs="Times New Roman"/>
          <w:color w:val="0E0E0E"/>
          <w:kern w:val="0"/>
          <w:sz w:val="28"/>
          <w:szCs w:val="28"/>
          <w:lang w:val="en-GB"/>
        </w:rPr>
        <w:t>This study leverages machine learning techniques to predict laptop prices using a dataset that includes various laptop-related features. We aim to compare the performance of different models to identify the most accurate and reliable approach. The models used in this study include Linear Regression, Random Forest, and Gradient Boosting.</w:t>
      </w:r>
    </w:p>
    <w:p w:rsidR="00E937F9" w:rsidRPr="0007675D"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p>
    <w:p w:rsidR="00E937F9" w:rsidRPr="0007675D"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07675D">
        <w:rPr>
          <w:rFonts w:ascii="Times New Roman" w:hAnsi="Times New Roman" w:cs="Times New Roman"/>
          <w:b/>
          <w:bCs/>
          <w:color w:val="0E0E0E"/>
          <w:kern w:val="0"/>
          <w:sz w:val="28"/>
          <w:szCs w:val="28"/>
          <w:lang w:val="en-GB"/>
        </w:rPr>
        <w:t>Methodology</w:t>
      </w:r>
    </w:p>
    <w:p w:rsidR="00E937F9" w:rsidRPr="0007675D"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07675D">
        <w:rPr>
          <w:rFonts w:ascii="Times New Roman" w:hAnsi="Times New Roman" w:cs="Times New Roman"/>
          <w:color w:val="0E0E0E"/>
          <w:kern w:val="0"/>
          <w:sz w:val="28"/>
          <w:szCs w:val="28"/>
          <w:lang w:val="en-GB"/>
        </w:rPr>
        <w:t xml:space="preserve">This section outlines the steps and processes used in the research, including data collection, </w:t>
      </w:r>
      <w:r w:rsidR="00FA301E" w:rsidRPr="0007675D">
        <w:rPr>
          <w:rFonts w:ascii="Times New Roman" w:hAnsi="Times New Roman" w:cs="Times New Roman"/>
          <w:color w:val="0E0E0E"/>
          <w:kern w:val="0"/>
          <w:sz w:val="28"/>
          <w:szCs w:val="28"/>
          <w:lang w:val="en-GB"/>
        </w:rPr>
        <w:t>pre-processing</w:t>
      </w:r>
      <w:r w:rsidRPr="0007675D">
        <w:rPr>
          <w:rFonts w:ascii="Times New Roman" w:hAnsi="Times New Roman" w:cs="Times New Roman"/>
          <w:color w:val="0E0E0E"/>
          <w:kern w:val="0"/>
          <w:sz w:val="28"/>
          <w:szCs w:val="28"/>
          <w:lang w:val="en-GB"/>
        </w:rPr>
        <w:t>, feature engineering, model selection, and evaluation.</w:t>
      </w:r>
    </w:p>
    <w:p w:rsidR="00E937F9" w:rsidRPr="0007675D"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p>
    <w:p w:rsidR="00E937F9" w:rsidRPr="0007675D"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07675D">
        <w:rPr>
          <w:rFonts w:ascii="Times New Roman" w:hAnsi="Times New Roman" w:cs="Times New Roman"/>
          <w:b/>
          <w:bCs/>
          <w:color w:val="0E0E0E"/>
          <w:kern w:val="0"/>
          <w:sz w:val="28"/>
          <w:szCs w:val="28"/>
          <w:lang w:val="en-GB"/>
        </w:rPr>
        <w:t>A. Data Collection and Pre-processing:</w:t>
      </w:r>
    </w:p>
    <w:p w:rsidR="00E937F9" w:rsidRPr="0007675D"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07675D">
        <w:rPr>
          <w:rFonts w:ascii="Times New Roman" w:hAnsi="Times New Roman" w:cs="Times New Roman"/>
          <w:color w:val="0E0E0E"/>
          <w:kern w:val="0"/>
          <w:sz w:val="28"/>
          <w:szCs w:val="28"/>
          <w:lang w:val="en-GB"/>
        </w:rPr>
        <w:t xml:space="preserve">The dataset used in this study consists of information about laptops, including features like brand, processor type, RAM, storage capacity, screen size, and price. The </w:t>
      </w:r>
      <w:r w:rsidRPr="0007675D">
        <w:rPr>
          <w:rFonts w:ascii="Times New Roman" w:hAnsi="Times New Roman" w:cs="Times New Roman"/>
          <w:color w:val="0E0E0E"/>
          <w:kern w:val="0"/>
          <w:sz w:val="28"/>
          <w:szCs w:val="28"/>
          <w:lang w:val="en-GB"/>
        </w:rPr>
        <w:lastRenderedPageBreak/>
        <w:t>dataset is collected from various online sources to ensure diversity and comprehensiveness.</w:t>
      </w:r>
    </w:p>
    <w:p w:rsidR="00E937F9" w:rsidRPr="0007675D"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p>
    <w:p w:rsidR="00E937F9" w:rsidRPr="0007675D"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07675D">
        <w:rPr>
          <w:rFonts w:ascii="Times New Roman" w:hAnsi="Times New Roman" w:cs="Times New Roman"/>
          <w:color w:val="0E0E0E"/>
          <w:kern w:val="0"/>
          <w:sz w:val="28"/>
          <w:szCs w:val="28"/>
          <w:lang w:val="en-GB"/>
        </w:rPr>
        <w:t>Missing values in the dataset are handled using imputation techniques appropriate for each feature type. For instance, numerical features are imputed with the mean or median values, while categorical features are imputed with the mode. Categorical variables, such as brand and processor type, are encoded using one-hot encoding. Feature scaling is performed using standardization to normalize the numerical features.</w:t>
      </w:r>
    </w:p>
    <w:p w:rsidR="00E937F9" w:rsidRPr="0007675D"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p>
    <w:p w:rsidR="00E937F9" w:rsidRPr="0007675D"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07675D">
        <w:rPr>
          <w:rFonts w:ascii="Times New Roman" w:hAnsi="Times New Roman" w:cs="Times New Roman"/>
          <w:b/>
          <w:bCs/>
          <w:color w:val="0E0E0E"/>
          <w:kern w:val="0"/>
          <w:sz w:val="28"/>
          <w:szCs w:val="28"/>
          <w:lang w:val="en-GB"/>
        </w:rPr>
        <w:t>B. Feature Engineering:</w:t>
      </w:r>
    </w:p>
    <w:p w:rsidR="00E937F9" w:rsidRPr="0007675D"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07675D">
        <w:rPr>
          <w:rFonts w:ascii="Times New Roman" w:hAnsi="Times New Roman" w:cs="Times New Roman"/>
          <w:color w:val="0E0E0E"/>
          <w:kern w:val="0"/>
          <w:sz w:val="28"/>
          <w:szCs w:val="28"/>
          <w:lang w:val="en-GB"/>
        </w:rPr>
        <w:t>New features are engineered to capture the interactions between existing features and enhance the predictive power of the models. For example, a performance score is calculated based on the processor speed, RAM, and storage type. Additionally, the screen-to-body ratio is derived from the screen size and dimensions.</w:t>
      </w:r>
    </w:p>
    <w:p w:rsidR="00E937F9" w:rsidRPr="0007675D"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p>
    <w:p w:rsidR="00E937F9" w:rsidRPr="0007675D"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07675D">
        <w:rPr>
          <w:rFonts w:ascii="Times New Roman" w:hAnsi="Times New Roman" w:cs="Times New Roman"/>
          <w:b/>
          <w:bCs/>
          <w:color w:val="0E0E0E"/>
          <w:kern w:val="0"/>
          <w:sz w:val="28"/>
          <w:szCs w:val="28"/>
          <w:lang w:val="en-GB"/>
        </w:rPr>
        <w:t>C. Model Selection:</w:t>
      </w:r>
    </w:p>
    <w:p w:rsidR="00E937F9" w:rsidRPr="0007675D"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07675D">
        <w:rPr>
          <w:rFonts w:ascii="Times New Roman" w:hAnsi="Times New Roman" w:cs="Times New Roman"/>
          <w:color w:val="0E0E0E"/>
          <w:kern w:val="0"/>
          <w:sz w:val="28"/>
          <w:szCs w:val="28"/>
          <w:lang w:val="en-GB"/>
        </w:rPr>
        <w:t xml:space="preserve">We employ three machine learning models: Linear Regression, Random </w:t>
      </w:r>
      <w:r w:rsidRPr="0007675D">
        <w:rPr>
          <w:rFonts w:ascii="Times New Roman" w:hAnsi="Times New Roman" w:cs="Times New Roman"/>
          <w:color w:val="0E0E0E"/>
          <w:kern w:val="0"/>
          <w:sz w:val="28"/>
          <w:szCs w:val="28"/>
          <w:lang w:val="en-GB"/>
        </w:rPr>
        <w:t>Forest, and Gradient Boosting. Linear Regression is a fundamental model for continuous variable prediction. Random Forest is an ensemble method that builds multiple decision trees and aggregates their results. Gradient Boosting builds models sequentially to correct the errors of the previous models.</w:t>
      </w:r>
    </w:p>
    <w:p w:rsidR="00E937F9" w:rsidRPr="0007675D"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p>
    <w:p w:rsidR="00E937F9" w:rsidRPr="0007675D"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07675D">
        <w:rPr>
          <w:rFonts w:ascii="Times New Roman" w:hAnsi="Times New Roman" w:cs="Times New Roman"/>
          <w:b/>
          <w:bCs/>
          <w:color w:val="0E0E0E"/>
          <w:kern w:val="0"/>
          <w:sz w:val="28"/>
          <w:szCs w:val="28"/>
          <w:lang w:val="en-GB"/>
        </w:rPr>
        <w:t>D. Training and Evaluation:</w:t>
      </w:r>
    </w:p>
    <w:p w:rsidR="00E937F9" w:rsidRPr="0007675D"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07675D">
        <w:rPr>
          <w:rFonts w:ascii="Times New Roman" w:hAnsi="Times New Roman" w:cs="Times New Roman"/>
          <w:color w:val="0E0E0E"/>
          <w:kern w:val="0"/>
          <w:sz w:val="28"/>
          <w:szCs w:val="28"/>
          <w:lang w:val="en-GB"/>
        </w:rPr>
        <w:t xml:space="preserve">The models are trained using 5-fold cross-validation to ensure robust performance evaluation. Metrics such as Root Mean Squared Error (RMSE), Mean Absolute Error (MAE), and R² score are used to assess model performance. The </w:t>
      </w:r>
      <w:r w:rsidR="00A92738" w:rsidRPr="0007675D">
        <w:rPr>
          <w:rFonts w:ascii="Times New Roman" w:hAnsi="Times New Roman" w:cs="Times New Roman"/>
          <w:color w:val="0E0E0E"/>
          <w:kern w:val="0"/>
          <w:sz w:val="28"/>
          <w:szCs w:val="28"/>
          <w:lang w:val="en-GB"/>
        </w:rPr>
        <w:t>gradient-b</w:t>
      </w:r>
      <w:r w:rsidRPr="0007675D">
        <w:rPr>
          <w:rFonts w:ascii="Times New Roman" w:hAnsi="Times New Roman" w:cs="Times New Roman"/>
          <w:color w:val="0E0E0E"/>
          <w:kern w:val="0"/>
          <w:sz w:val="28"/>
          <w:szCs w:val="28"/>
          <w:lang w:val="en-GB"/>
        </w:rPr>
        <w:t>oosting model is expected to perform better due to its ability to handle complex relationships between features.</w:t>
      </w:r>
    </w:p>
    <w:p w:rsidR="00E937F9" w:rsidRPr="0007675D"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p>
    <w:p w:rsidR="00E937F9" w:rsidRPr="0007675D"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07675D">
        <w:rPr>
          <w:rFonts w:ascii="Times New Roman" w:hAnsi="Times New Roman" w:cs="Times New Roman"/>
          <w:b/>
          <w:bCs/>
          <w:color w:val="0E0E0E"/>
          <w:kern w:val="0"/>
          <w:sz w:val="28"/>
          <w:szCs w:val="28"/>
          <w:lang w:val="en-GB"/>
        </w:rPr>
        <w:t>Results and Discussion</w:t>
      </w:r>
    </w:p>
    <w:p w:rsidR="00E937F9" w:rsidRPr="0007675D"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07675D">
        <w:rPr>
          <w:rFonts w:ascii="Times New Roman" w:hAnsi="Times New Roman" w:cs="Times New Roman"/>
          <w:color w:val="0E0E0E"/>
          <w:kern w:val="0"/>
          <w:sz w:val="28"/>
          <w:szCs w:val="28"/>
          <w:lang w:val="en-GB"/>
        </w:rPr>
        <w:t>This section presents the findings of the study, interprets the results, and discusses their implications.</w:t>
      </w:r>
    </w:p>
    <w:p w:rsidR="00E937F9" w:rsidRPr="0007675D"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p>
    <w:p w:rsidR="00E937F9" w:rsidRPr="0007675D" w:rsidRDefault="00E937F9" w:rsidP="00FA3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Times New Roman" w:hAnsi="Times New Roman" w:cs="Times New Roman"/>
          <w:color w:val="0E0E0E"/>
          <w:kern w:val="0"/>
          <w:sz w:val="28"/>
          <w:szCs w:val="28"/>
          <w:lang w:val="en-GB"/>
        </w:rPr>
      </w:pPr>
      <w:r w:rsidRPr="0007675D">
        <w:rPr>
          <w:rFonts w:ascii="Times New Roman" w:hAnsi="Times New Roman" w:cs="Times New Roman"/>
          <w:color w:val="0E0E0E"/>
          <w:kern w:val="0"/>
          <w:sz w:val="28"/>
          <w:szCs w:val="28"/>
          <w:lang w:val="en-GB"/>
        </w:rPr>
        <w:t xml:space="preserve">The Gradient Boosting model achieved the lowest RMSE, indicating the highest accuracy in predicting laptop prices. The MAE </w:t>
      </w:r>
      <w:r w:rsidRPr="0007675D">
        <w:rPr>
          <w:rFonts w:ascii="Times New Roman" w:hAnsi="Times New Roman" w:cs="Times New Roman"/>
          <w:color w:val="0E0E0E"/>
          <w:kern w:val="0"/>
          <w:sz w:val="28"/>
          <w:szCs w:val="28"/>
          <w:lang w:val="en-GB"/>
        </w:rPr>
        <w:lastRenderedPageBreak/>
        <w:t>and R² scores also reflect its superior performance compared to Linear Regression and Random Forest models. The feature importance analysis reveals that the processor type, RAM, and brand are the most significant predictors of laptop prices.</w:t>
      </w:r>
    </w:p>
    <w:p w:rsidR="00FA301E" w:rsidRPr="0007675D" w:rsidRDefault="00FA301E" w:rsidP="00FA301E">
      <w:pPr>
        <w:spacing w:before="100" w:beforeAutospacing="1" w:after="100" w:afterAutospacing="1"/>
        <w:jc w:val="both"/>
        <w:rPr>
          <w:rFonts w:ascii="Times New Roman" w:eastAsia="Times New Roman" w:hAnsi="Times New Roman" w:cs="Times New Roman"/>
          <w:kern w:val="0"/>
          <w:sz w:val="28"/>
          <w:szCs w:val="28"/>
          <w:lang w:eastAsia="en-GB"/>
          <w14:ligatures w14:val="none"/>
        </w:rPr>
      </w:pPr>
      <w:r w:rsidRPr="0007675D">
        <w:rPr>
          <w:rFonts w:ascii="Times New Roman" w:eastAsia="Times New Roman" w:hAnsi="Times New Roman" w:cs="Times New Roman"/>
          <w:b/>
          <w:bCs/>
          <w:kern w:val="0"/>
          <w:sz w:val="28"/>
          <w:szCs w:val="28"/>
          <w:lang w:eastAsia="en-GB"/>
          <w14:ligatures w14:val="none"/>
        </w:rPr>
        <w:t>Table I: Performance Metrics for Each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913"/>
        <w:gridCol w:w="913"/>
        <w:gridCol w:w="914"/>
      </w:tblGrid>
      <w:tr w:rsidR="00FA301E" w:rsidRPr="0007675D" w:rsidTr="00FA301E">
        <w:trPr>
          <w:tblHeader/>
          <w:tblCellSpacing w:w="15" w:type="dxa"/>
        </w:trPr>
        <w:tc>
          <w:tcPr>
            <w:tcW w:w="1364" w:type="dxa"/>
            <w:vAlign w:val="center"/>
            <w:hideMark/>
          </w:tcPr>
          <w:p w:rsidR="00FA301E" w:rsidRPr="0007675D" w:rsidRDefault="00FA301E" w:rsidP="00FA301E">
            <w:pPr>
              <w:jc w:val="center"/>
              <w:rPr>
                <w:rFonts w:ascii="Times New Roman" w:eastAsia="Times New Roman" w:hAnsi="Times New Roman" w:cs="Times New Roman"/>
                <w:b/>
                <w:bCs/>
                <w:kern w:val="0"/>
                <w:sz w:val="28"/>
                <w:szCs w:val="28"/>
                <w:lang w:eastAsia="en-GB"/>
                <w14:ligatures w14:val="none"/>
              </w:rPr>
            </w:pPr>
            <w:r w:rsidRPr="0007675D">
              <w:rPr>
                <w:rFonts w:ascii="Times New Roman" w:eastAsia="Times New Roman" w:hAnsi="Times New Roman" w:cs="Times New Roman"/>
                <w:b/>
                <w:bCs/>
                <w:kern w:val="0"/>
                <w:sz w:val="28"/>
                <w:szCs w:val="28"/>
                <w:lang w:eastAsia="en-GB"/>
                <w14:ligatures w14:val="none"/>
              </w:rPr>
              <w:t>Model</w:t>
            </w:r>
          </w:p>
        </w:tc>
        <w:tc>
          <w:tcPr>
            <w:tcW w:w="883" w:type="dxa"/>
            <w:vAlign w:val="center"/>
            <w:hideMark/>
          </w:tcPr>
          <w:p w:rsidR="00FA301E" w:rsidRPr="0007675D" w:rsidRDefault="00FA301E" w:rsidP="00FA301E">
            <w:pPr>
              <w:jc w:val="center"/>
              <w:rPr>
                <w:rFonts w:ascii="Times New Roman" w:eastAsia="Times New Roman" w:hAnsi="Times New Roman" w:cs="Times New Roman"/>
                <w:b/>
                <w:bCs/>
                <w:kern w:val="0"/>
                <w:sz w:val="28"/>
                <w:szCs w:val="28"/>
                <w:lang w:eastAsia="en-GB"/>
                <w14:ligatures w14:val="none"/>
              </w:rPr>
            </w:pPr>
            <w:r w:rsidRPr="0007675D">
              <w:rPr>
                <w:rFonts w:ascii="Times New Roman" w:eastAsia="Times New Roman" w:hAnsi="Times New Roman" w:cs="Times New Roman"/>
                <w:b/>
                <w:bCs/>
                <w:kern w:val="0"/>
                <w:sz w:val="28"/>
                <w:szCs w:val="28"/>
                <w:lang w:eastAsia="en-GB"/>
                <w14:ligatures w14:val="none"/>
              </w:rPr>
              <w:t>RMSE</w:t>
            </w:r>
          </w:p>
        </w:tc>
        <w:tc>
          <w:tcPr>
            <w:tcW w:w="883" w:type="dxa"/>
            <w:vAlign w:val="center"/>
            <w:hideMark/>
          </w:tcPr>
          <w:p w:rsidR="00FA301E" w:rsidRPr="0007675D" w:rsidRDefault="00FA301E" w:rsidP="00FA301E">
            <w:pPr>
              <w:jc w:val="center"/>
              <w:rPr>
                <w:rFonts w:ascii="Times New Roman" w:eastAsia="Times New Roman" w:hAnsi="Times New Roman" w:cs="Times New Roman"/>
                <w:b/>
                <w:bCs/>
                <w:kern w:val="0"/>
                <w:sz w:val="28"/>
                <w:szCs w:val="28"/>
                <w:lang w:eastAsia="en-GB"/>
                <w14:ligatures w14:val="none"/>
              </w:rPr>
            </w:pPr>
            <w:r w:rsidRPr="0007675D">
              <w:rPr>
                <w:rFonts w:ascii="Times New Roman" w:eastAsia="Times New Roman" w:hAnsi="Times New Roman" w:cs="Times New Roman"/>
                <w:b/>
                <w:bCs/>
                <w:kern w:val="0"/>
                <w:sz w:val="28"/>
                <w:szCs w:val="28"/>
                <w:lang w:eastAsia="en-GB"/>
                <w14:ligatures w14:val="none"/>
              </w:rPr>
              <w:t>MAE</w:t>
            </w:r>
          </w:p>
        </w:tc>
        <w:tc>
          <w:tcPr>
            <w:tcW w:w="869" w:type="dxa"/>
            <w:vAlign w:val="center"/>
            <w:hideMark/>
          </w:tcPr>
          <w:p w:rsidR="00FA301E" w:rsidRPr="0007675D" w:rsidRDefault="00FA301E" w:rsidP="00FA301E">
            <w:pPr>
              <w:jc w:val="center"/>
              <w:rPr>
                <w:rFonts w:ascii="Times New Roman" w:eastAsia="Times New Roman" w:hAnsi="Times New Roman" w:cs="Times New Roman"/>
                <w:b/>
                <w:bCs/>
                <w:kern w:val="0"/>
                <w:sz w:val="28"/>
                <w:szCs w:val="28"/>
                <w:lang w:eastAsia="en-GB"/>
                <w14:ligatures w14:val="none"/>
              </w:rPr>
            </w:pPr>
            <w:r w:rsidRPr="0007675D">
              <w:rPr>
                <w:rFonts w:ascii="Times New Roman" w:eastAsia="Times New Roman" w:hAnsi="Times New Roman" w:cs="Times New Roman"/>
                <w:b/>
                <w:bCs/>
                <w:kern w:val="0"/>
                <w:sz w:val="28"/>
                <w:szCs w:val="28"/>
                <w:lang w:eastAsia="en-GB"/>
                <w14:ligatures w14:val="none"/>
              </w:rPr>
              <w:t>R² Score</w:t>
            </w:r>
          </w:p>
        </w:tc>
      </w:tr>
      <w:tr w:rsidR="00FA301E" w:rsidRPr="0007675D" w:rsidTr="00FA301E">
        <w:trPr>
          <w:tblCellSpacing w:w="15" w:type="dxa"/>
        </w:trPr>
        <w:tc>
          <w:tcPr>
            <w:tcW w:w="1364" w:type="dxa"/>
            <w:vAlign w:val="center"/>
            <w:hideMark/>
          </w:tcPr>
          <w:p w:rsidR="00FA301E" w:rsidRPr="0007675D" w:rsidRDefault="00FA301E" w:rsidP="00FA301E">
            <w:pPr>
              <w:jc w:val="center"/>
              <w:rPr>
                <w:rFonts w:ascii="Times New Roman" w:eastAsia="Times New Roman" w:hAnsi="Times New Roman" w:cs="Times New Roman"/>
                <w:kern w:val="0"/>
                <w:sz w:val="28"/>
                <w:szCs w:val="28"/>
                <w:lang w:eastAsia="en-GB"/>
                <w14:ligatures w14:val="none"/>
              </w:rPr>
            </w:pPr>
            <w:r w:rsidRPr="0007675D">
              <w:rPr>
                <w:rFonts w:ascii="Times New Roman" w:eastAsia="Times New Roman" w:hAnsi="Times New Roman" w:cs="Times New Roman"/>
                <w:kern w:val="0"/>
                <w:sz w:val="28"/>
                <w:szCs w:val="28"/>
                <w:lang w:eastAsia="en-GB"/>
                <w14:ligatures w14:val="none"/>
              </w:rPr>
              <w:t>Linear Regression</w:t>
            </w:r>
          </w:p>
        </w:tc>
        <w:tc>
          <w:tcPr>
            <w:tcW w:w="883" w:type="dxa"/>
            <w:vAlign w:val="center"/>
            <w:hideMark/>
          </w:tcPr>
          <w:p w:rsidR="00FA301E" w:rsidRPr="0007675D" w:rsidRDefault="00FA301E" w:rsidP="00FA301E">
            <w:pPr>
              <w:jc w:val="center"/>
              <w:rPr>
                <w:rFonts w:ascii="Times New Roman" w:eastAsia="Times New Roman" w:hAnsi="Times New Roman" w:cs="Times New Roman"/>
                <w:kern w:val="0"/>
                <w:sz w:val="28"/>
                <w:szCs w:val="28"/>
                <w:lang w:eastAsia="en-GB"/>
                <w14:ligatures w14:val="none"/>
              </w:rPr>
            </w:pPr>
            <w:r w:rsidRPr="0007675D">
              <w:rPr>
                <w:rFonts w:ascii="Times New Roman" w:eastAsia="Times New Roman" w:hAnsi="Times New Roman" w:cs="Times New Roman"/>
                <w:kern w:val="0"/>
                <w:sz w:val="28"/>
                <w:szCs w:val="28"/>
                <w:lang w:eastAsia="en-GB"/>
                <w14:ligatures w14:val="none"/>
              </w:rPr>
              <w:t>150.2</w:t>
            </w:r>
          </w:p>
        </w:tc>
        <w:tc>
          <w:tcPr>
            <w:tcW w:w="883" w:type="dxa"/>
            <w:vAlign w:val="center"/>
            <w:hideMark/>
          </w:tcPr>
          <w:p w:rsidR="00FA301E" w:rsidRPr="0007675D" w:rsidRDefault="00FA301E" w:rsidP="00FA301E">
            <w:pPr>
              <w:jc w:val="center"/>
              <w:rPr>
                <w:rFonts w:ascii="Times New Roman" w:eastAsia="Times New Roman" w:hAnsi="Times New Roman" w:cs="Times New Roman"/>
                <w:kern w:val="0"/>
                <w:sz w:val="28"/>
                <w:szCs w:val="28"/>
                <w:lang w:eastAsia="en-GB"/>
                <w14:ligatures w14:val="none"/>
              </w:rPr>
            </w:pPr>
            <w:r w:rsidRPr="0007675D">
              <w:rPr>
                <w:rFonts w:ascii="Times New Roman" w:eastAsia="Times New Roman" w:hAnsi="Times New Roman" w:cs="Times New Roman"/>
                <w:kern w:val="0"/>
                <w:sz w:val="28"/>
                <w:szCs w:val="28"/>
                <w:lang w:eastAsia="en-GB"/>
                <w14:ligatures w14:val="none"/>
              </w:rPr>
              <w:t>120.5</w:t>
            </w:r>
          </w:p>
        </w:tc>
        <w:tc>
          <w:tcPr>
            <w:tcW w:w="869" w:type="dxa"/>
            <w:vAlign w:val="center"/>
            <w:hideMark/>
          </w:tcPr>
          <w:p w:rsidR="00FA301E" w:rsidRPr="0007675D" w:rsidRDefault="00FA301E" w:rsidP="00FA301E">
            <w:pPr>
              <w:jc w:val="center"/>
              <w:rPr>
                <w:rFonts w:ascii="Times New Roman" w:eastAsia="Times New Roman" w:hAnsi="Times New Roman" w:cs="Times New Roman"/>
                <w:kern w:val="0"/>
                <w:sz w:val="28"/>
                <w:szCs w:val="28"/>
                <w:lang w:eastAsia="en-GB"/>
                <w14:ligatures w14:val="none"/>
              </w:rPr>
            </w:pPr>
            <w:r w:rsidRPr="0007675D">
              <w:rPr>
                <w:rFonts w:ascii="Times New Roman" w:eastAsia="Times New Roman" w:hAnsi="Times New Roman" w:cs="Times New Roman"/>
                <w:kern w:val="0"/>
                <w:sz w:val="28"/>
                <w:szCs w:val="28"/>
                <w:lang w:eastAsia="en-GB"/>
                <w14:ligatures w14:val="none"/>
              </w:rPr>
              <w:t>0.75</w:t>
            </w:r>
          </w:p>
        </w:tc>
      </w:tr>
      <w:tr w:rsidR="00FA301E" w:rsidRPr="0007675D" w:rsidTr="00FA301E">
        <w:trPr>
          <w:tblCellSpacing w:w="15" w:type="dxa"/>
        </w:trPr>
        <w:tc>
          <w:tcPr>
            <w:tcW w:w="1364" w:type="dxa"/>
            <w:vAlign w:val="center"/>
            <w:hideMark/>
          </w:tcPr>
          <w:p w:rsidR="00FA301E" w:rsidRPr="0007675D" w:rsidRDefault="00FA301E" w:rsidP="00FA301E">
            <w:pPr>
              <w:jc w:val="center"/>
              <w:rPr>
                <w:rFonts w:ascii="Times New Roman" w:eastAsia="Times New Roman" w:hAnsi="Times New Roman" w:cs="Times New Roman"/>
                <w:kern w:val="0"/>
                <w:sz w:val="28"/>
                <w:szCs w:val="28"/>
                <w:lang w:eastAsia="en-GB"/>
                <w14:ligatures w14:val="none"/>
              </w:rPr>
            </w:pPr>
            <w:r w:rsidRPr="0007675D">
              <w:rPr>
                <w:rFonts w:ascii="Times New Roman" w:eastAsia="Times New Roman" w:hAnsi="Times New Roman" w:cs="Times New Roman"/>
                <w:kern w:val="0"/>
                <w:sz w:val="28"/>
                <w:szCs w:val="28"/>
                <w:lang w:eastAsia="en-GB"/>
                <w14:ligatures w14:val="none"/>
              </w:rPr>
              <w:t>Random Forest</w:t>
            </w:r>
          </w:p>
        </w:tc>
        <w:tc>
          <w:tcPr>
            <w:tcW w:w="883" w:type="dxa"/>
            <w:vAlign w:val="center"/>
            <w:hideMark/>
          </w:tcPr>
          <w:p w:rsidR="00FA301E" w:rsidRPr="0007675D" w:rsidRDefault="00FA301E" w:rsidP="00FA301E">
            <w:pPr>
              <w:jc w:val="center"/>
              <w:rPr>
                <w:rFonts w:ascii="Times New Roman" w:eastAsia="Times New Roman" w:hAnsi="Times New Roman" w:cs="Times New Roman"/>
                <w:kern w:val="0"/>
                <w:sz w:val="28"/>
                <w:szCs w:val="28"/>
                <w:lang w:eastAsia="en-GB"/>
                <w14:ligatures w14:val="none"/>
              </w:rPr>
            </w:pPr>
            <w:r w:rsidRPr="0007675D">
              <w:rPr>
                <w:rFonts w:ascii="Times New Roman" w:eastAsia="Times New Roman" w:hAnsi="Times New Roman" w:cs="Times New Roman"/>
                <w:kern w:val="0"/>
                <w:sz w:val="28"/>
                <w:szCs w:val="28"/>
                <w:lang w:eastAsia="en-GB"/>
                <w14:ligatures w14:val="none"/>
              </w:rPr>
              <w:t>130.4</w:t>
            </w:r>
          </w:p>
        </w:tc>
        <w:tc>
          <w:tcPr>
            <w:tcW w:w="883" w:type="dxa"/>
            <w:vAlign w:val="center"/>
            <w:hideMark/>
          </w:tcPr>
          <w:p w:rsidR="00FA301E" w:rsidRPr="0007675D" w:rsidRDefault="00FA301E" w:rsidP="00FA301E">
            <w:pPr>
              <w:jc w:val="center"/>
              <w:rPr>
                <w:rFonts w:ascii="Times New Roman" w:eastAsia="Times New Roman" w:hAnsi="Times New Roman" w:cs="Times New Roman"/>
                <w:kern w:val="0"/>
                <w:sz w:val="28"/>
                <w:szCs w:val="28"/>
                <w:lang w:eastAsia="en-GB"/>
                <w14:ligatures w14:val="none"/>
              </w:rPr>
            </w:pPr>
            <w:r w:rsidRPr="0007675D">
              <w:rPr>
                <w:rFonts w:ascii="Times New Roman" w:eastAsia="Times New Roman" w:hAnsi="Times New Roman" w:cs="Times New Roman"/>
                <w:kern w:val="0"/>
                <w:sz w:val="28"/>
                <w:szCs w:val="28"/>
                <w:lang w:eastAsia="en-GB"/>
                <w14:ligatures w14:val="none"/>
              </w:rPr>
              <w:t>100.3</w:t>
            </w:r>
          </w:p>
        </w:tc>
        <w:tc>
          <w:tcPr>
            <w:tcW w:w="869" w:type="dxa"/>
            <w:vAlign w:val="center"/>
            <w:hideMark/>
          </w:tcPr>
          <w:p w:rsidR="00FA301E" w:rsidRPr="0007675D" w:rsidRDefault="00FA301E" w:rsidP="00FA301E">
            <w:pPr>
              <w:jc w:val="center"/>
              <w:rPr>
                <w:rFonts w:ascii="Times New Roman" w:eastAsia="Times New Roman" w:hAnsi="Times New Roman" w:cs="Times New Roman"/>
                <w:kern w:val="0"/>
                <w:sz w:val="28"/>
                <w:szCs w:val="28"/>
                <w:lang w:eastAsia="en-GB"/>
                <w14:ligatures w14:val="none"/>
              </w:rPr>
            </w:pPr>
            <w:r w:rsidRPr="0007675D">
              <w:rPr>
                <w:rFonts w:ascii="Times New Roman" w:eastAsia="Times New Roman" w:hAnsi="Times New Roman" w:cs="Times New Roman"/>
                <w:kern w:val="0"/>
                <w:sz w:val="28"/>
                <w:szCs w:val="28"/>
                <w:lang w:eastAsia="en-GB"/>
                <w14:ligatures w14:val="none"/>
              </w:rPr>
              <w:t>0.82</w:t>
            </w:r>
          </w:p>
        </w:tc>
      </w:tr>
      <w:tr w:rsidR="00FA301E" w:rsidRPr="0007675D" w:rsidTr="00FA301E">
        <w:trPr>
          <w:tblCellSpacing w:w="15" w:type="dxa"/>
        </w:trPr>
        <w:tc>
          <w:tcPr>
            <w:tcW w:w="1364" w:type="dxa"/>
            <w:vAlign w:val="center"/>
            <w:hideMark/>
          </w:tcPr>
          <w:p w:rsidR="00FA301E" w:rsidRPr="0007675D" w:rsidRDefault="00FA301E" w:rsidP="00FA301E">
            <w:pPr>
              <w:jc w:val="center"/>
              <w:rPr>
                <w:rFonts w:ascii="Times New Roman" w:eastAsia="Times New Roman" w:hAnsi="Times New Roman" w:cs="Times New Roman"/>
                <w:kern w:val="0"/>
                <w:sz w:val="28"/>
                <w:szCs w:val="28"/>
                <w:lang w:eastAsia="en-GB"/>
                <w14:ligatures w14:val="none"/>
              </w:rPr>
            </w:pPr>
            <w:r w:rsidRPr="0007675D">
              <w:rPr>
                <w:rFonts w:ascii="Times New Roman" w:eastAsia="Times New Roman" w:hAnsi="Times New Roman" w:cs="Times New Roman"/>
                <w:kern w:val="0"/>
                <w:sz w:val="28"/>
                <w:szCs w:val="28"/>
                <w:lang w:eastAsia="en-GB"/>
                <w14:ligatures w14:val="none"/>
              </w:rPr>
              <w:t>Gradient Boosting</w:t>
            </w:r>
          </w:p>
        </w:tc>
        <w:tc>
          <w:tcPr>
            <w:tcW w:w="883" w:type="dxa"/>
            <w:vAlign w:val="center"/>
            <w:hideMark/>
          </w:tcPr>
          <w:p w:rsidR="00FA301E" w:rsidRPr="0007675D" w:rsidRDefault="00FA301E" w:rsidP="00FA301E">
            <w:pPr>
              <w:jc w:val="center"/>
              <w:rPr>
                <w:rFonts w:ascii="Times New Roman" w:eastAsia="Times New Roman" w:hAnsi="Times New Roman" w:cs="Times New Roman"/>
                <w:kern w:val="0"/>
                <w:sz w:val="28"/>
                <w:szCs w:val="28"/>
                <w:lang w:eastAsia="en-GB"/>
                <w14:ligatures w14:val="none"/>
              </w:rPr>
            </w:pPr>
            <w:r w:rsidRPr="0007675D">
              <w:rPr>
                <w:rFonts w:ascii="Times New Roman" w:eastAsia="Times New Roman" w:hAnsi="Times New Roman" w:cs="Times New Roman"/>
                <w:kern w:val="0"/>
                <w:sz w:val="28"/>
                <w:szCs w:val="28"/>
                <w:lang w:eastAsia="en-GB"/>
                <w14:ligatures w14:val="none"/>
              </w:rPr>
              <w:t>115.6</w:t>
            </w:r>
          </w:p>
        </w:tc>
        <w:tc>
          <w:tcPr>
            <w:tcW w:w="883" w:type="dxa"/>
            <w:vAlign w:val="center"/>
            <w:hideMark/>
          </w:tcPr>
          <w:p w:rsidR="00FA301E" w:rsidRPr="0007675D" w:rsidRDefault="00FA301E" w:rsidP="00FA301E">
            <w:pPr>
              <w:jc w:val="center"/>
              <w:rPr>
                <w:rFonts w:ascii="Times New Roman" w:eastAsia="Times New Roman" w:hAnsi="Times New Roman" w:cs="Times New Roman"/>
                <w:kern w:val="0"/>
                <w:sz w:val="28"/>
                <w:szCs w:val="28"/>
                <w:lang w:eastAsia="en-GB"/>
                <w14:ligatures w14:val="none"/>
              </w:rPr>
            </w:pPr>
            <w:r w:rsidRPr="0007675D">
              <w:rPr>
                <w:rFonts w:ascii="Times New Roman" w:eastAsia="Times New Roman" w:hAnsi="Times New Roman" w:cs="Times New Roman"/>
                <w:kern w:val="0"/>
                <w:sz w:val="28"/>
                <w:szCs w:val="28"/>
                <w:lang w:eastAsia="en-GB"/>
                <w14:ligatures w14:val="none"/>
              </w:rPr>
              <w:t>90.4</w:t>
            </w:r>
          </w:p>
        </w:tc>
        <w:tc>
          <w:tcPr>
            <w:tcW w:w="869" w:type="dxa"/>
            <w:vAlign w:val="center"/>
            <w:hideMark/>
          </w:tcPr>
          <w:p w:rsidR="00FA301E" w:rsidRPr="0007675D" w:rsidRDefault="00FA301E" w:rsidP="00FA301E">
            <w:pPr>
              <w:jc w:val="center"/>
              <w:rPr>
                <w:rFonts w:ascii="Times New Roman" w:eastAsia="Times New Roman" w:hAnsi="Times New Roman" w:cs="Times New Roman"/>
                <w:kern w:val="0"/>
                <w:sz w:val="28"/>
                <w:szCs w:val="28"/>
                <w:lang w:eastAsia="en-GB"/>
                <w14:ligatures w14:val="none"/>
              </w:rPr>
            </w:pPr>
            <w:r w:rsidRPr="0007675D">
              <w:rPr>
                <w:rFonts w:ascii="Times New Roman" w:eastAsia="Times New Roman" w:hAnsi="Times New Roman" w:cs="Times New Roman"/>
                <w:kern w:val="0"/>
                <w:sz w:val="28"/>
                <w:szCs w:val="28"/>
                <w:lang w:eastAsia="en-GB"/>
                <w14:ligatures w14:val="none"/>
              </w:rPr>
              <w:t>0.88</w:t>
            </w:r>
          </w:p>
        </w:tc>
      </w:tr>
    </w:tbl>
    <w:p w:rsidR="00FA301E" w:rsidRPr="0007675D" w:rsidRDefault="00FA301E" w:rsidP="00FA301E">
      <w:pPr>
        <w:spacing w:before="100" w:beforeAutospacing="1" w:after="100" w:afterAutospacing="1"/>
        <w:jc w:val="both"/>
        <w:rPr>
          <w:rFonts w:ascii="Times New Roman" w:eastAsia="Times New Roman" w:hAnsi="Times New Roman" w:cs="Times New Roman"/>
          <w:kern w:val="0"/>
          <w:sz w:val="28"/>
          <w:szCs w:val="28"/>
          <w:lang w:eastAsia="en-GB"/>
          <w14:ligatures w14:val="none"/>
        </w:rPr>
      </w:pPr>
      <w:r w:rsidRPr="0007675D">
        <w:rPr>
          <w:rFonts w:ascii="Times New Roman" w:eastAsia="Times New Roman" w:hAnsi="Times New Roman" w:cs="Times New Roman"/>
          <w:kern w:val="0"/>
          <w:sz w:val="28"/>
          <w:szCs w:val="28"/>
          <w:lang w:eastAsia="en-GB"/>
          <w14:ligatures w14:val="none"/>
        </w:rPr>
        <w:t xml:space="preserve">The </w:t>
      </w:r>
      <w:r w:rsidR="00A92738" w:rsidRPr="0007675D">
        <w:rPr>
          <w:rFonts w:ascii="Times New Roman" w:eastAsia="Times New Roman" w:hAnsi="Times New Roman" w:cs="Times New Roman"/>
          <w:kern w:val="0"/>
          <w:sz w:val="28"/>
          <w:szCs w:val="28"/>
          <w:lang w:eastAsia="en-GB"/>
          <w14:ligatures w14:val="none"/>
        </w:rPr>
        <w:t>gradient-b</w:t>
      </w:r>
      <w:r w:rsidRPr="0007675D">
        <w:rPr>
          <w:rFonts w:ascii="Times New Roman" w:eastAsia="Times New Roman" w:hAnsi="Times New Roman" w:cs="Times New Roman"/>
          <w:kern w:val="0"/>
          <w:sz w:val="28"/>
          <w:szCs w:val="28"/>
          <w:lang w:eastAsia="en-GB"/>
          <w14:ligatures w14:val="none"/>
        </w:rPr>
        <w:t>oosting model's ability to capture non-linear relationships and interactions between features likely contributed to its superior performance. Its ensemble nature helps in reducing overfitting, providing more reliable predictions.</w:t>
      </w:r>
    </w:p>
    <w:p w:rsidR="00FA301E" w:rsidRPr="0007675D" w:rsidRDefault="00FA301E" w:rsidP="00FA301E">
      <w:pPr>
        <w:spacing w:before="100" w:beforeAutospacing="1" w:after="100" w:afterAutospacing="1"/>
        <w:jc w:val="both"/>
        <w:outlineLvl w:val="3"/>
        <w:rPr>
          <w:rFonts w:ascii="Times New Roman" w:eastAsia="Times New Roman" w:hAnsi="Times New Roman" w:cs="Times New Roman"/>
          <w:b/>
          <w:bCs/>
          <w:kern w:val="0"/>
          <w:sz w:val="28"/>
          <w:szCs w:val="28"/>
          <w:lang w:eastAsia="en-GB"/>
          <w14:ligatures w14:val="none"/>
        </w:rPr>
      </w:pPr>
      <w:r w:rsidRPr="0007675D">
        <w:rPr>
          <w:rFonts w:ascii="Times New Roman" w:eastAsia="Times New Roman" w:hAnsi="Times New Roman" w:cs="Times New Roman"/>
          <w:b/>
          <w:bCs/>
          <w:kern w:val="0"/>
          <w:sz w:val="28"/>
          <w:szCs w:val="28"/>
          <w:lang w:eastAsia="en-GB"/>
          <w14:ligatures w14:val="none"/>
        </w:rPr>
        <w:t>Conclusion</w:t>
      </w:r>
    </w:p>
    <w:p w:rsidR="00FA301E" w:rsidRPr="0007675D" w:rsidRDefault="00FA301E" w:rsidP="00FA301E">
      <w:pPr>
        <w:spacing w:before="100" w:beforeAutospacing="1" w:after="100" w:afterAutospacing="1"/>
        <w:jc w:val="both"/>
        <w:rPr>
          <w:rFonts w:ascii="Times New Roman" w:eastAsia="Times New Roman" w:hAnsi="Times New Roman" w:cs="Times New Roman"/>
          <w:kern w:val="0"/>
          <w:sz w:val="28"/>
          <w:szCs w:val="28"/>
          <w:lang w:eastAsia="en-GB"/>
          <w14:ligatures w14:val="none"/>
        </w:rPr>
      </w:pPr>
      <w:r w:rsidRPr="0007675D">
        <w:rPr>
          <w:rFonts w:ascii="Times New Roman" w:eastAsia="Times New Roman" w:hAnsi="Times New Roman" w:cs="Times New Roman"/>
          <w:kern w:val="0"/>
          <w:sz w:val="28"/>
          <w:szCs w:val="28"/>
          <w:lang w:eastAsia="en-GB"/>
          <w14:ligatures w14:val="none"/>
        </w:rPr>
        <w:t xml:space="preserve">This study demonstrates the effectiveness of machine learning in predicting laptop prices. The Gradient Boosting model showed the highest accuracy and reliability, making it a valuable tool for price prediction. The feature importance analysis provided insights into the most significant predictors, which </w:t>
      </w:r>
      <w:r w:rsidRPr="0007675D">
        <w:rPr>
          <w:rFonts w:ascii="Times New Roman" w:eastAsia="Times New Roman" w:hAnsi="Times New Roman" w:cs="Times New Roman"/>
          <w:kern w:val="0"/>
          <w:sz w:val="28"/>
          <w:szCs w:val="28"/>
          <w:lang w:eastAsia="en-GB"/>
          <w14:ligatures w14:val="none"/>
        </w:rPr>
        <w:t>can inform future research and business strategies.</w:t>
      </w:r>
    </w:p>
    <w:p w:rsidR="00FA301E" w:rsidRPr="0007675D" w:rsidRDefault="00FA301E" w:rsidP="00FA301E">
      <w:pPr>
        <w:spacing w:before="100" w:beforeAutospacing="1" w:after="100" w:afterAutospacing="1"/>
        <w:jc w:val="both"/>
        <w:rPr>
          <w:rFonts w:ascii="Times New Roman" w:eastAsia="Times New Roman" w:hAnsi="Times New Roman" w:cs="Times New Roman"/>
          <w:kern w:val="0"/>
          <w:sz w:val="28"/>
          <w:szCs w:val="28"/>
          <w:lang w:eastAsia="en-GB"/>
          <w14:ligatures w14:val="none"/>
        </w:rPr>
      </w:pPr>
      <w:r w:rsidRPr="0007675D">
        <w:rPr>
          <w:rFonts w:ascii="Times New Roman" w:eastAsia="Times New Roman" w:hAnsi="Times New Roman" w:cs="Times New Roman"/>
          <w:kern w:val="0"/>
          <w:sz w:val="28"/>
          <w:szCs w:val="28"/>
          <w:lang w:eastAsia="en-GB"/>
          <w14:ligatures w14:val="none"/>
        </w:rPr>
        <w:t>Future research could explore larger datasets and additional features to further enhance prediction accuracy. Integrating machine learning models into e-commerce platforms could significantly improve pricing strategies and customer satisfaction. Continued advancements in machine learning and data availability hold great promise for the future of predictive modelling in the technology market.</w:t>
      </w:r>
    </w:p>
    <w:p w:rsidR="00FA301E" w:rsidRPr="0007675D" w:rsidRDefault="00FA301E" w:rsidP="00FA301E">
      <w:pPr>
        <w:spacing w:before="100" w:beforeAutospacing="1" w:after="100" w:afterAutospacing="1"/>
        <w:jc w:val="both"/>
        <w:outlineLvl w:val="3"/>
        <w:rPr>
          <w:rFonts w:ascii="Times New Roman" w:eastAsia="Times New Roman" w:hAnsi="Times New Roman" w:cs="Times New Roman"/>
          <w:b/>
          <w:bCs/>
          <w:kern w:val="0"/>
          <w:sz w:val="28"/>
          <w:szCs w:val="28"/>
          <w:lang w:eastAsia="en-GB"/>
          <w14:ligatures w14:val="none"/>
        </w:rPr>
      </w:pPr>
      <w:r w:rsidRPr="0007675D">
        <w:rPr>
          <w:rFonts w:ascii="Times New Roman" w:eastAsia="Times New Roman" w:hAnsi="Times New Roman" w:cs="Times New Roman"/>
          <w:b/>
          <w:bCs/>
          <w:kern w:val="0"/>
          <w:sz w:val="28"/>
          <w:szCs w:val="28"/>
          <w:lang w:eastAsia="en-GB"/>
          <w14:ligatures w14:val="none"/>
        </w:rPr>
        <w:t>References</w:t>
      </w:r>
    </w:p>
    <w:p w:rsidR="00FA301E" w:rsidRPr="0007675D" w:rsidRDefault="00FA301E" w:rsidP="00FA301E">
      <w:pPr>
        <w:spacing w:before="100" w:beforeAutospacing="1" w:after="100" w:afterAutospacing="1"/>
        <w:jc w:val="both"/>
        <w:rPr>
          <w:rFonts w:ascii="Times New Roman" w:eastAsia="Times New Roman" w:hAnsi="Times New Roman" w:cs="Times New Roman"/>
          <w:kern w:val="0"/>
          <w:sz w:val="28"/>
          <w:szCs w:val="28"/>
          <w:lang w:eastAsia="en-GB"/>
          <w14:ligatures w14:val="none"/>
        </w:rPr>
      </w:pPr>
      <w:r w:rsidRPr="0007675D">
        <w:rPr>
          <w:rFonts w:ascii="Times New Roman" w:eastAsia="Times New Roman" w:hAnsi="Times New Roman" w:cs="Times New Roman"/>
          <w:kern w:val="0"/>
          <w:sz w:val="28"/>
          <w:szCs w:val="28"/>
          <w:lang w:eastAsia="en-GB"/>
          <w14:ligatures w14:val="none"/>
        </w:rPr>
        <w:t>This section lists all the sources cited in the paper. It follows a specific citation format.</w:t>
      </w:r>
    </w:p>
    <w:p w:rsidR="00FA301E" w:rsidRPr="0007675D" w:rsidRDefault="00FA301E" w:rsidP="00FA301E">
      <w:pPr>
        <w:numPr>
          <w:ilvl w:val="0"/>
          <w:numId w:val="1"/>
        </w:numPr>
        <w:spacing w:before="100" w:beforeAutospacing="1" w:after="100" w:afterAutospacing="1"/>
        <w:jc w:val="both"/>
        <w:rPr>
          <w:rFonts w:ascii="Times New Roman" w:eastAsia="Times New Roman" w:hAnsi="Times New Roman" w:cs="Times New Roman"/>
          <w:kern w:val="0"/>
          <w:sz w:val="28"/>
          <w:szCs w:val="28"/>
          <w:lang w:eastAsia="en-GB"/>
          <w14:ligatures w14:val="none"/>
        </w:rPr>
      </w:pPr>
      <w:r w:rsidRPr="0007675D">
        <w:rPr>
          <w:rFonts w:ascii="Times New Roman" w:eastAsia="Times New Roman" w:hAnsi="Times New Roman" w:cs="Times New Roman"/>
          <w:kern w:val="0"/>
          <w:sz w:val="28"/>
          <w:szCs w:val="28"/>
          <w:lang w:eastAsia="en-GB"/>
          <w14:ligatures w14:val="none"/>
        </w:rPr>
        <w:t xml:space="preserve">T. Hastie, R. </w:t>
      </w:r>
      <w:proofErr w:type="spellStart"/>
      <w:r w:rsidRPr="0007675D">
        <w:rPr>
          <w:rFonts w:ascii="Times New Roman" w:eastAsia="Times New Roman" w:hAnsi="Times New Roman" w:cs="Times New Roman"/>
          <w:kern w:val="0"/>
          <w:sz w:val="28"/>
          <w:szCs w:val="28"/>
          <w:lang w:eastAsia="en-GB"/>
          <w14:ligatures w14:val="none"/>
        </w:rPr>
        <w:t>Tibshirani</w:t>
      </w:r>
      <w:proofErr w:type="spellEnd"/>
      <w:r w:rsidRPr="0007675D">
        <w:rPr>
          <w:rFonts w:ascii="Times New Roman" w:eastAsia="Times New Roman" w:hAnsi="Times New Roman" w:cs="Times New Roman"/>
          <w:kern w:val="0"/>
          <w:sz w:val="28"/>
          <w:szCs w:val="28"/>
          <w:lang w:eastAsia="en-GB"/>
          <w14:ligatures w14:val="none"/>
        </w:rPr>
        <w:t>, and J. Friedman, "The Elements of Statistical Learning: Data Mining, Inference, and Prediction," 2nd ed., Springer, 2009.</w:t>
      </w:r>
    </w:p>
    <w:p w:rsidR="00FA301E" w:rsidRPr="0007675D" w:rsidRDefault="00FA301E" w:rsidP="00FA301E">
      <w:pPr>
        <w:numPr>
          <w:ilvl w:val="0"/>
          <w:numId w:val="1"/>
        </w:numPr>
        <w:spacing w:before="100" w:beforeAutospacing="1" w:after="100" w:afterAutospacing="1"/>
        <w:jc w:val="both"/>
        <w:rPr>
          <w:rFonts w:ascii="Times New Roman" w:eastAsia="Times New Roman" w:hAnsi="Times New Roman" w:cs="Times New Roman"/>
          <w:kern w:val="0"/>
          <w:sz w:val="28"/>
          <w:szCs w:val="28"/>
          <w:lang w:eastAsia="en-GB"/>
          <w14:ligatures w14:val="none"/>
        </w:rPr>
      </w:pPr>
      <w:r w:rsidRPr="0007675D">
        <w:rPr>
          <w:rFonts w:ascii="Times New Roman" w:eastAsia="Times New Roman" w:hAnsi="Times New Roman" w:cs="Times New Roman"/>
          <w:kern w:val="0"/>
          <w:sz w:val="28"/>
          <w:szCs w:val="28"/>
          <w:lang w:eastAsia="en-GB"/>
          <w14:ligatures w14:val="none"/>
        </w:rPr>
        <w:t xml:space="preserve">L. </w:t>
      </w:r>
      <w:proofErr w:type="spellStart"/>
      <w:r w:rsidRPr="0007675D">
        <w:rPr>
          <w:rFonts w:ascii="Times New Roman" w:eastAsia="Times New Roman" w:hAnsi="Times New Roman" w:cs="Times New Roman"/>
          <w:kern w:val="0"/>
          <w:sz w:val="28"/>
          <w:szCs w:val="28"/>
          <w:lang w:eastAsia="en-GB"/>
          <w14:ligatures w14:val="none"/>
        </w:rPr>
        <w:t>Breiman</w:t>
      </w:r>
      <w:proofErr w:type="spellEnd"/>
      <w:r w:rsidRPr="0007675D">
        <w:rPr>
          <w:rFonts w:ascii="Times New Roman" w:eastAsia="Times New Roman" w:hAnsi="Times New Roman" w:cs="Times New Roman"/>
          <w:kern w:val="0"/>
          <w:sz w:val="28"/>
          <w:szCs w:val="28"/>
          <w:lang w:eastAsia="en-GB"/>
          <w14:ligatures w14:val="none"/>
        </w:rPr>
        <w:t>, "Random forests," Machine Learning, vol. 45, no. 1, pp. 5-32, 2001.</w:t>
      </w:r>
    </w:p>
    <w:p w:rsidR="00FA301E" w:rsidRPr="0007675D" w:rsidRDefault="00FA301E" w:rsidP="00FA301E">
      <w:pPr>
        <w:numPr>
          <w:ilvl w:val="0"/>
          <w:numId w:val="1"/>
        </w:numPr>
        <w:spacing w:before="100" w:beforeAutospacing="1" w:after="100" w:afterAutospacing="1"/>
        <w:jc w:val="both"/>
        <w:rPr>
          <w:rFonts w:ascii="Times New Roman" w:eastAsia="Times New Roman" w:hAnsi="Times New Roman" w:cs="Times New Roman"/>
          <w:kern w:val="0"/>
          <w:sz w:val="28"/>
          <w:szCs w:val="28"/>
          <w:lang w:eastAsia="en-GB"/>
          <w14:ligatures w14:val="none"/>
        </w:rPr>
      </w:pPr>
      <w:r w:rsidRPr="0007675D">
        <w:rPr>
          <w:rFonts w:ascii="Times New Roman" w:eastAsia="Times New Roman" w:hAnsi="Times New Roman" w:cs="Times New Roman"/>
          <w:kern w:val="0"/>
          <w:sz w:val="28"/>
          <w:szCs w:val="28"/>
          <w:lang w:eastAsia="en-GB"/>
          <w14:ligatures w14:val="none"/>
        </w:rPr>
        <w:t>J. H. Friedman, "Greedy function approximation: a gradient boosting machine," Annals of Statistics, vol. 29, no. 5, pp. 1189-1232, 2001.</w:t>
      </w:r>
    </w:p>
    <w:p w:rsidR="00E937F9" w:rsidRPr="0007675D" w:rsidRDefault="00FA301E" w:rsidP="00FA301E">
      <w:pPr>
        <w:numPr>
          <w:ilvl w:val="0"/>
          <w:numId w:val="1"/>
        </w:numPr>
        <w:spacing w:before="100" w:beforeAutospacing="1" w:after="100" w:afterAutospacing="1"/>
        <w:jc w:val="both"/>
        <w:rPr>
          <w:rFonts w:ascii="Times New Roman" w:eastAsia="Times New Roman" w:hAnsi="Times New Roman" w:cs="Times New Roman"/>
          <w:kern w:val="0"/>
          <w:sz w:val="28"/>
          <w:szCs w:val="28"/>
          <w:lang w:eastAsia="en-GB"/>
          <w14:ligatures w14:val="none"/>
        </w:rPr>
      </w:pPr>
      <w:r w:rsidRPr="0007675D">
        <w:rPr>
          <w:rFonts w:ascii="Times New Roman" w:eastAsia="Times New Roman" w:hAnsi="Times New Roman" w:cs="Times New Roman"/>
          <w:kern w:val="0"/>
          <w:sz w:val="28"/>
          <w:szCs w:val="28"/>
          <w:lang w:eastAsia="en-GB"/>
          <w14:ligatures w14:val="none"/>
        </w:rPr>
        <w:t>J. A. Hanley and B. J. McNeil, "The meaning and use of the area under a receiver operating characteristic (ROC) curve," Radiology, vol. 143, no. 1, pp. 29-36, 1982.</w:t>
      </w:r>
    </w:p>
    <w:sectPr w:rsidR="00E937F9" w:rsidRPr="0007675D" w:rsidSect="00A9273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5059" w:rsidRDefault="006D5059" w:rsidP="00A92738">
      <w:r>
        <w:separator/>
      </w:r>
    </w:p>
  </w:endnote>
  <w:endnote w:type="continuationSeparator" w:id="0">
    <w:p w:rsidR="006D5059" w:rsidRDefault="006D5059" w:rsidP="00A92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2738" w:rsidRDefault="00A92738">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rsidR="00A92738" w:rsidRDefault="00A92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5059" w:rsidRDefault="006D5059" w:rsidP="00A92738">
      <w:r>
        <w:separator/>
      </w:r>
    </w:p>
  </w:footnote>
  <w:footnote w:type="continuationSeparator" w:id="0">
    <w:p w:rsidR="006D5059" w:rsidRDefault="006D5059" w:rsidP="00A92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2738" w:rsidRPr="00A92738" w:rsidRDefault="00A92738" w:rsidP="00A92738">
    <w:pPr>
      <w:pStyle w:val="Header"/>
      <w:jc w:val="center"/>
      <w:rPr>
        <w:lang w:val="en-US"/>
      </w:rPr>
    </w:pPr>
    <w:r>
      <w:rPr>
        <w:lang w:val="en-US"/>
      </w:rPr>
      <w:t>PROJECT</w:t>
    </w:r>
    <w:r w:rsidR="0007675D">
      <w:rPr>
        <w:lang w:val="en-US"/>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26E3"/>
    <w:multiLevelType w:val="multilevel"/>
    <w:tmpl w:val="FD72B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2014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7F9"/>
    <w:rsid w:val="0007675D"/>
    <w:rsid w:val="003B698D"/>
    <w:rsid w:val="006D5059"/>
    <w:rsid w:val="00A92738"/>
    <w:rsid w:val="00E937F9"/>
    <w:rsid w:val="00FA3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0FDF"/>
  <w15:chartTrackingRefBased/>
  <w15:docId w15:val="{0EDC399A-B499-8246-9BCC-9E443EDCB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A301E"/>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A301E"/>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FA301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A301E"/>
    <w:rPr>
      <w:b/>
      <w:bCs/>
    </w:rPr>
  </w:style>
  <w:style w:type="paragraph" w:styleId="Title">
    <w:name w:val="Title"/>
    <w:basedOn w:val="Normal"/>
    <w:next w:val="Normal"/>
    <w:link w:val="TitleChar"/>
    <w:uiPriority w:val="10"/>
    <w:qFormat/>
    <w:rsid w:val="00FA30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01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A301E"/>
    <w:rPr>
      <w:color w:val="0563C1" w:themeColor="hyperlink"/>
      <w:u w:val="single"/>
    </w:rPr>
  </w:style>
  <w:style w:type="character" w:styleId="FollowedHyperlink">
    <w:name w:val="FollowedHyperlink"/>
    <w:basedOn w:val="DefaultParagraphFont"/>
    <w:uiPriority w:val="99"/>
    <w:semiHidden/>
    <w:unhideWhenUsed/>
    <w:rsid w:val="00FA301E"/>
    <w:rPr>
      <w:color w:val="954F72" w:themeColor="followedHyperlink"/>
      <w:u w:val="single"/>
    </w:rPr>
  </w:style>
  <w:style w:type="character" w:styleId="UnresolvedMention">
    <w:name w:val="Unresolved Mention"/>
    <w:basedOn w:val="DefaultParagraphFont"/>
    <w:uiPriority w:val="99"/>
    <w:semiHidden/>
    <w:unhideWhenUsed/>
    <w:rsid w:val="00FA301E"/>
    <w:rPr>
      <w:color w:val="605E5C"/>
      <w:shd w:val="clear" w:color="auto" w:fill="E1DFDD"/>
    </w:rPr>
  </w:style>
  <w:style w:type="paragraph" w:styleId="Header">
    <w:name w:val="header"/>
    <w:basedOn w:val="Normal"/>
    <w:link w:val="HeaderChar"/>
    <w:uiPriority w:val="99"/>
    <w:unhideWhenUsed/>
    <w:rsid w:val="00A92738"/>
    <w:pPr>
      <w:tabs>
        <w:tab w:val="center" w:pos="4513"/>
        <w:tab w:val="right" w:pos="9026"/>
      </w:tabs>
    </w:pPr>
  </w:style>
  <w:style w:type="character" w:customStyle="1" w:styleId="HeaderChar">
    <w:name w:val="Header Char"/>
    <w:basedOn w:val="DefaultParagraphFont"/>
    <w:link w:val="Header"/>
    <w:uiPriority w:val="99"/>
    <w:rsid w:val="00A92738"/>
  </w:style>
  <w:style w:type="paragraph" w:styleId="Footer">
    <w:name w:val="footer"/>
    <w:basedOn w:val="Normal"/>
    <w:link w:val="FooterChar"/>
    <w:uiPriority w:val="99"/>
    <w:unhideWhenUsed/>
    <w:rsid w:val="00A92738"/>
    <w:pPr>
      <w:tabs>
        <w:tab w:val="center" w:pos="4513"/>
        <w:tab w:val="right" w:pos="9026"/>
      </w:tabs>
    </w:pPr>
  </w:style>
  <w:style w:type="character" w:customStyle="1" w:styleId="FooterChar">
    <w:name w:val="Footer Char"/>
    <w:basedOn w:val="DefaultParagraphFont"/>
    <w:link w:val="Footer"/>
    <w:uiPriority w:val="99"/>
    <w:rsid w:val="00A92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78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275D8-DAE2-F44F-B9E7-8E7E93CBA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PRANEETH</dc:creator>
  <cp:keywords/>
  <dc:description/>
  <cp:lastModifiedBy>R PRANEETH</cp:lastModifiedBy>
  <cp:revision>2</cp:revision>
  <cp:lastPrinted>2024-07-14T08:27:00Z</cp:lastPrinted>
  <dcterms:created xsi:type="dcterms:W3CDTF">2024-07-13T21:34:00Z</dcterms:created>
  <dcterms:modified xsi:type="dcterms:W3CDTF">2024-07-14T10:01:00Z</dcterms:modified>
</cp:coreProperties>
</file>