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65C" w:rsidRDefault="0060165C" w:rsidP="0060165C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Abordagem Inicial – Quebra de Gelo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Como os leads vieram através de anúncios, eles já demonstraram interesse. Então, usar abordagem mais natural e envolvente.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Exemplo de mensagem ou ligação inicial: </w:t>
      </w:r>
      <w:proofErr w:type="gramStart"/>
      <w:r>
        <w:rPr>
          <w:rStyle w:val="normaltextrun"/>
          <w:rFonts w:ascii="Arial" w:hAnsi="Arial" w:cs="Arial"/>
        </w:rPr>
        <w:t>Oi....!</w:t>
      </w:r>
      <w:proofErr w:type="gramEnd"/>
      <w:r>
        <w:rPr>
          <w:rStyle w:val="normaltextrun"/>
          <w:rFonts w:ascii="Arial" w:hAnsi="Arial" w:cs="Arial"/>
        </w:rPr>
        <w:t xml:space="preserve"> Tudo bem? Vi que você demonstrou interesse no nosso curso de inglês no método </w:t>
      </w:r>
      <w:proofErr w:type="spellStart"/>
      <w:r>
        <w:rPr>
          <w:rStyle w:val="normaltextrun"/>
          <w:rFonts w:ascii="Arial" w:hAnsi="Arial" w:cs="Arial"/>
        </w:rPr>
        <w:t>Callan</w:t>
      </w:r>
      <w:proofErr w:type="spellEnd"/>
      <w:r>
        <w:rPr>
          <w:rStyle w:val="normaltextrun"/>
          <w:rFonts w:ascii="Arial" w:hAnsi="Arial" w:cs="Arial"/>
        </w:rPr>
        <w:t xml:space="preserve">. Eu sou a Gislaine da </w:t>
      </w:r>
      <w:proofErr w:type="spellStart"/>
      <w:r>
        <w:rPr>
          <w:rStyle w:val="normaltextrun"/>
          <w:rFonts w:ascii="Arial" w:hAnsi="Arial" w:cs="Arial"/>
        </w:rPr>
        <w:t>Results</w:t>
      </w:r>
      <w:proofErr w:type="spellEnd"/>
      <w:r>
        <w:rPr>
          <w:rStyle w:val="normaltextrun"/>
          <w:rFonts w:ascii="Arial" w:hAnsi="Arial" w:cs="Arial"/>
        </w:rPr>
        <w:t xml:space="preserve"> Idiomas, e estou aqui para te ajudar. Você pode falar nesse momento?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Caso ele possa falar, continue: Legal! O que te motivou a buscar um curso de inglês agora? Está pensando em aprender do zero, melhorar no trabalho ou outro motivo?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Fazer o lead se sentir ouvido e responde com uma dor/problema. Construir uma abordagem </w:t>
      </w:r>
      <w:proofErr w:type="gramStart"/>
      <w:r>
        <w:rPr>
          <w:rStyle w:val="normaltextrun"/>
          <w:rFonts w:ascii="Arial" w:hAnsi="Arial" w:cs="Arial"/>
        </w:rPr>
        <w:t>+</w:t>
      </w:r>
      <w:proofErr w:type="gramEnd"/>
      <w:r>
        <w:rPr>
          <w:rStyle w:val="normaltextrun"/>
          <w:rFonts w:ascii="Arial" w:hAnsi="Arial" w:cs="Arial"/>
        </w:rPr>
        <w:t xml:space="preserve"> personalizada.  Você já sabe como conduzir a conversa com base na resposta.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📌</w:t>
      </w:r>
      <w:r>
        <w:rPr>
          <w:rStyle w:val="normaltextrun"/>
          <w:rFonts w:ascii="Arial" w:hAnsi="Arial" w:cs="Arial"/>
        </w:rPr>
        <w:t xml:space="preserve"> 2. Conexão e Personalização – Mostre que o curso é para ele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Depois que o lead compartilhou sua motivação, personalizar uma resposta para que ele veja valor no curso: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✔</w:t>
      </w:r>
      <w:r>
        <w:rPr>
          <w:rStyle w:val="normaltextrun"/>
          <w:rFonts w:ascii="Arial" w:hAnsi="Arial" w:cs="Arial"/>
        </w:rPr>
        <w:t xml:space="preserve"> Se ele quer aprender rápido: “Nosso método é baseado na conversação desde o primeiro dia, sem enrolação com gramática difícil. Você aprende muito mais rápido do que em cursos </w:t>
      </w:r>
      <w:proofErr w:type="gramStart"/>
      <w:r>
        <w:rPr>
          <w:rStyle w:val="normaltextrun"/>
          <w:rFonts w:ascii="Arial" w:hAnsi="Arial" w:cs="Arial"/>
        </w:rPr>
        <w:t>tradicionais!”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✔</w:t>
      </w:r>
      <w:r>
        <w:rPr>
          <w:rStyle w:val="normaltextrun"/>
          <w:rFonts w:ascii="Arial" w:hAnsi="Arial" w:cs="Arial"/>
        </w:rPr>
        <w:t xml:space="preserve"> Se ele já tentou aprender antes e desistiu: “Muita gente passa por isso porque os métodos tradicionais são maçantes e focam só em regras. O Método </w:t>
      </w:r>
      <w:proofErr w:type="spellStart"/>
      <w:r>
        <w:rPr>
          <w:rStyle w:val="normaltextrun"/>
          <w:rFonts w:ascii="Arial" w:hAnsi="Arial" w:cs="Arial"/>
        </w:rPr>
        <w:t>Callan</w:t>
      </w:r>
      <w:proofErr w:type="spellEnd"/>
      <w:r>
        <w:rPr>
          <w:rStyle w:val="normaltextrun"/>
          <w:rFonts w:ascii="Arial" w:hAnsi="Arial" w:cs="Arial"/>
        </w:rPr>
        <w:t xml:space="preserve"> é dinâmico, e você participa 100% do tempo, falando e ouvindo em </w:t>
      </w:r>
      <w:proofErr w:type="gramStart"/>
      <w:r>
        <w:rPr>
          <w:rStyle w:val="normaltextrun"/>
          <w:rFonts w:ascii="Arial" w:hAnsi="Arial" w:cs="Arial"/>
        </w:rPr>
        <w:t>inglês.”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✔</w:t>
      </w:r>
      <w:r>
        <w:rPr>
          <w:rStyle w:val="normaltextrun"/>
          <w:rFonts w:ascii="Arial" w:hAnsi="Arial" w:cs="Arial"/>
        </w:rPr>
        <w:t xml:space="preserve"> Se ele precisa para o trabalho ou viagem: “O Método </w:t>
      </w:r>
      <w:proofErr w:type="spellStart"/>
      <w:r>
        <w:rPr>
          <w:rStyle w:val="normaltextrun"/>
          <w:rFonts w:ascii="Arial" w:hAnsi="Arial" w:cs="Arial"/>
        </w:rPr>
        <w:t>Callan</w:t>
      </w:r>
      <w:proofErr w:type="spellEnd"/>
      <w:r>
        <w:rPr>
          <w:rStyle w:val="normaltextrun"/>
          <w:rFonts w:ascii="Arial" w:hAnsi="Arial" w:cs="Arial"/>
        </w:rPr>
        <w:t xml:space="preserve"> é perfeito para quem precisa ganhar confiança para falar no trabalho ou em viagens, porque simula situações reais desde o </w:t>
      </w:r>
      <w:proofErr w:type="gramStart"/>
      <w:r>
        <w:rPr>
          <w:rStyle w:val="normaltextrun"/>
          <w:rFonts w:ascii="Arial" w:hAnsi="Arial" w:cs="Arial"/>
        </w:rPr>
        <w:t>começo.”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📌</w:t>
      </w:r>
      <w:r>
        <w:rPr>
          <w:rStyle w:val="normaltextrun"/>
          <w:rFonts w:ascii="Arial" w:hAnsi="Arial" w:cs="Arial"/>
        </w:rPr>
        <w:t xml:space="preserve"> 3. Apresentação dos Diferenciais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Agora é hora de mostrar os benefícios do curso que ele não encontra em outras escolas.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🔥</w:t>
      </w:r>
      <w:r>
        <w:rPr>
          <w:rStyle w:val="normaltextrun"/>
          <w:rFonts w:ascii="Arial" w:hAnsi="Arial" w:cs="Arial"/>
        </w:rPr>
        <w:t xml:space="preserve"> Destaque os diferenciais sem custo adicional: </w:t>
      </w:r>
      <w:r>
        <w:rPr>
          <w:rStyle w:val="scxw202785370"/>
          <w:rFonts w:ascii="Arial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Arial" w:hAnsi="Arial" w:cs="Arial"/>
        </w:rPr>
        <w:t>• 100% online: estude de onde quiser, sem perder aulas.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• Aulas em tempo real com professores treinados no Método </w:t>
      </w:r>
      <w:proofErr w:type="spellStart"/>
      <w:r>
        <w:rPr>
          <w:rStyle w:val="normaltextrun"/>
          <w:rFonts w:ascii="Arial" w:hAnsi="Arial" w:cs="Arial"/>
        </w:rPr>
        <w:t>Callan</w:t>
      </w:r>
      <w:proofErr w:type="spellEnd"/>
      <w:r>
        <w:rPr>
          <w:rStyle w:val="normaltextrun"/>
          <w:rFonts w:ascii="Arial" w:hAnsi="Arial" w:cs="Arial"/>
        </w:rPr>
        <w:t>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 • Certificado </w:t>
      </w:r>
      <w:proofErr w:type="spellStart"/>
      <w:r>
        <w:rPr>
          <w:rStyle w:val="normaltextrun"/>
          <w:rFonts w:ascii="Arial" w:hAnsi="Arial" w:cs="Arial"/>
        </w:rPr>
        <w:t>Callan</w:t>
      </w:r>
      <w:proofErr w:type="spellEnd"/>
      <w:r>
        <w:rPr>
          <w:rStyle w:val="normaltextrun"/>
          <w:rFonts w:ascii="Arial" w:hAnsi="Arial" w:cs="Arial"/>
        </w:rPr>
        <w:t xml:space="preserve"> de conclusão em cada estágio do curso.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• </w:t>
      </w:r>
      <w:proofErr w:type="spellStart"/>
      <w:r>
        <w:rPr>
          <w:rStyle w:val="normaltextrun"/>
          <w:rFonts w:ascii="Arial" w:hAnsi="Arial" w:cs="Arial"/>
        </w:rPr>
        <w:t>Callan</w:t>
      </w:r>
      <w:proofErr w:type="spellEnd"/>
      <w:r>
        <w:rPr>
          <w:rStyle w:val="normaltextrun"/>
          <w:rFonts w:ascii="Arial" w:hAnsi="Arial" w:cs="Arial"/>
        </w:rPr>
        <w:t xml:space="preserve"> </w:t>
      </w:r>
      <w:proofErr w:type="spellStart"/>
      <w:r>
        <w:rPr>
          <w:rStyle w:val="normaltextrun"/>
          <w:rFonts w:ascii="Arial" w:hAnsi="Arial" w:cs="Arial"/>
        </w:rPr>
        <w:t>App</w:t>
      </w:r>
      <w:proofErr w:type="spellEnd"/>
      <w:r>
        <w:rPr>
          <w:rStyle w:val="normaltextrun"/>
          <w:rFonts w:ascii="Arial" w:hAnsi="Arial" w:cs="Arial"/>
        </w:rPr>
        <w:t>: exercícios práticos para acelerar o aprendizado.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Arial" w:hAnsi="Arial" w:cs="Arial"/>
        </w:rPr>
        <w:t>• Sem</w:t>
      </w:r>
      <w:proofErr w:type="gramEnd"/>
      <w:r>
        <w:rPr>
          <w:rStyle w:val="normaltextrun"/>
          <w:rFonts w:ascii="Arial" w:hAnsi="Arial" w:cs="Arial"/>
        </w:rPr>
        <w:t xml:space="preserve"> taxa de matrícula e possibilidade de pagamento sem afetar o limite do cartão.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Mencione os adicionais pagos, como os livros digitais e cadernos de exercícios.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📌</w:t>
      </w:r>
      <w:r>
        <w:rPr>
          <w:rStyle w:val="normaltextrun"/>
          <w:rFonts w:ascii="Arial" w:hAnsi="Arial" w:cs="Arial"/>
        </w:rPr>
        <w:t xml:space="preserve"> 4. Apresentação do Preço de Forma Estratégica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Aqui, a chave é focar no valor, não no preço. Em vez de simplesmente listar os preços...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Para garantir um aprendizado rápido e eficiente, recomendamos pelo menos [X] aulas por semana. Temos opções para todos os perfis, e você pode escolher entre aulas individuais ou em pequenos grupos (máximo 4 alunos), garantindo atenção total do professor.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lastRenderedPageBreak/>
        <w:t>Agora, apresente os valores de forma comparativa: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✔</w:t>
      </w:r>
      <w:r>
        <w:rPr>
          <w:rStyle w:val="normaltextrun"/>
          <w:rFonts w:ascii="Arial" w:hAnsi="Arial" w:cs="Arial"/>
        </w:rPr>
        <w:t xml:space="preserve"> “O plano de [X] vezes por semana </w:t>
      </w:r>
      <w:proofErr w:type="gramStart"/>
      <w:r>
        <w:rPr>
          <w:rStyle w:val="normaltextrun"/>
          <w:rFonts w:ascii="Arial" w:hAnsi="Arial" w:cs="Arial"/>
        </w:rPr>
        <w:t>no modelo turma</w:t>
      </w:r>
      <w:proofErr w:type="gramEnd"/>
      <w:r>
        <w:rPr>
          <w:rStyle w:val="normaltextrun"/>
          <w:rFonts w:ascii="Arial" w:hAnsi="Arial" w:cs="Arial"/>
        </w:rPr>
        <w:t xml:space="preserve"> custa apenas R$ [Y] por mês no plano de 12 meses, que é o melhor custo-benefício. Se preferir um compromisso menor, temos planos sem fidelidade ou de 6 </w:t>
      </w:r>
      <w:proofErr w:type="gramStart"/>
      <w:r>
        <w:rPr>
          <w:rStyle w:val="normaltextrun"/>
          <w:rFonts w:ascii="Arial" w:hAnsi="Arial" w:cs="Arial"/>
        </w:rPr>
        <w:t>meses.”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Por que isso funciona?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• O lead entende as opções e percebe que há flexibilidade. </w:t>
      </w:r>
      <w:proofErr w:type="gramStart"/>
      <w:r>
        <w:rPr>
          <w:rStyle w:val="normaltextrun"/>
          <w:rFonts w:ascii="Arial" w:hAnsi="Arial" w:cs="Arial"/>
        </w:rPr>
        <w:t>• Você</w:t>
      </w:r>
      <w:proofErr w:type="gramEnd"/>
      <w:r>
        <w:rPr>
          <w:rStyle w:val="normaltextrun"/>
          <w:rFonts w:ascii="Arial" w:hAnsi="Arial" w:cs="Arial"/>
        </w:rPr>
        <w:t xml:space="preserve"> ancora o preço no melhor custo-benefício primeiro, aumentando a chance de fechar no plano anual.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📌</w:t>
      </w:r>
      <w:r>
        <w:rPr>
          <w:rStyle w:val="normaltextrun"/>
          <w:rFonts w:ascii="Arial" w:hAnsi="Arial" w:cs="Arial"/>
        </w:rPr>
        <w:t xml:space="preserve"> 5. Criação de Urgência e Fechamento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Agora, incentive a ação imediata: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E o melhor: estamos com um desconto especial de até 69,7% para novas matrículas essa semana. Queremos garantir que você comece o quanto antes. Posso te enviar o link para inscrição agora?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Se ele hesitar, pergunte: “O que te impede de começar </w:t>
      </w:r>
      <w:proofErr w:type="gramStart"/>
      <w:r>
        <w:rPr>
          <w:rStyle w:val="normaltextrun"/>
          <w:rFonts w:ascii="Arial" w:hAnsi="Arial" w:cs="Arial"/>
        </w:rPr>
        <w:t>agora?”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Arial" w:hAnsi="Arial" w:cs="Arial"/>
        </w:rPr>
        <w:t>chance</w:t>
      </w:r>
      <w:proofErr w:type="gramEnd"/>
      <w:r>
        <w:rPr>
          <w:rStyle w:val="normaltextrun"/>
          <w:rFonts w:ascii="Arial" w:hAnsi="Arial" w:cs="Arial"/>
        </w:rPr>
        <w:t xml:space="preserve"> de lidar com objeções, como preço, tempo ou dúvidas.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(Se o lead ainda não estiver pronto para decidir, ofereça uma aula experimental para ele sentir o método).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📌</w:t>
      </w:r>
      <w:r>
        <w:rPr>
          <w:rStyle w:val="normaltextrun"/>
          <w:rFonts w:ascii="Arial" w:hAnsi="Arial" w:cs="Arial"/>
        </w:rPr>
        <w:t xml:space="preserve"> 6. Pós-contato – Acompanhamento Inteligente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Se o lead não fechar na hora, não perca o contato!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Exemplo de follow-up: Oi...! Ainda temos algumas vagas na promoção do curso. Quer garantir a sua antes que acabe?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02785370"/>
          <w:rFonts w:ascii="Arial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Arial" w:hAnsi="Arial" w:cs="Arial"/>
        </w:rPr>
        <w:t>Se ele ainda não respondeu, tente algo mais leve depois de alguns dias: “Oi...! Sei que o dia a dia é corrido, mas quero garantir que você não perca essa oportunidade. Quer que eu te ajude com mais alguma dúvida?</w:t>
      </w:r>
      <w:r>
        <w:rPr>
          <w:rStyle w:val="scxw202785370"/>
          <w:rFonts w:ascii="Arial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Arial" w:hAnsi="Arial" w:cs="Arial"/>
        </w:rPr>
        <w:t>(</w:t>
      </w:r>
      <w:proofErr w:type="gramStart"/>
      <w:r>
        <w:rPr>
          <w:rStyle w:val="normaltextrun"/>
          <w:rFonts w:ascii="Arial" w:hAnsi="Arial" w:cs="Arial"/>
        </w:rPr>
        <w:t>melhorar</w:t>
      </w:r>
      <w:proofErr w:type="gramEnd"/>
      <w:r>
        <w:rPr>
          <w:rStyle w:val="normaltextrun"/>
          <w:rFonts w:ascii="Arial" w:hAnsi="Arial" w:cs="Arial"/>
        </w:rPr>
        <w:t>)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scxw202785370"/>
          <w:rFonts w:ascii="Arial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Resumo – Novo Processo de Vendas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1️</w:t>
      </w:r>
      <w:r>
        <w:rPr>
          <w:rStyle w:val="normaltextrun"/>
          <w:rFonts w:ascii="Tahoma" w:hAnsi="Tahoma" w:cs="Tahoma"/>
        </w:rPr>
        <w:t>⃣</w:t>
      </w:r>
      <w:r>
        <w:rPr>
          <w:rStyle w:val="normaltextrun"/>
          <w:rFonts w:ascii="Arial" w:hAnsi="Arial" w:cs="Arial"/>
        </w:rPr>
        <w:t xml:space="preserve"> Quebra de gelo: Aborde o lead de forma natural e descubra sua motivação.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2️</w:t>
      </w:r>
      <w:r>
        <w:rPr>
          <w:rStyle w:val="normaltextrun"/>
          <w:rFonts w:ascii="Tahoma" w:hAnsi="Tahoma" w:cs="Tahoma"/>
        </w:rPr>
        <w:t>⃣</w:t>
      </w:r>
      <w:r>
        <w:rPr>
          <w:rStyle w:val="normaltextrun"/>
          <w:rFonts w:ascii="Arial" w:hAnsi="Arial" w:cs="Arial"/>
        </w:rPr>
        <w:t xml:space="preserve"> Gere conexão: Mostre que o método resolve o problema dele.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3️</w:t>
      </w:r>
      <w:proofErr w:type="gramStart"/>
      <w:r>
        <w:rPr>
          <w:rStyle w:val="normaltextrun"/>
          <w:rFonts w:ascii="Tahoma" w:hAnsi="Tahoma" w:cs="Tahoma"/>
        </w:rPr>
        <w:t>⃣</w:t>
      </w:r>
      <w:r>
        <w:rPr>
          <w:rStyle w:val="normaltextrun"/>
          <w:rFonts w:ascii="Arial" w:hAnsi="Arial" w:cs="Arial"/>
        </w:rPr>
        <w:t xml:space="preserve"> Destaque</w:t>
      </w:r>
      <w:proofErr w:type="gramEnd"/>
      <w:r>
        <w:rPr>
          <w:rStyle w:val="normaltextrun"/>
          <w:rFonts w:ascii="Arial" w:hAnsi="Arial" w:cs="Arial"/>
        </w:rPr>
        <w:t xml:space="preserve"> os diferenciais: Fale sobre o </w:t>
      </w:r>
      <w:proofErr w:type="spellStart"/>
      <w:r>
        <w:rPr>
          <w:rStyle w:val="normaltextrun"/>
          <w:rFonts w:ascii="Arial" w:hAnsi="Arial" w:cs="Arial"/>
        </w:rPr>
        <w:t>CMétodo</w:t>
      </w:r>
      <w:proofErr w:type="spellEnd"/>
      <w:r>
        <w:rPr>
          <w:rStyle w:val="normaltextrun"/>
          <w:rFonts w:ascii="Arial" w:hAnsi="Arial" w:cs="Arial"/>
        </w:rPr>
        <w:t xml:space="preserve"> </w:t>
      </w:r>
      <w:proofErr w:type="spellStart"/>
      <w:r>
        <w:rPr>
          <w:rStyle w:val="normaltextrun"/>
          <w:rFonts w:ascii="Arial" w:hAnsi="Arial" w:cs="Arial"/>
        </w:rPr>
        <w:t>Callan</w:t>
      </w:r>
      <w:proofErr w:type="spellEnd"/>
      <w:r>
        <w:rPr>
          <w:rStyle w:val="normaltextrun"/>
          <w:rFonts w:ascii="Arial" w:hAnsi="Arial" w:cs="Arial"/>
        </w:rPr>
        <w:t xml:space="preserve"> e as vantagens exclusivas. 4️</w:t>
      </w:r>
      <w:proofErr w:type="gramStart"/>
      <w:r>
        <w:rPr>
          <w:rStyle w:val="normaltextrun"/>
          <w:rFonts w:ascii="Tahoma" w:hAnsi="Tahoma" w:cs="Tahoma"/>
        </w:rPr>
        <w:t>⃣</w:t>
      </w:r>
      <w:r>
        <w:rPr>
          <w:rStyle w:val="normaltextrun"/>
          <w:rFonts w:ascii="Arial" w:hAnsi="Arial" w:cs="Arial"/>
        </w:rPr>
        <w:t xml:space="preserve"> Apresente</w:t>
      </w:r>
      <w:proofErr w:type="gramEnd"/>
      <w:r>
        <w:rPr>
          <w:rStyle w:val="normaltextrun"/>
          <w:rFonts w:ascii="Arial" w:hAnsi="Arial" w:cs="Arial"/>
        </w:rPr>
        <w:t xml:space="preserve"> os preços estrategicamente: Foque no valor e mostre as opções.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5️</w:t>
      </w:r>
      <w:proofErr w:type="gramStart"/>
      <w:r>
        <w:rPr>
          <w:rStyle w:val="normaltextrun"/>
          <w:rFonts w:ascii="Tahoma" w:hAnsi="Tahoma" w:cs="Tahoma"/>
        </w:rPr>
        <w:t>⃣</w:t>
      </w:r>
      <w:r>
        <w:rPr>
          <w:rStyle w:val="normaltextrun"/>
          <w:rFonts w:ascii="Arial" w:hAnsi="Arial" w:cs="Arial"/>
        </w:rPr>
        <w:t xml:space="preserve"> Crie</w:t>
      </w:r>
      <w:proofErr w:type="gramEnd"/>
      <w:r>
        <w:rPr>
          <w:rStyle w:val="normaltextrun"/>
          <w:rFonts w:ascii="Arial" w:hAnsi="Arial" w:cs="Arial"/>
        </w:rPr>
        <w:t xml:space="preserve"> urgência e feche a venda: Ofereça o desconto e incentive a decisão.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6️</w:t>
      </w:r>
      <w:proofErr w:type="gramStart"/>
      <w:r>
        <w:rPr>
          <w:rStyle w:val="normaltextrun"/>
          <w:rFonts w:ascii="Tahoma" w:hAnsi="Tahoma" w:cs="Tahoma"/>
        </w:rPr>
        <w:t>⃣</w:t>
      </w:r>
      <w:r>
        <w:rPr>
          <w:rStyle w:val="normaltextrun"/>
          <w:rFonts w:ascii="Arial" w:hAnsi="Arial" w:cs="Arial"/>
        </w:rPr>
        <w:t xml:space="preserve"> Acompanhe</w:t>
      </w:r>
      <w:proofErr w:type="gramEnd"/>
      <w:r>
        <w:rPr>
          <w:rStyle w:val="normaltextrun"/>
          <w:rFonts w:ascii="Arial" w:hAnsi="Arial" w:cs="Arial"/>
        </w:rPr>
        <w:t xml:space="preserve"> os leads que não fecharam: Use mensagens estratégicas para conversão posterior.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Modelo de mensagem para WhatsApp ou E-mail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lastRenderedPageBreak/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Assunto: Parceria para capacitação em inglês – Benefícios exclusivos para sua empresa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Olá, [Nome do responsável], tudo bem?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Meu nome é [Seu Nome] e represento a </w:t>
      </w:r>
      <w:proofErr w:type="spellStart"/>
      <w:r>
        <w:rPr>
          <w:rStyle w:val="normaltextrun"/>
          <w:rFonts w:ascii="Arial" w:hAnsi="Arial" w:cs="Arial"/>
        </w:rPr>
        <w:t>Results</w:t>
      </w:r>
      <w:proofErr w:type="spellEnd"/>
      <w:r>
        <w:rPr>
          <w:rStyle w:val="normaltextrun"/>
          <w:rFonts w:ascii="Arial" w:hAnsi="Arial" w:cs="Arial"/>
        </w:rPr>
        <w:t xml:space="preserve"> Idiomas, uma escola online credenciada pelo Método </w:t>
      </w:r>
      <w:proofErr w:type="spellStart"/>
      <w:r>
        <w:rPr>
          <w:rStyle w:val="normaltextrun"/>
          <w:rFonts w:ascii="Arial" w:hAnsi="Arial" w:cs="Arial"/>
        </w:rPr>
        <w:t>Callan</w:t>
      </w:r>
      <w:proofErr w:type="spellEnd"/>
      <w:r>
        <w:rPr>
          <w:rStyle w:val="normaltextrun"/>
          <w:rFonts w:ascii="Arial" w:hAnsi="Arial" w:cs="Arial"/>
        </w:rPr>
        <w:t>, um método de ensino 4x mais rápido que os cursos tradicionais.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Gostaria de propor uma parceria exclusiva para a [Nome da Empresa], onde podemos oferecer capacitação em inglês para seus colaboradores/clientes com condições especiais.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Quais os benefícios dessa parceria?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Condições diferenciadas para seus funcionários/clientes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Desenvolvimento profissional, aumentando a produtividade da equipe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Curso 100% online, sem impacto na rotina de trabalho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Método dinâmico e eficiente, focado na conversação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Podemos agendar uma rápida reunião para alinhar essa oportunidade? Tenho certeza de que pode agregar muito valor para a sua empresa.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Fico à disposição e aguardo seu retorno!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Atenciosamente,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[Seu Nome]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[Seu Contato]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[Link para mais informações: ]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✔</w:t>
      </w:r>
      <w:r>
        <w:rPr>
          <w:rStyle w:val="normaltextrun"/>
          <w:rFonts w:ascii="Arial" w:hAnsi="Arial" w:cs="Arial"/>
        </w:rPr>
        <w:t xml:space="preserve"> Personalize a mensagem mencionando o nome da empresa e o segmento de atuação.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✔</w:t>
      </w:r>
      <w:r>
        <w:rPr>
          <w:rStyle w:val="normaltextrun"/>
          <w:rFonts w:ascii="Arial" w:hAnsi="Arial" w:cs="Arial"/>
        </w:rPr>
        <w:t xml:space="preserve"> Se possível, cite um benefício específico que pode ser relevante para a empresa.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✔</w:t>
      </w:r>
      <w:r>
        <w:rPr>
          <w:rStyle w:val="normaltextrun"/>
          <w:rFonts w:ascii="Arial" w:hAnsi="Arial" w:cs="Arial"/>
        </w:rPr>
        <w:t xml:space="preserve"> Caso não receba resposta, envie um follow-up em 2 ou 3 dias reforçando o interesse na parceria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Motivos Profissionais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Crescimento na carreira – Muitas empresas exigem ou valorizam o inglês para promoções e melhores cargos.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Oportunidades internacionais – Trabalhar fora do país ou em empresas multinacionais.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lastRenderedPageBreak/>
        <w:t>✅</w:t>
      </w:r>
      <w:r>
        <w:rPr>
          <w:rStyle w:val="normaltextrun"/>
          <w:rFonts w:ascii="Arial" w:hAnsi="Arial" w:cs="Arial"/>
        </w:rPr>
        <w:t xml:space="preserve"> Participação em reuniões e entrevistas em inglês – Comunicação com clientes e parceiros estrangeiros.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Acesso a </w:t>
      </w:r>
      <w:proofErr w:type="spellStart"/>
      <w:r>
        <w:rPr>
          <w:rStyle w:val="normaltextrun"/>
          <w:rFonts w:ascii="Arial" w:hAnsi="Arial" w:cs="Arial"/>
        </w:rPr>
        <w:t>conteúdos</w:t>
      </w:r>
      <w:proofErr w:type="spellEnd"/>
      <w:r>
        <w:rPr>
          <w:rStyle w:val="normaltextrun"/>
          <w:rFonts w:ascii="Arial" w:hAnsi="Arial" w:cs="Arial"/>
        </w:rPr>
        <w:t xml:space="preserve"> profissionais – Muitos cursos, treinamentos e certificações são em inglês.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Abordagem de vendas: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“Com nosso curso, você aprende rápido e já pode aplicar no seu trabalho, ganhando mais oportunidades e destaque na sua </w:t>
      </w:r>
      <w:proofErr w:type="gramStart"/>
      <w:r>
        <w:rPr>
          <w:rStyle w:val="normaltextrun"/>
          <w:rFonts w:ascii="Arial" w:hAnsi="Arial" w:cs="Arial"/>
        </w:rPr>
        <w:t>carreira!”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Motivos Acadêmicos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Intercâmbio ou faculdade no exterior – Muitas universidades exigem certificação de proficiência (TOEFL, IELTS).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Acesso a materiais em inglês – Livros, artigos e pesquisas acadêmicas.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Melhor desempenho em provas – Vestibulares, concursos ou certificações.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Abordagem de vendas: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“Nosso método ajuda você a aprender de forma natural e prática, preparando você para exames de proficiência e estudos no </w:t>
      </w:r>
      <w:proofErr w:type="gramStart"/>
      <w:r>
        <w:rPr>
          <w:rStyle w:val="normaltextrun"/>
          <w:rFonts w:ascii="Arial" w:hAnsi="Arial" w:cs="Arial"/>
        </w:rPr>
        <w:t>exterior.”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Motivos Pessoais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Viagens internacionais – Facilitar a comunicação em aeroportos, hotéis e passeios.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Consumir conteúdo em inglês – Séries, filmes, músicas e livros sem depender de legendas.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Desafio pessoal – Muita gente tem o sonho de ser fluente e sente satisfação em aprender.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Abordagem de vendas: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“Já imaginou viajar para qualquer lugar do mundo sem medo de se comunicar? Com nosso curso, você aprende de forma prática e </w:t>
      </w:r>
      <w:proofErr w:type="gramStart"/>
      <w:r>
        <w:rPr>
          <w:rStyle w:val="normaltextrun"/>
          <w:rFonts w:ascii="Arial" w:hAnsi="Arial" w:cs="Arial"/>
        </w:rPr>
        <w:t>divertida!”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Motivos para Crianças e Adolescentes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Melhor desempenho na escola – Reforço do aprendizado escolar.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Preparo para o futuro – Quanto mais cedo aprender, mais fácil será a fluência.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Segoe UI Symbol" w:hAnsi="Segoe UI Symbol" w:cs="Segoe UI Symbol"/>
        </w:rPr>
        <w:t>✅</w:t>
      </w:r>
      <w:r>
        <w:rPr>
          <w:rStyle w:val="normaltextrun"/>
          <w:rFonts w:ascii="Arial" w:hAnsi="Arial" w:cs="Arial"/>
        </w:rPr>
        <w:t xml:space="preserve"> Intercâmbio estudantil – Oportunidade de estudar fora no futuro.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lastRenderedPageBreak/>
        <w:t>Abordagem de vendas: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“Seu filho pode aprender inglês de forma natural e interativa, garantindo um futuro cheio de </w:t>
      </w:r>
      <w:proofErr w:type="gramStart"/>
      <w:r>
        <w:rPr>
          <w:rStyle w:val="normaltextrun"/>
          <w:rFonts w:ascii="Arial" w:hAnsi="Arial" w:cs="Arial"/>
        </w:rPr>
        <w:t>oportunidades!”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Objeção: “Está muito caro para </w:t>
      </w:r>
      <w:proofErr w:type="gramStart"/>
      <w:r>
        <w:rPr>
          <w:rStyle w:val="normaltextrun"/>
          <w:rFonts w:ascii="Arial" w:hAnsi="Arial" w:cs="Arial"/>
        </w:rPr>
        <w:t>mim.”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 Resposta: “Eu entendo, [Nome], e realmente investir no aprendizado pode parecer um custo no começo. Mas o que muita gente não percebe é que falar inglês gera retorno financeiro! Muitas empresas pagam salários até 50% maiores para quem tem fluência. Além disso, com nosso plano parcelado e sem taxa de matrícula, fica muito mais </w:t>
      </w:r>
      <w:proofErr w:type="gramStart"/>
      <w:r>
        <w:rPr>
          <w:rStyle w:val="normaltextrun"/>
          <w:rFonts w:ascii="Arial" w:hAnsi="Arial" w:cs="Arial"/>
        </w:rPr>
        <w:t>acessível!”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Dica: Se ele ainda estiver resistente, ofereça um plano mais acessível: “Para facilitar, temos planos a partir de R$ 240/mês. Quer que eu veja uma opção que encaixe melhor no seu </w:t>
      </w:r>
      <w:proofErr w:type="gramStart"/>
      <w:r>
        <w:rPr>
          <w:rStyle w:val="normaltextrun"/>
          <w:rFonts w:ascii="Arial" w:hAnsi="Arial" w:cs="Arial"/>
        </w:rPr>
        <w:t>orçamento?”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2. Objeção: “Não tenho tempo para </w:t>
      </w:r>
      <w:proofErr w:type="gramStart"/>
      <w:r>
        <w:rPr>
          <w:rStyle w:val="normaltextrun"/>
          <w:rFonts w:ascii="Arial" w:hAnsi="Arial" w:cs="Arial"/>
        </w:rPr>
        <w:t>estudar.”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 Resposta: “Eu entendo, a rotina pode ser corrida! Mas o nosso curso foi feito justamente para quem tem pouco tempo. Com aulas de apenas 45 minutos, você pode aprender inglês sem comprometer sua agenda. Além disso, como é 100% online, você estuda de onde quiser sem perder tempo com </w:t>
      </w:r>
      <w:proofErr w:type="gramStart"/>
      <w:r>
        <w:rPr>
          <w:rStyle w:val="normaltextrun"/>
          <w:rFonts w:ascii="Arial" w:hAnsi="Arial" w:cs="Arial"/>
        </w:rPr>
        <w:t>deslocamento.”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Dica: Pergunte sobre a rotina da pessoa e sugira um plano viável: “Me conta, qual seria o melhor horário para você? Temos opções de 1, 2, 3 ou até 5 aulas por </w:t>
      </w:r>
      <w:proofErr w:type="gramStart"/>
      <w:r>
        <w:rPr>
          <w:rStyle w:val="normaltextrun"/>
          <w:rFonts w:ascii="Arial" w:hAnsi="Arial" w:cs="Arial"/>
        </w:rPr>
        <w:t>semana!”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3. Objeção: “Vou pensar e depois te </w:t>
      </w:r>
      <w:proofErr w:type="gramStart"/>
      <w:r>
        <w:rPr>
          <w:rStyle w:val="normaltextrun"/>
          <w:rFonts w:ascii="Arial" w:hAnsi="Arial" w:cs="Arial"/>
        </w:rPr>
        <w:t>aviso.”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Resposta: “</w:t>
      </w:r>
      <w:proofErr w:type="spellStart"/>
      <w:r>
        <w:rPr>
          <w:rStyle w:val="normaltextrun"/>
          <w:rFonts w:ascii="Arial" w:hAnsi="Arial" w:cs="Arial"/>
        </w:rPr>
        <w:t>Super</w:t>
      </w:r>
      <w:proofErr w:type="spellEnd"/>
      <w:r>
        <w:rPr>
          <w:rStyle w:val="normaltextrun"/>
          <w:rFonts w:ascii="Arial" w:hAnsi="Arial" w:cs="Arial"/>
        </w:rPr>
        <w:t xml:space="preserve"> entendo, [Nome]! Só quero te lembrar que estamos com uma promoção de até 69,7% de desconto, e ela acaba em poucos dias. Se você deixar para depois, pode acabar pagando mais caro. Que tal garantir sua vaga agora e começar a aprender o quanto </w:t>
      </w:r>
      <w:proofErr w:type="gramStart"/>
      <w:r>
        <w:rPr>
          <w:rStyle w:val="normaltextrun"/>
          <w:rFonts w:ascii="Arial" w:hAnsi="Arial" w:cs="Arial"/>
        </w:rPr>
        <w:t>antes?”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Dica: Ofereça um compromisso menor para reduzir a hesitação: “Se quiser, posso te inscrever no plano de 1 mês sem fidelidade, para você testar e ver como se adapta. O que </w:t>
      </w:r>
      <w:proofErr w:type="gramStart"/>
      <w:r>
        <w:rPr>
          <w:rStyle w:val="normaltextrun"/>
          <w:rFonts w:ascii="Arial" w:hAnsi="Arial" w:cs="Arial"/>
        </w:rPr>
        <w:t>acha?”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4. Objeção: “Já tentei outros cursos e não </w:t>
      </w:r>
      <w:proofErr w:type="gramStart"/>
      <w:r>
        <w:rPr>
          <w:rStyle w:val="normaltextrun"/>
          <w:rFonts w:ascii="Arial" w:hAnsi="Arial" w:cs="Arial"/>
        </w:rPr>
        <w:t>funcionou.”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Resposta: “Eu entendo, muita gente passa por isso porque os métodos tradicionais são cansativos e cheios de gramática. O nosso curso usa o Método </w:t>
      </w:r>
      <w:proofErr w:type="spellStart"/>
      <w:r>
        <w:rPr>
          <w:rStyle w:val="normaltextrun"/>
          <w:rFonts w:ascii="Arial" w:hAnsi="Arial" w:cs="Arial"/>
        </w:rPr>
        <w:t>Callan</w:t>
      </w:r>
      <w:proofErr w:type="spellEnd"/>
      <w:r>
        <w:rPr>
          <w:rStyle w:val="normaltextrun"/>
          <w:rFonts w:ascii="Arial" w:hAnsi="Arial" w:cs="Arial"/>
        </w:rPr>
        <w:t xml:space="preserve">, que é totalmente focado na conversação. Com ele, você já começa falando inglês desde a primeira aula, sem enrolação. Quer testar uma aula grátis para sentir a </w:t>
      </w:r>
      <w:proofErr w:type="gramStart"/>
      <w:r>
        <w:rPr>
          <w:rStyle w:val="normaltextrun"/>
          <w:rFonts w:ascii="Arial" w:hAnsi="Arial" w:cs="Arial"/>
        </w:rPr>
        <w:t>diferença?”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Dica: Se possível, ofereça uma aula experimental para quebrar a objeção.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 5. Objeção: “Preciso falar inglês rápido, esse curso demora </w:t>
      </w:r>
      <w:proofErr w:type="gramStart"/>
      <w:r>
        <w:rPr>
          <w:rStyle w:val="normaltextrun"/>
          <w:rFonts w:ascii="Arial" w:hAnsi="Arial" w:cs="Arial"/>
        </w:rPr>
        <w:t>muito?”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lastRenderedPageBreak/>
        <w:t xml:space="preserve">Resposta: “Ótima pergunta, [Nome]! O Método </w:t>
      </w:r>
      <w:proofErr w:type="spellStart"/>
      <w:r>
        <w:rPr>
          <w:rStyle w:val="normaltextrun"/>
          <w:rFonts w:ascii="Arial" w:hAnsi="Arial" w:cs="Arial"/>
        </w:rPr>
        <w:t>Callan</w:t>
      </w:r>
      <w:proofErr w:type="spellEnd"/>
      <w:r>
        <w:rPr>
          <w:rStyle w:val="normaltextrun"/>
          <w:rFonts w:ascii="Arial" w:hAnsi="Arial" w:cs="Arial"/>
        </w:rPr>
        <w:t xml:space="preserve"> é até 4x mais rápido que os métodos tradicionais, porque você pratica falando o tempo todo. Muitos alunos conseguem ter conversas simples em poucos meses. Se você fizer 3 ou 5 aulas por semana, seu progresso será ainda mais </w:t>
      </w:r>
      <w:proofErr w:type="gramStart"/>
      <w:r>
        <w:rPr>
          <w:rStyle w:val="normaltextrun"/>
          <w:rFonts w:ascii="Arial" w:hAnsi="Arial" w:cs="Arial"/>
        </w:rPr>
        <w:t>rápido!”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Dica: Sugira um plano mais intensivo para acelerar os resultados.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6. Objeção: “Vou tentar estudar sozinho </w:t>
      </w:r>
      <w:proofErr w:type="gramStart"/>
      <w:r>
        <w:rPr>
          <w:rStyle w:val="normaltextrun"/>
          <w:rFonts w:ascii="Arial" w:hAnsi="Arial" w:cs="Arial"/>
        </w:rPr>
        <w:t>primeiro.”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Resposta: “Estudar sozinho pode ajudar, mas sem uma estrutura correta, é comum perder o foco e levar anos para aprender. Nosso curso acelera seu aprendizado porque você pratica com um professor ao vivo, sem perder tempo com </w:t>
      </w:r>
      <w:proofErr w:type="spellStart"/>
      <w:r>
        <w:rPr>
          <w:rStyle w:val="normaltextrun"/>
          <w:rFonts w:ascii="Arial" w:hAnsi="Arial" w:cs="Arial"/>
        </w:rPr>
        <w:t>conteúdos</w:t>
      </w:r>
      <w:proofErr w:type="spellEnd"/>
      <w:r>
        <w:rPr>
          <w:rStyle w:val="normaltextrun"/>
          <w:rFonts w:ascii="Arial" w:hAnsi="Arial" w:cs="Arial"/>
        </w:rPr>
        <w:t xml:space="preserve"> soltos da internet. Quer testar uma aula grátis e ver a </w:t>
      </w:r>
      <w:proofErr w:type="gramStart"/>
      <w:r>
        <w:rPr>
          <w:rStyle w:val="normaltextrun"/>
          <w:rFonts w:ascii="Arial" w:hAnsi="Arial" w:cs="Arial"/>
        </w:rPr>
        <w:t>diferença?”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Dica: Reforce a importância de um método estruturado e ofereça uma aula experimental gratuita.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Empresas que precisam de inglês para o trabalho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Segmento: Empresas de tecnologia, comércio exterior, turismo e multinacionais Exemplos de empresas para contato: • Startups de tecnologia • Empresas de importação/exportação • Hotéis e agências de turismo • Companhias aéreas • Empresas que fazem atendimento a clientes internacionais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Abordagem: “Podemos oferecer um curso de inglês personalizado para os seus funcionários, garantindo melhor comunicação com clientes internacionais e mais </w:t>
      </w:r>
      <w:proofErr w:type="gramStart"/>
      <w:r>
        <w:rPr>
          <w:rStyle w:val="normaltextrun"/>
          <w:rFonts w:ascii="Arial" w:hAnsi="Arial" w:cs="Arial"/>
        </w:rPr>
        <w:t>produtividade.”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2. Faculdades, Escolas e Cursos Profissionalizantes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Segmento: Instituições de ensino e cursos preparatórios Exemplos de empresas para contato: • Faculdades e universidades • Escolas de ensino médio e técnico • Cursos preparatórios para intercâmbio (TOEFL, IELTS)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Abordagem: “Parceria para oferecer desconto exclusivo aos seus alunos e ajudá-los a conquistar melhores oportunidades no mercado de </w:t>
      </w:r>
      <w:proofErr w:type="gramStart"/>
      <w:r>
        <w:rPr>
          <w:rStyle w:val="normaltextrun"/>
          <w:rFonts w:ascii="Arial" w:hAnsi="Arial" w:cs="Arial"/>
        </w:rPr>
        <w:t>trabalho.”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3. Empresas de Recursos Humanos e Recrutamento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Segmento: Empresas de recrutamento e desenvolvimento profissional Exemplos de empresas para contato: • Consultorias de RH • Plataformas de emprego (</w:t>
      </w:r>
      <w:proofErr w:type="spellStart"/>
      <w:r>
        <w:rPr>
          <w:rStyle w:val="normaltextrun"/>
          <w:rFonts w:ascii="Arial" w:hAnsi="Arial" w:cs="Arial"/>
        </w:rPr>
        <w:t>LinkedIn</w:t>
      </w:r>
      <w:proofErr w:type="spellEnd"/>
      <w:r>
        <w:rPr>
          <w:rStyle w:val="normaltextrun"/>
          <w:rFonts w:ascii="Arial" w:hAnsi="Arial" w:cs="Arial"/>
        </w:rPr>
        <w:t xml:space="preserve">, Catho, </w:t>
      </w:r>
      <w:proofErr w:type="spellStart"/>
      <w:r>
        <w:rPr>
          <w:rStyle w:val="normaltextrun"/>
          <w:rFonts w:ascii="Arial" w:hAnsi="Arial" w:cs="Arial"/>
        </w:rPr>
        <w:t>InfoJobs</w:t>
      </w:r>
      <w:proofErr w:type="spellEnd"/>
      <w:r>
        <w:rPr>
          <w:rStyle w:val="normaltextrun"/>
          <w:rFonts w:ascii="Arial" w:hAnsi="Arial" w:cs="Arial"/>
        </w:rPr>
        <w:t>) • Empresas que oferecem cursos corporativos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 Abordagem: “Podemos ajudar os candidatos a se qualificarem melhor para vagas internacionais, aumentando a empregabilidade dos seus </w:t>
      </w:r>
      <w:proofErr w:type="gramStart"/>
      <w:r>
        <w:rPr>
          <w:rStyle w:val="normaltextrun"/>
          <w:rFonts w:ascii="Arial" w:hAnsi="Arial" w:cs="Arial"/>
        </w:rPr>
        <w:t>clientes.”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4. Academias, Clínicas e Espaços de Bem-estar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Segmento: Empresas que investem em benefícios para clientes e funcionários Exemplos de empresas para contato: • Academias • Estúdios de </w:t>
      </w:r>
      <w:proofErr w:type="spellStart"/>
      <w:r>
        <w:rPr>
          <w:rStyle w:val="normaltextrun"/>
          <w:rFonts w:ascii="Arial" w:hAnsi="Arial" w:cs="Arial"/>
        </w:rPr>
        <w:t>pilates</w:t>
      </w:r>
      <w:proofErr w:type="spellEnd"/>
      <w:r>
        <w:rPr>
          <w:rStyle w:val="normaltextrun"/>
          <w:rFonts w:ascii="Arial" w:hAnsi="Arial" w:cs="Arial"/>
        </w:rPr>
        <w:t xml:space="preserve"> e yoga • Clínicas de estética • Clubes recreativos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Abordagem: “Que tal oferecer um benefício extra aos seus clientes? Um desconto especial no nosso curso de inglês pode agregar valor ao seu </w:t>
      </w:r>
      <w:proofErr w:type="gramStart"/>
      <w:r>
        <w:rPr>
          <w:rStyle w:val="normaltextrun"/>
          <w:rFonts w:ascii="Arial" w:hAnsi="Arial" w:cs="Arial"/>
        </w:rPr>
        <w:t>serviço!”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lastRenderedPageBreak/>
        <w:t>5. Influenciadores e Criadores de Conteúdo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Segmento: Influenciadores digitais, bloggers e </w:t>
      </w:r>
      <w:proofErr w:type="spellStart"/>
      <w:r>
        <w:rPr>
          <w:rStyle w:val="normaltextrun"/>
          <w:rFonts w:ascii="Arial" w:hAnsi="Arial" w:cs="Arial"/>
        </w:rPr>
        <w:t>youtubers</w:t>
      </w:r>
      <w:proofErr w:type="spellEnd"/>
      <w:r>
        <w:rPr>
          <w:rStyle w:val="normaltextrun"/>
          <w:rFonts w:ascii="Arial" w:hAnsi="Arial" w:cs="Arial"/>
        </w:rPr>
        <w:t xml:space="preserve"> Exemplos de empresas para contato: • Perfis de educação no Instagram/</w:t>
      </w:r>
      <w:proofErr w:type="spellStart"/>
      <w:r>
        <w:rPr>
          <w:rStyle w:val="normaltextrun"/>
          <w:rFonts w:ascii="Arial" w:hAnsi="Arial" w:cs="Arial"/>
        </w:rPr>
        <w:t>TikTok</w:t>
      </w:r>
      <w:proofErr w:type="spellEnd"/>
      <w:r>
        <w:rPr>
          <w:rStyle w:val="normaltextrun"/>
          <w:rFonts w:ascii="Arial" w:hAnsi="Arial" w:cs="Arial"/>
        </w:rPr>
        <w:t xml:space="preserve"> • Canais do </w:t>
      </w:r>
      <w:proofErr w:type="spellStart"/>
      <w:r>
        <w:rPr>
          <w:rStyle w:val="normaltextrun"/>
          <w:rFonts w:ascii="Arial" w:hAnsi="Arial" w:cs="Arial"/>
        </w:rPr>
        <w:t>YouTube</w:t>
      </w:r>
      <w:proofErr w:type="spellEnd"/>
      <w:r>
        <w:rPr>
          <w:rStyle w:val="normaltextrun"/>
          <w:rFonts w:ascii="Arial" w:hAnsi="Arial" w:cs="Arial"/>
        </w:rPr>
        <w:t xml:space="preserve"> sobre intercâmbio • Blogs de viagens e </w:t>
      </w:r>
      <w:proofErr w:type="spellStart"/>
      <w:r>
        <w:rPr>
          <w:rStyle w:val="normaltextrun"/>
          <w:rFonts w:ascii="Arial" w:hAnsi="Arial" w:cs="Arial"/>
        </w:rPr>
        <w:t>lifestyle</w:t>
      </w:r>
      <w:proofErr w:type="spell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Abordagem: “Podemos fechar uma parceria onde você divulga nosso curso para sua audiência e ganha comissão por cada venda </w:t>
      </w:r>
      <w:proofErr w:type="gramStart"/>
      <w:r>
        <w:rPr>
          <w:rStyle w:val="normaltextrun"/>
          <w:rFonts w:ascii="Arial" w:hAnsi="Arial" w:cs="Arial"/>
        </w:rPr>
        <w:t>gerada!”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6. Empresas de Intercâmbio e Viagens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Segmento: Empresas que ajudam pessoas a estudar e trabalhar no exterior Exemplos de empresas para contato: • Agências de intercâmbio • Empresas de vistos e imigração • Escolas de idiomas internacionais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Abordagem: “Seu cliente precisa aprender inglês antes do intercâmbio? Podemos oferecer um curso rápido e eficiente para prepará-</w:t>
      </w:r>
      <w:proofErr w:type="gramStart"/>
      <w:r>
        <w:rPr>
          <w:rStyle w:val="normaltextrun"/>
          <w:rFonts w:ascii="Arial" w:hAnsi="Arial" w:cs="Arial"/>
        </w:rPr>
        <w:t>lo!”</w:t>
      </w:r>
      <w:proofErr w:type="gramEnd"/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Tahoma" w:hAnsi="Tahoma" w:cs="Tahoma"/>
        </w:rPr>
        <w:t>⸻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Como fazer contato e fechar parcerias?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1️</w:t>
      </w:r>
      <w:proofErr w:type="gramStart"/>
      <w:r>
        <w:rPr>
          <w:rStyle w:val="normaltextrun"/>
          <w:rFonts w:ascii="Tahoma" w:hAnsi="Tahoma" w:cs="Tahoma"/>
        </w:rPr>
        <w:t>⃣</w:t>
      </w:r>
      <w:r>
        <w:rPr>
          <w:rStyle w:val="normaltextrun"/>
          <w:rFonts w:ascii="Arial" w:hAnsi="Arial" w:cs="Arial"/>
        </w:rPr>
        <w:t xml:space="preserve"> Envie</w:t>
      </w:r>
      <w:proofErr w:type="gramEnd"/>
      <w:r>
        <w:rPr>
          <w:rStyle w:val="normaltextrun"/>
          <w:rFonts w:ascii="Arial" w:hAnsi="Arial" w:cs="Arial"/>
        </w:rPr>
        <w:t xml:space="preserve"> um e-mail ou WhatsApp profissional apresentando sua proposta.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2️</w:t>
      </w:r>
      <w:proofErr w:type="gramStart"/>
      <w:r>
        <w:rPr>
          <w:rStyle w:val="normaltextrun"/>
          <w:rFonts w:ascii="Tahoma" w:hAnsi="Tahoma" w:cs="Tahoma"/>
        </w:rPr>
        <w:t>⃣</w:t>
      </w:r>
      <w:r>
        <w:rPr>
          <w:rStyle w:val="normaltextrun"/>
          <w:rFonts w:ascii="Arial" w:hAnsi="Arial" w:cs="Arial"/>
        </w:rPr>
        <w:t xml:space="preserve"> Ofereça</w:t>
      </w:r>
      <w:proofErr w:type="gramEnd"/>
      <w:r>
        <w:rPr>
          <w:rStyle w:val="normaltextrun"/>
          <w:rFonts w:ascii="Arial" w:hAnsi="Arial" w:cs="Arial"/>
        </w:rPr>
        <w:t xml:space="preserve"> vantagens exclusivas para os parceiros (descontos, comissão por indicação, etc.).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3️</w:t>
      </w:r>
      <w:proofErr w:type="gramStart"/>
      <w:r>
        <w:rPr>
          <w:rStyle w:val="normaltextrun"/>
          <w:rFonts w:ascii="Tahoma" w:hAnsi="Tahoma" w:cs="Tahoma"/>
        </w:rPr>
        <w:t>⃣</w:t>
      </w:r>
      <w:r>
        <w:rPr>
          <w:rStyle w:val="normaltextrun"/>
          <w:rFonts w:ascii="Arial" w:hAnsi="Arial" w:cs="Arial"/>
        </w:rPr>
        <w:t xml:space="preserve"> Marque</w:t>
      </w:r>
      <w:proofErr w:type="gramEnd"/>
      <w:r>
        <w:rPr>
          <w:rStyle w:val="normaltextrun"/>
          <w:rFonts w:ascii="Arial" w:hAnsi="Arial" w:cs="Arial"/>
        </w:rPr>
        <w:t xml:space="preserve"> uma reunião online para explicar melhor os benefícios. 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4️</w:t>
      </w:r>
      <w:proofErr w:type="gramStart"/>
      <w:r>
        <w:rPr>
          <w:rStyle w:val="normaltextrun"/>
          <w:rFonts w:ascii="Tahoma" w:hAnsi="Tahoma" w:cs="Tahoma"/>
        </w:rPr>
        <w:t>⃣</w:t>
      </w:r>
      <w:r>
        <w:rPr>
          <w:rStyle w:val="normaltextrun"/>
          <w:rFonts w:ascii="Arial" w:hAnsi="Arial" w:cs="Arial"/>
        </w:rPr>
        <w:t xml:space="preserve"> Formalize</w:t>
      </w:r>
      <w:proofErr w:type="gramEnd"/>
      <w:r>
        <w:rPr>
          <w:rStyle w:val="normaltextrun"/>
          <w:rFonts w:ascii="Arial" w:hAnsi="Arial" w:cs="Arial"/>
        </w:rPr>
        <w:t xml:space="preserve"> a parceria com um acordo simples.</w:t>
      </w:r>
      <w:r>
        <w:rPr>
          <w:rStyle w:val="eop"/>
          <w:rFonts w:ascii="Arial" w:hAnsi="Arial" w:cs="Arial"/>
        </w:rPr>
        <w:t> </w:t>
      </w:r>
    </w:p>
    <w:p w:rsidR="0060165C" w:rsidRDefault="0060165C" w:rsidP="00601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0D4C76" w:rsidRDefault="000D4C76">
      <w:bookmarkStart w:id="0" w:name="_GoBack"/>
      <w:bookmarkEnd w:id="0"/>
    </w:p>
    <w:sectPr w:rsidR="000D4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D1402"/>
    <w:multiLevelType w:val="multilevel"/>
    <w:tmpl w:val="AF98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2A451D"/>
    <w:multiLevelType w:val="multilevel"/>
    <w:tmpl w:val="3662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409B8"/>
    <w:multiLevelType w:val="multilevel"/>
    <w:tmpl w:val="EE32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65C"/>
    <w:rsid w:val="000D4C76"/>
    <w:rsid w:val="0060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151324-4C1D-4607-82AF-F5C766D5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601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0165C"/>
  </w:style>
  <w:style w:type="character" w:customStyle="1" w:styleId="eop">
    <w:name w:val="eop"/>
    <w:basedOn w:val="Fontepargpadro"/>
    <w:rsid w:val="0060165C"/>
  </w:style>
  <w:style w:type="character" w:customStyle="1" w:styleId="scxw202785370">
    <w:name w:val="scxw202785370"/>
    <w:basedOn w:val="Fontepargpadro"/>
    <w:rsid w:val="00601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3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2102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Ciente</dc:creator>
  <cp:keywords/>
  <dc:description/>
  <cp:lastModifiedBy>Ciente</cp:lastModifiedBy>
  <cp:revision>1</cp:revision>
  <dcterms:created xsi:type="dcterms:W3CDTF">2025-03-18T20:15:00Z</dcterms:created>
  <dcterms:modified xsi:type="dcterms:W3CDTF">2025-03-18T20:16:00Z</dcterms:modified>
</cp:coreProperties>
</file>