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600"/>
              <w:bottom w:type="dxa" w:w="600"/>
              <w:right w:type="dxa" w:w="600"/>
            </w:tcMar>
          </w:tcPr>
          <w:p>
            <w:pPr>
              <w:spacing w:before="0" w:after="40"/>
              <w:jc w:val="center"/>
            </w:pPr>
            <w:r>
              <w:rPr>
                <w:rFonts w:ascii="Segoe UI Emoji" w:cs="Segoe UI Emoji" w:eastAsia="Segoe UI Emoji" w:hAnsi="Segoe UI Emoji"/>
                <w:sz w:val="80"/>
                <w:szCs w:val="80"/>
              </w:rPr>
              <w:t xml:space="preserve">🇮🇳</w:t>
            </w:r>
          </w:p>
          <w:p>
            <w:pPr>
              <w:spacing w:before="0" w:after="50"/>
              <w:jc w:val="center"/>
            </w:pPr>
            <w:r>
              <w:rPr>
                <w:rFonts w:ascii="Calibri" w:cs="Calibri" w:eastAsia="Calibri" w:hAnsi="Calibri"/>
                <w:b/>
                <w:bCs/>
                <w:color w:val="FFFFFF"/>
                <w:sz w:val="72"/>
                <w:szCs w:val="72"/>
              </w:rPr>
              <w:t xml:space="preserve">RESUMIX.IN</w:t>
            </w:r>
          </w:p>
          <w:p>
            <w:pPr>
              <w:spacing w:before="0" w:after="40"/>
              <w:jc w:val="center"/>
            </w:pPr>
            <w:r>
              <w:rPr>
                <w:rFonts w:ascii="Calibri" w:cs="Calibri" w:eastAsia="Calibri" w:hAnsi="Calibri"/>
                <w:b/>
                <w:bCs/>
                <w:color w:val="F9A825"/>
                <w:sz w:val="44"/>
                <w:szCs w:val="44"/>
              </w:rPr>
              <w:t xml:space="preserve">MASTER BIBLE v5.0</w:t>
            </w:r>
          </w:p>
          <w:p>
            <w:pPr>
              <w:spacing w:before="0" w:after="40"/>
              <w:jc w:val="center"/>
            </w:pPr>
            <w:r>
              <w:rPr>
                <w:rFonts w:ascii="Calibri" w:cs="Calibri" w:eastAsia="Calibri" w:hAnsi="Calibri"/>
                <w:i/>
                <w:iCs/>
                <w:color w:val="90CAF9"/>
                <w:sz w:val="24"/>
                <w:szCs w:val="24"/>
              </w:rPr>
              <w:t xml:space="preserve">Complete Blueprint · PRD · AGI System · Pricing · Phases · Useful Notes</w:t>
            </w:r>
          </w:p>
          <w:p>
            <w:pPr>
              <w:spacing w:before="0" w:after="60"/>
              <w:jc w:val="center"/>
            </w:pPr>
            <w:r>
              <w:rPr>
                <w:rFonts w:ascii="Calibri" w:cs="Calibri" w:eastAsia="Calibri" w:hAnsi="Calibri"/>
                <w:color w:val="00897B"/>
                <w:sz w:val="20"/>
                <w:szCs w:val="20"/>
              </w:rPr>
              <w:t xml:space="preserve">━━━━━━━━━━━━━━━━━━━━━━━━━━━━━━━━━━━━━━</w:t>
            </w:r>
          </w:p>
          <w:p>
            <w:pPr>
              <w:spacing w:before="0" w:after="30"/>
              <w:jc w:val="center"/>
            </w:pPr>
            <w:r>
              <w:rPr>
                <w:rFonts w:ascii="Calibri" w:cs="Calibri" w:eastAsia="Calibri" w:hAnsi="Calibri"/>
                <w:color w:val="B0BEC5"/>
                <w:sz w:val="21"/>
                <w:szCs w:val="21"/>
              </w:rPr>
              <w:t xml:space="preserve">India's FIRST AGI-Powered Career &amp; Hiring Operating System</w:t>
            </w:r>
          </w:p>
          <w:p>
            <w:pPr>
              <w:spacing w:before="0" w:after="30"/>
              <w:jc w:val="center"/>
            </w:pPr>
            <w:r>
              <w:rPr>
                <w:rFonts w:ascii="Calibri" w:cs="Calibri" w:eastAsia="Calibri" w:hAnsi="Calibri"/>
                <w:color w:val="B0BEC5"/>
                <w:sz w:val="21"/>
                <w:szCs w:val="21"/>
              </w:rPr>
              <w:t xml:space="preserve">12 Indian AI Agents  ·  3 Categories  ·  3 Pricing Tiers  ·  3 Launch Phases</w:t>
            </w:r>
          </w:p>
          <w:p>
            <w:pPr>
              <w:spacing w:before="0" w:after="30"/>
              <w:jc w:val="center"/>
            </w:pPr>
            <w:r>
              <w:rPr>
                <w:rFonts w:ascii="Calibri" w:cs="Calibri" w:eastAsia="Calibri" w:hAnsi="Calibri"/>
                <w:color w:val="B0BEC5"/>
                <w:sz w:val="21"/>
                <w:szCs w:val="21"/>
              </w:rPr>
              <w:t xml:space="preserve">Bots Live: March 10, 2026  ·  Official Public Launch: March 15, 2026</w:t>
            </w:r>
          </w:p>
          <w:p>
            <w:pPr>
              <w:spacing w:before="120" w:after="0"/>
            </w:pPr>
            <w:r>
              <w:t xml:space="preserve"/>
            </w:r>
          </w:p>
          <w:p>
            <w:pPr>
              <w:spacing w:before="0" w:after="0"/>
              <w:jc w:val="center"/>
            </w:pPr>
            <w:r>
              <w:rPr>
                <w:rFonts w:ascii="Calibri" w:cs="Calibri" w:eastAsia="Calibri" w:hAnsi="Calibri"/>
                <w:b/>
                <w:bCs/>
                <w:i/>
                <w:iCs/>
                <w:color w:val="F9A825"/>
                <w:sz w:val="22"/>
                <w:szCs w:val="22"/>
              </w:rPr>
              <w:t xml:space="preserve">"Every Indian job seeker deserves a brilliant AI friend fighting for them 24x7."</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 — WHAT IS RESUMIX.IN?</w:t>
            </w:r>
          </w:p>
          <w:p>
            <w:pPr>
              <w:spacing w:before="0" w:after="0"/>
              <w:jc w:val="center"/>
            </w:pPr>
            <w:r>
              <w:rPr>
                <w:rFonts w:ascii="Calibri" w:cs="Calibri" w:eastAsia="Calibri" w:hAnsi="Calibri"/>
                <w:i/>
                <w:iCs/>
                <w:color w:val="B0BEC5"/>
                <w:sz w:val="21"/>
                <w:szCs w:val="21"/>
              </w:rPr>
              <w:t xml:space="preserve">India's first AGI-powered Career &amp; Hiring Operating System</w:t>
            </w:r>
          </w:p>
        </w:tc>
      </w:tr>
    </w:tbl>
    <w:p>
      <w:pPr>
        <w:spacing w:before="120" w:after="0"/>
      </w:pPr>
      <w:r>
        <w:t xml:space="preserve"/>
      </w:r>
    </w:p>
    <w:p>
      <w:pPr>
        <w:pStyle w:val="Heading1"/>
        <w:pBdr>
          <w:bottom w:val="thick" w:color="0D1B2A" w:sz="8" w:space="6"/>
        </w:pBdr>
        <w:spacing w:before="300" w:after="120"/>
      </w:pPr>
      <w:r>
        <w:rPr>
          <w:rFonts w:ascii="Calibri" w:cs="Calibri" w:eastAsia="Calibri" w:hAnsi="Calibri"/>
          <w:b/>
          <w:bCs/>
          <w:color w:val="0D1B2A"/>
          <w:sz w:val="36"/>
          <w:szCs w:val="36"/>
        </w:rPr>
        <w:t xml:space="preserve">What is Resumix.in?</w:t>
      </w:r>
    </w:p>
    <w:p>
      <w:pPr>
        <w:spacing w:before="60" w:after="60"/>
      </w:pPr>
      <w:r>
        <w:rPr>
          <w:rFonts w:ascii="Calibri" w:cs="Calibri" w:eastAsia="Calibri" w:hAnsi="Calibri"/>
          <w:sz w:val="22"/>
          <w:szCs w:val="22"/>
        </w:rPr>
        <w:t xml:space="preserve">Resumix.in is </w:t>
      </w:r>
      <w:r>
        <w:rPr>
          <w:rFonts w:ascii="Calibri" w:cs="Calibri" w:eastAsia="Calibri" w:hAnsi="Calibri"/>
          <w:b/>
          <w:bCs/>
          <w:color w:val="1565C0"/>
          <w:sz w:val="22"/>
          <w:szCs w:val="22"/>
        </w:rPr>
        <w:t xml:space="preserve">India's first AGI-powered Career &amp; Hiring Operating System</w:t>
      </w:r>
      <w:r>
        <w:rPr>
          <w:rFonts w:ascii="Calibri" w:cs="Calibri" w:eastAsia="Calibri" w:hAnsi="Calibri"/>
          <w:sz w:val="22"/>
          <w:szCs w:val="22"/>
        </w:rPr>
        <w:t xml:space="preserve"> — a platform that runs almost entirely through 12 specialised AI agents working 24x7 to help job seekers find jobs and help companies find talent.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1565C0" w:sz="1"/>
              <w:left w:val="single" w:color="1565C0" w:sz="1"/>
              <w:bottom w:val="single" w:color="1565C0" w:sz="1"/>
              <w:right w:val="single" w:color="1565C0" w:sz="1"/>
            </w:tcBorders>
            <w:shd w:fill="1565C0"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1565C0" w:sz="1"/>
              <w:left w:val="single" w:color="1565C0" w:sz="1"/>
              <w:bottom w:val="single" w:color="1565C0" w:sz="1"/>
              <w:right w:val="single" w:color="1565C0" w:sz="1"/>
            </w:tcBorders>
            <w:shd w:fill="E3F2FD" w:val="clear"/>
            <w:tcMar>
              <w:top w:type="dxa" w:w="100"/>
              <w:left w:type="dxa" w:w="180"/>
              <w:bottom w:type="dxa" w:w="100"/>
              <w:right w:type="dxa" w:w="140"/>
            </w:tcMar>
          </w:tcPr>
          <w:p>
            <w:pPr>
              <w:spacing w:before="0" w:after="30"/>
            </w:pPr>
            <w:r>
              <w:rPr>
                <w:rFonts w:ascii="Calibri" w:cs="Calibri" w:eastAsia="Calibri" w:hAnsi="Calibri"/>
                <w:b/>
                <w:bCs/>
                <w:color w:val="1565C0"/>
                <w:sz w:val="21"/>
                <w:szCs w:val="21"/>
              </w:rPr>
              <w:t xml:space="preserve">The One-Line Pitch</w:t>
            </w:r>
          </w:p>
          <w:p>
            <w:pPr>
              <w:spacing w:before="0" w:after="0"/>
            </w:pPr>
            <w:r>
              <w:rPr>
                <w:rFonts w:ascii="Calibri" w:cs="Calibri" w:eastAsia="Calibri" w:hAnsi="Calibri"/>
                <w:color w:val="1A1A2E"/>
                <w:sz w:val="20"/>
                <w:szCs w:val="20"/>
              </w:rPr>
              <w:t xml:space="preserve">'Resumix is the brilliant career friend every Indian always needed — available 24x7, costs ₹149/month, and fights harder for your career than any recruiter ever will.'</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The Core Problem Resumix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Problem</w:t>
            </w:r>
          </w:p>
        </w:tc>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Scale in India</w:t>
            </w:r>
          </w:p>
        </w:tc>
        <w:tc>
          <w:tcPr>
            <w:tcW w:type="dxa" w:w="4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Resumix Fixes It</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rejected before any human sees it</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 Crore+ job seekers, 80% resumes fail ATS filters</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(AI) rewrites resume — ATS-optimised in 60 seconds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one to guide career decisions</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550M working-age Indians, barely any career mentors</w:t>
            </w:r>
          </w:p>
        </w:tc>
        <w:tc>
          <w:tcPr>
            <w:tcW w:type="dxa" w:w="4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 agents available 24x7 as personal career advisors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Manual job applications take hours daily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Average job seeker applies to 20+ jobs manually/day</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Karthi auto-applies to 3–5 matched jobs every morning</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teams spend weeks screening CVs</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 Crore+ job postings per year in India</w:t>
            </w:r>
          </w:p>
        </w:tc>
        <w:tc>
          <w:tcPr>
            <w:tcW w:type="dxa" w:w="4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Shreya ranks 500 CVs in 5 minutes with fit stories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 personalized career support for Tier 2/3</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Only metro candidates get career support</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Resumix works for everyone — same quality, same price</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Why Now? Why India?</w:t>
      </w:r>
    </w:p>
    <w:p>
      <w:pPr>
        <w:pStyle w:val="ListParagraph"/>
        <w:numPr>
          <w:ilvl w:val="0"/>
          <w:numId w:val="2"/>
        </w:numPr>
        <w:spacing w:before="30" w:after="30"/>
      </w:pPr>
      <w:r>
        <w:rPr>
          <w:rFonts w:ascii="Calibri" w:cs="Calibri" w:eastAsia="Calibri" w:hAnsi="Calibri"/>
          <w:color w:val="1A1A2E"/>
          <w:sz w:val="20"/>
          <w:szCs w:val="20"/>
        </w:rPr>
        <w:t xml:space="preserve">India has 7 million daily active job seekers — the largest in the world</w:t>
      </w:r>
    </w:p>
    <w:p>
      <w:pPr>
        <w:pStyle w:val="ListParagraph"/>
        <w:numPr>
          <w:ilvl w:val="0"/>
          <w:numId w:val="2"/>
        </w:numPr>
        <w:spacing w:before="30" w:after="30"/>
      </w:pPr>
      <w:r>
        <w:rPr>
          <w:rFonts w:ascii="Calibri" w:cs="Calibri" w:eastAsia="Calibri" w:hAnsi="Calibri"/>
          <w:color w:val="1A1A2E"/>
          <w:sz w:val="20"/>
          <w:szCs w:val="20"/>
        </w:rPr>
        <w:t xml:space="preserve">91% of Indian resumes are rejected by ATS before a human reads them</w:t>
      </w:r>
    </w:p>
    <w:p>
      <w:pPr>
        <w:pStyle w:val="ListParagraph"/>
        <w:numPr>
          <w:ilvl w:val="0"/>
          <w:numId w:val="2"/>
        </w:numPr>
        <w:spacing w:before="30" w:after="30"/>
      </w:pPr>
      <w:r>
        <w:rPr>
          <w:rFonts w:ascii="Calibri" w:cs="Calibri" w:eastAsia="Calibri" w:hAnsi="Calibri"/>
          <w:color w:val="1A1A2E"/>
          <w:sz w:val="20"/>
          <w:szCs w:val="20"/>
        </w:rPr>
        <w:t xml:space="preserve">The Indian HR-Tech market is ₹12,000 Cr and growing at 28% YoY</w:t>
      </w:r>
    </w:p>
    <w:p>
      <w:pPr>
        <w:pStyle w:val="ListParagraph"/>
        <w:numPr>
          <w:ilvl w:val="0"/>
          <w:numId w:val="2"/>
        </w:numPr>
        <w:spacing w:before="30" w:after="30"/>
      </w:pPr>
      <w:r>
        <w:rPr>
          <w:rFonts w:ascii="Calibri" w:cs="Calibri" w:eastAsia="Calibri" w:hAnsi="Calibri"/>
          <w:color w:val="1A1A2E"/>
          <w:sz w:val="20"/>
          <w:szCs w:val="20"/>
        </w:rPr>
        <w:t xml:space="preserve">Claude Sonnet 4.6 + Gemini 2.5 Flash now make AGI-quality agents affordable</w:t>
      </w:r>
    </w:p>
    <w:p>
      <w:pPr>
        <w:pStyle w:val="ListParagraph"/>
        <w:numPr>
          <w:ilvl w:val="0"/>
          <w:numId w:val="2"/>
        </w:numPr>
        <w:spacing w:before="30" w:after="30"/>
      </w:pPr>
      <w:r>
        <w:rPr>
          <w:rFonts w:ascii="Calibri" w:cs="Calibri" w:eastAsia="Calibri" w:hAnsi="Calibri"/>
          <w:color w:val="1A1A2E"/>
          <w:sz w:val="20"/>
          <w:szCs w:val="20"/>
        </w:rPr>
        <w:t xml:space="preserve">Prompt caching reduces AI costs by 90% — making ₹149/month sustainable</w:t>
      </w:r>
    </w:p>
    <w:p>
      <w:pPr>
        <w:pStyle w:val="ListParagraph"/>
        <w:numPr>
          <w:ilvl w:val="0"/>
          <w:numId w:val="2"/>
        </w:numPr>
        <w:spacing w:before="30" w:after="30"/>
      </w:pPr>
      <w:r>
        <w:rPr>
          <w:rFonts w:ascii="Calibri" w:cs="Calibri" w:eastAsia="Calibri" w:hAnsi="Calibri"/>
          <w:color w:val="1A1A2E"/>
          <w:sz w:val="20"/>
          <w:szCs w:val="20"/>
        </w:rPr>
        <w:t xml:space="preserve">WhatsApp has 500M Indian users — Resumix's primary engagement channel</w:t>
      </w:r>
    </w:p>
    <w:p>
      <w:pPr>
        <w:pStyle w:val="ListParagraph"/>
        <w:numPr>
          <w:ilvl w:val="0"/>
          <w:numId w:val="2"/>
        </w:numPr>
        <w:spacing w:before="30" w:after="30"/>
      </w:pPr>
      <w:r>
        <w:rPr>
          <w:rFonts w:ascii="Calibri" w:cs="Calibri" w:eastAsia="Calibri" w:hAnsi="Calibri"/>
          <w:color w:val="1A1A2E"/>
          <w:sz w:val="20"/>
          <w:szCs w:val="20"/>
        </w:rPr>
        <w:t xml:space="preserve">No Indian platform has combined resume AI + job matching + auto-apply in one product</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2 — 3 CATEGORIES OF RESUMIX</w:t>
            </w:r>
          </w:p>
          <w:p>
            <w:pPr>
              <w:spacing w:before="0" w:after="0"/>
              <w:jc w:val="center"/>
            </w:pPr>
            <w:r>
              <w:rPr>
                <w:rFonts w:ascii="Calibri" w:cs="Calibri" w:eastAsia="Calibri" w:hAnsi="Calibri"/>
                <w:i/>
                <w:iCs/>
                <w:color w:val="B0BEC5"/>
                <w:sz w:val="21"/>
                <w:szCs w:val="21"/>
              </w:rPr>
              <w:t xml:space="preserve">Who uses Resumix and what they get</w:t>
            </w:r>
          </w:p>
        </w:tc>
      </w:tr>
    </w:tbl>
    <w:p>
      <w:pPr>
        <w:spacing w:before="120" w:after="0"/>
      </w:pPr>
      <w:r>
        <w:t xml:space="preserve"/>
      </w:r>
    </w:p>
    <w:p>
      <w:pPr>
        <w:pStyle w:val="Heading1"/>
        <w:pBdr>
          <w:bottom w:val="thick" w:color="00897B" w:sz="8" w:space="6"/>
        </w:pBdr>
        <w:spacing w:before="300" w:after="120"/>
      </w:pPr>
      <w:r>
        <w:rPr>
          <w:rFonts w:ascii="Calibri" w:cs="Calibri" w:eastAsia="Calibri" w:hAnsi="Calibri"/>
          <w:b/>
          <w:bCs/>
          <w:color w:val="00897B"/>
          <w:sz w:val="36"/>
          <w:szCs w:val="36"/>
        </w:rPr>
        <w:t xml:space="preserve">3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1 — JOB SEEKERS (B2C Candidates)</w:t>
            </w:r>
          </w:p>
        </w:tc>
      </w:tr>
    </w:tbl>
    <w:p>
      <w:pPr>
        <w:spacing w:before="120" w:after="0"/>
      </w:pPr>
      <w:r>
        <w:t xml:space="preserve"/>
      </w:r>
    </w:p>
    <w:p>
      <w:pPr>
        <w:spacing w:before="60" w:after="60"/>
      </w:pPr>
      <w:r>
        <w:rPr>
          <w:rFonts w:ascii="Calibri" w:cs="Calibri" w:eastAsia="Calibri" w:hAnsi="Calibri"/>
          <w:b/>
          <w:bCs/>
          <w:color w:val="00897B"/>
          <w:sz w:val="22"/>
          <w:szCs w:val="22"/>
        </w:rPr>
        <w:t xml:space="preserve">Who: </w:t>
      </w:r>
      <w:r>
        <w:rPr>
          <w:rFonts w:ascii="Calibri" w:cs="Calibri" w:eastAsia="Calibri" w:hAnsi="Calibri"/>
          <w:color w:val="1A1A2E"/>
          <w:sz w:val="21"/>
          <w:szCs w:val="21"/>
        </w:rPr>
        <w:t xml:space="preserve">Students, freshers, experienced professionals, career switchers across India</w:t>
      </w:r>
    </w:p>
    <w:p>
      <w:pPr>
        <w:spacing w:before="60" w:after="60"/>
      </w:pPr>
      <w:r>
        <w:rPr>
          <w:rFonts w:ascii="Calibri" w:cs="Calibri" w:eastAsia="Calibri" w:hAnsi="Calibri"/>
          <w:b/>
          <w:bCs/>
          <w:color w:val="00897B"/>
          <w:sz w:val="22"/>
          <w:szCs w:val="22"/>
        </w:rPr>
        <w:t xml:space="preserve">Need: </w:t>
      </w:r>
      <w:r>
        <w:rPr>
          <w:rFonts w:ascii="Calibri" w:cs="Calibri" w:eastAsia="Calibri" w:hAnsi="Calibri"/>
          <w:color w:val="1A1A2E"/>
          <w:sz w:val="21"/>
          <w:szCs w:val="21"/>
        </w:rPr>
        <w:t xml:space="preserve">Resume help, job applications, interview prep, career guidance — all in one place</w:t>
      </w:r>
    </w:p>
    <w:p>
      <w:pPr>
        <w:spacing w:before="60" w:after="60"/>
      </w:pPr>
      <w:r>
        <w:rPr>
          <w:rFonts w:ascii="Calibri" w:cs="Calibri" w:eastAsia="Calibri" w:hAnsi="Calibri"/>
          <w:b/>
          <w:bCs/>
          <w:color w:val="00897B"/>
          <w:sz w:val="22"/>
          <w:szCs w:val="22"/>
        </w:rPr>
        <w:t xml:space="preserve">Size: </w:t>
      </w:r>
      <w:r>
        <w:rPr>
          <w:rFonts w:ascii="Calibri" w:cs="Calibri" w:eastAsia="Calibri" w:hAnsi="Calibri"/>
          <w:color w:val="1A1A2E"/>
          <w:sz w:val="21"/>
          <w:szCs w:val="21"/>
        </w:rPr>
        <w:t xml:space="preserve">7 Crore+ daily active job seekers in India. Primary revenue driver.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6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Profile</w:t>
            </w:r>
          </w:p>
        </w:tc>
        <w:tc>
          <w:tcPr>
            <w:tcW w:type="dxa" w:w="49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 Most</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Freshers (0–1 yr)</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22–25 years, graduating or just graduated</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resume, entry-level job matching, ATS tips, LinkedIn setup</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Experienced (2–8 yr)</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Working professionals seeking growth</w:t>
            </w:r>
          </w:p>
        </w:tc>
        <w:tc>
          <w:tcPr>
            <w:tcW w:type="dxa" w:w="4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Resume rewrite, salary negotiation tips, senior role matching</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Career Switchers</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Moving industries or roles</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Skill gap analysis, transferable skills resume, upskilling guide</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Tier 2/3 City</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Students and professionals outside metros</w:t>
            </w:r>
          </w:p>
        </w:tc>
        <w:tc>
          <w:tcPr>
            <w:tcW w:type="dxa" w:w="4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Same quality AI help that metro candidates get — in local context</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NRI / Return</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Indians returning from abroad</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Indian market resume format, Indian company culture tips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2 — EMPLOYERS / HR TEAMS (B2B)</w:t>
            </w:r>
          </w:p>
        </w:tc>
      </w:tr>
    </w:tbl>
    <w:p>
      <w:pPr>
        <w:spacing w:before="120" w:after="0"/>
      </w:pPr>
      <w:r>
        <w:t xml:space="preserve"/>
      </w:r>
    </w:p>
    <w:p>
      <w:pPr>
        <w:spacing w:before="60" w:after="60"/>
      </w:pPr>
      <w:r>
        <w:rPr>
          <w:rFonts w:ascii="Calibri" w:cs="Calibri" w:eastAsia="Calibri" w:hAnsi="Calibri"/>
          <w:b/>
          <w:bCs/>
          <w:color w:val="1565C0"/>
          <w:sz w:val="22"/>
          <w:szCs w:val="22"/>
        </w:rPr>
        <w:t xml:space="preserve">Who: </w:t>
      </w:r>
      <w:r>
        <w:rPr>
          <w:rFonts w:ascii="Calibri" w:cs="Calibri" w:eastAsia="Calibri" w:hAnsi="Calibri"/>
          <w:color w:val="1A1A2E"/>
          <w:sz w:val="21"/>
          <w:szCs w:val="21"/>
        </w:rPr>
        <w:t xml:space="preserve">Startups, SMEs, MNCs, recruitment agencies hiring in India</w:t>
      </w:r>
    </w:p>
    <w:p>
      <w:pPr>
        <w:spacing w:before="60" w:after="60"/>
      </w:pPr>
      <w:r>
        <w:rPr>
          <w:rFonts w:ascii="Calibri" w:cs="Calibri" w:eastAsia="Calibri" w:hAnsi="Calibri"/>
          <w:b/>
          <w:bCs/>
          <w:color w:val="1565C0"/>
          <w:sz w:val="22"/>
          <w:szCs w:val="22"/>
        </w:rPr>
        <w:t xml:space="preserve">Need: </w:t>
      </w:r>
      <w:r>
        <w:rPr>
          <w:rFonts w:ascii="Calibri" w:cs="Calibri" w:eastAsia="Calibri" w:hAnsi="Calibri"/>
          <w:color w:val="1A1A2E"/>
          <w:sz w:val="21"/>
          <w:szCs w:val="21"/>
        </w:rPr>
        <w:t xml:space="preserve">Fast, accurate candidate shortlisting without spending weeks on manual CV screening</w:t>
      </w:r>
    </w:p>
    <w:p>
      <w:pPr>
        <w:spacing w:before="60" w:after="60"/>
      </w:pPr>
      <w:r>
        <w:rPr>
          <w:rFonts w:ascii="Calibri" w:cs="Calibri" w:eastAsia="Calibri" w:hAnsi="Calibri"/>
          <w:b/>
          <w:bCs/>
          <w:color w:val="1565C0"/>
          <w:sz w:val="22"/>
          <w:szCs w:val="22"/>
        </w:rPr>
        <w:t xml:space="preserve">Size: </w:t>
      </w:r>
      <w:r>
        <w:rPr>
          <w:rFonts w:ascii="Calibri" w:cs="Calibri" w:eastAsia="Calibri" w:hAnsi="Calibri"/>
          <w:color w:val="1A1A2E"/>
          <w:sz w:val="21"/>
          <w:szCs w:val="21"/>
        </w:rPr>
        <w:t xml:space="preserve">2 Crore+ job postings/year. 50,000+ companies hiring actively.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Size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 Most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Startups (&lt; 50 staff)</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10–50 employees</w:t>
            </w:r>
          </w:p>
        </w:tc>
        <w:tc>
          <w:tcPr>
            <w:tcW w:type="dxa" w:w="5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Fast hiring, no HR team, need AI to screen candidates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SMEs (50–500 staff)</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Mid-size companies</w:t>
            </w:r>
          </w:p>
        </w:tc>
        <w:tc>
          <w:tcPr>
            <w:tcW w:type="dxa" w:w="5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Bulk screening, structured pipeline, interview scheduling</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MNCs (500+ staff)</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Large enterprises</w:t>
            </w:r>
          </w:p>
        </w:tc>
        <w:tc>
          <w:tcPr>
            <w:tcW w:type="dxa" w:w="5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Integration, compliance, high-volume screening, analytics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Recruitment Agencies</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Agencies managing multiple clients</w:t>
            </w:r>
          </w:p>
        </w:tc>
        <w:tc>
          <w:tcPr>
            <w:tcW w:type="dxa" w:w="5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Multi-client dashboards, bulk CV processing, placement tracking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3 — COLLEGES / INSTITUTIONS (B2B2C)</w:t>
            </w:r>
          </w:p>
        </w:tc>
      </w:tr>
    </w:tbl>
    <w:p>
      <w:pPr>
        <w:spacing w:before="120" w:after="0"/>
      </w:pPr>
      <w:r>
        <w:t xml:space="preserve"/>
      </w:r>
    </w:p>
    <w:p>
      <w:pPr>
        <w:spacing w:before="60" w:after="60"/>
      </w:pPr>
      <w:r>
        <w:rPr>
          <w:rFonts w:ascii="Calibri" w:cs="Calibri" w:eastAsia="Calibri" w:hAnsi="Calibri"/>
          <w:b/>
          <w:bCs/>
          <w:color w:val="6A1B9A"/>
          <w:sz w:val="22"/>
          <w:szCs w:val="22"/>
        </w:rPr>
        <w:t xml:space="preserve">Who: </w:t>
      </w:r>
      <w:r>
        <w:rPr>
          <w:rFonts w:ascii="Calibri" w:cs="Calibri" w:eastAsia="Calibri" w:hAnsi="Calibri"/>
          <w:color w:val="1A1A2E"/>
          <w:sz w:val="21"/>
          <w:szCs w:val="21"/>
        </w:rPr>
        <w:t xml:space="preserve">Engineering colleges, MBA institutes, vocational training centres, TPO departments</w:t>
      </w:r>
    </w:p>
    <w:p>
      <w:pPr>
        <w:spacing w:before="60" w:after="60"/>
      </w:pPr>
      <w:r>
        <w:rPr>
          <w:rFonts w:ascii="Calibri" w:cs="Calibri" w:eastAsia="Calibri" w:hAnsi="Calibri"/>
          <w:b/>
          <w:bCs/>
          <w:color w:val="6A1B9A"/>
          <w:sz w:val="22"/>
          <w:szCs w:val="22"/>
        </w:rPr>
        <w:t xml:space="preserve">Need: </w:t>
      </w:r>
      <w:r>
        <w:rPr>
          <w:rFonts w:ascii="Calibri" w:cs="Calibri" w:eastAsia="Calibri" w:hAnsi="Calibri"/>
          <w:color w:val="1A1A2E"/>
          <w:sz w:val="21"/>
          <w:szCs w:val="21"/>
        </w:rPr>
        <w:t xml:space="preserve">Placement management system — help students get hired, track placement rates</w:t>
      </w:r>
    </w:p>
    <w:p>
      <w:pPr>
        <w:spacing w:before="60" w:after="60"/>
      </w:pPr>
      <w:r>
        <w:rPr>
          <w:rFonts w:ascii="Calibri" w:cs="Calibri" w:eastAsia="Calibri" w:hAnsi="Calibri"/>
          <w:b/>
          <w:bCs/>
          <w:color w:val="6A1B9A"/>
          <w:sz w:val="22"/>
          <w:szCs w:val="22"/>
        </w:rPr>
        <w:t xml:space="preserve">Size: </w:t>
      </w:r>
      <w:r>
        <w:rPr>
          <w:rFonts w:ascii="Calibri" w:cs="Calibri" w:eastAsia="Calibri" w:hAnsi="Calibri"/>
          <w:color w:val="1A1A2E"/>
          <w:sz w:val="21"/>
          <w:szCs w:val="21"/>
        </w:rPr>
        <w:t xml:space="preserve">45,000+ colleges in India. 1.5 Crore+ students graduating annually. Launching Q3 2026.</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4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Profile</w:t>
            </w:r>
          </w:p>
        </w:tc>
        <w:tc>
          <w:tcPr>
            <w:tcW w:type="dxa" w:w="47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Engineering Colleges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AICTE-approved, 1,000–10,000 students</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Mass resume building, placement portal, company connect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MBA Institutes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IIMs, private B-schools, 100–2,000 students</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Premium placement support, salary negotiation coaching</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Vocational Centres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ITIs, polytechnics, skill development</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Simple resume builder, local job matching, WhatsApp-first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3 — COMPLETE PRICING</w:t>
            </w:r>
          </w:p>
          <w:p>
            <w:pPr>
              <w:spacing w:before="0" w:after="0"/>
              <w:jc w:val="center"/>
            </w:pPr>
            <w:r>
              <w:rPr>
                <w:rFonts w:ascii="Calibri" w:cs="Calibri" w:eastAsia="Calibri" w:hAnsi="Calibri"/>
                <w:i/>
                <w:iCs/>
                <w:color w:val="B0BEC5"/>
                <w:sz w:val="21"/>
                <w:szCs w:val="21"/>
              </w:rPr>
              <w:t xml:space="preserve">All plans, features, add-ons — 3 tiers for candidates, 2 for HR</w:t>
            </w:r>
          </w:p>
        </w:tc>
      </w:tr>
    </w:tbl>
    <w:p>
      <w:pPr>
        <w:spacing w:before="120" w:after="0"/>
      </w:pPr>
      <w:r>
        <w:t xml:space="preserve"/>
      </w:r>
    </w:p>
    <w:p>
      <w:pPr>
        <w:pStyle w:val="Heading1"/>
        <w:pBdr>
          <w:bottom w:val="thick" w:color="2E7D32" w:sz="8" w:space="6"/>
        </w:pBdr>
        <w:spacing w:before="300" w:after="120"/>
      </w:pPr>
      <w:r>
        <w:rPr>
          <w:rFonts w:ascii="Calibri" w:cs="Calibri" w:eastAsia="Calibri" w:hAnsi="Calibri"/>
          <w:b/>
          <w:bCs/>
          <w:color w:val="2E7D32"/>
          <w:sz w:val="36"/>
          <w:szCs w:val="36"/>
        </w:rPr>
        <w:t xml:space="preserve">Candidate Plans (B2C)</w:t>
      </w:r>
    </w:p>
    <w:p>
      <w:pPr>
        <w:spacing w:before="60" w:after="60"/>
      </w:pPr>
      <w:r>
        <w:rPr>
          <w:rFonts w:ascii="Calibri" w:cs="Calibri" w:eastAsia="Calibri" w:hAnsi="Calibri"/>
          <w:b/>
          <w:bCs/>
          <w:color w:val="2E7D32"/>
          <w:sz w:val="22"/>
          <w:szCs w:val="22"/>
        </w:rPr>
        <w:t xml:space="preserve">Launch Date: </w:t>
      </w:r>
      <w:r>
        <w:rPr>
          <w:rFonts w:ascii="Calibri" w:cs="Calibri" w:eastAsia="Calibri" w:hAnsi="Calibri"/>
          <w:color w:val="1A1A2E"/>
          <w:sz w:val="21"/>
          <w:szCs w:val="21"/>
        </w:rPr>
        <w:t xml:space="preserve">March 15, 2026 — All 3 candidate plans go live on launch day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200"/>
        <w:gridCol w:w="3080"/>
        <w:gridCol w:w="200"/>
        <w:gridCol w:w="3080"/>
      </w:tblGrid>
      <w:tr>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37474F" w:sz="1"/>
                    <w:left w:val="single" w:color="37474F" w:sz="1"/>
                    <w:bottom w:val="single" w:color="37474F" w:sz="1"/>
                    <w:right w:val="single" w:color="37474F" w:sz="1"/>
                  </w:tcBorders>
                  <w:shd w:fill="37474F"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FREE</w:t>
                  </w:r>
                </w:p>
                <w:p>
                  <w:pPr>
                    <w:spacing w:before="0" w:after="10"/>
                    <w:jc w:val="center"/>
                  </w:pPr>
                  <w:r>
                    <w:rPr>
                      <w:rFonts w:ascii="Calibri" w:cs="Calibri" w:eastAsia="Calibri" w:hAnsi="Calibri"/>
                      <w:b/>
                      <w:bCs/>
                      <w:color w:val="FFFFFF"/>
                      <w:sz w:val="48"/>
                      <w:szCs w:val="48"/>
                    </w:rPr>
                    <w:t xml:space="preserve">₹0</w:t>
                  </w:r>
                </w:p>
                <w:p>
                  <w:pPr>
                    <w:spacing w:before="0" w:after="0"/>
                    <w:jc w:val="center"/>
                  </w:pPr>
                  <w:r>
                    <w:rPr>
                      <w:rFonts w:ascii="Calibri" w:cs="Calibri" w:eastAsia="Calibri" w:hAnsi="Calibri"/>
                      <w:i/>
                      <w:iCs/>
                      <w:color w:val="B0BEC5"/>
                      <w:sz w:val="19"/>
                      <w:szCs w:val="19"/>
                    </w:rPr>
                    <w:t xml:space="preserve">Forever · Always Free</w:t>
                  </w:r>
                </w:p>
              </w:tc>
            </w:tr>
            <w:tr>
              <w:tc>
                <w:tcPr>
                  <w:tcW w:type="dxa" w:w="3080"/>
                  <w:tcBorders>
                    <w:top w:val="single" w:color="E8EAED" w:sz="1"/>
                    <w:left w:val="single" w:color="E8EAED" w:sz="1"/>
                    <w:bottom w:val="single" w:color="E8EAED" w:sz="1"/>
                    <w:right w:val="single" w:color="E8EAED" w:sz="1"/>
                  </w:tcBorders>
                  <w:shd w:fill="ECEFF1" w:val="clear"/>
                  <w:tcMar>
                    <w:top w:type="dxa" w:w="80"/>
                    <w:left w:type="dxa" w:w="200"/>
                    <w:bottom w:type="dxa" w:w="80"/>
                    <w:right w:type="dxa" w:w="140"/>
                  </w:tcMar>
                </w:tcPr>
                <w:p>
                  <w:pPr>
                    <w:jc w:val="center"/>
                  </w:pPr>
                  <w:r>
                    <w:rPr>
                      <w:rFonts w:ascii="Calibri" w:cs="Calibri" w:eastAsia="Calibri" w:hAnsi="Calibri"/>
                      <w:b/>
                      <w:bCs/>
                      <w:i/>
                      <w:iCs/>
                      <w:color w:val="37474F"/>
                      <w:sz w:val="19"/>
                      <w:szCs w:val="19"/>
                    </w:rPr>
                    <w:t xml:space="preserve">Your first step into AI hiring</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1 AI Resume Build per month</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Basic ATS score (10 checkpoints)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3 job matches per day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Download 1 PDF template</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Career tips via WhatsApp</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Community access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Resumix branding on resume</w:t>
                  </w:r>
                </w:p>
              </w:tc>
            </w:tr>
          </w:tbl>
          <w:p/>
        </w:tc>
        <w:tc>
          <w:tcPr>
            <w:tcW w:type="dxa" w:w="200"/>
            <w:tcBorders>
              <w:top w:val="none" w:color="FFFFFF" w:sz="0"/>
              <w:left w:val="none" w:color="FFFFFF" w:sz="0"/>
              <w:bottom w:val="none" w:color="FFFFFF" w:sz="0"/>
              <w:right w:val="none" w:color="FFFFFF" w:sz="0"/>
            </w:tcBorders>
          </w:tcP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00897B" w:sz="1"/>
                    <w:left w:val="single" w:color="00897B" w:sz="1"/>
                    <w:bottom w:val="single" w:color="00897B" w:sz="1"/>
                    <w:right w:val="single" w:color="00897B" w:sz="1"/>
                  </w:tcBorders>
                  <w:shd w:fill="00897B"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APPLY</w:t>
                  </w:r>
                </w:p>
                <w:p>
                  <w:pPr>
                    <w:spacing w:before="0" w:after="20"/>
                    <w:jc w:val="center"/>
                  </w:pPr>
                  <w:r>
                    <w:rPr>
                      <w:rFonts w:ascii="Calibri" w:cs="Calibri" w:eastAsia="Calibri" w:hAnsi="Calibri"/>
                      <w:b/>
                      <w:bCs/>
                      <w:color w:val="F9A825"/>
                      <w:sz w:val="18"/>
                      <w:szCs w:val="18"/>
                    </w:rPr>
                    <w:t xml:space="preserve">⭐ MOST POPULAR</w:t>
                  </w:r>
                </w:p>
                <w:p>
                  <w:pPr>
                    <w:spacing w:before="0" w:after="10"/>
                    <w:jc w:val="center"/>
                  </w:pPr>
                  <w:r>
                    <w:rPr>
                      <w:rFonts w:ascii="Calibri" w:cs="Calibri" w:eastAsia="Calibri" w:hAnsi="Calibri"/>
                      <w:b/>
                      <w:bCs/>
                      <w:color w:val="FFFFFF"/>
                      <w:sz w:val="48"/>
                      <w:szCs w:val="48"/>
                    </w:rPr>
                    <w:t xml:space="preserve">₹149</w:t>
                  </w:r>
                </w:p>
                <w:p>
                  <w:pPr>
                    <w:spacing w:before="0" w:after="0"/>
                    <w:jc w:val="center"/>
                  </w:pPr>
                  <w:r>
                    <w:rPr>
                      <w:rFonts w:ascii="Calibri" w:cs="Calibri" w:eastAsia="Calibri" w:hAnsi="Calibri"/>
                      <w:i/>
                      <w:iCs/>
                      <w:color w:val="B0BEC5"/>
                      <w:sz w:val="19"/>
                      <w:szCs w:val="19"/>
                    </w:rPr>
                    <w:t xml:space="preserve">/month · Most Popular</w:t>
                  </w:r>
                </w:p>
              </w:tc>
            </w:tr>
            <w:tr>
              <w:tc>
                <w:tcPr>
                  <w:tcW w:type="dxa" w:w="3080"/>
                  <w:tcBorders>
                    <w:top w:val="single" w:color="E8EAED" w:sz="1"/>
                    <w:left w:val="single" w:color="E8EAED" w:sz="1"/>
                    <w:bottom w:val="single" w:color="E8EAED" w:sz="1"/>
                    <w:right w:val="single" w:color="E8EAED" w:sz="1"/>
                  </w:tcBorders>
                  <w:shd w:fill="E0F2F1" w:val="clear"/>
                  <w:tcMar>
                    <w:top w:type="dxa" w:w="80"/>
                    <w:left w:type="dxa" w:w="200"/>
                    <w:bottom w:type="dxa" w:w="80"/>
                    <w:right w:type="dxa" w:w="140"/>
                  </w:tcMar>
                </w:tcPr>
                <w:p>
                  <w:pPr>
                    <w:jc w:val="center"/>
                  </w:pPr>
                  <w:r>
                    <w:rPr>
                      <w:rFonts w:ascii="Calibri" w:cs="Calibri" w:eastAsia="Calibri" w:hAnsi="Calibri"/>
                      <w:b/>
                      <w:bCs/>
                      <w:i/>
                      <w:iCs/>
                      <w:color w:val="00897B"/>
                      <w:sz w:val="19"/>
                      <w:szCs w:val="19"/>
                    </w:rPr>
                    <w:t xml:space="preserve">For serious job seekers</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Unlimited AI Resume Builds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Full ATS Score (20 checkpoints)</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Unlimited job matching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Auto-apply to 5 jobs/day</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Cover letter generator</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LinkedIn profile optimiser</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10 premium PDF templates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WhatsApp job alerts — real time</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Application status tracking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Basic interview tips</w:t>
                  </w:r>
                </w:p>
              </w:tc>
            </w:tr>
            <w:tr>
              <w:tc>
                <w:tcPr>
                  <w:tcW w:type="dxa" w:w="3080"/>
                  <w:tcBorders>
                    <w:top w:val="single" w:color="00897B" w:sz="1"/>
                    <w:left w:val="single" w:color="00897B" w:sz="1"/>
                    <w:bottom w:val="single" w:color="00897B" w:sz="1"/>
                    <w:right w:val="single" w:color="00897B" w:sz="1"/>
                  </w:tcBorders>
                  <w:shd w:fill="00897B"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Interview Coach AI — ₹99/mo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Resume Translation (English↔Hindi) — ₹49/mo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Salary Benchmarking — ₹79/mo</w:t>
                  </w:r>
                </w:p>
              </w:tc>
            </w:tr>
          </w:tbl>
          <w:p/>
        </w:tc>
        <w:tc>
          <w:tcPr>
            <w:tcW w:type="dxa" w:w="200"/>
            <w:tcBorders>
              <w:top w:val="none" w:color="FFFFFF" w:sz="0"/>
              <w:left w:val="none" w:color="FFFFFF" w:sz="0"/>
              <w:bottom w:val="none" w:color="FFFFFF" w:sz="0"/>
              <w:right w:val="none" w:color="FFFFFF" w:sz="0"/>
            </w:tcBorders>
          </w:tcP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E65100" w:sz="1"/>
                    <w:left w:val="single" w:color="E65100" w:sz="1"/>
                    <w:bottom w:val="single" w:color="E65100" w:sz="1"/>
                    <w:right w:val="single" w:color="E65100" w:sz="1"/>
                  </w:tcBorders>
                  <w:shd w:fill="E65100"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PRO</w:t>
                  </w:r>
                </w:p>
                <w:p>
                  <w:pPr>
                    <w:spacing w:before="0" w:after="20"/>
                    <w:jc w:val="center"/>
                  </w:pPr>
                  <w:r>
                    <w:rPr>
                      <w:rFonts w:ascii="Calibri" w:cs="Calibri" w:eastAsia="Calibri" w:hAnsi="Calibri"/>
                      <w:b/>
                      <w:bCs/>
                      <w:color w:val="F9A825"/>
                      <w:sz w:val="18"/>
                      <w:szCs w:val="18"/>
                    </w:rPr>
                    <w:t xml:space="preserve">🔥 BEST RESULTS</w:t>
                  </w:r>
                </w:p>
                <w:p>
                  <w:pPr>
                    <w:spacing w:before="0" w:after="10"/>
                    <w:jc w:val="center"/>
                  </w:pPr>
                  <w:r>
                    <w:rPr>
                      <w:rFonts w:ascii="Calibri" w:cs="Calibri" w:eastAsia="Calibri" w:hAnsi="Calibri"/>
                      <w:b/>
                      <w:bCs/>
                      <w:color w:val="FFFFFF"/>
                      <w:sz w:val="48"/>
                      <w:szCs w:val="48"/>
                    </w:rPr>
                    <w:t xml:space="preserve">₹399</w:t>
                  </w:r>
                </w:p>
                <w:p>
                  <w:pPr>
                    <w:spacing w:before="0" w:after="0"/>
                    <w:jc w:val="center"/>
                  </w:pPr>
                  <w:r>
                    <w:rPr>
                      <w:rFonts w:ascii="Calibri" w:cs="Calibri" w:eastAsia="Calibri" w:hAnsi="Calibri"/>
                      <w:i/>
                      <w:iCs/>
                      <w:color w:val="B0BEC5"/>
                      <w:sz w:val="19"/>
                      <w:szCs w:val="19"/>
                    </w:rPr>
                    <w:t xml:space="preserve">/month · Best Results</w:t>
                  </w:r>
                </w:p>
              </w:tc>
            </w:tr>
            <w:tr>
              <w:tc>
                <w:tcPr>
                  <w:tcW w:type="dxa" w:w="3080"/>
                  <w:tcBorders>
                    <w:top w:val="single" w:color="E8EAED" w:sz="1"/>
                    <w:left w:val="single" w:color="E8EAED" w:sz="1"/>
                    <w:bottom w:val="single" w:color="E8EAED" w:sz="1"/>
                    <w:right w:val="single" w:color="E8EAED" w:sz="1"/>
                  </w:tcBorders>
                  <w:shd w:fill="FFF3E0" w:val="clear"/>
                  <w:tcMar>
                    <w:top w:type="dxa" w:w="80"/>
                    <w:left w:type="dxa" w:w="200"/>
                    <w:bottom w:type="dxa" w:w="80"/>
                    <w:right w:type="dxa" w:w="140"/>
                  </w:tcMar>
                </w:tcPr>
                <w:p>
                  <w:pPr>
                    <w:jc w:val="center"/>
                  </w:pPr>
                  <w:r>
                    <w:rPr>
                      <w:rFonts w:ascii="Calibri" w:cs="Calibri" w:eastAsia="Calibri" w:hAnsi="Calibri"/>
                      <w:b/>
                      <w:bCs/>
                      <w:i/>
                      <w:iCs/>
                      <w:color w:val="E65100"/>
                      <w:sz w:val="19"/>
                      <w:szCs w:val="19"/>
                    </w:rPr>
                    <w:t xml:space="preserve">For those who want to be hired fast</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Everything in APPLY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Auto-apply to 15 jobs/day</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Full JARVIS career assistant</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Career roadmap (6-month plan)</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20+ premium PDF templates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Priority WhatsApp support</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Interview simulation (AI mock)</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Salary negotiation script AI</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1-on-1 career review monthly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Skill gap analysis + course links</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LinkedIn DM to HR contacts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Analytics: views, click rate</w:t>
                  </w:r>
                </w:p>
              </w:tc>
            </w:tr>
            <w:tr>
              <w:tc>
                <w:tcPr>
                  <w:tcW w:type="dxa" w:w="3080"/>
                  <w:tcBorders>
                    <w:top w:val="single" w:color="E65100" w:sz="1"/>
                    <w:left w:val="single" w:color="E65100" w:sz="1"/>
                    <w:bottom w:val="single" w:color="E65100" w:sz="1"/>
                    <w:right w:val="single" w:color="E65100" w:sz="1"/>
                  </w:tcBorders>
                  <w:shd w:fill="E65100"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Executive Resume Design — ₹199/mo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Portfolio Builder — ₹149/mo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GATE/MBA Prep Module — ₹249/mo</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Gross Margins</w:t>
            </w:r>
          </w:p>
          <w:p>
            <w:pPr>
              <w:spacing w:before="0" w:after="0"/>
            </w:pPr>
            <w:r>
              <w:rPr>
                <w:rFonts w:ascii="Calibri" w:cs="Calibri" w:eastAsia="Calibri" w:hAnsi="Calibri"/>
                <w:color w:val="1A1A2E"/>
                <w:sz w:val="20"/>
                <w:szCs w:val="20"/>
              </w:rPr>
              <w:t xml:space="preserve">FREE: ₹0 revenue, ₹8/user AI cost. APPLY ₹149: ₹149 revenue, ₹12.82 AI cost → 91.4% gross margin. PRO ₹399: ₹399 revenue, ₹22.68 AI cost → 94.3% gross margin. Add-ons: ~96% margin (zero extra AI cost on most).</w:t>
            </w:r>
          </w:p>
        </w:tc>
      </w:tr>
    </w:tbl>
    <w:p>
      <w:pPr>
        <w:spacing w:before="120" w:after="0"/>
      </w:pPr>
      <w:r>
        <w:t xml:space="preserve"/>
      </w:r>
    </w:p>
    <w:p>
      <w:pPr>
        <w:pStyle w:val="Heading1"/>
        <w:pBdr>
          <w:bottom w:val="thick" w:color="1565C0" w:sz="8" w:space="6"/>
        </w:pBdr>
        <w:spacing w:before="300" w:after="120"/>
      </w:pPr>
      <w:r>
        <w:rPr>
          <w:rFonts w:ascii="Calibri" w:cs="Calibri" w:eastAsia="Calibri" w:hAnsi="Calibri"/>
          <w:b/>
          <w:bCs/>
          <w:color w:val="1565C0"/>
          <w:sz w:val="36"/>
          <w:szCs w:val="36"/>
        </w:rPr>
        <w:t xml:space="preserve">HR / Employer Plans (B2B)</w:t>
      </w:r>
    </w:p>
    <w:p>
      <w:pPr>
        <w:spacing w:before="60" w:after="60"/>
      </w:pPr>
      <w:r>
        <w:rPr>
          <w:rFonts w:ascii="Calibri" w:cs="Calibri" w:eastAsia="Calibri" w:hAnsi="Calibri"/>
          <w:b/>
          <w:bCs/>
          <w:color w:val="1565C0"/>
          <w:sz w:val="22"/>
          <w:szCs w:val="22"/>
        </w:rPr>
        <w:t xml:space="preserve">Launch Date: </w:t>
      </w:r>
      <w:r>
        <w:rPr>
          <w:rFonts w:ascii="Calibri" w:cs="Calibri" w:eastAsia="Calibri" w:hAnsi="Calibri"/>
          <w:color w:val="1A1A2E"/>
          <w:sz w:val="21"/>
          <w:szCs w:val="21"/>
        </w:rPr>
        <w:t xml:space="preserve">July 1, 2026 — HR plans launch after candidate platform is stable with 50K+ users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1565C0" w:sz="1"/>
                    <w:left w:val="single" w:color="1565C0" w:sz="1"/>
                    <w:bottom w:val="single" w:color="1565C0" w:sz="1"/>
                    <w:right w:val="single" w:color="1565C0" w:sz="1"/>
                  </w:tcBorders>
                  <w:shd w:fill="1565C0"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HIRE</w:t>
                  </w:r>
                </w:p>
                <w:p>
                  <w:pPr>
                    <w:spacing w:before="0" w:after="20"/>
                    <w:jc w:val="center"/>
                  </w:pPr>
                  <w:r>
                    <w:rPr>
                      <w:rFonts w:ascii="Calibri" w:cs="Calibri" w:eastAsia="Calibri" w:hAnsi="Calibri"/>
                      <w:b/>
                      <w:bCs/>
                      <w:color w:val="F9A825"/>
                      <w:sz w:val="18"/>
                      <w:szCs w:val="18"/>
                    </w:rPr>
                    <w:t xml:space="preserve">🆓 60-DAY FREE TRIAL</w:t>
                  </w:r>
                </w:p>
                <w:p>
                  <w:pPr>
                    <w:spacing w:before="0" w:after="10"/>
                    <w:jc w:val="center"/>
                  </w:pPr>
                  <w:r>
                    <w:rPr>
                      <w:rFonts w:ascii="Calibri" w:cs="Calibri" w:eastAsia="Calibri" w:hAnsi="Calibri"/>
                      <w:b/>
                      <w:bCs/>
                      <w:color w:val="FFFFFF"/>
                      <w:sz w:val="48"/>
                      <w:szCs w:val="48"/>
                    </w:rPr>
                    <w:t xml:space="preserve">₹1,499</w:t>
                  </w:r>
                </w:p>
                <w:p>
                  <w:pPr>
                    <w:spacing w:before="0" w:after="0"/>
                    <w:jc w:val="center"/>
                  </w:pPr>
                  <w:r>
                    <w:rPr>
                      <w:rFonts w:ascii="Calibri" w:cs="Calibri" w:eastAsia="Calibri" w:hAnsi="Calibri"/>
                      <w:i/>
                      <w:iCs/>
                      <w:color w:val="B0BEC5"/>
                      <w:sz w:val="19"/>
                      <w:szCs w:val="19"/>
                    </w:rPr>
                    <w:t xml:space="preserve">/month · For Growing Teams</w:t>
                  </w:r>
                </w:p>
              </w:tc>
            </w:tr>
            <w:tr>
              <w:tc>
                <w:tcPr>
                  <w:tcW w:type="dxa" w:w="3080"/>
                  <w:tcBorders>
                    <w:top w:val="single" w:color="E8EAED" w:sz="1"/>
                    <w:left w:val="single" w:color="E8EAED" w:sz="1"/>
                    <w:bottom w:val="single" w:color="E8EAED" w:sz="1"/>
                    <w:right w:val="single" w:color="E8EAED" w:sz="1"/>
                  </w:tcBorders>
                  <w:shd w:fill="E3F2FD" w:val="clear"/>
                  <w:tcMar>
                    <w:top w:type="dxa" w:w="80"/>
                    <w:left w:type="dxa" w:w="200"/>
                    <w:bottom w:type="dxa" w:w="80"/>
                    <w:right w:type="dxa" w:w="140"/>
                  </w:tcMar>
                </w:tcPr>
                <w:p>
                  <w:pPr>
                    <w:jc w:val="center"/>
                  </w:pPr>
                  <w:r>
                    <w:rPr>
                      <w:rFonts w:ascii="Calibri" w:cs="Calibri" w:eastAsia="Calibri" w:hAnsi="Calibri"/>
                      <w:b/>
                      <w:bCs/>
                      <w:i/>
                      <w:iCs/>
                      <w:color w:val="1565C0"/>
                      <w:sz w:val="19"/>
                      <w:szCs w:val="19"/>
                    </w:rPr>
                    <w:t xml:space="preserve">Post jobs and screen candidates with AI</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Post up to 5 active jobs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AI CV ranking — 100 CVs/job</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Fit story per candidate (not just score)</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Interview scheduling automation</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WhatsApp confirmation both sides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Basic hiring pipeline dashboard</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Candidate status tracking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Email support 48-hour response</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60-day free trial on signup</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Export shortlist as Excel/PDF</w:t>
                  </w:r>
                </w:p>
              </w:tc>
            </w:tr>
            <w:tr>
              <w:tc>
                <w:tcPr>
                  <w:tcW w:type="dxa" w:w="3080"/>
                  <w:tcBorders>
                    <w:top w:val="single" w:color="1565C0" w:sz="1"/>
                    <w:left w:val="single" w:color="1565C0" w:sz="1"/>
                    <w:bottom w:val="single" w:color="1565C0" w:sz="1"/>
                    <w:right w:val="single" w:color="1565C0" w:sz="1"/>
                  </w:tcBorders>
                  <w:shd w:fill="1565C0"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Extra Job Slots — ₹299/slot/mo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WhatsApp Candidate Outreach — ₹499/mo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Branded Career Page — ₹999/mo</w:t>
                  </w:r>
                </w:p>
              </w:tc>
            </w:tr>
          </w:tbl>
          <w:p/>
        </w:tc>
        <w:tc>
          <w:tcPr>
            <w:tcW w:type="dxa" w:w="200"/>
            <w:tcBorders>
              <w:top w:val="none" w:color="FFFFFF" w:sz="0"/>
              <w:left w:val="none" w:color="FFFFFF" w:sz="0"/>
              <w:bottom w:val="none" w:color="FFFFFF" w:sz="0"/>
              <w:right w:val="none" w:color="FFFFFF" w:sz="0"/>
            </w:tcBorders>
          </w:tcP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6A1B9A" w:sz="1"/>
                    <w:left w:val="single" w:color="6A1B9A" w:sz="1"/>
                    <w:bottom w:val="single" w:color="6A1B9A" w:sz="1"/>
                    <w:right w:val="single" w:color="6A1B9A" w:sz="1"/>
                  </w:tcBorders>
                  <w:shd w:fill="6A1B9A"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SCALE</w:t>
                  </w:r>
                </w:p>
                <w:p>
                  <w:pPr>
                    <w:spacing w:before="0" w:after="20"/>
                    <w:jc w:val="center"/>
                  </w:pPr>
                  <w:r>
                    <w:rPr>
                      <w:rFonts w:ascii="Calibri" w:cs="Calibri" w:eastAsia="Calibri" w:hAnsi="Calibri"/>
                      <w:b/>
                      <w:bCs/>
                      <w:color w:val="F9A825"/>
                      <w:sz w:val="18"/>
                      <w:szCs w:val="18"/>
                    </w:rPr>
                    <w:t xml:space="preserve">👑 ENTERPRISE GRADE</w:t>
                  </w:r>
                </w:p>
                <w:p>
                  <w:pPr>
                    <w:spacing w:before="0" w:after="10"/>
                    <w:jc w:val="center"/>
                  </w:pPr>
                  <w:r>
                    <w:rPr>
                      <w:rFonts w:ascii="Calibri" w:cs="Calibri" w:eastAsia="Calibri" w:hAnsi="Calibri"/>
                      <w:b/>
                      <w:bCs/>
                      <w:color w:val="FFFFFF"/>
                      <w:sz w:val="48"/>
                      <w:szCs w:val="48"/>
                    </w:rPr>
                    <w:t xml:space="preserve">₹4,999</w:t>
                  </w:r>
                </w:p>
                <w:p>
                  <w:pPr>
                    <w:spacing w:before="0" w:after="0"/>
                    <w:jc w:val="center"/>
                  </w:pPr>
                  <w:r>
                    <w:rPr>
                      <w:rFonts w:ascii="Calibri" w:cs="Calibri" w:eastAsia="Calibri" w:hAnsi="Calibri"/>
                      <w:i/>
                      <w:iCs/>
                      <w:color w:val="B0BEC5"/>
                      <w:sz w:val="19"/>
                      <w:szCs w:val="19"/>
                    </w:rPr>
                    <w:t xml:space="preserve">/month · For High-Volume Hiring</w:t>
                  </w:r>
                </w:p>
              </w:tc>
            </w:tr>
            <w:tr>
              <w:tc>
                <w:tcPr>
                  <w:tcW w:type="dxa" w:w="3080"/>
                  <w:tcBorders>
                    <w:top w:val="single" w:color="E8EAED" w:sz="1"/>
                    <w:left w:val="single" w:color="E8EAED" w:sz="1"/>
                    <w:bottom w:val="single" w:color="E8EAED" w:sz="1"/>
                    <w:right w:val="single" w:color="E8EAED" w:sz="1"/>
                  </w:tcBorders>
                  <w:shd w:fill="F3E5F5" w:val="clear"/>
                  <w:tcMar>
                    <w:top w:type="dxa" w:w="80"/>
                    <w:left w:type="dxa" w:w="200"/>
                    <w:bottom w:type="dxa" w:w="80"/>
                    <w:right w:type="dxa" w:w="140"/>
                  </w:tcMar>
                </w:tcPr>
                <w:p>
                  <w:pPr>
                    <w:jc w:val="center"/>
                  </w:pPr>
                  <w:r>
                    <w:rPr>
                      <w:rFonts w:ascii="Calibri" w:cs="Calibri" w:eastAsia="Calibri" w:hAnsi="Calibri"/>
                      <w:b/>
                      <w:bCs/>
                      <w:i/>
                      <w:iCs/>
                      <w:color w:val="6A1B9A"/>
                      <w:sz w:val="19"/>
                      <w:szCs w:val="19"/>
                    </w:rPr>
                    <w:t xml:space="preserve">Enterprise-grade AI hiring stack</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Unlimited active job postings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AI CV ranking — unlimited CVs</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Bulk upload and mass screening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Full hiring analytics dashboard</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Dedicated HR account manager (AI)</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API access for ATS integration</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Custom branded career page</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Priority support &lt; 2-hour response</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Multi-user team access (5 seats)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Compliance &amp; audit reports</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Candidate talent pool creation</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Monthly hiring strategy report</w:t>
                  </w:r>
                </w:p>
              </w:tc>
            </w:tr>
            <w:tr>
              <w:tc>
                <w:tcPr>
                  <w:tcW w:type="dxa" w:w="3080"/>
                  <w:tcBorders>
                    <w:top w:val="single" w:color="6A1B9A" w:sz="1"/>
                    <w:left w:val="single" w:color="6A1B9A" w:sz="1"/>
                    <w:bottom w:val="single" w:color="6A1B9A" w:sz="1"/>
                    <w:right w:val="single" w:color="6A1B9A" w:sz="1"/>
                  </w:tcBorders>
                  <w:shd w:fill="6A1B9A"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Extra Team Seats — ₹999/seat/mo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HRIS Integration Setup — ₹4,999 one-time</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Dedicated Onboarding Session — ₹2,999</w:t>
                  </w:r>
                </w:p>
              </w:tc>
            </w:tr>
          </w:tbl>
          <w:p/>
        </w:tc>
      </w:tr>
    </w:tbl>
    <w:p>
      <w:pPr>
        <w:spacing w:before="120" w:after="0"/>
      </w:pPr>
      <w:r>
        <w:t xml:space="preserve"/>
      </w:r>
    </w:p>
    <w:p>
      <w:pPr>
        <w:pStyle w:val="Heading1"/>
        <w:pBdr>
          <w:bottom w:val="thick" w:color="6A1B9A" w:sz="8" w:space="6"/>
        </w:pBdr>
        <w:spacing w:before="300" w:after="120"/>
      </w:pPr>
      <w:r>
        <w:rPr>
          <w:rFonts w:ascii="Calibri" w:cs="Calibri" w:eastAsia="Calibri" w:hAnsi="Calibri"/>
          <w:b/>
          <w:bCs/>
          <w:color w:val="6A1B9A"/>
          <w:sz w:val="36"/>
          <w:szCs w:val="36"/>
        </w:rPr>
        <w:t xml:space="preserve">College Plans (B2B2C) — 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Plan</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Price</w:t>
            </w:r>
          </w:p>
        </w:tc>
        <w:tc>
          <w:tcPr>
            <w:tcW w:type="dxa" w:w="24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For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Key Features</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CAMPUS LITE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₹9,999/year</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Small colleges &lt; 500 students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Student resume portal, basic placement tracking, 100 student accounts</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CAMPUS PRO</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₹29,999/year</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Mid colleges 500–3,000 students</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placement OS, company connect, interview scheduling, analytics</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CAMPUS ENTERPRISE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₹99,999/year</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Large universities 3,000+ students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White-label, API integration, dedicated success manager, custom reports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4 — 3 LAUNCH PHASES</w:t>
            </w:r>
          </w:p>
          <w:p>
            <w:pPr>
              <w:spacing w:before="0" w:after="0"/>
              <w:jc w:val="center"/>
            </w:pPr>
            <w:r>
              <w:rPr>
                <w:rFonts w:ascii="Calibri" w:cs="Calibri" w:eastAsia="Calibri" w:hAnsi="Calibri"/>
                <w:i/>
                <w:iCs/>
                <w:color w:val="B0BEC5"/>
                <w:sz w:val="21"/>
                <w:szCs w:val="21"/>
              </w:rPr>
              <w:t xml:space="preserve">From MVP to Market Leader — the complete roadmap</w:t>
            </w:r>
          </w:p>
        </w:tc>
      </w:tr>
    </w:tbl>
    <w:p>
      <w:pPr>
        <w:spacing w:before="120" w:after="0"/>
      </w:pPr>
      <w:r>
        <w:t xml:space="preserve"/>
      </w:r>
    </w:p>
    <w:p>
      <w:pPr>
        <w:pStyle w:val="Heading1"/>
        <w:pBdr>
          <w:bottom w:val="thick" w:color="E65100" w:sz="8" w:space="6"/>
        </w:pBdr>
        <w:spacing w:before="300" w:after="120"/>
      </w:pPr>
      <w:r>
        <w:rPr>
          <w:rFonts w:ascii="Calibri" w:cs="Calibri" w:eastAsia="Calibri" w:hAnsi="Calibri"/>
          <w:b/>
          <w:bCs/>
          <w:color w:val="E65100"/>
          <w:sz w:val="36"/>
          <w:szCs w:val="3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960"/>
      </w:tblGrid>
      <w:tr>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Phase</w:t>
            </w:r>
          </w:p>
        </w:tc>
        <w:tc>
          <w:tcPr>
            <w:tcW w:type="dxa" w:w="2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Timeline</w:t>
            </w:r>
          </w:p>
        </w:tc>
        <w:tc>
          <w:tcPr>
            <w:tcW w:type="dxa" w:w="3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Focus</w:t>
            </w:r>
          </w:p>
        </w:tc>
        <w:tc>
          <w:tcPr>
            <w:tcW w:type="dxa" w:w="19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Revenue Target</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 LAUNCH</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10 – June 30, 2026</w:t>
            </w:r>
          </w:p>
        </w:tc>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MVP live, candidate plans, first 1 Lakh users</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₹25 Lakh MRR by end of Phase 1</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2 — SCALE</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July 1 – September 30, 2026</w:t>
            </w:r>
          </w:p>
        </w:tc>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plans live, college outreach, 5 Lakh users</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 Crore MRR by end of Phase 2</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3 — DOMINATE</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October 1, 2026 – March 2027</w:t>
            </w:r>
          </w:p>
        </w:tc>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College plans, funding round, 20 Lakh users</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 Crore MRR = ₹50 Crore ARR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1  </w:t>
            </w:r>
            <w:r>
              <w:rPr>
                <w:rFonts w:ascii="Calibri" w:cs="Calibri" w:eastAsia="Calibri" w:hAnsi="Calibri"/>
                <w:b/>
                <w:bCs/>
                <w:color w:val="FFFFFF"/>
                <w:sz w:val="26"/>
                <w:szCs w:val="26"/>
              </w:rPr>
              <w:t xml:space="preserve">LAUNCH — MVP to 1 Lakh Users</w:t>
            </w:r>
          </w:p>
          <w:p>
            <w:pPr>
              <w:spacing w:before="0" w:after="0"/>
            </w:pPr>
            <w:r>
              <w:rPr>
                <w:rFonts w:ascii="Calibri" w:cs="Calibri" w:eastAsia="Calibri" w:hAnsi="Calibri"/>
                <w:i/>
                <w:iCs/>
                <w:color w:val="CCCCCC"/>
                <w:sz w:val="20"/>
                <w:szCs w:val="20"/>
              </w:rPr>
              <w:t xml:space="preserve">March 10, 2026 (Bots Live) → June 30, 2026</w:t>
            </w:r>
          </w:p>
        </w:tc>
      </w:tr>
      <w:tr>
        <w:tc>
          <w:tcPr>
            <w:tcW w:type="dxa" w:w="9360"/>
            <w:tcBorders>
              <w:top w:val="single" w:color="E65100" w:sz="1"/>
              <w:left w:val="single" w:color="E65100" w:sz="1"/>
              <w:bottom w:val="single" w:color="E65100" w:sz="1"/>
              <w:right w:val="single" w:color="E65100" w:sz="1"/>
            </w:tcBorders>
            <w:shd w:fill="FFF3E0"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March 10: All 12 agents activated internally — private beta begins</w:t>
            </w:r>
          </w:p>
          <w:p>
            <w:pPr>
              <w:pStyle w:val="ListParagraph"/>
              <w:numPr>
                <w:ilvl w:val="0"/>
                <w:numId w:val="3"/>
              </w:numPr>
              <w:spacing w:before="30" w:after="0"/>
            </w:pPr>
            <w:r>
              <w:rPr>
                <w:rFonts w:ascii="Calibri" w:cs="Calibri" w:eastAsia="Calibri" w:hAnsi="Calibri"/>
                <w:color w:val="1A1A2E"/>
                <w:sz w:val="20"/>
                <w:szCs w:val="20"/>
              </w:rPr>
              <w:t xml:space="preserve">March 15: Official public launch — Sage fires 6AM, Bharathi sends waitlist email 7AM, ads live 8AM</w:t>
            </w:r>
          </w:p>
          <w:p>
            <w:pPr>
              <w:pStyle w:val="ListParagraph"/>
              <w:numPr>
                <w:ilvl w:val="0"/>
                <w:numId w:val="3"/>
              </w:numPr>
              <w:spacing w:before="30" w:after="0"/>
            </w:pPr>
            <w:r>
              <w:rPr>
                <w:rFonts w:ascii="Calibri" w:cs="Calibri" w:eastAsia="Calibri" w:hAnsi="Calibri"/>
                <w:color w:val="1A1A2E"/>
                <w:sz w:val="20"/>
                <w:szCs w:val="20"/>
              </w:rPr>
              <w:t xml:space="preserve">Week 1–2: Priya + Karthi + Princy core flow live and tested</w:t>
            </w:r>
          </w:p>
          <w:p>
            <w:pPr>
              <w:pStyle w:val="ListParagraph"/>
              <w:numPr>
                <w:ilvl w:val="0"/>
                <w:numId w:val="3"/>
              </w:numPr>
              <w:spacing w:before="30" w:after="0"/>
            </w:pPr>
            <w:r>
              <w:rPr>
                <w:rFonts w:ascii="Calibri" w:cs="Calibri" w:eastAsia="Calibri" w:hAnsi="Calibri"/>
                <w:color w:val="1A1A2E"/>
                <w:sz w:val="20"/>
                <w:szCs w:val="20"/>
              </w:rPr>
              <w:t xml:space="preserve">Week 3–4: STORM email campaigns, Riya's social posts, Product Hunt launch</w:t>
            </w:r>
          </w:p>
          <w:p>
            <w:pPr>
              <w:pStyle w:val="ListParagraph"/>
              <w:numPr>
                <w:ilvl w:val="0"/>
                <w:numId w:val="3"/>
              </w:numPr>
              <w:spacing w:before="30" w:after="0"/>
            </w:pPr>
            <w:r>
              <w:rPr>
                <w:rFonts w:ascii="Calibri" w:cs="Calibri" w:eastAsia="Calibri" w:hAnsi="Calibri"/>
                <w:color w:val="1A1A2E"/>
                <w:sz w:val="20"/>
                <w:szCs w:val="20"/>
              </w:rPr>
              <w:t xml:space="preserve">Week 5–6: Break-even at 150 paid users (~Week 6). All 3 candidate plans live.</w:t>
            </w:r>
          </w:p>
          <w:p>
            <w:pPr>
              <w:pStyle w:val="ListParagraph"/>
              <w:numPr>
                <w:ilvl w:val="0"/>
                <w:numId w:val="3"/>
              </w:numPr>
              <w:spacing w:before="30" w:after="0"/>
            </w:pPr>
            <w:r>
              <w:rPr>
                <w:rFonts w:ascii="Calibri" w:cs="Calibri" w:eastAsia="Calibri" w:hAnsi="Calibri"/>
                <w:color w:val="1A1A2E"/>
                <w:sz w:val="20"/>
                <w:szCs w:val="20"/>
              </w:rPr>
              <w:t xml:space="preserve">Month 2: SEO starts ranking, ChatGPT Custom GPT live, Gemini Gem live</w:t>
            </w:r>
          </w:p>
          <w:p>
            <w:pPr>
              <w:pStyle w:val="ListParagraph"/>
              <w:numPr>
                <w:ilvl w:val="0"/>
                <w:numId w:val="3"/>
              </w:numPr>
              <w:spacing w:before="30" w:after="0"/>
            </w:pPr>
            <w:r>
              <w:rPr>
                <w:rFonts w:ascii="Calibri" w:cs="Calibri" w:eastAsia="Calibri" w:hAnsi="Calibri"/>
                <w:color w:val="1A1A2E"/>
                <w:sz w:val="20"/>
                <w:szCs w:val="20"/>
              </w:rPr>
              <w:t xml:space="preserve">Month 3: AiSensy WhatsApp broadcasts, college beta outreach, referral program</w:t>
            </w:r>
          </w:p>
          <w:p>
            <w:pPr>
              <w:pStyle w:val="ListParagraph"/>
              <w:numPr>
                <w:ilvl w:val="0"/>
                <w:numId w:val="3"/>
              </w:numPr>
              <w:spacing w:before="30" w:after="0"/>
            </w:pPr>
            <w:r>
              <w:rPr>
                <w:rFonts w:ascii="Calibri" w:cs="Calibri" w:eastAsia="Calibri" w:hAnsi="Calibri"/>
                <w:color w:val="1A1A2E"/>
                <w:sz w:val="20"/>
                <w:szCs w:val="20"/>
              </w:rPr>
              <w:t xml:space="preserve">Month 4: 50,000 users target. Launch referral flywheel.</w:t>
            </w:r>
          </w:p>
          <w:p>
            <w:pPr>
              <w:pStyle w:val="ListParagraph"/>
              <w:numPr>
                <w:ilvl w:val="0"/>
                <w:numId w:val="3"/>
              </w:numPr>
              <w:spacing w:before="30" w:after="0"/>
            </w:pPr>
            <w:r>
              <w:rPr>
                <w:rFonts w:ascii="Calibri" w:cs="Calibri" w:eastAsia="Calibri" w:hAnsi="Calibri"/>
                <w:color w:val="1A1A2E"/>
                <w:sz w:val="20"/>
                <w:szCs w:val="20"/>
              </w:rPr>
              <w:t xml:space="preserve">End of Phase 1: 1 Lakh users, ₹25 Lakh MRR, NPS &gt; 60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2  </w:t>
            </w:r>
            <w:r>
              <w:rPr>
                <w:rFonts w:ascii="Calibri" w:cs="Calibri" w:eastAsia="Calibri" w:hAnsi="Calibri"/>
                <w:b/>
                <w:bCs/>
                <w:color w:val="FFFFFF"/>
                <w:sz w:val="26"/>
                <w:szCs w:val="26"/>
              </w:rPr>
              <w:t xml:space="preserve">SCALE — HR Plans Live, 5 Lakh Users</w:t>
            </w:r>
          </w:p>
          <w:p>
            <w:pPr>
              <w:spacing w:before="0" w:after="0"/>
            </w:pPr>
            <w:r>
              <w:rPr>
                <w:rFonts w:ascii="Calibri" w:cs="Calibri" w:eastAsia="Calibri" w:hAnsi="Calibri"/>
                <w:i/>
                <w:iCs/>
                <w:color w:val="CCCCCC"/>
                <w:sz w:val="20"/>
                <w:szCs w:val="20"/>
              </w:rPr>
              <w:t xml:space="preserve">July 1, 2026 → September 30, 2026</w:t>
            </w:r>
          </w:p>
        </w:tc>
      </w:tr>
      <w:tr>
        <w:tc>
          <w:tcPr>
            <w:tcW w:type="dxa" w:w="9360"/>
            <w:tcBorders>
              <w:top w:val="single" w:color="1565C0" w:sz="1"/>
              <w:left w:val="single" w:color="1565C0" w:sz="1"/>
              <w:bottom w:val="single" w:color="1565C0" w:sz="1"/>
              <w:right w:val="single" w:color="1565C0" w:sz="1"/>
            </w:tcBorders>
            <w:shd w:fill="E3F2FD"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July 1: HR HIRE and SCALE plans go live — Shreya leads B2B onboarding</w:t>
            </w:r>
          </w:p>
          <w:p>
            <w:pPr>
              <w:pStyle w:val="ListParagraph"/>
              <w:numPr>
                <w:ilvl w:val="0"/>
                <w:numId w:val="3"/>
              </w:numPr>
              <w:spacing w:before="30" w:after="0"/>
            </w:pPr>
            <w:r>
              <w:rPr>
                <w:rFonts w:ascii="Calibri" w:cs="Calibri" w:eastAsia="Calibri" w:hAnsi="Calibri"/>
                <w:color w:val="1A1A2E"/>
                <w:sz w:val="20"/>
                <w:szCs w:val="20"/>
              </w:rPr>
              <w:t xml:space="preserve">July: Onboard first 200 HR clients with 60-day free trial</w:t>
            </w:r>
          </w:p>
          <w:p>
            <w:pPr>
              <w:pStyle w:val="ListParagraph"/>
              <w:numPr>
                <w:ilvl w:val="0"/>
                <w:numId w:val="3"/>
              </w:numPr>
              <w:spacing w:before="30" w:after="0"/>
            </w:pPr>
            <w:r>
              <w:rPr>
                <w:rFonts w:ascii="Calibri" w:cs="Calibri" w:eastAsia="Calibri" w:hAnsi="Calibri"/>
                <w:color w:val="1A1A2E"/>
                <w:sz w:val="20"/>
                <w:szCs w:val="20"/>
              </w:rPr>
              <w:t xml:space="preserve">August: College Campus Lite pilot at 10 colleges</w:t>
            </w:r>
          </w:p>
          <w:p>
            <w:pPr>
              <w:pStyle w:val="ListParagraph"/>
              <w:numPr>
                <w:ilvl w:val="0"/>
                <w:numId w:val="3"/>
              </w:numPr>
              <w:spacing w:before="30" w:after="0"/>
            </w:pPr>
            <w:r>
              <w:rPr>
                <w:rFonts w:ascii="Calibri" w:cs="Calibri" w:eastAsia="Calibri" w:hAnsi="Calibri"/>
                <w:color w:val="1A1A2E"/>
                <w:sz w:val="20"/>
                <w:szCs w:val="20"/>
              </w:rPr>
              <w:t xml:space="preserve">August: Series of LinkedIn thought leadership posts about Indian hiring landscape</w:t>
            </w:r>
          </w:p>
          <w:p>
            <w:pPr>
              <w:pStyle w:val="ListParagraph"/>
              <w:numPr>
                <w:ilvl w:val="0"/>
                <w:numId w:val="3"/>
              </w:numPr>
              <w:spacing w:before="30" w:after="0"/>
            </w:pPr>
            <w:r>
              <w:rPr>
                <w:rFonts w:ascii="Calibri" w:cs="Calibri" w:eastAsia="Calibri" w:hAnsi="Calibri"/>
                <w:color w:val="1A1A2E"/>
                <w:sz w:val="20"/>
                <w:szCs w:val="20"/>
              </w:rPr>
              <w:t xml:space="preserve">September: 1,000 HR clients target. Vinoth's B2B nurture sequence fully live.</w:t>
            </w:r>
          </w:p>
          <w:p>
            <w:pPr>
              <w:pStyle w:val="ListParagraph"/>
              <w:numPr>
                <w:ilvl w:val="0"/>
                <w:numId w:val="3"/>
              </w:numPr>
              <w:spacing w:before="30" w:after="0"/>
            </w:pPr>
            <w:r>
              <w:rPr>
                <w:rFonts w:ascii="Calibri" w:cs="Calibri" w:eastAsia="Calibri" w:hAnsi="Calibri"/>
                <w:color w:val="1A1A2E"/>
                <w:sz w:val="20"/>
                <w:szCs w:val="20"/>
              </w:rPr>
              <w:t xml:space="preserve">September: Press coverage — YourStory, Inc42, The Hindu BusinessLine, ET</w:t>
            </w:r>
          </w:p>
          <w:p>
            <w:pPr>
              <w:pStyle w:val="ListParagraph"/>
              <w:numPr>
                <w:ilvl w:val="0"/>
                <w:numId w:val="3"/>
              </w:numPr>
              <w:spacing w:before="30" w:after="0"/>
            </w:pPr>
            <w:r>
              <w:rPr>
                <w:rFonts w:ascii="Calibri" w:cs="Calibri" w:eastAsia="Calibri" w:hAnsi="Calibri"/>
                <w:color w:val="1A1A2E"/>
                <w:sz w:val="20"/>
                <w:szCs w:val="20"/>
              </w:rPr>
              <w:t xml:space="preserve">September: First ₹1 Crore MRR milestone. Team celebration.</w:t>
            </w:r>
          </w:p>
          <w:p>
            <w:pPr>
              <w:pStyle w:val="ListParagraph"/>
              <w:numPr>
                <w:ilvl w:val="0"/>
                <w:numId w:val="3"/>
              </w:numPr>
              <w:spacing w:before="30" w:after="0"/>
            </w:pPr>
            <w:r>
              <w:rPr>
                <w:rFonts w:ascii="Calibri" w:cs="Calibri" w:eastAsia="Calibri" w:hAnsi="Calibri"/>
                <w:color w:val="1A1A2E"/>
                <w:sz w:val="20"/>
                <w:szCs w:val="20"/>
              </w:rPr>
              <w:t xml:space="preserve">Investors: Pre-seed funding round ₹50–75 Lakh — active conversations</w:t>
            </w:r>
          </w:p>
          <w:p>
            <w:pPr>
              <w:pStyle w:val="ListParagraph"/>
              <w:numPr>
                <w:ilvl w:val="0"/>
                <w:numId w:val="3"/>
              </w:numPr>
              <w:spacing w:before="30" w:after="0"/>
            </w:pPr>
            <w:r>
              <w:rPr>
                <w:rFonts w:ascii="Calibri" w:cs="Calibri" w:eastAsia="Calibri" w:hAnsi="Calibri"/>
                <w:color w:val="1A1A2E"/>
                <w:sz w:val="20"/>
                <w:szCs w:val="20"/>
              </w:rPr>
              <w:t xml:space="preserve">End of Phase 2: 5 Lakh users, 1,000 HR clients, ₹1 Crore MRR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3  </w:t>
            </w:r>
            <w:r>
              <w:rPr>
                <w:rFonts w:ascii="Calibri" w:cs="Calibri" w:eastAsia="Calibri" w:hAnsi="Calibri"/>
                <w:b/>
                <w:bCs/>
                <w:color w:val="FFFFFF"/>
                <w:sz w:val="26"/>
                <w:szCs w:val="26"/>
              </w:rPr>
              <w:t xml:space="preserve">DOMINATE — 20 Lakh Users, ₹50 Cr ARR</w:t>
            </w:r>
          </w:p>
          <w:p>
            <w:pPr>
              <w:spacing w:before="0" w:after="0"/>
            </w:pPr>
            <w:r>
              <w:rPr>
                <w:rFonts w:ascii="Calibri" w:cs="Calibri" w:eastAsia="Calibri" w:hAnsi="Calibri"/>
                <w:i/>
                <w:iCs/>
                <w:color w:val="CCCCCC"/>
                <w:sz w:val="20"/>
                <w:szCs w:val="20"/>
              </w:rPr>
              <w:t xml:space="preserve">October 1, 2026 → March 2027</w:t>
            </w:r>
          </w:p>
        </w:tc>
      </w:tr>
      <w:tr>
        <w:tc>
          <w:tcPr>
            <w:tcW w:type="dxa" w:w="9360"/>
            <w:tcBorders>
              <w:top w:val="single" w:color="2E7D32" w:sz="1"/>
              <w:left w:val="single" w:color="2E7D32" w:sz="1"/>
              <w:bottom w:val="single" w:color="2E7D32" w:sz="1"/>
              <w:right w:val="single" w:color="2E7D32" w:sz="1"/>
            </w:tcBorders>
            <w:shd w:fill="E8F5E9"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October: College CAMPUS plans live — targeting 500 colleges by Dec 2026</w:t>
            </w:r>
          </w:p>
          <w:p>
            <w:pPr>
              <w:pStyle w:val="ListParagraph"/>
              <w:numPr>
                <w:ilvl w:val="0"/>
                <w:numId w:val="3"/>
              </w:numPr>
              <w:spacing w:before="30" w:after="0"/>
            </w:pPr>
            <w:r>
              <w:rPr>
                <w:rFonts w:ascii="Calibri" w:cs="Calibri" w:eastAsia="Calibri" w:hAnsi="Calibri"/>
                <w:color w:val="1A1A2E"/>
                <w:sz w:val="20"/>
                <w:szCs w:val="20"/>
              </w:rPr>
              <w:t xml:space="preserve">October: Seed funding round ₹3–5 Crore — use for paid acquisition</w:t>
            </w:r>
          </w:p>
          <w:p>
            <w:pPr>
              <w:pStyle w:val="ListParagraph"/>
              <w:numPr>
                <w:ilvl w:val="0"/>
                <w:numId w:val="3"/>
              </w:numPr>
              <w:spacing w:before="30" w:after="0"/>
            </w:pPr>
            <w:r>
              <w:rPr>
                <w:rFonts w:ascii="Calibri" w:cs="Calibri" w:eastAsia="Calibri" w:hAnsi="Calibri"/>
                <w:color w:val="1A1A2E"/>
                <w:sz w:val="20"/>
                <w:szCs w:val="20"/>
              </w:rPr>
              <w:t xml:space="preserve">November: Expand to 7 Indian languages (Hindi, Tamil, Telugu, Kannada, Malayalam, Bengali, Marathi)</w:t>
            </w:r>
          </w:p>
          <w:p>
            <w:pPr>
              <w:pStyle w:val="ListParagraph"/>
              <w:numPr>
                <w:ilvl w:val="0"/>
                <w:numId w:val="3"/>
              </w:numPr>
              <w:spacing w:before="30" w:after="0"/>
            </w:pPr>
            <w:r>
              <w:rPr>
                <w:rFonts w:ascii="Calibri" w:cs="Calibri" w:eastAsia="Calibri" w:hAnsi="Calibri"/>
                <w:color w:val="1A1A2E"/>
                <w:sz w:val="20"/>
                <w:szCs w:val="20"/>
              </w:rPr>
              <w:t xml:space="preserve">November: Government partnerships — NSDC, skill development programmes</w:t>
            </w:r>
          </w:p>
          <w:p>
            <w:pPr>
              <w:pStyle w:val="ListParagraph"/>
              <w:numPr>
                <w:ilvl w:val="0"/>
                <w:numId w:val="3"/>
              </w:numPr>
              <w:spacing w:before="30" w:after="0"/>
            </w:pPr>
            <w:r>
              <w:rPr>
                <w:rFonts w:ascii="Calibri" w:cs="Calibri" w:eastAsia="Calibri" w:hAnsi="Calibri"/>
                <w:color w:val="1A1A2E"/>
                <w:sz w:val="20"/>
                <w:szCs w:val="20"/>
              </w:rPr>
              <w:t xml:space="preserve">December: 2,000 HR clients, 10,000 college students, 20 Lakh users</w:t>
            </w:r>
          </w:p>
          <w:p>
            <w:pPr>
              <w:pStyle w:val="ListParagraph"/>
              <w:numPr>
                <w:ilvl w:val="0"/>
                <w:numId w:val="3"/>
              </w:numPr>
              <w:spacing w:before="30" w:after="0"/>
            </w:pPr>
            <w:r>
              <w:rPr>
                <w:rFonts w:ascii="Calibri" w:cs="Calibri" w:eastAsia="Calibri" w:hAnsi="Calibri"/>
                <w:color w:val="1A1A2E"/>
                <w:sz w:val="20"/>
                <w:szCs w:val="20"/>
              </w:rPr>
              <w:t xml:space="preserve">December: ₹4.2 Crore MRR = ₹50 Crore ARR run rate — pitch Series A</w:t>
            </w:r>
          </w:p>
          <w:p>
            <w:pPr>
              <w:pStyle w:val="ListParagraph"/>
              <w:numPr>
                <w:ilvl w:val="0"/>
                <w:numId w:val="3"/>
              </w:numPr>
              <w:spacing w:before="30" w:after="0"/>
            </w:pPr>
            <w:r>
              <w:rPr>
                <w:rFonts w:ascii="Calibri" w:cs="Calibri" w:eastAsia="Calibri" w:hAnsi="Calibri"/>
                <w:color w:val="1A1A2E"/>
                <w:sz w:val="20"/>
                <w:szCs w:val="20"/>
              </w:rPr>
              <w:t xml:space="preserve">January 2027: Add 7 more agents — total 19 agents</w:t>
            </w:r>
          </w:p>
          <w:p>
            <w:pPr>
              <w:pStyle w:val="ListParagraph"/>
              <w:numPr>
                <w:ilvl w:val="0"/>
                <w:numId w:val="3"/>
              </w:numPr>
              <w:spacing w:before="30" w:after="0"/>
            </w:pPr>
            <w:r>
              <w:rPr>
                <w:rFonts w:ascii="Calibri" w:cs="Calibri" w:eastAsia="Calibri" w:hAnsi="Calibri"/>
                <w:color w:val="1A1A2E"/>
                <w:sz w:val="20"/>
                <w:szCs w:val="20"/>
              </w:rPr>
              <w:t xml:space="preserve">February 2027: International expansion — UAE, Singapore (Indian diaspora first)</w:t>
            </w:r>
          </w:p>
          <w:p>
            <w:pPr>
              <w:pStyle w:val="ListParagraph"/>
              <w:numPr>
                <w:ilvl w:val="0"/>
                <w:numId w:val="3"/>
              </w:numPr>
              <w:spacing w:before="30" w:after="0"/>
            </w:pPr>
            <w:r>
              <w:rPr>
                <w:rFonts w:ascii="Calibri" w:cs="Calibri" w:eastAsia="Calibri" w:hAnsi="Calibri"/>
                <w:color w:val="1A1A2E"/>
                <w:sz w:val="20"/>
                <w:szCs w:val="20"/>
              </w:rPr>
              <w:t xml:space="preserve">March 2027: Series A raise ₹25–50 Crore — 1 Crore users target 2027</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5 — MCP ARCHITECTURE &amp; STATUS</w:t>
            </w:r>
          </w:p>
          <w:p>
            <w:pPr>
              <w:spacing w:before="0" w:after="0"/>
              <w:jc w:val="center"/>
            </w:pPr>
            <w:r>
              <w:rPr>
                <w:rFonts w:ascii="Calibri" w:cs="Calibri" w:eastAsia="Calibri" w:hAnsi="Calibri"/>
                <w:i/>
                <w:iCs/>
                <w:color w:val="B0BEC5"/>
                <w:sz w:val="21"/>
                <w:szCs w:val="21"/>
              </w:rPr>
              <w:t xml:space="preserve">Model Context Protocol — the neural backbone of all 12 agents</w:t>
            </w:r>
          </w:p>
        </w:tc>
      </w:tr>
    </w:tbl>
    <w:p>
      <w:pPr>
        <w:spacing w:before="120" w:after="0"/>
      </w:pPr>
      <w:r>
        <w:t xml:space="preserve"/>
      </w:r>
    </w:p>
    <w:p>
      <w:pPr>
        <w:pStyle w:val="Heading1"/>
        <w:pBdr>
          <w:bottom w:val="thick" w:color="283593" w:sz="8" w:space="6"/>
        </w:pBdr>
        <w:spacing w:before="300" w:after="120"/>
      </w:pPr>
      <w:r>
        <w:rPr>
          <w:rFonts w:ascii="Calibri" w:cs="Calibri" w:eastAsia="Calibri" w:hAnsi="Calibri"/>
          <w:b/>
          <w:bCs/>
          <w:color w:val="283593"/>
          <w:sz w:val="36"/>
          <w:szCs w:val="36"/>
        </w:rPr>
        <w:t xml:space="preserve">MCP — What It Is</w:t>
      </w:r>
    </w:p>
    <w:p>
      <w:pPr>
        <w:spacing w:before="60" w:after="60"/>
      </w:pPr>
      <w:r>
        <w:rPr>
          <w:rFonts w:ascii="Calibri" w:cs="Calibri" w:eastAsia="Calibri" w:hAnsi="Calibri"/>
          <w:color w:val="1A1A2E"/>
          <w:sz w:val="21"/>
          <w:szCs w:val="21"/>
        </w:rPr>
        <w:t xml:space="preserve">MCP (Model Context Protocol) is the communication and coordination layer that connects all 12 agents. It makes Resumix an integrated AGI system — not 12 separate bots. Every agent shares context, tools, and memory through MCP.</w:t>
      </w:r>
    </w:p>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8-Layer MCP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Layer</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Name</w:t>
            </w:r>
          </w:p>
        </w:tc>
        <w:tc>
          <w:tcPr>
            <w:tcW w:type="dxa" w:w="4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Function</w:t>
            </w:r>
          </w:p>
        </w:tc>
        <w:tc>
          <w:tcPr>
            <w:tcW w:type="dxa" w:w="2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Status</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L1</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Context Store</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Redis (hot, &lt; 10ms) + Supabase (cold, &lt; 50ms). Every agent reads shared state.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L2</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Tool Registry</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FastAPI + OpenAPI. 45+ tools registered. Agents call tools like APIs.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L3</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Message Bus</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BullMQ + Redis Streams. Inter-agent communication &lt; 100ms.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L4</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Result Validator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Claude Haiku 4.5 checks every agent output for quality + tone &lt; 500ms.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L5</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Reasoning Log</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PostgreSQL + GCS. Every agent decision logged with full context.</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L6</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Failover Router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30-second health checks. &lt; 5-second failover to backup agent.</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L7</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Tone Evaluator</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Weekly 50-sample scoring. Ensures every agent sounds warm and human.</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L8</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Spend Monitor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Real-time AI cost tracking. ₹4,000/day alert. Per-agent cost visibility.</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MCP Tool Registry — 45+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Category</w:t>
            </w:r>
          </w:p>
        </w:tc>
        <w:tc>
          <w:tcPr>
            <w:tcW w:type="dxa" w:w="4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Tools Available</w:t>
            </w:r>
          </w:p>
        </w:tc>
        <w:tc>
          <w:tcPr>
            <w:tcW w:type="dxa" w:w="29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Used By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Tools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build_resume, rewrite_resume, ats_score, export_pdf, compare_versions</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 Tools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search_jobs, match_jobs, auto_apply, track_application, parse_jd</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Communication</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send_whatsapp, send_email, in_app_chat, broadcast_message</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Princy + Bharathi</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CRM / Sales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add_lead, update_crm, trigger_nudge, apply_discount, track_pipeline</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 + Shreya</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Content Tools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write_post, schedule_post, reply_comment, generate_caption</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 Bharathi</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Analytics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get_metrics, detect_anomaly, forecast_revenue, score_agent</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Ananya</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Infrastructure</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health_check, restart_service, rollback_deploy, scale_instance</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Testing</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create_test, get_result, deploy_winner, suggest_test</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Security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check_compliance, process_deletion, scan_logs, lock_account</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Kavya</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Orchestration</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route_task, resolve_conflict, send_briefing, manage_queue</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Data Flow — How A Request Travels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83593" w:sz="1"/>
              <w:left w:val="single" w:color="283593" w:sz="1"/>
              <w:bottom w:val="single" w:color="283593" w:sz="1"/>
              <w:right w:val="single" w:color="283593" w:sz="1"/>
            </w:tcBorders>
            <w:shd w:fill="283593"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83593" w:sz="1"/>
              <w:left w:val="single" w:color="283593" w:sz="1"/>
              <w:bottom w:val="single" w:color="283593" w:sz="1"/>
              <w:right w:val="single" w:color="283593" w:sz="1"/>
            </w:tcBorders>
            <w:shd w:fill="E8EAF6" w:val="clear"/>
            <w:tcMar>
              <w:top w:type="dxa" w:w="100"/>
              <w:left w:type="dxa" w:w="180"/>
              <w:bottom w:type="dxa" w:w="100"/>
              <w:right w:type="dxa" w:w="140"/>
            </w:tcMar>
          </w:tcPr>
          <w:p>
            <w:pPr>
              <w:spacing w:before="0" w:after="30"/>
            </w:pPr>
            <w:r>
              <w:rPr>
                <w:rFonts w:ascii="Calibri" w:cs="Calibri" w:eastAsia="Calibri" w:hAnsi="Calibri"/>
                <w:b/>
                <w:bCs/>
                <w:color w:val="283593"/>
                <w:sz w:val="21"/>
                <w:szCs w:val="21"/>
              </w:rPr>
              <w:t xml:space="preserve">Complete Data Flow in &lt; 3 Seconds</w:t>
            </w:r>
          </w:p>
          <w:p>
            <w:pPr>
              <w:spacing w:before="0" w:after="0"/>
            </w:pPr>
            <w:r>
              <w:rPr>
                <w:rFonts w:ascii="Calibri" w:cs="Calibri" w:eastAsia="Calibri" w:hAnsi="Calibri"/>
                <w:color w:val="1A1A2E"/>
                <w:sz w:val="20"/>
                <w:szCs w:val="20"/>
              </w:rPr>
              <w:t xml:space="preserve">User action → L3 Message Bus receives request → L6 Router sends to Arjun → Arjun routes to correct agent → Agent reads L1 Context Store → Agent calls L2 Tool Registry → L4 Validator checks output → L7 Tone Evaluator scores warmth → L5 Reasoning Log records decision → Response delivered to user. Total: &lt; 3 seconds.</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Failover Chain —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800"/>
        <w:gridCol w:w="1960"/>
      </w:tblGrid>
      <w:tr>
        <w:tc>
          <w:tcPr>
            <w:tcW w:type="dxa" w:w="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Level</w:t>
            </w:r>
          </w:p>
        </w:tc>
        <w:tc>
          <w:tcPr>
            <w:tcW w:type="dxa" w:w="2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Action</w:t>
            </w:r>
          </w:p>
        </w:tc>
        <w:tc>
          <w:tcPr>
            <w:tcW w:type="dxa" w:w="19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1</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Primary agent slow (&gt; 3s response)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routes duplicate request to standby agent</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3 seconds</w:t>
            </w:r>
          </w:p>
        </w:tc>
      </w:tr>
      <w:tr>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Level 2</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Primary agent error (&gt; 5 consecutive)</w:t>
            </w:r>
          </w:p>
        </w:tc>
        <w:tc>
          <w:tcPr>
            <w:tcW w:type="dxa" w:w="3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Switch to backup agent, log failure, alert Vikram</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30 seconds</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3</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Primary AI model unavailable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Switch AI model: Claude → Gemini → GPT-4o-mini</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 seconds</w:t>
            </w:r>
          </w:p>
        </w:tc>
      </w:tr>
      <w:tr>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Level 4</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Database connection failure</w:t>
            </w:r>
          </w:p>
        </w:tc>
        <w:tc>
          <w:tcPr>
            <w:tcW w:type="dxa" w:w="3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Switch Supabase primary → replica, alert founder</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10 seconds</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5</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Multiple system failure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Activate safe mode — only core Priya + Princy run</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60 seconds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6 — 12 INDIAN AI AGENTS</w:t>
            </w:r>
          </w:p>
          <w:p>
            <w:pPr>
              <w:spacing w:before="0" w:after="0"/>
              <w:jc w:val="center"/>
            </w:pPr>
            <w:r>
              <w:rPr>
                <w:rFonts w:ascii="Calibri" w:cs="Calibri" w:eastAsia="Calibri" w:hAnsi="Calibri"/>
                <w:i/>
                <w:iCs/>
                <w:color w:val="B0BEC5"/>
                <w:sz w:val="21"/>
                <w:szCs w:val="21"/>
              </w:rPr>
              <w:t xml:space="preserve">Complete ownership map — who does what</w:t>
            </w:r>
          </w:p>
        </w:tc>
      </w:tr>
    </w:tbl>
    <w:p>
      <w:pPr>
        <w:spacing w:before="120" w:after="0"/>
      </w:pPr>
      <w:r>
        <w:t xml:space="preserve"/>
      </w:r>
    </w:p>
    <w:p>
      <w:pPr>
        <w:pStyle w:val="Heading1"/>
        <w:pBdr>
          <w:bottom w:val="thick" w:color="00897B" w:sz="8" w:space="6"/>
        </w:pBdr>
        <w:spacing w:before="300" w:after="120"/>
      </w:pPr>
      <w:r>
        <w:rPr>
          <w:rFonts w:ascii="Calibri" w:cs="Calibri" w:eastAsia="Calibri" w:hAnsi="Calibri"/>
          <w:b/>
          <w:bCs/>
          <w:color w:val="00897B"/>
          <w:sz w:val="36"/>
          <w:szCs w:val="36"/>
        </w:rPr>
        <w:t xml:space="preserve">The 12 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
        <w:gridCol w:w="1200"/>
        <w:gridCol w:w="7220"/>
      </w:tblGrid>
      <w:tr>
        <w:tc>
          <w:tcPr>
            <w:tcW w:type="dxa" w:w="40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w:t>
            </w:r>
          </w:p>
        </w:tc>
        <w:tc>
          <w:tcPr>
            <w:tcW w:type="dxa" w:w="54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
            </w:r>
          </w:p>
        </w:tc>
        <w:tc>
          <w:tcPr>
            <w:tcW w:type="dxa" w:w="120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Agent</w:t>
            </w:r>
          </w:p>
        </w:tc>
        <w:tc>
          <w:tcPr>
            <w:tcW w:type="dxa" w:w="722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Owns — Complete Responsibility</w:t>
            </w:r>
          </w:p>
        </w:tc>
      </w:tr>
      <w:tr>
        <w:tc>
          <w:tcPr>
            <w:tcW w:type="dxa" w:w="400"/>
            <w:tcBorders>
              <w:top w:val="single" w:color="E8EAED" w:sz="1"/>
              <w:left w:val="single" w:color="E8EAED" w:sz="1"/>
              <w:bottom w:val="single" w:color="E8EAED" w:sz="1"/>
              <w:right w:val="single" w:color="E8EAED" w:sz="1"/>
            </w:tcBorders>
            <w:shd w:fill="0D1B2A"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01</w:t>
            </w:r>
          </w:p>
        </w:tc>
        <w:tc>
          <w:tcPr>
            <w:tcW w:type="dxa" w:w="540"/>
            <w:tcBorders>
              <w:top w:val="single" w:color="E8EAED" w:sz="1"/>
              <w:left w:val="single" w:color="E8EAED" w:sz="1"/>
              <w:bottom w:val="single" w:color="E8EAED" w:sz="1"/>
              <w:right w:val="single" w:color="E8EAED" w:sz="1"/>
            </w:tcBorders>
            <w:shd w:fill="0D1B2A"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D1B2A"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ARJUN</w:t>
            </w:r>
          </w:p>
          <w:p>
            <w:pPr>
              <w:spacing w:before="0" w:after="0"/>
            </w:pPr>
            <w:r>
              <w:rPr>
                <w:rFonts w:ascii="Calibri" w:cs="Calibri" w:eastAsia="Calibri" w:hAnsi="Calibri"/>
                <w:i/>
                <w:iCs/>
                <w:color w:val="B0BEC5"/>
                <w:sz w:val="17"/>
                <w:szCs w:val="17"/>
              </w:rPr>
              <w:t xml:space="preserve">Master Brain / JARVIS</w:t>
            </w:r>
          </w:p>
        </w:tc>
        <w:tc>
          <w:tcPr>
            <w:tcW w:type="dxa" w:w="7220"/>
            <w:tcBorders>
              <w:top w:val="single" w:color="E8EAED" w:sz="1"/>
              <w:left w:val="single" w:color="E8EAED" w:sz="1"/>
              <w:bottom w:val="single" w:color="E8EAED" w:sz="1"/>
              <w:right w:val="single" w:color="E8EAED" w:sz="1"/>
            </w:tcBorders>
            <w:shd w:fill="E8EAF6" w:val="clear"/>
            <w:tcMar>
              <w:top w:type="dxa" w:w="80"/>
              <w:left w:type="dxa" w:w="160"/>
              <w:bottom w:type="dxa" w:w="80"/>
              <w:right w:type="dxa" w:w="120"/>
            </w:tcMar>
          </w:tcPr>
          <w:p>
            <w:r>
              <w:rPr>
                <w:rFonts w:ascii="Calibri" w:cs="Calibri" w:eastAsia="Calibri" w:hAnsi="Calibri"/>
                <w:color w:val="1A1A2E"/>
                <w:sz w:val="19"/>
                <w:szCs w:val="19"/>
              </w:rPr>
              <w:t xml:space="preserve">All agent coordination · Founder WhatsApp briefings (5x daily) · Priority routing · Conflict resolution · Weekly awards · Human override · Emergency escalation · Agent health monitoring</w:t>
            </w:r>
          </w:p>
        </w:tc>
      </w:tr>
      <w:tr>
        <w:tc>
          <w:tcPr>
            <w:tcW w:type="dxa" w:w="400"/>
            <w:tcBorders>
              <w:top w:val="single" w:color="E8EAED" w:sz="1"/>
              <w:left w:val="single" w:color="E8EAED" w:sz="1"/>
              <w:bottom w:val="single" w:color="E8EAED" w:sz="1"/>
              <w:right w:val="single" w:color="E8EAED" w:sz="1"/>
            </w:tcBorders>
            <w:shd w:fill="00897B"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02</w:t>
            </w:r>
          </w:p>
        </w:tc>
        <w:tc>
          <w:tcPr>
            <w:tcW w:type="dxa" w:w="540"/>
            <w:tcBorders>
              <w:top w:val="single" w:color="E8EAED" w:sz="1"/>
              <w:left w:val="single" w:color="E8EAED" w:sz="1"/>
              <w:bottom w:val="single" w:color="E8EAED" w:sz="1"/>
              <w:right w:val="single" w:color="E8EAED" w:sz="1"/>
            </w:tcBorders>
            <w:shd w:fill="00897B"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0897B"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PRIYA</w:t>
            </w:r>
          </w:p>
          <w:p>
            <w:pPr>
              <w:spacing w:before="0" w:after="0"/>
            </w:pPr>
            <w:r>
              <w:rPr>
                <w:rFonts w:ascii="Calibri" w:cs="Calibri" w:eastAsia="Calibri" w:hAnsi="Calibri"/>
                <w:i/>
                <w:iCs/>
                <w:color w:val="B0BEC5"/>
                <w:sz w:val="17"/>
                <w:szCs w:val="17"/>
              </w:rPr>
              <w:t xml:space="preserve">Career Copilot</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Resume building from scratch · Resume rewriting + ATS optimisation · ATS score analysis (20 points) · Cover letter generation · LinkedIn profile optimisation · Career advice · Skill gap analysis</w:t>
            </w:r>
          </w:p>
        </w:tc>
      </w:tr>
      <w:tr>
        <w:tc>
          <w:tcPr>
            <w:tcW w:type="dxa" w:w="400"/>
            <w:tcBorders>
              <w:top w:val="single" w:color="E8EAED" w:sz="1"/>
              <w:left w:val="single" w:color="E8EAED" w:sz="1"/>
              <w:bottom w:val="single" w:color="E8EAED" w:sz="1"/>
              <w:right w:val="single" w:color="E8EAED" w:sz="1"/>
            </w:tcBorders>
            <w:shd w:fill="E65100"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03</w:t>
            </w:r>
          </w:p>
        </w:tc>
        <w:tc>
          <w:tcPr>
            <w:tcW w:type="dxa" w:w="540"/>
            <w:tcBorders>
              <w:top w:val="single" w:color="E8EAED" w:sz="1"/>
              <w:left w:val="single" w:color="E8EAED" w:sz="1"/>
              <w:bottom w:val="single" w:color="E8EAED" w:sz="1"/>
              <w:right w:val="single" w:color="E8EAED" w:sz="1"/>
            </w:tcBorders>
            <w:shd w:fill="E65100"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E65100"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KARTHI</w:t>
            </w:r>
          </w:p>
          <w:p>
            <w:pPr>
              <w:spacing w:before="0" w:after="0"/>
            </w:pPr>
            <w:r>
              <w:rPr>
                <w:rFonts w:ascii="Calibri" w:cs="Calibri" w:eastAsia="Calibri" w:hAnsi="Calibri"/>
                <w:i/>
                <w:iCs/>
                <w:color w:val="B0BEC5"/>
                <w:sz w:val="17"/>
                <w:szCs w:val="17"/>
              </w:rPr>
              <w:t xml:space="preserve">Job Hunter</w:t>
            </w:r>
          </w:p>
        </w:tc>
        <w:tc>
          <w:tcPr>
            <w:tcW w:type="dxa" w:w="7220"/>
            <w:tcBorders>
              <w:top w:val="single" w:color="E8EAED" w:sz="1"/>
              <w:left w:val="single" w:color="E8EAED" w:sz="1"/>
              <w:bottom w:val="single" w:color="E8EAED" w:sz="1"/>
              <w:right w:val="single" w:color="E8EAED" w:sz="1"/>
            </w:tcBorders>
            <w:shd w:fill="FFF3E0" w:val="clear"/>
            <w:tcMar>
              <w:top w:type="dxa" w:w="80"/>
              <w:left w:type="dxa" w:w="160"/>
              <w:bottom w:type="dxa" w:w="80"/>
              <w:right w:type="dxa" w:w="120"/>
            </w:tcMar>
          </w:tcPr>
          <w:p>
            <w:r>
              <w:rPr>
                <w:rFonts w:ascii="Calibri" w:cs="Calibri" w:eastAsia="Calibri" w:hAnsi="Calibri"/>
                <w:color w:val="1A1A2E"/>
                <w:sz w:val="19"/>
                <w:szCs w:val="19"/>
              </w:rPr>
              <w:t xml:space="preserve">Semantic job matching (10,000+ jobs/day) · Auto-apply to Naukri + LinkedIn + Unstop · Application tracking · WhatsApp job alerts · Interview pipeline · Rejection learning · Weekly reports</w:t>
            </w:r>
          </w:p>
        </w:tc>
      </w:tr>
      <w:tr>
        <w:tc>
          <w:tcPr>
            <w:tcW w:type="dxa" w:w="400"/>
            <w:tcBorders>
              <w:top w:val="single" w:color="E8EAED" w:sz="1"/>
              <w:left w:val="single" w:color="E8EAED" w:sz="1"/>
              <w:bottom w:val="single" w:color="E8EAED" w:sz="1"/>
              <w:right w:val="single" w:color="E8EAED" w:sz="1"/>
            </w:tcBorders>
            <w:shd w:fill="1565C0"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04</w:t>
            </w:r>
          </w:p>
        </w:tc>
        <w:tc>
          <w:tcPr>
            <w:tcW w:type="dxa" w:w="540"/>
            <w:tcBorders>
              <w:top w:val="single" w:color="E8EAED" w:sz="1"/>
              <w:left w:val="single" w:color="E8EAED" w:sz="1"/>
              <w:bottom w:val="single" w:color="E8EAED" w:sz="1"/>
              <w:right w:val="single" w:color="E8EAED" w:sz="1"/>
            </w:tcBorders>
            <w:shd w:fill="1565C0"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1565C0"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PRINCY</w:t>
            </w:r>
          </w:p>
          <w:p>
            <w:pPr>
              <w:spacing w:before="0" w:after="0"/>
            </w:pPr>
            <w:r>
              <w:rPr>
                <w:rFonts w:ascii="Calibri" w:cs="Calibri" w:eastAsia="Calibri" w:hAnsi="Calibri"/>
                <w:i/>
                <w:iCs/>
                <w:color w:val="B0BEC5"/>
                <w:sz w:val="17"/>
                <w:szCs w:val="17"/>
              </w:rPr>
              <w:t xml:space="preserve">24x7 Support</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In-app chat (&lt; 3 sec) · WhatsApp auto-reply · Email support · Keyword commands ('help/cancel/refund') · Refund processing · New user 7-day onboarding · Bug routing to Vikram</w:t>
            </w:r>
          </w:p>
        </w:tc>
      </w:tr>
      <w:tr>
        <w:tc>
          <w:tcPr>
            <w:tcW w:type="dxa" w:w="400"/>
            <w:tcBorders>
              <w:top w:val="single" w:color="E8EAED" w:sz="1"/>
              <w:left w:val="single" w:color="E8EAED" w:sz="1"/>
              <w:bottom w:val="single" w:color="E8EAED" w:sz="1"/>
              <w:right w:val="single" w:color="E8EAED" w:sz="1"/>
            </w:tcBorders>
            <w:shd w:fill="283593"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05</w:t>
            </w:r>
          </w:p>
        </w:tc>
        <w:tc>
          <w:tcPr>
            <w:tcW w:type="dxa" w:w="540"/>
            <w:tcBorders>
              <w:top w:val="single" w:color="E8EAED" w:sz="1"/>
              <w:left w:val="single" w:color="E8EAED" w:sz="1"/>
              <w:bottom w:val="single" w:color="E8EAED" w:sz="1"/>
              <w:right w:val="single" w:color="E8EAED" w:sz="1"/>
            </w:tcBorders>
            <w:shd w:fill="283593"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83593"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BHARATHI</w:t>
            </w:r>
          </w:p>
          <w:p>
            <w:pPr>
              <w:spacing w:before="0" w:after="0"/>
            </w:pPr>
            <w:r>
              <w:rPr>
                <w:rFonts w:ascii="Calibri" w:cs="Calibri" w:eastAsia="Calibri" w:hAnsi="Calibri"/>
                <w:i/>
                <w:iCs/>
                <w:color w:val="B0BEC5"/>
                <w:sz w:val="17"/>
                <w:szCs w:val="17"/>
              </w:rPr>
              <w:t xml:space="preserve">Marketing Agent</w:t>
            </w:r>
          </w:p>
        </w:tc>
        <w:tc>
          <w:tcPr>
            <w:tcW w:type="dxa" w:w="7220"/>
            <w:tcBorders>
              <w:top w:val="single" w:color="E8EAED" w:sz="1"/>
              <w:left w:val="single" w:color="E8EAED" w:sz="1"/>
              <w:bottom w:val="single" w:color="E8EAED" w:sz="1"/>
              <w:right w:val="single" w:color="E8EAED" w:sz="1"/>
            </w:tcBorders>
            <w:shd w:fill="E8EAF6" w:val="clear"/>
            <w:tcMar>
              <w:top w:type="dxa" w:w="80"/>
              <w:left w:type="dxa" w:w="160"/>
              <w:bottom w:type="dxa" w:w="80"/>
              <w:right w:type="dxa" w:w="120"/>
            </w:tcMar>
          </w:tcPr>
          <w:p>
            <w:r>
              <w:rPr>
                <w:rFonts w:ascii="Calibri" w:cs="Calibri" w:eastAsia="Calibri" w:hAnsi="Calibri"/>
                <w:color w:val="1A1A2E"/>
                <w:sz w:val="19"/>
                <w:szCs w:val="19"/>
              </w:rPr>
              <w:t xml:space="preserve">Email campaigns + drip sequences · WhatsApp broadcasts (AiSensy) · SEO blog posts (2/week) · Google + Meta ad copy · Landing page copy · Press releases · College outreach emails</w:t>
            </w:r>
          </w:p>
        </w:tc>
      </w:tr>
      <w:tr>
        <w:tc>
          <w:tcPr>
            <w:tcW w:type="dxa" w:w="400"/>
            <w:tcBorders>
              <w:top w:val="single" w:color="E8EAED" w:sz="1"/>
              <w:left w:val="single" w:color="E8EAED" w:sz="1"/>
              <w:bottom w:val="single" w:color="E8EAED" w:sz="1"/>
              <w:right w:val="single" w:color="E8EAED" w:sz="1"/>
            </w:tcBorders>
            <w:shd w:fill="4E342E"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06</w:t>
            </w:r>
          </w:p>
        </w:tc>
        <w:tc>
          <w:tcPr>
            <w:tcW w:type="dxa" w:w="540"/>
            <w:tcBorders>
              <w:top w:val="single" w:color="E8EAED" w:sz="1"/>
              <w:left w:val="single" w:color="E8EAED" w:sz="1"/>
              <w:bottom w:val="single" w:color="E8EAED" w:sz="1"/>
              <w:right w:val="single" w:color="E8EAED" w:sz="1"/>
            </w:tcBorders>
            <w:shd w:fill="4E342E"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4E342E"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VINOTH</w:t>
            </w:r>
          </w:p>
          <w:p>
            <w:pPr>
              <w:spacing w:before="0" w:after="0"/>
            </w:pPr>
            <w:r>
              <w:rPr>
                <w:rFonts w:ascii="Calibri" w:cs="Calibri" w:eastAsia="Calibri" w:hAnsi="Calibri"/>
                <w:i/>
                <w:iCs/>
                <w:color w:val="B0BEC5"/>
                <w:sz w:val="17"/>
                <w:szCs w:val="17"/>
              </w:rPr>
              <w:t xml:space="preserve">Sales + CRM</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Lead capture + CRM tagging · Sales pipeline (Free→PRO) · Upgrade nudges · Discount logic (behaviour-based) · Win-back campaigns · Annual plan nudges · Referral program · Command replies</w:t>
            </w:r>
          </w:p>
        </w:tc>
      </w:tr>
      <w:tr>
        <w:tc>
          <w:tcPr>
            <w:tcW w:type="dxa" w:w="400"/>
            <w:tcBorders>
              <w:top w:val="single" w:color="E8EAED" w:sz="1"/>
              <w:left w:val="single" w:color="E8EAED" w:sz="1"/>
              <w:bottom w:val="single" w:color="E8EAED" w:sz="1"/>
              <w:right w:val="single" w:color="E8EAED" w:sz="1"/>
            </w:tcBorders>
            <w:shd w:fill="6A1B9A"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07</w:t>
            </w:r>
          </w:p>
        </w:tc>
        <w:tc>
          <w:tcPr>
            <w:tcW w:type="dxa" w:w="540"/>
            <w:tcBorders>
              <w:top w:val="single" w:color="E8EAED" w:sz="1"/>
              <w:left w:val="single" w:color="E8EAED" w:sz="1"/>
              <w:bottom w:val="single" w:color="E8EAED" w:sz="1"/>
              <w:right w:val="single" w:color="E8EAED" w:sz="1"/>
            </w:tcBorders>
            <w:shd w:fill="6A1B9A"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6A1B9A"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RIYA</w:t>
            </w:r>
          </w:p>
          <w:p>
            <w:pPr>
              <w:spacing w:before="0" w:after="0"/>
            </w:pPr>
            <w:r>
              <w:rPr>
                <w:rFonts w:ascii="Calibri" w:cs="Calibri" w:eastAsia="Calibri" w:hAnsi="Calibri"/>
                <w:i/>
                <w:iCs/>
                <w:color w:val="B0BEC5"/>
                <w:sz w:val="17"/>
                <w:szCs w:val="17"/>
              </w:rPr>
              <w:t xml:space="preserve">Social Media</w:t>
            </w:r>
          </w:p>
        </w:tc>
        <w:tc>
          <w:tcPr>
            <w:tcW w:type="dxa" w:w="7220"/>
            <w:tcBorders>
              <w:top w:val="single" w:color="E8EAED" w:sz="1"/>
              <w:left w:val="single" w:color="E8EAED" w:sz="1"/>
              <w:bottom w:val="single" w:color="E8EAED" w:sz="1"/>
              <w:right w:val="single" w:color="E8EAED" w:sz="1"/>
            </w:tcBorders>
            <w:shd w:fill="F3E5F5" w:val="clear"/>
            <w:tcMar>
              <w:top w:type="dxa" w:w="80"/>
              <w:left w:type="dxa" w:w="160"/>
              <w:bottom w:type="dxa" w:w="80"/>
              <w:right w:type="dxa" w:w="120"/>
            </w:tcMar>
          </w:tcPr>
          <w:p>
            <w:r>
              <w:rPr>
                <w:rFonts w:ascii="Calibri" w:cs="Calibri" w:eastAsia="Calibri" w:hAnsi="Calibri"/>
                <w:color w:val="1A1A2E"/>
                <w:sz w:val="19"/>
                <w:szCs w:val="19"/>
              </w:rPr>
              <w:t xml:space="preserve">Instagram Reels (3x/week) + Posts (daily) · LinkedIn (6x/week) · Twitter/X (2x/day) · Threads (3x/week) · YouTube Shorts scripts · Comment auto-replies · Content recycling · Virality tracking</w:t>
            </w:r>
          </w:p>
        </w:tc>
      </w:tr>
      <w:tr>
        <w:tc>
          <w:tcPr>
            <w:tcW w:type="dxa" w:w="400"/>
            <w:tcBorders>
              <w:top w:val="single" w:color="E8EAED" w:sz="1"/>
              <w:left w:val="single" w:color="E8EAED" w:sz="1"/>
              <w:bottom w:val="single" w:color="E8EAED" w:sz="1"/>
              <w:right w:val="single" w:color="E8EAED" w:sz="1"/>
            </w:tcBorders>
            <w:shd w:fill="B71C1C"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08</w:t>
            </w:r>
          </w:p>
        </w:tc>
        <w:tc>
          <w:tcPr>
            <w:tcW w:type="dxa" w:w="540"/>
            <w:tcBorders>
              <w:top w:val="single" w:color="E8EAED" w:sz="1"/>
              <w:left w:val="single" w:color="E8EAED" w:sz="1"/>
              <w:bottom w:val="single" w:color="E8EAED" w:sz="1"/>
              <w:right w:val="single" w:color="E8EAED" w:sz="1"/>
            </w:tcBorders>
            <w:shd w:fill="B71C1C"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B71C1C"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VIKRAM</w:t>
            </w:r>
          </w:p>
          <w:p>
            <w:pPr>
              <w:spacing w:before="0" w:after="0"/>
            </w:pPr>
            <w:r>
              <w:rPr>
                <w:rFonts w:ascii="Calibri" w:cs="Calibri" w:eastAsia="Calibri" w:hAnsi="Calibri"/>
                <w:i/>
                <w:iCs/>
                <w:color w:val="B0BEC5"/>
                <w:sz w:val="17"/>
                <w:szCs w:val="17"/>
              </w:rPr>
              <w:t xml:space="preserve">Self-Healing</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30-second health checks all services · Auto-fix in 90 seconds · Deploy auto-rollback · Cloud Run scaling · Redis cache management · AI model failover · Incident documentation · 99.9% uptime</w:t>
            </w:r>
          </w:p>
        </w:tc>
      </w:tr>
      <w:tr>
        <w:tc>
          <w:tcPr>
            <w:tcW w:type="dxa" w:w="400"/>
            <w:tcBorders>
              <w:top w:val="single" w:color="E8EAED" w:sz="1"/>
              <w:left w:val="single" w:color="E8EAED" w:sz="1"/>
              <w:bottom w:val="single" w:color="E8EAED" w:sz="1"/>
              <w:right w:val="single" w:color="E8EAED" w:sz="1"/>
            </w:tcBorders>
            <w:shd w:fill="006064"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09</w:t>
            </w:r>
          </w:p>
        </w:tc>
        <w:tc>
          <w:tcPr>
            <w:tcW w:type="dxa" w:w="540"/>
            <w:tcBorders>
              <w:top w:val="single" w:color="E8EAED" w:sz="1"/>
              <w:left w:val="single" w:color="E8EAED" w:sz="1"/>
              <w:bottom w:val="single" w:color="E8EAED" w:sz="1"/>
              <w:right w:val="single" w:color="E8EAED" w:sz="1"/>
            </w:tcBorders>
            <w:shd w:fill="006064"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06064"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ANANYA</w:t>
            </w:r>
          </w:p>
          <w:p>
            <w:pPr>
              <w:spacing w:before="0" w:after="0"/>
            </w:pPr>
            <w:r>
              <w:rPr>
                <w:rFonts w:ascii="Calibri" w:cs="Calibri" w:eastAsia="Calibri" w:hAnsi="Calibri"/>
                <w:i/>
                <w:iCs/>
                <w:color w:val="B0BEC5"/>
                <w:sz w:val="17"/>
                <w:szCs w:val="17"/>
              </w:rPr>
              <w:t xml:space="preserve">Analytics + Reports</w:t>
            </w:r>
          </w:p>
        </w:tc>
        <w:tc>
          <w:tcPr>
            <w:tcW w:type="dxa" w:w="7220"/>
            <w:tcBorders>
              <w:top w:val="single" w:color="E8EAED" w:sz="1"/>
              <w:left w:val="single" w:color="E8EAED" w:sz="1"/>
              <w:bottom w:val="single" w:color="E8EAED" w:sz="1"/>
              <w:right w:val="single" w:color="E8EAED" w:sz="1"/>
            </w:tcBorders>
            <w:shd w:fill="E0F7FA" w:val="clear"/>
            <w:tcMar>
              <w:top w:type="dxa" w:w="80"/>
              <w:left w:type="dxa" w:w="160"/>
              <w:bottom w:type="dxa" w:w="80"/>
              <w:right w:type="dxa" w:w="120"/>
            </w:tcMar>
          </w:tcPr>
          <w:p>
            <w:r>
              <w:rPr>
                <w:rFonts w:ascii="Calibri" w:cs="Calibri" w:eastAsia="Calibri" w:hAnsi="Calibri"/>
                <w:color w:val="1A1A2E"/>
                <w:sz w:val="19"/>
                <w:szCs w:val="19"/>
              </w:rPr>
              <w:t xml:space="preserve">8AM daily founder briefing · Real-time MRR + DAU + CAC + LTV · Anomaly detection (4h early) · Agent performance scoring · Friday revenue forecast · Milestone celebrations · Investor reports</w:t>
            </w:r>
          </w:p>
        </w:tc>
      </w:tr>
      <w:tr>
        <w:tc>
          <w:tcPr>
            <w:tcW w:type="dxa" w:w="400"/>
            <w:tcBorders>
              <w:top w:val="single" w:color="E8EAED" w:sz="1"/>
              <w:left w:val="single" w:color="E8EAED" w:sz="1"/>
              <w:bottom w:val="single" w:color="E8EAED" w:sz="1"/>
              <w:right w:val="single" w:color="E8EAED" w:sz="1"/>
            </w:tcBorders>
            <w:shd w:fill="2E7D32"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10</w:t>
            </w:r>
          </w:p>
        </w:tc>
        <w:tc>
          <w:tcPr>
            <w:tcW w:type="dxa" w:w="540"/>
            <w:tcBorders>
              <w:top w:val="single" w:color="E8EAED" w:sz="1"/>
              <w:left w:val="single" w:color="E8EAED" w:sz="1"/>
              <w:bottom w:val="single" w:color="E8EAED" w:sz="1"/>
              <w:right w:val="single" w:color="E8EAED" w:sz="1"/>
            </w:tcBorders>
            <w:shd w:fill="2E7D32"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E7D32"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RAHUL</w:t>
            </w:r>
          </w:p>
          <w:p>
            <w:pPr>
              <w:spacing w:before="0" w:after="0"/>
            </w:pPr>
            <w:r>
              <w:rPr>
                <w:rFonts w:ascii="Calibri" w:cs="Calibri" w:eastAsia="Calibri" w:hAnsi="Calibri"/>
                <w:i/>
                <w:iCs/>
                <w:color w:val="B0BEC5"/>
                <w:sz w:val="17"/>
                <w:szCs w:val="17"/>
              </w:rPr>
              <w:t xml:space="preserve">A/B Testing</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3–5 simultaneous A/B tests · Landing page headline tests · Email subject line tests · Pricing CTA tests · Onboarding flow tests · Auto-deploy winner (95% confidence) · UI/UX conversion optimisation</w:t>
            </w:r>
          </w:p>
        </w:tc>
      </w:tr>
      <w:tr>
        <w:tc>
          <w:tcPr>
            <w:tcW w:type="dxa" w:w="400"/>
            <w:tcBorders>
              <w:top w:val="single" w:color="E8EAED" w:sz="1"/>
              <w:left w:val="single" w:color="E8EAED" w:sz="1"/>
              <w:bottom w:val="single" w:color="E8EAED" w:sz="1"/>
              <w:right w:val="single" w:color="E8EAED" w:sz="1"/>
            </w:tcBorders>
            <w:shd w:fill="37474F"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11</w:t>
            </w:r>
          </w:p>
        </w:tc>
        <w:tc>
          <w:tcPr>
            <w:tcW w:type="dxa" w:w="540"/>
            <w:tcBorders>
              <w:top w:val="single" w:color="E8EAED" w:sz="1"/>
              <w:left w:val="single" w:color="E8EAED" w:sz="1"/>
              <w:bottom w:val="single" w:color="E8EAED" w:sz="1"/>
              <w:right w:val="single" w:color="E8EAED" w:sz="1"/>
            </w:tcBorders>
            <w:shd w:fill="37474F"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37474F"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KAVYA</w:t>
            </w:r>
          </w:p>
          <w:p>
            <w:pPr>
              <w:spacing w:before="0" w:after="0"/>
            </w:pPr>
            <w:r>
              <w:rPr>
                <w:rFonts w:ascii="Calibri" w:cs="Calibri" w:eastAsia="Calibri" w:hAnsi="Calibri"/>
                <w:i/>
                <w:iCs/>
                <w:color w:val="B0BEC5"/>
                <w:sz w:val="17"/>
                <w:szCs w:val="17"/>
              </w:rPr>
              <w:t xml:space="preserve">Security + Privacy</w:t>
            </w:r>
          </w:p>
        </w:tc>
        <w:tc>
          <w:tcPr>
            <w:tcW w:type="dxa" w:w="7220"/>
            <w:tcBorders>
              <w:top w:val="single" w:color="E8EAED" w:sz="1"/>
              <w:left w:val="single" w:color="E8EAED" w:sz="1"/>
              <w:bottom w:val="single" w:color="E8EAED" w:sz="1"/>
              <w:right w:val="single" w:color="E8EAED" w:sz="1"/>
            </w:tcBorders>
            <w:shd w:fill="ECEFF1" w:val="clear"/>
            <w:tcMar>
              <w:top w:type="dxa" w:w="80"/>
              <w:left w:type="dxa" w:w="160"/>
              <w:bottom w:type="dxa" w:w="80"/>
              <w:right w:type="dxa" w:w="120"/>
            </w:tcMar>
          </w:tcPr>
          <w:p>
            <w:r>
              <w:rPr>
                <w:rFonts w:ascii="Calibri" w:cs="Calibri" w:eastAsia="Calibri" w:hAnsi="Calibri"/>
                <w:color w:val="1A1A2E"/>
                <w:sz w:val="19"/>
                <w:szCs w:val="19"/>
              </w:rPr>
              <w:t xml:space="preserve">24x7 breach monitoring · DPDPA 2023 compliance · Data deletion (&lt; 72h) · Privacy audit trail · PII log scanning · Quarterly compliance reports · Account lockdown on threat · Consent flow verification</w:t>
            </w:r>
          </w:p>
        </w:tc>
      </w:tr>
      <w:tr>
        <w:tc>
          <w:tcPr>
            <w:tcW w:type="dxa" w:w="400"/>
            <w:tcBorders>
              <w:top w:val="single" w:color="E8EAED" w:sz="1"/>
              <w:left w:val="single" w:color="E8EAED" w:sz="1"/>
              <w:bottom w:val="single" w:color="E8EAED" w:sz="1"/>
              <w:right w:val="single" w:color="E8EAED" w:sz="1"/>
            </w:tcBorders>
            <w:shd w:fill="2E7D32"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12</w:t>
            </w:r>
          </w:p>
        </w:tc>
        <w:tc>
          <w:tcPr>
            <w:tcW w:type="dxa" w:w="540"/>
            <w:tcBorders>
              <w:top w:val="single" w:color="E8EAED" w:sz="1"/>
              <w:left w:val="single" w:color="E8EAED" w:sz="1"/>
              <w:bottom w:val="single" w:color="E8EAED" w:sz="1"/>
              <w:right w:val="single" w:color="E8EAED" w:sz="1"/>
            </w:tcBorders>
            <w:shd w:fill="2E7D32"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E7D32"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SHREYA</w:t>
            </w:r>
          </w:p>
          <w:p>
            <w:pPr>
              <w:spacing w:before="0" w:after="0"/>
            </w:pPr>
            <w:r>
              <w:rPr>
                <w:rFonts w:ascii="Calibri" w:cs="Calibri" w:eastAsia="Calibri" w:hAnsi="Calibri"/>
                <w:i/>
                <w:iCs/>
                <w:color w:val="B0BEC5"/>
                <w:sz w:val="17"/>
                <w:szCs w:val="17"/>
              </w:rPr>
              <w:t xml:space="preserve">HR + B2B</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HR CRM + B2B lead capture · Candidate pipeline (Applied→Hired) · AI CV ranking (500 in 5 min) · Interview scheduling + WhatsApp confirmation · HR command replies · Hiring analytics + reports</w:t>
            </w:r>
          </w:p>
        </w:tc>
      </w:tr>
    </w:tbl>
    <w:p>
      <w:pPr>
        <w:spacing w:before="120" w:after="0"/>
      </w:pPr>
      <w:r>
        <w:t xml:space="preserve"/>
      </w:r>
    </w:p>
    <w:p>
      <w:pPr>
        <w:pStyle w:val="Heading2"/>
        <w:spacing w:before="240" w:after="80"/>
      </w:pPr>
      <w:r>
        <w:rPr>
          <w:rFonts w:ascii="Calibri" w:cs="Calibri" w:eastAsia="Calibri" w:hAnsi="Calibri"/>
          <w:b/>
          <w:bCs/>
          <w:color w:val="00897B"/>
          <w:sz w:val="28"/>
          <w:szCs w:val="28"/>
        </w:rPr>
        <w:t xml:space="preserve">Agent Rest Windows &amp; Failovers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c>
          <w:tcPr>
            <w:tcW w:type="dxa" w:w="1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Rest Window</w:t>
            </w:r>
          </w:p>
        </w:tc>
        <w:tc>
          <w:tcPr>
            <w:tcW w:type="dxa" w:w="2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Covers</w:t>
            </w:r>
          </w:p>
        </w:tc>
        <w:tc>
          <w:tcPr>
            <w:tcW w:type="dxa" w:w="35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Never Rests For</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2:00–2:30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 failover — Arjun is always on for emergencies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 emergencies, active agent failures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Priya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3:00–3:30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 handles basic Q&amp;A</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New resume builds pause, existing in queue</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Karthi</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4:00–4:30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queues matches, Princy notifies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Batched applications pause, tracking runs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Princy</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Rotates by channel</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 (sales) · Arjun (complex)</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At least 1 channel always active</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Bharathi</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2:30–3:00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Pre-approved content queue runs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Scheduled broadcasts always fire</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Vinoth</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5:00–5:30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sends scheduled campaigns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Nudge queue pauses, events captured</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1:00–2:00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48h content buffer never runs dry</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Scheduled posts always publish</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Vikram</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NEVER rests</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Redundant across 2 GCP regions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Always monitoring, always on</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Ananya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3:30–4:00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sends last known snapshot</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8AM report always arrives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Rahul</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window</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Tests are passive and continuous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Winner always ready to deploy</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Kavya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2:30–3:00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Emergency monitoring never sleeps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Breach detection always on</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Shreya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4:30–5:00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Priya handles basic CV scoring</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chat always continues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7 — ARJUN: THE JARVIS SYSTEM</w:t>
            </w:r>
          </w:p>
          <w:p>
            <w:pPr>
              <w:spacing w:before="0" w:after="0"/>
              <w:jc w:val="center"/>
            </w:pPr>
            <w:r>
              <w:rPr>
                <w:rFonts w:ascii="Calibri" w:cs="Calibri" w:eastAsia="Calibri" w:hAnsi="Calibri"/>
                <w:i/>
                <w:iCs/>
                <w:color w:val="B0BEC5"/>
                <w:sz w:val="21"/>
                <w:szCs w:val="21"/>
              </w:rPr>
              <w:t xml:space="preserve">How the master brain orchestrates all 12 agents</w:t>
            </w:r>
          </w:p>
        </w:tc>
      </w:tr>
    </w:tbl>
    <w:p>
      <w:pPr>
        <w:spacing w:before="120" w:after="0"/>
      </w:pPr>
      <w:r>
        <w:t xml:space="preserve"/>
      </w:r>
    </w:p>
    <w:p>
      <w:pPr>
        <w:pStyle w:val="Heading1"/>
        <w:pBdr>
          <w:bottom w:val="thick" w:color="0D1B2A" w:sz="8" w:space="6"/>
        </w:pBdr>
        <w:spacing w:before="300" w:after="120"/>
      </w:pPr>
      <w:r>
        <w:rPr>
          <w:rFonts w:ascii="Calibri" w:cs="Calibri" w:eastAsia="Calibri" w:hAnsi="Calibri"/>
          <w:b/>
          <w:bCs/>
          <w:color w:val="0D1B2A"/>
          <w:sz w:val="36"/>
          <w:szCs w:val="36"/>
        </w:rPr>
        <w:t xml:space="preserve">Arjun — Your JARVIS</w:t>
      </w:r>
    </w:p>
    <w:p>
      <w:pPr>
        <w:spacing w:before="60" w:after="60"/>
      </w:pPr>
      <w:r>
        <w:rPr>
          <w:rFonts w:ascii="Calibri" w:cs="Calibri" w:eastAsia="Calibri" w:hAnsi="Calibri"/>
          <w:color w:val="1A1A2E"/>
          <w:sz w:val="21"/>
          <w:szCs w:val="21"/>
        </w:rPr>
        <w:t xml:space="preserve">Arjun is not just another agent — he IS the system. He's the founder's personal AI Chief of Staff, the master router, the conflict resolver, the award organiser, and the one who makes sure the other 11 agents never step on each other's work.</w:t>
      </w:r>
    </w:p>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5 Core JARVIS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Capability</w:t>
            </w:r>
          </w:p>
        </w:tc>
        <w:tc>
          <w:tcPr>
            <w:tcW w:type="dxa" w:w="3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Arjun Does</w:t>
            </w:r>
          </w:p>
        </w:tc>
        <w:tc>
          <w:tcPr>
            <w:tcW w:type="dxa" w:w="3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Example</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Priority Triage</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Classifies every incoming task P0/P1/P2/P3 in &lt; 50ms</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Payment failure → P0. New resume request → P2. Social post → P3</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Prediction Engine</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Forecasts what founder will need to decide before they ask</w:t>
            </w:r>
          </w:p>
        </w:tc>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'Revenue trending -8% — suggest addressing Vinoth nudge timing today'</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One-Tap Decisions</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Sends founder 1 decision per WhatsApp with [Yes/No/Edit]</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'Deploy new pricing page variant? Felix says +18% CTR expected. [Yes] [Edit]'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Conflict Resolution</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Two agents conflict → Arjun arbitrates in &lt; 200ms</w:t>
            </w:r>
          </w:p>
        </w:tc>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Riya + Bharathi both want to post about same feature → Arjun decides who</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Sunday Summary</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week review every Sunday 9AM with next week's priorities</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MRR, top agent, worst metric, top 3 founder actions for coming week</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Arjun's Daily Briefing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Briefing Type</w:t>
            </w:r>
          </w:p>
        </w:tc>
        <w:tc>
          <w:tcPr>
            <w:tcW w:type="dxa" w:w="5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It Contains</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6:00 AM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Morning Wake-Up</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Overnight signups, revenue, any issues Vikram fixed, top priority for the day</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9:00 AM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Morning Update</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3 hours of the day — signups, conversions, top active users</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 PM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Midday Check</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Lunch update — social performance, email opens, any anomalies from Ananya</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 PM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Evening Digest</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Day performance vs target, agent performance, anything needing founder attention</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10:00 PM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Night Summary</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day recap, tomorrow's scheduled tasks, any P1 items to know before sleeping</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Sunday 9AM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Weekly Review</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week: MRR, growth rate, best/worst agent, top content, next week OKRs</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Zero Confusion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Confusion Scenario</w:t>
            </w:r>
          </w:p>
        </w:tc>
        <w:tc>
          <w:tcPr>
            <w:tcW w:type="dxa" w:w="4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Arjun's Resolution</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doesn't know priority</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Arjun's priority queue: P0→P1→P2→P3 is always source of truth</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50ms</w:t>
            </w:r>
          </w:p>
        </w:tc>
      </w:tr>
      <w:tr>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Two agents conflict</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Neither proceeds. Arjun arbitrates. Founder pinged only for novel conflicts.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200ms</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output &lt; 80% confidence</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Flagged as 'requires validation' — never shipped to user uncertain</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500ms</w:t>
            </w:r>
          </w:p>
        </w:tc>
      </w:tr>
      <w:tr>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Request outside agent scope</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Rerouted to correct agent + warm holding message to user</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2 seconds</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fails mid-task</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State saved to Redis. Failover agent picks up from checkpoint.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30 seconds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8 — AGENT COMBINATIONS</w:t>
            </w:r>
          </w:p>
          <w:p>
            <w:pPr>
              <w:spacing w:before="0" w:after="0"/>
              <w:jc w:val="center"/>
            </w:pPr>
            <w:r>
              <w:rPr>
                <w:rFonts w:ascii="Calibri" w:cs="Calibri" w:eastAsia="Calibri" w:hAnsi="Calibri"/>
                <w:i/>
                <w:iCs/>
                <w:color w:val="B0BEC5"/>
                <w:sz w:val="21"/>
                <w:szCs w:val="21"/>
              </w:rPr>
              <w:t xml:space="preserve">How agents work together — the magic is in the combos</w:t>
            </w:r>
          </w:p>
        </w:tc>
      </w:tr>
    </w:tbl>
    <w:p>
      <w:pPr>
        <w:spacing w:before="120" w:after="0"/>
      </w:pPr>
      <w:r>
        <w:t xml:space="preserve"/>
      </w:r>
    </w:p>
    <w:p>
      <w:pPr>
        <w:pStyle w:val="Heading1"/>
        <w:pBdr>
          <w:bottom w:val="thick" w:color="6A1B9A" w:sz="8" w:space="6"/>
        </w:pBdr>
        <w:spacing w:before="300" w:after="120"/>
      </w:pPr>
      <w:r>
        <w:rPr>
          <w:rFonts w:ascii="Calibri" w:cs="Calibri" w:eastAsia="Calibri" w:hAnsi="Calibri"/>
          <w:b/>
          <w:bCs/>
          <w:color w:val="6A1B9A"/>
          <w:sz w:val="36"/>
          <w:szCs w:val="36"/>
        </w:rPr>
        <w:t xml:space="preserve">Powerful Agent Combinations</w:t>
      </w:r>
    </w:p>
    <w:p>
      <w:pPr>
        <w:spacing w:before="60" w:after="60"/>
      </w:pPr>
      <w:r>
        <w:rPr>
          <w:rFonts w:ascii="Calibri" w:cs="Calibri" w:eastAsia="Calibri" w:hAnsi="Calibri"/>
          <w:color w:val="1A1A2E"/>
          <w:sz w:val="21"/>
          <w:szCs w:val="21"/>
        </w:rPr>
        <w:t xml:space="preserve">Resumix's real power isn't 12 agents working alone — it's how they hand off to each other seamlessly through MCP. Every combination below runs automatically with zero human input.</w:t>
      </w:r>
    </w:p>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Content &amp; Engagement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 + 💬 Princy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Social post gets comments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posts → Princy monitors comments → Princy auto-replies warmly within 30 min</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Every post becomes a conversation, every comment becomes a potential lead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 + 🧪 Rahul</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campaign ready to send</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writes 3 subject line variants → Rahul A/B tests on 10% of list → winner sent to 90%</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CTR improves every single campaign automatically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Viral post drives signups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Riya's post gets 10K reach → Vinoth tags all new signups from that post → nurture sequence starts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Every piece of viral content feeds directly into the sales pipeline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 + 📱 Riya</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Product announcement</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writes email + Riya creates matching social posts → both fire same day</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Consistent message across all channels simultaneously</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Career &amp; Job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Priya + 🎯 Karthi</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User uploads resume</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analyses and rewrites → ATS score goes from 42 to 78 → Karthi immediately starts matching</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ready at 9PM → applications sent by 6AM next morning</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Karthi + 💬 Princy</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Application gets a view</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detects employer viewed profile → Princy sends WhatsApp alert to user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knows in real-time when they're being considered — creates excitement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User hits free plan limit</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says 'Your resume is ready — 1 more rewrite this month. Want unlimited?' → Vinoth fires upgrade nudge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Natural, in-context upsell — not spam</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Operations &amp; Intelligence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Vikram + 🧠 Arjun</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Error detected on platform</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 detects → auto-fixes if known issue → Arjun tells founder in plain English with status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Founder knows what happened without any technical jargon</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Ananya + 🧠 Arjun</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Revenue anomaly detected</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Ananya detects -12% revenue drop → Arjun sends founder 1-tap decision with recommended fix</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Problem identified and solution proposed before founder even notices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Rahul + 📣 Bharathi</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A/B test completes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Rahul auto-deploys winning landing page → Bharathi updates all ad copy to match new page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Ad copy and landing page always stay aligned — no mismatch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Rahul + 📱 Riya</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Post performance data in</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analyses which post format drives most signups → Riya doubles down on winning format</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Social content gets smarter every week without any manual work</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Sales &amp; HR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Shreya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free trial activated</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 onboards HR client → after Day 14 flags for Vinoth → Vinoth starts nurture sequence → closes sale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 trial HR clients convert at 34% — all automated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Princy + 📊 Vinoth</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asks about pricing</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 greets and qualifies → routes to Vinoth if sales intent detected → Vinoth sends personalised offer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lead ever falls through the gap between support and sales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Shreya + 💬 Princy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Candidate queries their application</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 has application status → Princy delivers it warmly to candidate on WhatsApp</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Candidates never feel in the dark — builds trust in both sides of the platform</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The Ultimate Combination — Full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6A1B9A" w:sz="1"/>
              <w:left w:val="single" w:color="6A1B9A" w:sz="1"/>
              <w:bottom w:val="single" w:color="6A1B9A" w:sz="1"/>
              <w:right w:val="single" w:color="6A1B9A" w:sz="1"/>
            </w:tcBorders>
            <w:shd w:fill="F3E5F5" w:val="clear"/>
            <w:tcMar>
              <w:top w:type="dxa" w:w="100"/>
              <w:left w:type="dxa" w:w="180"/>
              <w:bottom w:type="dxa" w:w="100"/>
              <w:right w:type="dxa" w:w="140"/>
            </w:tcMar>
          </w:tcPr>
          <w:p>
            <w:pPr>
              <w:spacing w:before="0" w:after="30"/>
            </w:pPr>
            <w:r>
              <w:rPr>
                <w:rFonts w:ascii="Calibri" w:cs="Calibri" w:eastAsia="Calibri" w:hAnsi="Calibri"/>
                <w:b/>
                <w:bCs/>
                <w:color w:val="6A1B9A"/>
                <w:sz w:val="21"/>
                <w:szCs w:val="21"/>
              </w:rPr>
              <w:t xml:space="preserve">Complete Automated User Journey — All 12 Agents</w:t>
            </w:r>
          </w:p>
          <w:p>
            <w:pPr>
              <w:spacing w:before="0" w:after="0"/>
            </w:pPr>
            <w:r>
              <w:rPr>
                <w:rFonts w:ascii="Calibri" w:cs="Calibri" w:eastAsia="Calibri" w:hAnsi="Calibri"/>
                <w:color w:val="1A1A2E"/>
                <w:sz w:val="20"/>
                <w:szCs w:val="20"/>
              </w:rPr>
              <w:t xml:space="preserve">Riya's post goes viral (Day 0) → Princy replies to comments (Day 0) → User signs up (Day 1) → Princy sends onboarding guide (Day 1) → Priya builds resume (Day 2) → ATS score: 78/100 → Karthi starts job matching (Day 3) → Auto-applies to 5 jobs daily (Day 4) → Vinoth sends upgrade nudge at job 15 (Day 5) → User upgrades to PRO (Day 5) → Ananya reports conversion to Arjun (Day 5) → Karthi gets 2 interview calls (Day 10) → Priya sends interview prep tips (Day 9) → User gets hired (Day 21) 🎉 → Riya posts success story → Cycle repeats. ZERO human involvement.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9 — UPDATED BIBLE: COMPLETE TECH STACK</w:t>
            </w:r>
          </w:p>
          <w:p>
            <w:pPr>
              <w:spacing w:before="0" w:after="0"/>
              <w:jc w:val="center"/>
            </w:pPr>
            <w:r>
              <w:rPr>
                <w:rFonts w:ascii="Calibri" w:cs="Calibri" w:eastAsia="Calibri" w:hAnsi="Calibri"/>
                <w:i/>
                <w:iCs/>
                <w:color w:val="B0BEC5"/>
                <w:sz w:val="21"/>
                <w:szCs w:val="21"/>
              </w:rPr>
              <w:t xml:space="preserve">Every infrastructure decision and why</w:t>
            </w:r>
          </w:p>
        </w:tc>
      </w:tr>
    </w:tbl>
    <w:p>
      <w:pPr>
        <w:spacing w:before="120" w:after="0"/>
      </w:pPr>
      <w:r>
        <w:t xml:space="preserve"/>
      </w:r>
    </w:p>
    <w:p>
      <w:pPr>
        <w:pStyle w:val="Heading1"/>
        <w:pBdr>
          <w:bottom w:val="thick" w:color="283593" w:sz="8" w:space="6"/>
        </w:pBdr>
        <w:spacing w:before="300" w:after="120"/>
      </w:pPr>
      <w:r>
        <w:rPr>
          <w:rFonts w:ascii="Calibri" w:cs="Calibri" w:eastAsia="Calibri" w:hAnsi="Calibri"/>
          <w:b/>
          <w:bCs/>
          <w:color w:val="283593"/>
          <w:sz w:val="36"/>
          <w:szCs w:val="36"/>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60"/>
        <w:gridCol w:w="140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Layer</w:t>
            </w:r>
          </w:p>
        </w:tc>
        <w:tc>
          <w:tcPr>
            <w:tcW w:type="dxa" w:w="2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Technology</w:t>
            </w:r>
          </w:p>
        </w:tc>
        <w:tc>
          <w:tcPr>
            <w:tcW w:type="dxa" w:w="3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Why Chosen</w:t>
            </w:r>
          </w:p>
        </w:tc>
        <w:tc>
          <w:tcPr>
            <w:tcW w:type="dxa" w:w="1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Cost/Month</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Compute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Cloud Run (serverless)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Auto-scales 0→1000 instances, pay-per-request, no idle cost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₹2,000–15,000 (scales with users)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Database</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Supabase PostgreSQL + pgvector</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Relational + vector search in one, Row Level Security built-in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 (free tier up to 500MB)</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Vector Search</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pgvector in Supabase</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Replaces Pinecone ₹3,000/mo — same quality, ₹0 cost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 (saves ₹3,000/mo vs Pinecone)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Cache / Queue</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Upstash Redis (serverless)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Serverless Redis — pay per command, perfect for Cloud Run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₹500–2,000</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File Storage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Cloud Storage</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Resumes, PDFs, exports — cheap, fast, reliable</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₹200–800</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AiSensy</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Indian-first WhatsApp API — easy setup, good pricing</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₹999/mo + ₹0.35/conversation</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Payments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Razorpay</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India's best payment gateway — UPI, cards, net banking</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1.8–2% transaction fee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Auth</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Supabase Auth</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JWT + social login, row-level security, free tier</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Monitoring</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Cloud Run built-in + Vikram</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 is the monitoring agent — Cloud Run for infra metrics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CDN</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Cloudflare Free</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Global CDN, DDoS protection, fast resume PDF delivery</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1400"/>
        <w:gridCol w:w="1160"/>
      </w:tblGrid>
      <w:tr>
        <w:tc>
          <w:tcPr>
            <w:tcW w:type="dxa" w:w="22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Model</w:t>
            </w:r>
          </w:p>
        </w:tc>
        <w:tc>
          <w:tcPr>
            <w:tcW w:type="dxa" w:w="16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Provider</w:t>
            </w:r>
          </w:p>
        </w:tc>
        <w:tc>
          <w:tcPr>
            <w:tcW w:type="dxa" w:w="3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Used For</w:t>
            </w:r>
          </w:p>
        </w:tc>
        <w:tc>
          <w:tcPr>
            <w:tcW w:type="dxa" w:w="1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Prompt Caching?</w:t>
            </w:r>
          </w:p>
        </w:tc>
        <w:tc>
          <w:tcPr>
            <w:tcW w:type="dxa" w:w="11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Approx Cost/1M tokens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Claude Sonnet 4.6</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Princy, Bharathi, Vinoth, Riya, Vikram, Kavya, Shreya</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Yes — 90% saving</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₹210 input / ₹1,050 output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Claude Opus 4.6</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(JARVIS) — highest quality reasoning only</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Yes</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₹1,260 input / ₹6,300 output</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Claude Haiku 4.5</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Validation, quick checks, low-stakes tasks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Yes — cheapest</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 input / ₹105 output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Gemini 2.5 Flash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(job matching), Ananya (analytics) — high volume</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 free tier used</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Free up to quota / ₹0.07 after</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OpenAI text-embedding-3-small</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OpenAI</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Semantic job matching vectors (pgvector)</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₹0.18/1M tokens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GPT-4o-mini</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OpenAI</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(A/B testing) — fast, cheap, good enough</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₹13 input / ₹52 output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Prompt Caching — The Cost Superpower</w:t>
            </w:r>
          </w:p>
          <w:p>
            <w:pPr>
              <w:spacing w:before="0" w:after="0"/>
            </w:pPr>
            <w:r>
              <w:rPr>
                <w:rFonts w:ascii="Calibri" w:cs="Calibri" w:eastAsia="Calibri" w:hAnsi="Calibri"/>
                <w:color w:val="1A1A2E"/>
                <w:sz w:val="20"/>
                <w:szCs w:val="20"/>
              </w:rPr>
              <w:t xml:space="preserve">Claude Sonnet 4.6 with prompt caching saves 90% on input tokens for repeated system prompts. At 5,000 users: WITHOUT caching = ₹22,000/month AI cost. WITH caching = ₹12,820/month. Saving = ₹9,180/month every single month. At 1 Lakh users: saves ₹1.84 Lakh/month. Caching is enabled on ALL Claude calls from Day 1.</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AI Cost Breakdown Per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Plan</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Monthly AI Cost</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Monthly Revenue</w:t>
            </w:r>
          </w:p>
        </w:tc>
        <w:tc>
          <w:tcPr>
            <w:tcW w:type="dxa" w:w="1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Gross Margin</w:t>
            </w:r>
          </w:p>
        </w:tc>
        <w:tc>
          <w:tcPr>
            <w:tcW w:type="dxa" w:w="1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Notes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 per user</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 — acquisition cost</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 cached Claude calls/month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APPLY ₹149</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₹12.82 per user</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₹149</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91.4%</w:t>
            </w:r>
          </w:p>
        </w:tc>
        <w:tc>
          <w:tcPr>
            <w:tcW w:type="dxa" w:w="1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 Claude calls + 30 Gemini calls/month</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PRO ₹399</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₹22.68 per user</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₹399</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94.3%</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~35 Claude calls + 80 Gemini calls/month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HIRE ₹1,499</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₹38 per client</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₹1,499</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97.5%</w:t>
            </w:r>
          </w:p>
        </w:tc>
        <w:tc>
          <w:tcPr>
            <w:tcW w:type="dxa" w:w="1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 Claude calls per active hiring role</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SCALE ₹4,999</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 per client</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₹4,999</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97.6%</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 Claude calls for unlimited hiring</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10 — PRODUCT BLUEPRINT &amp; PRD</w:t>
            </w:r>
          </w:p>
          <w:p>
            <w:pPr>
              <w:spacing w:before="0" w:after="0"/>
              <w:jc w:val="center"/>
            </w:pPr>
            <w:r>
              <w:rPr>
                <w:rFonts w:ascii="Calibri" w:cs="Calibri" w:eastAsia="Calibri" w:hAnsi="Calibri"/>
                <w:i/>
                <w:iCs/>
                <w:color w:val="B0BEC5"/>
                <w:sz w:val="21"/>
                <w:szCs w:val="21"/>
              </w:rPr>
              <w:t xml:space="preserve">Product Requirements Document — what to build and how</w:t>
            </w:r>
          </w:p>
        </w:tc>
      </w:tr>
    </w:tbl>
    <w:p>
      <w:pPr>
        <w:spacing w:before="120" w:after="0"/>
      </w:pPr>
      <w:r>
        <w:t xml:space="preserve"/>
      </w:r>
    </w:p>
    <w:p>
      <w:pPr>
        <w:pStyle w:val="Heading1"/>
        <w:pBdr>
          <w:bottom w:val="thick" w:color="E65100" w:sz="8" w:space="6"/>
        </w:pBdr>
        <w:spacing w:before="300" w:after="120"/>
      </w:pPr>
      <w:r>
        <w:rPr>
          <w:rFonts w:ascii="Calibri" w:cs="Calibri" w:eastAsia="Calibri" w:hAnsi="Calibri"/>
          <w:b/>
          <w:bCs/>
          <w:color w:val="E65100"/>
          <w:sz w:val="36"/>
          <w:szCs w:val="3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65100" w:sz="1"/>
              <w:left w:val="single" w:color="E65100" w:sz="1"/>
              <w:bottom w:val="single" w:color="E65100" w:sz="1"/>
              <w:right w:val="single" w:color="E65100" w:sz="1"/>
            </w:tcBorders>
            <w:shd w:fill="E65100"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E65100" w:sz="1"/>
              <w:left w:val="single" w:color="E65100" w:sz="1"/>
              <w:bottom w:val="single" w:color="E65100" w:sz="1"/>
              <w:right w:val="single" w:color="E65100" w:sz="1"/>
            </w:tcBorders>
            <w:shd w:fill="FFF3E0" w:val="clear"/>
            <w:tcMar>
              <w:top w:type="dxa" w:w="100"/>
              <w:left w:type="dxa" w:w="180"/>
              <w:bottom w:type="dxa" w:w="100"/>
              <w:right w:type="dxa" w:w="140"/>
            </w:tcMar>
          </w:tcPr>
          <w:p>
            <w:pPr>
              <w:spacing w:before="0" w:after="30"/>
            </w:pPr>
            <w:r>
              <w:rPr>
                <w:rFonts w:ascii="Calibri" w:cs="Calibri" w:eastAsia="Calibri" w:hAnsi="Calibri"/>
                <w:b/>
                <w:bCs/>
                <w:color w:val="E65100"/>
                <w:sz w:val="21"/>
                <w:szCs w:val="21"/>
              </w:rPr>
              <w:t xml:space="preserve">Product Vision Statement</w:t>
            </w:r>
          </w:p>
          <w:p>
            <w:pPr>
              <w:spacing w:before="0" w:after="0"/>
            </w:pPr>
            <w:r>
              <w:rPr>
                <w:rFonts w:ascii="Calibri" w:cs="Calibri" w:eastAsia="Calibri" w:hAnsi="Calibri"/>
                <w:color w:val="1A1A2E"/>
                <w:sz w:val="20"/>
                <w:szCs w:val="20"/>
              </w:rPr>
              <w:t xml:space="preserve">Build the platform that every Indian job seeker wishes existed — a 24x7 AI friend who builds their resume, finds them jobs, applies automatically, preps them for interviews, and celebrates when they get hired. Available from ₹149/month or free forever.</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Core User Stories — Must Have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800"/>
        <w:gridCol w:w="3760"/>
      </w:tblGrid>
      <w:tr>
        <w:tc>
          <w:tcPr>
            <w:tcW w:type="dxa" w:w="34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User Story</w:t>
            </w:r>
          </w:p>
        </w:tc>
        <w:tc>
          <w:tcPr>
            <w:tcW w:type="dxa" w:w="14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c>
          <w:tcPr>
            <w:tcW w:type="dxa" w:w="8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Priority</w:t>
            </w:r>
          </w:p>
        </w:tc>
        <w:tc>
          <w:tcPr>
            <w:tcW w:type="dxa" w:w="37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Acceptance Criteria</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 fresher, I want to upload my basic details and get a professional resume in 60 seconds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built, ATS score shown, PDF downloadable in &lt; 60 seconds</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job seeker, I want to see jobs that actually match my skills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Jobs shown have &gt; 75% semantic match, refreshed every 24 hours</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 user, I want to message support and get a reply instantly</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Princy</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Reply delivered in &lt; 3 seconds on chat, &lt; 10 seconds on WhatsApp</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free user, I want to see what I'm missing and understand why to upgrade</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Upgrade prompt shown in context, not as a popup — natural and warm</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an HR manager, I want to paste 50 CVs and get a ranked shortlist in minutes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 CVs processed in &lt; 3 minutes with fit stories, exportable</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founder, I want to know what happened today in 2 minutes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 Ananya</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8AM WhatsApp briefing with key metrics, no login required</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Feature Prioritisation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200"/>
        <w:gridCol w:w="1960"/>
      </w:tblGrid>
      <w:tr>
        <w:tc>
          <w:tcPr>
            <w:tcW w:type="dxa" w:w="3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Feature</w:t>
            </w:r>
          </w:p>
        </w:tc>
        <w:tc>
          <w:tcPr>
            <w:tcW w:type="dxa" w:w="1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Impact</w:t>
            </w:r>
          </w:p>
        </w:tc>
        <w:tc>
          <w:tcPr>
            <w:tcW w:type="dxa" w:w="1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Effort</w:t>
            </w:r>
          </w:p>
        </w:tc>
        <w:tc>
          <w:tcPr>
            <w:tcW w:type="dxa" w:w="1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Priority</w:t>
            </w:r>
          </w:p>
        </w:tc>
        <w:tc>
          <w:tcPr>
            <w:tcW w:type="dxa" w:w="19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Phase</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 Resume Builder (Priya core)</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ATS Score (20-point)</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Job Matching (Karthi core)</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Chat Support (Princy core)</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WhatsApp Onboarding</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PDF Export (5 templates)</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Auto-Apply (Naukri first)</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3</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Cover Letter Generator</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Week 2</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LinkedIn Optimiser</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Month 2</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Upgrade / Payment Flow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Social Media Publishing (Riya)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2</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Campaigns (Bharathi)</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Week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CV Ranking for HR (Shreya)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2 July 2026</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A/B Testing Framework (Rahul)</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P2</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Month 2</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Analytics Dashboard (Ananya)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4</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Technical Architecture — Core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600"/>
        <w:gridCol w:w="2160"/>
      </w:tblGrid>
      <w:tr>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Flow</w:t>
            </w:r>
          </w:p>
        </w:tc>
        <w:tc>
          <w:tcPr>
            <w:tcW w:type="dxa" w:w="4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Steps</w:t>
            </w:r>
          </w:p>
        </w:tc>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SLA</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Build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Upload/input → Priya processes → Claude Sonnet 4.6 generates → ATS check → PDF export</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60 seconds</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 Match</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Profile analysed → OpenAI embeddings → pgvector similarity search → Karthi ranks → shown to user</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5 seconds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 Apply</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Match confirmed &gt; 75% → Priya generates tailored cover letter → Karthi submits application</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2 minutes per application</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Karthi + Priya</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Chat Support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message → BullMQ queue → Princy reads context from Redis → Claude Sonnet → reply</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3 seconds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Upgrade Flow</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Trigger event → Vinoth scores user → personalised message → Razorpay link → payment → account upgrade</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1 minute</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Vinoth</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CV Ranking</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uploads CVs → Shreya processes batch → Claude scores each → ranks + generates stories → downloadable</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5 min for 500 CVs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Shreya</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11 — FINANCIAL MODEL &amp; GROWTH PROJECTIONS</w:t>
            </w:r>
          </w:p>
          <w:p>
            <w:pPr>
              <w:spacing w:before="0" w:after="0"/>
              <w:jc w:val="center"/>
            </w:pPr>
            <w:r>
              <w:rPr>
                <w:rFonts w:ascii="Calibri" w:cs="Calibri" w:eastAsia="Calibri" w:hAnsi="Calibri"/>
                <w:i/>
                <w:iCs/>
                <w:color w:val="B0BEC5"/>
                <w:sz w:val="21"/>
                <w:szCs w:val="21"/>
              </w:rPr>
              <w:t xml:space="preserve">Revenue, costs, break-even, and the path to ₹50 Crore ARR</w:t>
            </w:r>
          </w:p>
        </w:tc>
      </w:tr>
    </w:tbl>
    <w:p>
      <w:pPr>
        <w:spacing w:before="120" w:after="0"/>
      </w:pPr>
      <w:r>
        <w:t xml:space="preserve"/>
      </w:r>
    </w:p>
    <w:p>
      <w:pPr>
        <w:pStyle w:val="Heading1"/>
        <w:pBdr>
          <w:bottom w:val="thick" w:color="2E7D32" w:sz="8" w:space="6"/>
        </w:pBdr>
        <w:spacing w:before="300" w:after="120"/>
      </w:pPr>
      <w:r>
        <w:rPr>
          <w:rFonts w:ascii="Calibri" w:cs="Calibri" w:eastAsia="Calibri" w:hAnsi="Calibri"/>
          <w:b/>
          <w:bCs/>
          <w:color w:val="2E7D32"/>
          <w:sz w:val="36"/>
          <w:szCs w:val="36"/>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1600"/>
        <w:gridCol w:w="2360"/>
      </w:tblGrid>
      <w:tr>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Total Users</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Paid Users</w:t>
            </w:r>
          </w:p>
        </w:tc>
        <w:tc>
          <w:tcPr>
            <w:tcW w:type="dxa" w:w="12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HR Clients</w:t>
            </w:r>
          </w:p>
        </w:tc>
        <w:tc>
          <w:tcPr>
            <w:tcW w:type="dxa" w:w="16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MRR</w:t>
            </w:r>
          </w:p>
        </w:tc>
        <w:tc>
          <w:tcPr>
            <w:tcW w:type="dxa" w:w="2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Key Milestone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2026 (Launch)</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Bots live March 10, Public launch March 15</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April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₹98,000</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SEO starts, ChatGPT GPT live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May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₹3.2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50K users, Gemini Gem live</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June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4,200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₹6.8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 Lakh users — Phase 1 complete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July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7,500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₹14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plans live — Phase 2 begins</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August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12,500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₹26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Press coverage, college outreach</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September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600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₹47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2 target — pre-seed closing</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October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7,50,000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32,000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1,000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₹76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College plans launch</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November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1,500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 Crore</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 Crore MRR 🎉</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December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80,000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₹2.1 Crore</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3 — Series A prep</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2027</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1,80,000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 Crore</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 Crore ARR = Series A raise</w:t>
            </w:r>
          </w:p>
        </w:tc>
      </w:tr>
    </w:tbl>
    <w:p>
      <w:pPr>
        <w:spacing w:before="120" w:after="0"/>
      </w:pPr>
      <w:r>
        <w:t xml:space="preserve"/>
      </w:r>
    </w:p>
    <w:p>
      <w:pPr>
        <w:pStyle w:val="Heading2"/>
        <w:spacing w:before="240" w:after="80"/>
      </w:pPr>
      <w:r>
        <w:rPr>
          <w:rFonts w:ascii="Calibri" w:cs="Calibri" w:eastAsia="Calibri" w:hAnsi="Calibri"/>
          <w:b/>
          <w:bCs/>
          <w:color w:val="2E7D32"/>
          <w:sz w:val="28"/>
          <w:szCs w:val="28"/>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2160"/>
      </w:tblGrid>
      <w:tr>
        <w:tc>
          <w:tcPr>
            <w:tcW w:type="dxa" w:w="3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Cost Category</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1</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6</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12</w:t>
            </w:r>
          </w:p>
        </w:tc>
        <w:tc>
          <w:tcPr>
            <w:tcW w:type="dxa" w:w="21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Notes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 API Costs (Claude+Gemini+OpenAI)</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₹4.8 Lakh</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Scales with users — caching saves 90%</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Cloud Run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₹45,000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Serverless — no idle cost</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Supabase + Upstash Redis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 tier covers first 3 months</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AiSensy WhatsApp</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₹999</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₹3,500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Scales with active WhatsApp users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Domain + SSL + CDN</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Fixed</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Razorpay Fees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₹270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₹38,000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~1.8% of revenue</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Ads (Paid)</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Starts Month 4 when organic is proven</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Total Monthly Costs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~₹7,300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~₹1.1 Lakh</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 Lakh</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Extremely lean for scale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Break-Even Analysis</w:t>
            </w:r>
          </w:p>
          <w:p>
            <w:pPr>
              <w:spacing w:before="0" w:after="0"/>
            </w:pPr>
            <w:r>
              <w:rPr>
                <w:rFonts w:ascii="Calibri" w:cs="Calibri" w:eastAsia="Calibri" w:hAnsi="Calibri"/>
                <w:color w:val="1A1A2E"/>
                <w:sz w:val="20"/>
                <w:szCs w:val="20"/>
              </w:rPr>
              <w:t xml:space="preserve">Break-even at approximately 150 paid users (~Week 6). Monthly costs ₹7,300 ÷ Average Revenue per paid user ₹149 = 49 APPLY users needed. Add infrastructure buffer → 150 total paid users = break-even. This is achieved in under 6 weeks from launch.</w:t>
            </w:r>
          </w:p>
        </w:tc>
      </w:tr>
    </w:tbl>
    <w:p>
      <w:pPr>
        <w:spacing w:before="120" w:after="0"/>
      </w:pPr>
      <w:r>
        <w:t xml:space="preserve"/>
      </w:r>
    </w:p>
    <w:p>
      <w:pPr>
        <w:pStyle w:val="Heading2"/>
        <w:spacing w:before="240" w:after="80"/>
      </w:pPr>
      <w:r>
        <w:rPr>
          <w:rFonts w:ascii="Calibri" w:cs="Calibri" w:eastAsia="Calibri" w:hAnsi="Calibri"/>
          <w:b/>
          <w:bCs/>
          <w:color w:val="2E7D32"/>
          <w:sz w:val="28"/>
          <w:szCs w:val="28"/>
        </w:rPr>
        <w:t xml:space="preserve">Funding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360"/>
        <w:gridCol w:w="800"/>
      </w:tblGrid>
      <w:tr>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Round</w:t>
            </w:r>
          </w:p>
        </w:tc>
        <w:tc>
          <w:tcPr>
            <w:tcW w:type="dxa" w:w="1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Amount</w:t>
            </w:r>
          </w:p>
        </w:tc>
        <w:tc>
          <w:tcPr>
            <w:tcW w:type="dxa" w:w="2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Timeline</w:t>
            </w:r>
          </w:p>
        </w:tc>
        <w:tc>
          <w:tcPr>
            <w:tcW w:type="dxa" w:w="3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 of Funds</w:t>
            </w:r>
          </w:p>
        </w:tc>
        <w:tc>
          <w:tcPr>
            <w:tcW w:type="dxa" w:w="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Valuation Target</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Bootstrapped</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 external</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March–June 2026</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Founder's own capital. AI costs covered by free tiers.</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Pre-Seed</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₹50–75 Lakh</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July–Sep 2026</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Ads (₹20L), Sales hire (₹15L), Legal + infra (₹15L), Buffer</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₹3–5 Crore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Seed</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₹3–5 Crore</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Oct–Dec 2026</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Team (5 hires), Marketing (₹1.5 Cr), Product (₹1 Cr)</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₹20–30 Crore</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Series 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₹25–50 Crore</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Q1 2027</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Scale to 1 Cr users, international expansion, 19 agents</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₹150–250 Crore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12 — USEFUL NOTES &amp; FOUNDER PLAYBOOK</w:t>
            </w:r>
          </w:p>
          <w:p>
            <w:pPr>
              <w:spacing w:before="0" w:after="0"/>
              <w:jc w:val="center"/>
            </w:pPr>
            <w:r>
              <w:rPr>
                <w:rFonts w:ascii="Calibri" w:cs="Calibri" w:eastAsia="Calibri" w:hAnsi="Calibri"/>
                <w:i/>
                <w:iCs/>
                <w:color w:val="B0BEC5"/>
                <w:sz w:val="21"/>
                <w:szCs w:val="21"/>
              </w:rPr>
              <w:t xml:space="preserve">Critical reminders, warnings, and strategic insights</w:t>
            </w:r>
          </w:p>
        </w:tc>
      </w:tr>
    </w:tbl>
    <w:p>
      <w:pPr>
        <w:spacing w:before="120" w:after="0"/>
      </w:pPr>
      <w:r>
        <w:t xml:space="preserve"/>
      </w:r>
    </w:p>
    <w:p>
      <w:pPr>
        <w:pStyle w:val="Heading1"/>
        <w:pBdr>
          <w:bottom w:val="thick" w:color="B71C1C" w:sz="8" w:space="6"/>
        </w:pBdr>
        <w:spacing w:before="300" w:after="120"/>
      </w:pPr>
      <w:r>
        <w:rPr>
          <w:rFonts w:ascii="Calibri" w:cs="Calibri" w:eastAsia="Calibri" w:hAnsi="Calibri"/>
          <w:b/>
          <w:bCs/>
          <w:color w:val="B71C1C"/>
          <w:sz w:val="36"/>
          <w:szCs w:val="36"/>
        </w:rPr>
        <w:t xml:space="preserve">P0 Actions — Do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00"/>
        <w:gridCol w:w="760"/>
      </w:tblGrid>
      <w:tr>
        <w:tc>
          <w:tcPr>
            <w:tcW w:type="dxa" w:w="30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Action</w:t>
            </w:r>
          </w:p>
        </w:tc>
        <w:tc>
          <w:tcPr>
            <w:tcW w:type="dxa" w:w="30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Why Critical</w:t>
            </w:r>
          </w:p>
        </w:tc>
        <w:tc>
          <w:tcPr>
            <w:tcW w:type="dxa" w:w="16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Deadline</w:t>
            </w:r>
          </w:p>
        </w:tc>
        <w:tc>
          <w:tcPr>
            <w:tcW w:type="dxa" w:w="76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Status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Get Anthropic API key (console.anthropic.com)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All Claude agents need this — platform can't run without it</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Get Gemini API key (aistudio.google.com)</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 Ananya run on Gemini 2.5 Flash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Get OpenAI API key (platform.openai.com)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Job matching embeddings — Karthi's core capability</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Activate GCP project + $300 free trial</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Cloud Run runs here — everything depends on GCP</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Create Supabase project</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Database + auth + file storage — NOT Firestore</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START AiSensy WhatsApp verification</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Takes 3–4 weeks — without it no WhatsApp at launch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 — URGENT</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URGENT</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Set ₹4,000/day spend alerts on all 3 AI APIs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Prevents runaway costs from bugs or traffic spikes</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Before launch</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Setup Razorpay with 5 subscription plans</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payments = no revenue on Day 1</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Before March 15</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Register company (Pvt Ltd via vakilsearch.com)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Needed for Razorpay, investor talks, contracts</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Within 2 weeks</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Plan</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Workspace (5 emails @resumix.in)</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hello@, support@, noreply@, careers@, marketing@</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Before March 15</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Plan</w:t>
            </w:r>
          </w:p>
        </w:tc>
      </w:tr>
    </w:tbl>
    <w:p>
      <w:pPr>
        <w:spacing w:before="120" w:after="0"/>
      </w:pPr>
      <w:r>
        <w:t xml:space="preserve"/>
      </w:r>
    </w:p>
    <w:p>
      <w:pPr>
        <w:pStyle w:val="Heading2"/>
        <w:spacing w:before="240" w:after="80"/>
      </w:pPr>
      <w:r>
        <w:rPr>
          <w:rFonts w:ascii="Calibri" w:cs="Calibri" w:eastAsia="Calibri" w:hAnsi="Calibri"/>
          <w:b/>
          <w:bCs/>
          <w:color w:val="B71C1C"/>
          <w:sz w:val="28"/>
          <w:szCs w:val="28"/>
        </w:rPr>
        <w:t xml:space="preserve">10 Things That Will Make or Break Resumix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1</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Start AiSensy WhatsApp TODAY</w:t>
            </w:r>
          </w:p>
          <w:p>
            <w:pPr>
              <w:spacing w:before="0" w:after="0"/>
            </w:pPr>
            <w:r>
              <w:rPr>
                <w:rFonts w:ascii="Calibri" w:cs="Calibri" w:eastAsia="Calibri" w:hAnsi="Calibri"/>
                <w:color w:val="1A1A2E"/>
                <w:sz w:val="20"/>
                <w:szCs w:val="20"/>
              </w:rPr>
              <w:t xml:space="preserve">Not tomorrow. It takes 3–4 weeks. Without it, you miss India's #1 engagement channel on launch day. This one delay could cost 50,000 users in Month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2</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Build the ChatGPT Custom GPT in Week 1</w:t>
            </w:r>
          </w:p>
          <w:p>
            <w:pPr>
              <w:spacing w:before="0" w:after="0"/>
            </w:pPr>
            <w:r>
              <w:rPr>
                <w:rFonts w:ascii="Calibri" w:cs="Calibri" w:eastAsia="Calibri" w:hAnsi="Calibri"/>
                <w:color w:val="1A1A2E"/>
                <w:sz w:val="20"/>
                <w:szCs w:val="20"/>
              </w:rPr>
              <w:t xml:space="preserve">Takes 2 days. Can drive 50,000 free signups/month. Highest ROI action after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3</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Make the FREE plan genuinely useful</w:t>
            </w:r>
          </w:p>
          <w:p>
            <w:pPr>
              <w:spacing w:before="0" w:after="0"/>
            </w:pPr>
            <w:r>
              <w:rPr>
                <w:rFonts w:ascii="Calibri" w:cs="Calibri" w:eastAsia="Calibri" w:hAnsi="Calibri"/>
                <w:color w:val="1A1A2E"/>
                <w:sz w:val="20"/>
                <w:szCs w:val="20"/>
              </w:rPr>
              <w:t xml:space="preserve">Don't cripple free tier. If Resumix genuinely helps someone for free, they tell 5 friends. That's the growth engine. Trust &gt; conversion tricks.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4</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NPS is your north star — not revenue</w:t>
            </w:r>
          </w:p>
          <w:p>
            <w:pPr>
              <w:spacing w:before="0" w:after="0"/>
            </w:pPr>
            <w:r>
              <w:rPr>
                <w:rFonts w:ascii="Calibri" w:cs="Calibri" w:eastAsia="Calibri" w:hAnsi="Calibri"/>
                <w:color w:val="1A1A2E"/>
                <w:sz w:val="20"/>
                <w:szCs w:val="20"/>
              </w:rPr>
              <w:t xml:space="preserve">If NPS &gt; 60: grow aggressively. If NPS 50–60: fix before scaling. If NPS &lt; 50: stop all growth spend, fix the product immediately. No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5</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Prompt caching on Day 1 — not Month 3</w:t>
            </w:r>
          </w:p>
          <w:p>
            <w:pPr>
              <w:spacing w:before="0" w:after="0"/>
            </w:pPr>
            <w:r>
              <w:rPr>
                <w:rFonts w:ascii="Calibri" w:cs="Calibri" w:eastAsia="Calibri" w:hAnsi="Calibri"/>
                <w:color w:val="1A1A2E"/>
                <w:sz w:val="20"/>
                <w:szCs w:val="20"/>
              </w:rPr>
              <w:t xml:space="preserve">Every week without caching costs real money. At 5,000 users = ₹9,180/month wasted. Enable on ALL Claude calls from Day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6</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HR side is the revenue multiplier</w:t>
            </w:r>
          </w:p>
          <w:p>
            <w:pPr>
              <w:spacing w:before="0" w:after="0"/>
            </w:pPr>
            <w:r>
              <w:rPr>
                <w:rFonts w:ascii="Calibri" w:cs="Calibri" w:eastAsia="Calibri" w:hAnsi="Calibri"/>
                <w:color w:val="1A1A2E"/>
                <w:sz w:val="20"/>
                <w:szCs w:val="20"/>
              </w:rPr>
              <w:t xml:space="preserve">One SCALE client at ₹4,999 = 33 APPLY clients. Prioritise getting 50 HR clients in first 60 days of Phase 2. The 60-day free trial removes all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7</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Riya posts before 8AM every single day</w:t>
            </w:r>
          </w:p>
          <w:p>
            <w:pPr>
              <w:spacing w:before="0" w:after="0"/>
            </w:pPr>
            <w:r>
              <w:rPr>
                <w:rFonts w:ascii="Calibri" w:cs="Calibri" w:eastAsia="Calibri" w:hAnsi="Calibri"/>
                <w:color w:val="1A1A2E"/>
                <w:sz w:val="20"/>
                <w:szCs w:val="20"/>
              </w:rPr>
              <w:t xml:space="preserve">LinkedIn algorithm rewards early posting. A 7:30AM post gets 40–60% more reach than the same post at 12PM. This is free reach — don't waste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8</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Vikram's 90-second fix protocol is sacred</w:t>
            </w:r>
          </w:p>
          <w:p>
            <w:pPr>
              <w:spacing w:before="0" w:after="0"/>
            </w:pPr>
            <w:r>
              <w:rPr>
                <w:rFonts w:ascii="Calibri" w:cs="Calibri" w:eastAsia="Calibri" w:hAnsi="Calibri"/>
                <w:color w:val="1A1A2E"/>
                <w:sz w:val="20"/>
                <w:szCs w:val="20"/>
              </w:rPr>
              <w:t xml:space="preserve">Never bypass. Every incident must be: detect → diagnose → fix → verify → document. The knowledge base Vikram builds is a moat.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9</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Never let Princy sound like a bot — even once</w:t>
            </w:r>
          </w:p>
          <w:p>
            <w:pPr>
              <w:spacing w:before="0" w:after="0"/>
            </w:pPr>
            <w:r>
              <w:rPr>
                <w:rFonts w:ascii="Calibri" w:cs="Calibri" w:eastAsia="Calibri" w:hAnsi="Calibri"/>
                <w:color w:val="1A1A2E"/>
                <w:sz w:val="20"/>
                <w:szCs w:val="20"/>
              </w:rPr>
              <w:t xml:space="preserve">One robotic response screenshot going viral on Twitter can undo 100 good reviews. Tone evaluation is not optional. It is the 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10</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Ananya's anomaly detection needs manual oversight in Month 1</w:t>
            </w:r>
          </w:p>
          <w:p>
            <w:pPr>
              <w:spacing w:before="0" w:after="0"/>
            </w:pPr>
            <w:r>
              <w:rPr>
                <w:rFonts w:ascii="Calibri" w:cs="Calibri" w:eastAsia="Calibri" w:hAnsi="Calibri"/>
                <w:color w:val="1A1A2E"/>
                <w:sz w:val="20"/>
                <w:szCs w:val="20"/>
              </w:rPr>
              <w:t xml:space="preserve">Until you have 1,000+ users, Ananya's baselines are too small. Founder personally checks the dashboard daily for first 6 weeks.</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Agent Tone Rules — The Golden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Rule</w:t>
            </w:r>
          </w:p>
        </w:tc>
        <w:tc>
          <w:tcPr>
            <w:tcW w:type="dxa" w:w="4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Do This</w:t>
            </w:r>
          </w:p>
        </w:tc>
        <w:tc>
          <w:tcPr>
            <w:tcW w:type="dxa" w:w="4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Never Do This</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 Name First</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'Hey Priya! Your resume is ready...'</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'Your resume has been generated...'</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 Explain Don't Just Do</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 noticed your summary has a gap — here's why I changed it...'</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'Summary updated.'</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 Celebrate Small Wins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'You got 3 interview calls this week — that's amazing! 🎉'</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'Interview call received.'</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 No Corporate Language</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'Give me 30 seconds on this'</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request has been logged and will be processed'</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 One Question Max</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'Which version do you prefer?' (show 2 options)</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'Do you want me to rewrite? Also should I change format? Shall I adjust skills section?'</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 Soft Language for Bad News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ATS score is 42 — I can get it to 78 with 3 quick changes'</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resume scored poorly.'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 Own Mistakes Immediately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'That was my error — fixed! Here's the correct version.'</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'Due to a technical issue...'</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 End on Energy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'You're one application closer to your dream job 🚀'</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'Thank you for using Resumix.'</w:t>
            </w:r>
          </w:p>
        </w:tc>
      </w:tr>
    </w:tbl>
    <w:p>
      <w:pPr>
        <w:spacing w:before="120" w:after="0"/>
      </w:pPr>
      <w:r>
        <w:t xml:space="preserve"/>
      </w:r>
    </w:p>
    <w:p>
      <w:pPr>
        <w:pStyle w:val="Heading2"/>
        <w:spacing w:before="240" w:after="80"/>
      </w:pPr>
      <w:r>
        <w:rPr>
          <w:rFonts w:ascii="Calibri" w:cs="Calibri" w:eastAsia="Calibri" w:hAnsi="Calibri"/>
          <w:b/>
          <w:bCs/>
          <w:color w:val="00897B"/>
          <w:sz w:val="28"/>
          <w:szCs w:val="28"/>
        </w:rPr>
        <w:t xml:space="preserve">Weekly Rhythm — Every Week Without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Day</w:t>
            </w:r>
          </w:p>
        </w:tc>
        <w:tc>
          <w:tcPr>
            <w:tcW w:type="dxa" w:w="44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Does What</w:t>
            </w:r>
          </w:p>
        </w:tc>
        <w:tc>
          <w:tcPr>
            <w:tcW w:type="dxa" w:w="29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Output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Monday 6AM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sends weekly performance review to Arjun</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Top/bottom performing agents, MRR vs target, anomalies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Monday 8AM</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sends founder weekly brief</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Past week recap + this week's 3 priorities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Monday all day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doubles down on top-performing content from last week</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Best-performing post type reproduced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Wednesday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reviews running A/B tests</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Any test at 95% confidence → auto-deployed</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Friday 5PM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sends revenue forecast for next week</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Next week's expected MRR ± 8%</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Saturday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queues all next week's emails and broadcasts</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week email calendar ready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Sunday 8AM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compiles weekly agent awards</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Star Performer, Most Revenue, Best Tone, Best Fix</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Sunday 9AM</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sends awards + weekly summary to founder</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Founder sees business + team in one message</w:t>
            </w:r>
          </w:p>
        </w:tc>
      </w:tr>
    </w:tbl>
    <w:p>
      <w:pPr>
        <w:spacing w:before="120" w:after="0"/>
      </w:pPr>
      <w:r>
        <w:t xml:space="preserve"/>
      </w:r>
    </w:p>
    <w:p>
      <w:pPr>
        <w:pStyle w:val="Heading2"/>
        <w:spacing w:before="240" w:after="80"/>
      </w:pPr>
      <w:r>
        <w:rPr>
          <w:rFonts w:ascii="Calibri" w:cs="Calibri" w:eastAsia="Calibri" w:hAnsi="Calibri"/>
          <w:b/>
          <w:bCs/>
          <w:color w:val="F9A825"/>
          <w:sz w:val="28"/>
          <w:szCs w:val="28"/>
        </w:rPr>
        <w:t xml:space="preserve">Milestones to Celebrate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Milestone</w:t>
            </w:r>
          </w:p>
        </w:tc>
        <w:tc>
          <w:tcPr>
            <w:tcW w:type="dxa" w:w="180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Celebrates</w:t>
            </w:r>
          </w:p>
        </w:tc>
        <w:tc>
          <w:tcPr>
            <w:tcW w:type="dxa" w:w="516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signup</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WhatsApp to founder: 'First user is in! 🎉 The journey begins.'</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₹149 payment</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Vinoth</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 'First rupee earned! ₹149 — ₹50 Crore starts here 💰'</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100 users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LinkedIn post: 'Resumix just helped its 100th user. Here's what we learned.'</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1,000 users</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to all users: 'You are part of something big.'</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5-star review</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Princy</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Forward review to founder + screenshot for social</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Break-even (~₹7,300 MRR)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Ananya</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 'We're profitable from today. Every rupee from here is growth.'</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 Lakh MRR</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team performance summary + founder appreciation message</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 Crore MRR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All 12 Agents</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Coordinated celebration: email, WhatsApp, social, press release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342E"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13 — INVESTOR Q&amp;A</w:t>
            </w:r>
          </w:p>
          <w:p>
            <w:pPr>
              <w:spacing w:before="0" w:after="0"/>
              <w:jc w:val="center"/>
            </w:pPr>
            <w:r>
              <w:rPr>
                <w:rFonts w:ascii="Calibri" w:cs="Calibri" w:eastAsia="Calibri" w:hAnsi="Calibri"/>
                <w:i/>
                <w:iCs/>
                <w:color w:val="B0BEC5"/>
                <w:sz w:val="21"/>
                <w:szCs w:val="21"/>
              </w:rPr>
              <w:t xml:space="preserve">7 questions every funder will ask — and the exact answers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E342E" w:sz="1"/>
              <w:left w:val="single" w:color="4E342E" w:sz="1"/>
              <w:bottom w:val="single" w:color="4E342E" w:sz="1"/>
              <w:right w:val="single" w:color="4E342E" w:sz="1"/>
            </w:tcBorders>
            <w:shd w:fill="4E342E"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Question</w:t>
            </w:r>
          </w:p>
        </w:tc>
        <w:tc>
          <w:tcPr>
            <w:tcW w:type="dxa" w:w="5760"/>
            <w:tcBorders>
              <w:top w:val="single" w:color="4E342E" w:sz="1"/>
              <w:left w:val="single" w:color="4E342E" w:sz="1"/>
              <w:bottom w:val="single" w:color="4E342E" w:sz="1"/>
              <w:right w:val="single" w:color="4E342E" w:sz="1"/>
            </w:tcBorders>
            <w:shd w:fill="4E342E"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Answer</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Why will you win vs Naukri + LinkedIn?</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Naukri is a job board. LinkedIn is a network. We are a career OS. We build your resume, apply for you, prepare you, and coach you. They show you jobs. We get you hired. Fundamentally different.</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 your moat?</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Three moats: (1) Data flywheel — every resume, application, hire makes our AI smarter. (2) Switching cost — once Priya knows your career history, switching to a new tool means starting over. (3) 12-agent coordination — competitors would need 2+ years to replicate.</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 if OpenAI or Google enters this market?</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They build tools. We build experiences. OpenAI sells APIs to developers. We sell career outcomes to job seekers. Our moat is the product layer, the Indian market context, and the trust relationship with users — none of which a general AI company has.</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Why India first?</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India has 7 crore daily active job seekers — the world's largest. 91% resumes fail ATS. Zero dominant AI career tools. And we have a cost advantage: Claude + Gemini + our caching system means we can profitably serve users at ₹149/month — impossible in any other country at this quality.</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How do you control AI costs at scale?</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Three strategies: (1) Prompt caching on all Claude calls — 90% cost reduction. (2) Model routing — use Claude Opus only for Arjun, Haiku for validation, Gemini Flash for high-volume tasks. (3) Spend monitor with ₹4,000/day alert — Vikram auto-throttles if costs spike.</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 the unit economics?</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APPLY plan: ₹149 revenue, ₹12.82 AI cost = 91.4% gross margin. PRO plan: ₹399 revenue, ₹22.68 AI cost = 94.3% gross margin. HR SCALE: ₹4,999 revenue, ₹120 cost = 97.6% gross margin. These are SaaS-best-in-class margins.</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 the vision beyond India?</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India (550M working-age population). Phase 2: Indian diaspora — UAE, Singapore, UK, USA. Phase 3: Southeast Asia and MENA — similar market dynamics, same languages across diaspora. Long-term: the global AI career OS for emerging markets.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80"/>
              <w:left w:type="dxa" w:w="600"/>
              <w:bottom w:type="dxa" w:w="480"/>
              <w:right w:type="dxa" w:w="600"/>
            </w:tcMar>
          </w:tcPr>
          <w:p>
            <w:pPr>
              <w:spacing w:before="0" w:after="50"/>
              <w:jc w:val="center"/>
            </w:pPr>
            <w:r>
              <w:rPr>
                <w:rFonts w:ascii="Segoe UI Emoji" w:cs="Segoe UI Emoji" w:eastAsia="Segoe UI Emoji" w:hAnsi="Segoe UI Emoji"/>
                <w:sz w:val="72"/>
                <w:szCs w:val="72"/>
              </w:rPr>
              <w:t xml:space="preserve">🇮🇳</w:t>
            </w:r>
          </w:p>
          <w:p>
            <w:pPr>
              <w:spacing w:before="0" w:after="60"/>
              <w:jc w:val="center"/>
            </w:pPr>
            <w:r>
              <w:rPr>
                <w:rFonts w:ascii="Calibri" w:cs="Calibri" w:eastAsia="Calibri" w:hAnsi="Calibri"/>
                <w:b/>
                <w:bCs/>
                <w:color w:val="FFFFFF"/>
                <w:sz w:val="48"/>
                <w:szCs w:val="48"/>
              </w:rPr>
              <w:t xml:space="preserve">RESUMIX MASTER BIBLE v5.0</w:t>
            </w:r>
          </w:p>
          <w:p>
            <w:pPr>
              <w:spacing w:before="0" w:after="60"/>
              <w:jc w:val="center"/>
            </w:pPr>
            <w:r>
              <w:rPr>
                <w:rFonts w:ascii="Calibri" w:cs="Calibri" w:eastAsia="Calibri" w:hAnsi="Calibri"/>
                <w:b/>
                <w:bCs/>
                <w:color w:val="F9A825"/>
                <w:sz w:val="36"/>
                <w:szCs w:val="36"/>
              </w:rPr>
              <w:t xml:space="preserve">COMPLETE. UPDATED. READY.</w:t>
            </w:r>
          </w:p>
          <w:p>
            <w:pPr>
              <w:spacing w:before="0" w:after="60"/>
              <w:jc w:val="center"/>
            </w:pPr>
            <w:r>
              <w:rPr>
                <w:rFonts w:ascii="Calibri" w:cs="Calibri" w:eastAsia="Calibri" w:hAnsi="Calibri"/>
                <w:color w:val="00897B"/>
                <w:sz w:val="20"/>
                <w:szCs w:val="20"/>
              </w:rPr>
              <w:t xml:space="preserve">━━━━━━━━━━━━━━━━━━━━━━━━━━━━━━━━━━━━━━</w:t>
            </w:r>
          </w:p>
          <w:p>
            <w:pPr>
              <w:spacing w:before="0" w:after="30"/>
              <w:jc w:val="center"/>
            </w:pPr>
            <w:r>
              <w:rPr>
                <w:rFonts w:ascii="Calibri" w:cs="Calibri" w:eastAsia="Calibri" w:hAnsi="Calibri"/>
                <w:color w:val="90CAF9"/>
                <w:sz w:val="19"/>
                <w:szCs w:val="19"/>
              </w:rPr>
              <w:t xml:space="preserve">Section 1: What is Resumix  ·  Section 2: 3 Categories  ·  Section 3: Complete Pricing</w:t>
            </w:r>
          </w:p>
          <w:p>
            <w:pPr>
              <w:spacing w:before="0" w:after="30"/>
              <w:jc w:val="center"/>
            </w:pPr>
            <w:r>
              <w:rPr>
                <w:rFonts w:ascii="Calibri" w:cs="Calibri" w:eastAsia="Calibri" w:hAnsi="Calibri"/>
                <w:color w:val="90CAF9"/>
                <w:sz w:val="19"/>
                <w:szCs w:val="19"/>
              </w:rPr>
              <w:t xml:space="preserve">Section 4: 3 Phases  ·  Section 5: MCP Architecture  ·  Section 6: 12 Indian Agents</w:t>
            </w:r>
          </w:p>
          <w:p>
            <w:pPr>
              <w:spacing w:before="0" w:after="30"/>
              <w:jc w:val="center"/>
            </w:pPr>
            <w:r>
              <w:rPr>
                <w:rFonts w:ascii="Calibri" w:cs="Calibri" w:eastAsia="Calibri" w:hAnsi="Calibri"/>
                <w:color w:val="90CAF9"/>
                <w:sz w:val="19"/>
                <w:szCs w:val="19"/>
              </w:rPr>
              <w:t xml:space="preserve">Section 7: JARVIS System  ·  Section 8: Agent Combinations  ·  Section 9: Tech Stack</w:t>
            </w:r>
          </w:p>
          <w:p>
            <w:pPr>
              <w:spacing w:before="0" w:after="30"/>
              <w:jc w:val="center"/>
            </w:pPr>
            <w:r>
              <w:rPr>
                <w:rFonts w:ascii="Calibri" w:cs="Calibri" w:eastAsia="Calibri" w:hAnsi="Calibri"/>
                <w:color w:val="90CAF9"/>
                <w:sz w:val="19"/>
                <w:szCs w:val="19"/>
              </w:rPr>
              <w:t xml:space="preserve">Section 10: PRD &amp; Blueprint  ·  Section 11: Financial Model  ·  Section 12: Useful Notes</w:t>
            </w:r>
          </w:p>
          <w:p>
            <w:pPr>
              <w:spacing w:before="0" w:after="30"/>
              <w:jc w:val="center"/>
            </w:pPr>
            <w:r>
              <w:rPr>
                <w:rFonts w:ascii="Calibri" w:cs="Calibri" w:eastAsia="Calibri" w:hAnsi="Calibri"/>
                <w:color w:val="90CAF9"/>
                <w:sz w:val="19"/>
                <w:szCs w:val="19"/>
              </w:rPr>
              <w:t xml:space="preserve">Section 13: Investor Q&amp;A</w:t>
            </w:r>
          </w:p>
          <w:p>
            <w:pPr>
              <w:spacing w:before="120" w:after="0"/>
            </w:pPr>
            <w:r>
              <w:t xml:space="preserve"/>
            </w:r>
          </w:p>
          <w:p>
            <w:pPr>
              <w:spacing w:before="0" w:after="60"/>
              <w:jc w:val="center"/>
            </w:pPr>
            <w:r>
              <w:rPr>
                <w:rFonts w:ascii="Calibri" w:cs="Calibri" w:eastAsia="Calibri" w:hAnsi="Calibri"/>
                <w:color w:val="00897B"/>
                <w:sz w:val="20"/>
                <w:szCs w:val="20"/>
              </w:rPr>
              <w:t xml:space="preserve">━━━━━━━━━━━━━━━━━━━━━━━━━━━━━━━━━━━━━━</w:t>
            </w:r>
          </w:p>
          <w:p>
            <w:pPr>
              <w:spacing w:before="0" w:after="50"/>
              <w:jc w:val="center"/>
            </w:pPr>
            <w:r>
              <w:rPr>
                <w:rFonts w:ascii="Calibri" w:cs="Calibri" w:eastAsia="Calibri" w:hAnsi="Calibri"/>
                <w:color w:val="B0BEC5"/>
                <w:sz w:val="22"/>
                <w:szCs w:val="22"/>
              </w:rPr>
              <w:t xml:space="preserve">Arjun  ·  Priya  ·  Karthi  ·  Princy  ·  Bharathi  ·  Vinoth</w:t>
            </w:r>
          </w:p>
          <w:p>
            <w:pPr>
              <w:spacing w:before="0" w:after="60"/>
              <w:jc w:val="center"/>
            </w:pPr>
            <w:r>
              <w:rPr>
                <w:rFonts w:ascii="Calibri" w:cs="Calibri" w:eastAsia="Calibri" w:hAnsi="Calibri"/>
                <w:color w:val="B0BEC5"/>
                <w:sz w:val="22"/>
                <w:szCs w:val="22"/>
              </w:rPr>
              <w:t xml:space="preserve">Riya  ·  Vikram  ·  Ananya  ·  Rahul  ·  Kavya  ·  Shreya</w:t>
            </w:r>
          </w:p>
          <w:p>
            <w:pPr>
              <w:spacing w:before="0" w:after="50"/>
              <w:jc w:val="center"/>
            </w:pPr>
            <w:r>
              <w:rPr>
                <w:rFonts w:ascii="Calibri" w:cs="Calibri" w:eastAsia="Calibri" w:hAnsi="Calibri"/>
                <w:b/>
                <w:bCs/>
                <w:i/>
                <w:iCs/>
                <w:color w:val="F9A825"/>
                <w:sz w:val="23"/>
                <w:szCs w:val="23"/>
              </w:rPr>
              <w:t xml:space="preserve">"12 Indian friends. One platform. Every career they touch — transformed."</w:t>
            </w:r>
          </w:p>
          <w:p>
            <w:pPr>
              <w:spacing w:before="0" w:after="0"/>
              <w:jc w:val="center"/>
            </w:pPr>
            <w:r>
              <w:rPr>
                <w:rFonts w:ascii="Calibri" w:cs="Calibri" w:eastAsia="Calibri" w:hAnsi="Calibri"/>
                <w:b/>
                <w:bCs/>
                <w:color w:val="FFFFFF"/>
                <w:sz w:val="24"/>
                <w:szCs w:val="24"/>
              </w:rPr>
              <w:t xml:space="preserve">🤖 Bots Live: March 10, 2026  ·  🚀 Official Launch: March 15, 2026  ·  resumix.in</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60" w:after="0"/>
    </w:pPr>
    <w:r>
      <w:rPr>
        <w:rFonts w:ascii="Calibri" w:cs="Calibri" w:eastAsia="Calibri" w:hAnsi="Calibri"/>
        <w:color w:val="6C757D"/>
        <w:sz w:val="16"/>
        <w:szCs w:val="16"/>
      </w:rPr>
      <w:t xml:space="preserve">India's First AGI-Powered Career OS  ·  Bots Live: March 10  ·  Official Launch: March 15, 2026  ·  resumix.in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before="0" w:after="60"/>
    </w:pPr>
    <w:r>
      <w:rPr>
        <w:rFonts w:ascii="Calibri" w:cs="Calibri" w:eastAsia="Calibri" w:hAnsi="Calibri"/>
        <w:b/>
        <w:bCs/>
        <w:color w:val="6C757D"/>
        <w:sz w:val="16"/>
        <w:szCs w:val="16"/>
      </w:rPr>
      <w:t xml:space="preserve">RESUMIX.IN  ·  MASTER BIBLE v5.0  ·  COMPLETE BLUEPRINT  ·  LAUNCH: MARCH 15,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pPr>
    <w:rPr>
      <w:rFonts w:ascii="Calibri" w:cs="Calibri" w:eastAsia="Calibri" w:hAnsi="Calibri"/>
      <w:b/>
      <w:bCs/>
      <w:color w:val="0D1B2A"/>
      <w:sz w:val="36"/>
      <w:szCs w:val="36"/>
    </w:rPr>
  </w:style>
  <w:style w:type="paragraph" w:styleId="Heading2">
    <w:name w:val="Heading 2"/>
    <w:basedOn w:val="Normal"/>
    <w:next w:val="Normal"/>
    <w:qFormat/>
    <w:pPr>
      <w:spacing w:before="240" w:after="80"/>
    </w:pPr>
    <w:rPr>
      <w:rFonts w:ascii="Calibri" w:cs="Calibri" w:eastAsia="Calibri" w:hAnsi="Calibri"/>
      <w:b/>
      <w:bCs/>
      <w:color w:val="0D1B2A"/>
      <w:sz w:val="28"/>
      <w:szCs w:val="28"/>
    </w:rPr>
  </w:style>
  <w:style w:type="paragraph" w:styleId="Heading3">
    <w:name w:val="Heading 3"/>
    <w:basedOn w:val="Normal"/>
    <w:next w:val="Normal"/>
    <w:qFormat/>
    <w:pPr>
      <w:spacing w:before="180" w:after="60"/>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2026-03-10T16:33:21.000Z</dcterms:created>
  <dcterms:modified xsi:type="dcterms:W3CDTF">2026-03-10T16:33:21.001Z</dcterms:modified>
</cp:coreProperties>
</file>

<file path=docProps/custom.xml><?xml version="1.0" encoding="utf-8"?>
<Properties xmlns="http://schemas.openxmlformats.org/officeDocument/2006/custom-properties" xmlns:vt="http://schemas.openxmlformats.org/officeDocument/2006/docPropsVTypes"/>
</file>