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538C0545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سند 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توقف - تراو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3DB31802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AACECCE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فلسفه: مبتن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واقع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 روا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</w:p>
    <w:p w14:paraId="770559C6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351F0F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سند 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مدل کسب‌وکار تراو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مستند کرده و **مع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برا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ادامه 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توقف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. ما 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خود را با **داده‌ها** 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سنج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 با روا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</w:t>
      </w:r>
    </w:p>
    <w:p w14:paraId="19956309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305120F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(Value Hypotheses)</w:t>
      </w:r>
    </w:p>
    <w:p w14:paraId="44928F5B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59281F5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ارزش اصل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"ب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خارج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لند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شفاف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اعتماد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کنند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</w:p>
    <w:p w14:paraId="20905D10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D4EE61C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جنبه | وضع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بعد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 | زمان | 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صورت شکست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6DE9BF6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|------|------------|-------------|--------------|-------------|------|-------|-------------------|</w:t>
      </w:r>
    </w:p>
    <w:p w14:paraId="1511F36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درک‌شده شفاف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تحق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قات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 اول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مثبت |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A/B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مت‌گذار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۳۰٪ انتخاب پک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premium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۱۵٪ 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بالاتر | &lt; ۱۰٪ انتخاب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premium 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۲-۳ | ۵۰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تمرکز بر 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رقابت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 شفاف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CB37162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پرداخت کم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بنچ‌مارک صنعت ۱۰-۲۰٪ | مصاحبه عم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۲۰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بالقوه | ۷۰٪ 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پرداخت ۱۵٪ کم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کامل | &lt; ۴۰٪ 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پرداخت &gt; ۱۰٪ | ماه ۱-۲ | ۲۰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**Change:**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 کم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۱۰-۱۲٪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B11BAEE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ارزش خدمات اضاف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فرض بر ۲۰٪ افزا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ارزش | فروش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بسته‌ها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مختلف | ۴۰٪ افزودن خدمات اضاف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(مترجم، همراه) | &lt; ۱۵٪ تقاضا برا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 اضاف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۳-۴ | ۳۰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حذف خدمات اضاف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تمرکز بر هسته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23D1FE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DFD491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۲.۲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ارزش ثانو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"ب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تکم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آنلا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آماده‌اند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</w:p>
    <w:p w14:paraId="28E9DA56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E69ED22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جنبه | وضع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بعد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KPI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KPI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شکست | زمان | 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0BB0DAA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|------|------------|-------------|------------|-----------|------|-------|-------------|</w:t>
      </w:r>
    </w:p>
    <w:p w14:paraId="13080435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نرخ تبد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آنلا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عدم داده | پ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اده‌ساز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funnel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آنال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نرخ تبد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۵٪ از بازد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مشاوره | تبد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&lt; ۱٪ | ماه ۲-۴ | ۲۰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ترک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ب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آنلا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تلفن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59629BD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تعامل 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- | رهگ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تعامل در پلتفرم | ۷۰٪ تکم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فرم‌ها بدون کمک تلفن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کمک در &gt; ۵۰٪ موارد | ماه ۳-۵ | ۱۵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**Change:**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ساده‌ساز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فرآ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ندها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CCC123F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پذ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آنلا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- | فعال‌ساز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درگاه پرداخت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۶۰٪ پ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ش‌پرداخت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آنلا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&lt; ۲۰٪ پ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ش‌پرداخت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آنلا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۴-۶ | ۴۰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بازگشت به روش سنت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BE4EBE2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839ED48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رشد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(Growth Hypotheses)</w:t>
      </w:r>
    </w:p>
    <w:p w14:paraId="2150B521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04181E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رشد اصل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"کانال ارجاع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موجود مؤثرتر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کانال جذب است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</w:p>
    <w:p w14:paraId="5C20C591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0483F4A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جنبه | شواهد فعل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 | زمان | 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EB0DE2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|------|------------|--------|--------------|-------------|------|-------|-------------|</w:t>
      </w:r>
    </w:p>
    <w:p w14:paraId="0246C00E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نرخ ارجاع طب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صنعت سلامت: ۱۰-۲۰٪ | برنامه وفادار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۱۵٪ ارجاع در ۶ ماه اول | &lt; ۵٪ ارجاع در ۶ ماه | ماه ۴-۱۰ | ۱۰۰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سرما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کانال‌ها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F429CAB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**CAC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ارجاع** | تخم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۵۰٪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CAC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کانال‌ها | پ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منبع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CAC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ارجاع &lt; ۵۰۰,۰۰۰ 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CAC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ارجاع &gt; 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ماه ۶-۱۲ | ۵۰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**Change:**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 پاداش ارجاع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981462E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ارجاع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- | مقا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LTV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ارجاع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۲۰٪ بالاتر | ک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مشابه 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ن‌تر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۹-۱۵ | ۳۰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توقف برنامه پاداش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F6E3F6F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3844E4D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۳.۲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رشد 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"بازار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محتوا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پزشک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جذب مؤثر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دارد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</w:p>
    <w:p w14:paraId="65BCDD0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978357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جنبه | وضع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KPI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KPI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شکست | زمان | 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3A769CD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|------|-------|--------|------------|-----------|------|-------|---------|</w:t>
      </w:r>
    </w:p>
    <w:p w14:paraId="38929BF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نرخ تبد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محتوا** | - | تول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۲۰ مقاله تخصص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۳٪ تبد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دکننده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&lt; ۰.۵٪ تبد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۳-۶ | ۸۰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تمرکز بر محتوا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و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B7618F0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جذب از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SEO** 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تخم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۳۰۰,۰۰۰ تومان/ل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کمپ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SEO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هدفمند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CAC &lt;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۵۰۰,۰۰۰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از محتوا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CAC &gt;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ماه ۶-۹ | ۱۲۰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 بودجه محتوا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CA79099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مشارکت در محتوا** | - | اندازه‌گ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زمان مطالعه، اشتراک | 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زمان مطالعه &gt; ۳ دق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پرش ۷۰٪ بازد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دکنندگان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۲-۴ | ۴۰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**Change:**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بازنگر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استراتژ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محتوا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362F62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68A155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(Operational Hypotheses)</w:t>
      </w:r>
    </w:p>
    <w:p w14:paraId="2A610538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711F6C1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عمل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"م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کنواخت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هماهنگ‌کنندگان مستقل حفظ کن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</w:p>
    <w:p w14:paraId="373439E8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99E536B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جنبه | وضع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 | زمان | 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9F31D6A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|------|-------|--------|--------------|-------------|------|-------|-------------|</w:t>
      </w:r>
    </w:p>
    <w:p w14:paraId="7EBC5AC6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انحراف استاندارد رضا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- | استخدام ۳ هماهنگ‌کننده مستقل | انحراف &lt; ۱۵٪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هماهنگ‌کنندگان | انحراف &gt; ۳۰٪ | ماه ۲-۶ | ۱۵۰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استخدام کارمند تمام‌وقت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AF35418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اس‌پذ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آموزش** | - | آموزش ۵ هماهنگ‌کننده جد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زمان آموزش &lt; ۲ هفته تا عملکرد مستقل | 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۱ ماه آموزش | ماه ۴-۸ | ۱۰۰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**Change:**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جاد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آکادم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آموزش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3EDE16F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نظارت** | تخم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۲۰٪ زمان مد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نظارت 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تال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نظارت &lt; ۱۵٪ درآمد هر هماهنگ‌کننده | 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نظارت &gt; ۲۵٪ | ماه ۶-۹ | ۵۰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بازگشت به مدل کارمند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7EE021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0D310FC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۴.۲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مقررات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"م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توان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مجوزها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محدود فعال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</w:p>
    <w:p w14:paraId="1C3F6B3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800E46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جنبه | شواهد |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KPI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KPI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شکست | زمان | 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54687C6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|------|-------|--------|------------|-----------|------|-------|---------|</w:t>
      </w:r>
    </w:p>
    <w:p w14:paraId="5DD3A0A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مم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قانون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مشاوره اول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مثبت | فعال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۶ ماهه با مجوزها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عدم در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اخطار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رسم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اخطار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تعل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فعال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۱-۶ | 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سک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بالا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توقف تا در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مجوزها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AC70BD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قبولش توسط کل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- | مذاکره با ۲۰ کل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۶۰٪ کل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همکار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کنند | &lt; ۲۰٪ همکار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۲-۴ | ۲۰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**Change:**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تمرکز بر کل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ک‌ها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کوچکتر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11D595E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پذ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توسط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- | افشا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وضع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 به ۵۰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۸۰٪ عدم حساس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مجوز | &gt; ۴۰٪ انصراف به دل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 | ماه ۳-۵ | ۳۰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توقف تا تکم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مجوزها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DFA626F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99F1CC2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(Technical Hypotheses)</w:t>
      </w:r>
    </w:p>
    <w:p w14:paraId="781F0F8C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AA45C3A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 "MVP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وردپرس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ازها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برآورده 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</w:p>
    <w:p w14:paraId="6E730C56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EAD355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جنبه | وضع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 | زمان | 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5E3BB8B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|------|-------|--------|--------------|-------------|------|-------|---------|</w:t>
      </w:r>
    </w:p>
    <w:p w14:paraId="6C9EB02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تست اول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مثبت | استفاده ۱۰۰ کاربر همزمان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Uptime &gt;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۹۹٪، خطا &lt; ۱٪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Downtime &gt;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۵٪، خطا &gt; ۱۰٪ | ماه ۱-۳ | ۵۰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مهاجرت زودهنگام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ED83D75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کاربر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- | بازخورد ۵۰ کاربر اول | رضا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۷/۱۰ | رضا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&lt; ۵/۱۰ | ماه ۲-۴ | ۲۰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**Change:**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بازطراح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UX |</w:t>
      </w:r>
    </w:p>
    <w:p w14:paraId="68BA660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کپارچه‌ساز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API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ها** | تست 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API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پ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اده‌ساز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۵ کل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۸۰٪ 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کپارچه‌ساز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&lt; ۵۰٪ | ماه ۴-۸ | ۱۰۰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تمرکز بر روش دست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1E9010B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2D9EF6A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۵.۲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داده‌ا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 "الگور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تطب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بهتر از انسان عمل 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کند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"</w:t>
      </w:r>
    </w:p>
    <w:p w14:paraId="2DC2AF58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0CD83EF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جنبه | شواهد |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KPI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KPI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شکست | زمان | 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74B2DD0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|------|-------|--------|------------|-----------|------|-------|---------|</w:t>
      </w:r>
    </w:p>
    <w:p w14:paraId="6A292AB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دقت پ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اول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۸۵٪ |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دو سو کور با ۱۰۰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دقت &gt; ۹۰٪ | دقت &lt; ۸۰٪ | ماه ۳-۶ | ۸۰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استفاده از کارشناس انسان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858005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زمان صرفه‌جو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شده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تخم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۵۰٪ | مقا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زمان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صرفه‌جو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۴۰٪ زمان | صرفه‌جو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&lt; ۲۰٪ | ماه ۴-۷ | ۴۰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**Change:**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بهبود الگور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3114E2F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- | نظرسنج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از ۱۰۰ تطب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ق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رضا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الگور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&gt; انسان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رضا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الگور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&lt; انسان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 ۶-۹ | ۶۰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الگور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عنوان کمک نه جا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9F15FB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BF15555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توقف کل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(Company Kill Criteria)</w:t>
      </w:r>
    </w:p>
    <w:p w14:paraId="346368BC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4B5B961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2A95AA36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AAFA9A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آستانه هشدار | آستانه توقف | زمان اندازه‌گ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00BD21E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|-------|-------------|-------------|-----------------|---------|</w:t>
      </w:r>
    </w:p>
    <w:p w14:paraId="7088A50F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**CAC &gt; 3x LTV** | CAC &gt; 2x LTV | CAC &gt; 3x LTV 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 ۶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 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Pivot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45311A5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**Runway &lt; 3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** | Runway &lt; 6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Runway &lt; 3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ماه | پا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ماه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**Stop** (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بدون سرما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) |</w:t>
      </w:r>
    </w:p>
    <w:p w14:paraId="07CBAEF5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ثابت &gt; 80٪ درآمد** | &gt; ۶۰٪ | &gt; ۸۰٪ | پا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فصل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 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نه‌ها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ثابت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C03A77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رشد درآمد &lt; 10٪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QoQ** | &lt;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۲۰٪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&lt;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۱۰٪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۲ فصل متوال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پا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هر فصل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 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Pivot** |</w:t>
      </w:r>
    </w:p>
    <w:p w14:paraId="233BB455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481D448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</w:p>
    <w:p w14:paraId="43B998DC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22A0D6F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آستانه | زمان سنجش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252292C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|-------|--------|-----------|---------|</w:t>
      </w:r>
    </w:p>
    <w:p w14:paraId="050272A0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بازار قابل دسترس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(TAM) &lt; 100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/ماه** | &lt; ۱۰۰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/ماه قابل دسترس | پا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 ۹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تغ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جغراف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تخصص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9F41E58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سهم بازار &lt; 5٪ پس از ۱۸ ماه** | &lt; ۵٪ بازار تهران | ماه ۱۸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 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Pivot** |</w:t>
      </w:r>
    </w:p>
    <w:p w14:paraId="353CF4FB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رضا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(NPS) &lt; 30** | &lt;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۳ ماه متوال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ماهانه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**Stop:**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مشکل ساختار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E8F00F2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F2433DB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۶.۳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AE640C9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E502BE6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آستانه | زمان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54B0D7F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|-------|--------|------|---------|</w:t>
      </w:r>
    </w:p>
    <w:p w14:paraId="1F5A0E8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خروج ۲+ بن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خروج ۲ بن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ان‌گذار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هر زمان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 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فروش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** |</w:t>
      </w:r>
    </w:p>
    <w:p w14:paraId="5CEC04D1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عدم تحقق ۵۰٪+ نقاط عطف فاز ۱** | &lt; ۵۰٪ نقاط عطف | پا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ماه ۶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 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Stop** |</w:t>
      </w:r>
    </w:p>
    <w:p w14:paraId="6581B378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BCEF1DD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فرآ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اساس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</w:p>
    <w:p w14:paraId="0D217B0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878DFC1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جلسات بررس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</w:p>
    <w:p w14:paraId="302CDBC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3F789DA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جلسه | فرکانس | شرکت‌کنندگان | خروج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0A704B0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|------|---------|--------------|--------|</w:t>
      </w:r>
    </w:p>
    <w:p w14:paraId="10FA6B4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هفتگ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هفتگ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اجرا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به‌روزرسان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1F1B38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فصل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توقف** | فصل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ه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سرما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Continue/Pivot/Stop |</w:t>
      </w:r>
    </w:p>
    <w:p w14:paraId="6080C869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بررس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اضطرار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در صورت رس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آستانه هشدار | مد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رعامل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+ ه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فور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7954EEB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60160FE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ماتر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3DF2BF06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4971F59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549A6ED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اگر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[مع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شکست] و [هز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اصلاح &gt; ۵۰٪ سرما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مانده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]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94273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**Stop**</w:t>
      </w:r>
    </w:p>
    <w:p w14:paraId="439A7828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اگر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[مع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شکست] و [هز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اصلاح &lt; ۵۰٪ سرما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]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94273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**Pivot**</w:t>
      </w:r>
    </w:p>
    <w:p w14:paraId="180078C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اگر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[آستانه هشدار]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94273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**Change**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نظارت شد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</w:t>
      </w:r>
    </w:p>
    <w:p w14:paraId="6525AFB2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اگر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[همه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]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</w:t>
      </w:r>
      <w:r w:rsidRPr="00594273">
        <w:rPr>
          <w:rFonts w:ascii="Arial" w:hAnsi="Arial" w:cs="Arial"/>
          <w:b/>
          <w:bCs/>
          <w:color w:val="0B049E"/>
          <w:sz w:val="24"/>
          <w:szCs w:val="24"/>
          <w:lang w:bidi="fa-IR"/>
        </w:rPr>
        <w:t>→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**Continue**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سرما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شتر</w:t>
      </w:r>
    </w:p>
    <w:p w14:paraId="71D23E3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```</w:t>
      </w:r>
    </w:p>
    <w:p w14:paraId="29A9BC2B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FA47E95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۷.۳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مستندات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مات</w:t>
      </w:r>
    </w:p>
    <w:p w14:paraId="1499067A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D9A42F9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گزارش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داده‌ها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خام، نتا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تحل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</w:p>
    <w:p w14:paraId="32081D5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توص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:** Continue/Pivot/Stop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با دل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</w:p>
    <w:p w14:paraId="7C59F54E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توسط ه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ئت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مستندات</w:t>
      </w:r>
    </w:p>
    <w:p w14:paraId="2224B0B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پ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ثبت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و نتا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آت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749C2E39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6A6476E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lastRenderedPageBreak/>
        <w:t xml:space="preserve">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برنامه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مرحله‌ا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</w:p>
    <w:p w14:paraId="540F1137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6114450B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۱: اعتبارسنج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(ماه‌ها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۱-۳)</w:t>
      </w:r>
    </w:p>
    <w:p w14:paraId="61A99D92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430EDD6E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بودجه |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ش‌فرض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شکست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C519450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|--------|-------|--------------|------------------------|</w:t>
      </w:r>
    </w:p>
    <w:p w14:paraId="50B38240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اعتبارسنج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مشکل** | ۲۰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۱۰+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پرداخت برا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حل مشکل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**Stop** |</w:t>
      </w:r>
    </w:p>
    <w:p w14:paraId="1198AC2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اعتبارسنج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راه‌حل** | ۵۰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۵+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پرداخت واقع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راه‌حل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910A138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اعتبارسنج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۳۰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CAC &lt; 1.5M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**Change**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 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مت‌گذار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E05A766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9F3EDE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۲: مق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اس‌پذ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(ماه‌ها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۴-۹)</w:t>
      </w:r>
    </w:p>
    <w:p w14:paraId="5DFA04CA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B96A5BA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بودجه |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D60C370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|--------|-------|--------------|-------------|</w:t>
      </w:r>
    </w:p>
    <w:p w14:paraId="4436649F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خدمات** | ۱۰۰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حفظ ک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 ۲۰+ 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/ماه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مدل عمل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75BF05CB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بازار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اب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۱۵۰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CAC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اس‌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افته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&lt; 2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x CAC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اول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کانال‌ها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فعل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3C4E3B60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جغراف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۸۰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M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تومان | 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۲+ کشور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**Change**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کشور هدف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048AAD1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1ECDDEB5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۸.۳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فاز ۳: سودآور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(ماه‌ها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۱۰-۱۸)</w:t>
      </w:r>
    </w:p>
    <w:p w14:paraId="5AE583DE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3200CBBE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|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بودجه | مع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موفق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|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شکست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639507AC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|--------|-------|--------------|-------------|</w:t>
      </w:r>
    </w:p>
    <w:p w14:paraId="67542E8B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رس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دن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به نقطه سر به سر** | - | سود ناخالص مثبت در ماه ۱۲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**Stop**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اگر ماه ۱۸ نامحقق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238A7B44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حاش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 هدف** | - | حاش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سود ناخالص &gt; ۶۰٪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**Pivot**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کاهش هز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نه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/افزا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12A7A158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|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رشد ارگان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** | - | ۲۰٪+ رشد از ارجاع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 **Change**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استراتژ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رشد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 |</w:t>
      </w:r>
    </w:p>
    <w:p w14:paraId="43E564F1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525E3F5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فرهنگ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مبتن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بر داده</w:t>
      </w:r>
    </w:p>
    <w:p w14:paraId="04B041D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78D9F9FD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###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۹.۱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 xml:space="preserve">. 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اصول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در تراو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کا</w:t>
      </w:r>
    </w:p>
    <w:p w14:paraId="5D5863E8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</w:p>
    <w:p w14:paraId="22FDA502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۱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ه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فرض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مقدس 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ست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همه چ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قابل آزما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است</w:t>
      </w:r>
    </w:p>
    <w:p w14:paraId="77AFFC83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۲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شکست سر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ادگ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سر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ع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سرما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ه‌گذار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ها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کوچک قبل از بزرگ</w:t>
      </w:r>
    </w:p>
    <w:p w14:paraId="35773609" w14:textId="77777777" w:rsidR="00594273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۳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مسئول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مات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:** تصم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م‌گ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رندگان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نتا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ج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را م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پذ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رند</w:t>
      </w:r>
    </w:p>
    <w:p w14:paraId="7FB39575" w14:textId="22B73924" w:rsidR="003A0DBC" w:rsidRPr="00594273" w:rsidRDefault="00594273" w:rsidP="00594273">
      <w:pPr>
        <w:bidi/>
        <w:rPr>
          <w:rFonts w:ascii="Dubai" w:hAnsi="Dubai" w:cs="Dubai"/>
          <w:b/>
          <w:bCs/>
          <w:color w:val="0B049E"/>
          <w:sz w:val="24"/>
          <w:szCs w:val="24"/>
          <w:lang w:bidi="fa-IR"/>
        </w:rPr>
      </w:pP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۴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lang w:bidi="fa-IR"/>
        </w:rPr>
        <w:t>. **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>شفاف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ت</w:t>
      </w:r>
      <w:r w:rsidRPr="00594273">
        <w:rPr>
          <w:rFonts w:ascii="Dubai" w:hAnsi="Dubai" w:cs="Dubai"/>
          <w:b/>
          <w:bCs/>
          <w:color w:val="0B049E"/>
          <w:sz w:val="24"/>
          <w:szCs w:val="24"/>
          <w:rtl/>
          <w:lang w:bidi="fa-IR"/>
        </w:rPr>
        <w:t xml:space="preserve"> کامل:** اشتراک همه داده‌ها با ت</w:t>
      </w:r>
      <w:r w:rsidRPr="00594273">
        <w:rPr>
          <w:rFonts w:ascii="Dubai" w:hAnsi="Dubai" w:cs="Dubai" w:hint="cs"/>
          <w:b/>
          <w:bCs/>
          <w:color w:val="0B049E"/>
          <w:sz w:val="24"/>
          <w:szCs w:val="24"/>
          <w:rtl/>
          <w:lang w:bidi="fa-IR"/>
        </w:rPr>
        <w:t>ی</w:t>
      </w:r>
      <w:r w:rsidRPr="00594273">
        <w:rPr>
          <w:rFonts w:ascii="Dubai" w:hAnsi="Dubai" w:cs="Dubai" w:hint="eastAsia"/>
          <w:b/>
          <w:bCs/>
          <w:color w:val="0B049E"/>
          <w:sz w:val="24"/>
          <w:szCs w:val="24"/>
          <w:rtl/>
          <w:lang w:bidi="fa-IR"/>
        </w:rPr>
        <w:t>م</w:t>
      </w:r>
    </w:p>
    <w:sectPr w:rsidR="003A0DBC" w:rsidRPr="00594273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642F7" w14:textId="77777777" w:rsidR="00446656" w:rsidRDefault="00446656" w:rsidP="00F13CF9">
      <w:pPr>
        <w:spacing w:before="0" w:after="0" w:line="240" w:lineRule="auto"/>
      </w:pPr>
      <w:r>
        <w:separator/>
      </w:r>
    </w:p>
  </w:endnote>
  <w:endnote w:type="continuationSeparator" w:id="0">
    <w:p w14:paraId="1F57939B" w14:textId="77777777" w:rsidR="00446656" w:rsidRDefault="00446656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E91E3" w14:textId="77777777" w:rsidR="00446656" w:rsidRDefault="00446656" w:rsidP="00F13CF9">
      <w:pPr>
        <w:spacing w:before="0" w:after="0" w:line="240" w:lineRule="auto"/>
      </w:pPr>
      <w:r>
        <w:separator/>
      </w:r>
    </w:p>
  </w:footnote>
  <w:footnote w:type="continuationSeparator" w:id="0">
    <w:p w14:paraId="69F80322" w14:textId="77777777" w:rsidR="00446656" w:rsidRDefault="00446656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073F2"/>
    <w:rsid w:val="00010085"/>
    <w:rsid w:val="000221C4"/>
    <w:rsid w:val="000D55DC"/>
    <w:rsid w:val="000D72C7"/>
    <w:rsid w:val="00182C02"/>
    <w:rsid w:val="001A7D35"/>
    <w:rsid w:val="001F2C47"/>
    <w:rsid w:val="002271FF"/>
    <w:rsid w:val="002360D1"/>
    <w:rsid w:val="002B59DF"/>
    <w:rsid w:val="002B6A71"/>
    <w:rsid w:val="003025DF"/>
    <w:rsid w:val="003A0DBC"/>
    <w:rsid w:val="00446656"/>
    <w:rsid w:val="0048234B"/>
    <w:rsid w:val="004C1365"/>
    <w:rsid w:val="005856D6"/>
    <w:rsid w:val="00594273"/>
    <w:rsid w:val="005A5F1A"/>
    <w:rsid w:val="005B2283"/>
    <w:rsid w:val="005C2436"/>
    <w:rsid w:val="005E16FB"/>
    <w:rsid w:val="00605DF4"/>
    <w:rsid w:val="00643D77"/>
    <w:rsid w:val="006A14A0"/>
    <w:rsid w:val="006E5F24"/>
    <w:rsid w:val="006F6A8E"/>
    <w:rsid w:val="007152E3"/>
    <w:rsid w:val="00743B6B"/>
    <w:rsid w:val="007777BE"/>
    <w:rsid w:val="008511E7"/>
    <w:rsid w:val="00962328"/>
    <w:rsid w:val="009803EF"/>
    <w:rsid w:val="009978A3"/>
    <w:rsid w:val="009A0992"/>
    <w:rsid w:val="009C1D50"/>
    <w:rsid w:val="00A611FD"/>
    <w:rsid w:val="00A622B9"/>
    <w:rsid w:val="00AE21D3"/>
    <w:rsid w:val="00AE27DA"/>
    <w:rsid w:val="00B442B5"/>
    <w:rsid w:val="00B84928"/>
    <w:rsid w:val="00C159E8"/>
    <w:rsid w:val="00C15DD5"/>
    <w:rsid w:val="00C51FE1"/>
    <w:rsid w:val="00C61CFA"/>
    <w:rsid w:val="00CA1A66"/>
    <w:rsid w:val="00CD1BF5"/>
    <w:rsid w:val="00CE3459"/>
    <w:rsid w:val="00CE4A50"/>
    <w:rsid w:val="00DC1F84"/>
    <w:rsid w:val="00E157C5"/>
    <w:rsid w:val="00E422DF"/>
    <w:rsid w:val="00E449B8"/>
    <w:rsid w:val="00EA7687"/>
    <w:rsid w:val="00ED279A"/>
    <w:rsid w:val="00F13CF9"/>
    <w:rsid w:val="00F201CD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1527</Words>
  <Characters>8708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2026-02-08T17:54:00Z</dcterms:created>
  <dcterms:modified xsi:type="dcterms:W3CDTF">2026-02-08T17:54:00Z</dcterms:modified>
</cp:coreProperties>
</file>