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7C2" w:rsidRPr="005057C2" w:rsidRDefault="005057C2" w:rsidP="005057C2">
      <w:pPr>
        <w:shd w:val="clear" w:color="auto" w:fill="FFFFFF"/>
        <w:rPr>
          <w:rFonts w:ascii="Times New Roman" w:eastAsia="Times New Roman" w:hAnsi="Times New Roman" w:cs="Times New Roman"/>
        </w:rPr>
      </w:pPr>
      <w:r w:rsidRPr="005057C2">
        <w:rPr>
          <w:rFonts w:ascii="Times New Roman" w:eastAsia="Times New Roman" w:hAnsi="Times New Roman" w:cs="Times New Roman"/>
        </w:rPr>
        <w:fldChar w:fldCharType="begin"/>
      </w:r>
      <w:r w:rsidRPr="005057C2">
        <w:rPr>
          <w:rFonts w:ascii="Times New Roman" w:eastAsia="Times New Roman" w:hAnsi="Times New Roman" w:cs="Times New Roman"/>
        </w:rPr>
        <w:instrText xml:space="preserve"> INCLUDEPICTURE "/var/folders/57/2b06lzdj6td4wj300gkymcjrmw9c0t/T/com.microsoft.Word/WebArchiveCopyPasteTempFiles/page1image792" \* MERGEFORMATINET </w:instrText>
      </w:r>
      <w:r w:rsidRPr="005057C2">
        <w:rPr>
          <w:rFonts w:ascii="Times New Roman" w:eastAsia="Times New Roman" w:hAnsi="Times New Roman" w:cs="Times New Roman"/>
        </w:rPr>
        <w:fldChar w:fldCharType="separate"/>
      </w:r>
      <w:r w:rsidRPr="005057C2">
        <w:rPr>
          <w:rFonts w:ascii="Times New Roman" w:eastAsia="Times New Roman" w:hAnsi="Times New Roman" w:cs="Times New Roman"/>
          <w:noProof/>
        </w:rPr>
        <w:drawing>
          <wp:inline distT="0" distB="0" distL="0" distR="0">
            <wp:extent cx="5943600" cy="1745615"/>
            <wp:effectExtent l="0" t="0" r="0" b="0"/>
            <wp:docPr id="1" name="Picture 1" descr="page1image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r w:rsidRPr="005057C2">
        <w:rPr>
          <w:rFonts w:ascii="Times New Roman" w:eastAsia="Times New Roman" w:hAnsi="Times New Roman" w:cs="Times New Roman"/>
        </w:rPr>
        <w:fldChar w:fldCharType="end"/>
      </w:r>
    </w:p>
    <w:p w:rsidR="005057C2" w:rsidRDefault="005057C2" w:rsidP="005057C2">
      <w:pPr>
        <w:shd w:val="clear" w:color="auto" w:fill="FFFFFF"/>
        <w:spacing w:before="100" w:beforeAutospacing="1" w:after="100" w:afterAutospacing="1"/>
        <w:rPr>
          <w:rFonts w:ascii="Helvetica" w:eastAsia="Times New Roman" w:hAnsi="Helvetica" w:cs="Times New Roman"/>
          <w:b/>
          <w:bCs/>
          <w:sz w:val="44"/>
          <w:szCs w:val="44"/>
        </w:rPr>
      </w:pPr>
      <w:r w:rsidRPr="005057C2">
        <w:rPr>
          <w:rFonts w:ascii="Helvetica" w:eastAsia="Times New Roman" w:hAnsi="Helvetica" w:cs="Times New Roman"/>
          <w:b/>
          <w:bCs/>
          <w:sz w:val="44"/>
          <w:szCs w:val="44"/>
        </w:rPr>
        <w:t xml:space="preserve">First workshop on artificial intelligence applied to retinal image analysis </w:t>
      </w:r>
    </w:p>
    <w:p w:rsidR="004B2EC5" w:rsidRDefault="004B2EC5" w:rsidP="005057C2">
      <w:pPr>
        <w:shd w:val="clear" w:color="auto" w:fill="FFFFFF"/>
        <w:spacing w:before="100" w:beforeAutospacing="1" w:after="100" w:afterAutospacing="1"/>
        <w:rPr>
          <w:rFonts w:ascii="Helvetica" w:eastAsia="Times New Roman" w:hAnsi="Helvetica" w:cs="Times New Roman"/>
          <w:b/>
          <w:bCs/>
          <w:sz w:val="28"/>
          <w:szCs w:val="44"/>
        </w:rPr>
      </w:pPr>
      <w:hyperlink r:id="rId5" w:history="1">
        <w:r w:rsidRPr="0047342A">
          <w:rPr>
            <w:rStyle w:val="Hyperlink"/>
            <w:rFonts w:ascii="Helvetica" w:eastAsia="Times New Roman" w:hAnsi="Helvetica" w:cs="Times New Roman"/>
            <w:b/>
            <w:bCs/>
            <w:sz w:val="28"/>
            <w:szCs w:val="44"/>
          </w:rPr>
          <w:t>https://resvirtualis.github.io/airia2018/</w:t>
        </w:r>
      </w:hyperlink>
    </w:p>
    <w:p w:rsidR="005057C2" w:rsidRPr="005057C2" w:rsidRDefault="005057C2" w:rsidP="005057C2">
      <w:pPr>
        <w:shd w:val="clear" w:color="auto" w:fill="FFFFFF"/>
        <w:spacing w:before="100" w:beforeAutospacing="1" w:after="100" w:afterAutospacing="1"/>
        <w:rPr>
          <w:rFonts w:ascii="Times New Roman" w:eastAsia="Times New Roman" w:hAnsi="Times New Roman" w:cs="Times New Roman"/>
        </w:rPr>
      </w:pPr>
      <w:bookmarkStart w:id="0" w:name="_GoBack"/>
      <w:bookmarkEnd w:id="0"/>
      <w:r w:rsidRPr="005057C2">
        <w:rPr>
          <w:rFonts w:ascii="Helvetica" w:eastAsia="Times New Roman" w:hAnsi="Helvetica" w:cs="Times New Roman"/>
          <w:sz w:val="22"/>
          <w:szCs w:val="22"/>
        </w:rPr>
        <w:t xml:space="preserve">To be held in conjunction with the </w:t>
      </w:r>
      <w:r w:rsidRPr="005057C2">
        <w:rPr>
          <w:rFonts w:ascii="Helvetica" w:eastAsia="Times New Roman" w:hAnsi="Helvetica" w:cs="Times New Roman"/>
          <w:color w:val="3F82C1"/>
          <w:sz w:val="22"/>
          <w:szCs w:val="22"/>
        </w:rPr>
        <w:t>Asian Conference on Computer Vision 2018</w:t>
      </w:r>
      <w:r w:rsidRPr="005057C2">
        <w:rPr>
          <w:rFonts w:ascii="Helvetica" w:eastAsia="Times New Roman" w:hAnsi="Helvetica" w:cs="Times New Roman"/>
          <w:color w:val="3F82C1"/>
          <w:sz w:val="22"/>
          <w:szCs w:val="22"/>
        </w:rPr>
        <w:br/>
      </w:r>
      <w:r w:rsidRPr="005057C2">
        <w:rPr>
          <w:rFonts w:ascii="Helvetica" w:eastAsia="Times New Roman" w:hAnsi="Helvetica" w:cs="Times New Roman"/>
          <w:sz w:val="22"/>
          <w:szCs w:val="22"/>
        </w:rPr>
        <w:t xml:space="preserve">Perth, Australia, Sunday December 2, 2018 (afternoon session) </w:t>
      </w:r>
      <w:r w:rsidRPr="005057C2">
        <w:rPr>
          <w:rFonts w:ascii="Helvetica" w:eastAsia="Times New Roman" w:hAnsi="Helvetica" w:cs="Times New Roman"/>
          <w:color w:val="3F82C1"/>
          <w:sz w:val="22"/>
          <w:szCs w:val="22"/>
        </w:rPr>
        <w:t xml:space="preserve">(WP#9, Level 2 River View Room 5) </w:t>
      </w:r>
    </w:p>
    <w:p w:rsidR="005057C2" w:rsidRPr="005057C2" w:rsidRDefault="005057C2" w:rsidP="005057C2">
      <w:pPr>
        <w:shd w:val="clear" w:color="auto" w:fill="FFFFFF"/>
        <w:spacing w:before="100" w:beforeAutospacing="1" w:after="100" w:afterAutospacing="1"/>
        <w:rPr>
          <w:rFonts w:ascii="Helvetica" w:eastAsia="Times New Roman" w:hAnsi="Helvetica" w:cs="Times New Roman"/>
          <w:b/>
          <w:bCs/>
          <w:sz w:val="44"/>
          <w:szCs w:val="44"/>
        </w:rPr>
      </w:pPr>
      <w:r w:rsidRPr="005057C2">
        <w:rPr>
          <w:rFonts w:ascii="Helvetica" w:eastAsia="Times New Roman" w:hAnsi="Helvetica" w:cs="Times New Roman"/>
          <w:b/>
          <w:bCs/>
          <w:sz w:val="44"/>
          <w:szCs w:val="44"/>
        </w:rPr>
        <w:t xml:space="preserve">CALL FOR PAPERS </w:t>
      </w:r>
      <w:r>
        <w:rPr>
          <w:rFonts w:ascii="Helvetica" w:hAnsi="Helvetica"/>
          <w:b/>
          <w:bCs/>
          <w:sz w:val="28"/>
          <w:szCs w:val="28"/>
        </w:rPr>
        <w:br/>
      </w:r>
      <w:r w:rsidRPr="005057C2">
        <w:rPr>
          <w:rFonts w:ascii="Helvetica" w:hAnsi="Helvetica"/>
          <w:b/>
          <w:bCs/>
          <w:color w:val="FF0000"/>
          <w:sz w:val="22"/>
          <w:szCs w:val="22"/>
        </w:rPr>
        <w:t xml:space="preserve">Paper submission deadline: Sept 30 </w:t>
      </w:r>
    </w:p>
    <w:p w:rsidR="005057C2" w:rsidRDefault="005057C2" w:rsidP="005057C2">
      <w:pPr>
        <w:pStyle w:val="NormalWeb"/>
        <w:shd w:val="clear" w:color="auto" w:fill="FFFFFF"/>
      </w:pPr>
      <w:r>
        <w:rPr>
          <w:rFonts w:ascii="Helvetica" w:hAnsi="Helvetica"/>
          <w:b/>
          <w:bCs/>
          <w:sz w:val="28"/>
          <w:szCs w:val="28"/>
        </w:rPr>
        <w:t xml:space="preserve">About the workshop </w:t>
      </w:r>
    </w:p>
    <w:p w:rsidR="005057C2" w:rsidRDefault="005057C2" w:rsidP="005057C2">
      <w:pPr>
        <w:pStyle w:val="NormalWeb"/>
        <w:shd w:val="clear" w:color="auto" w:fill="FFFFFF"/>
      </w:pPr>
      <w:r>
        <w:rPr>
          <w:rFonts w:ascii="Helvetica" w:hAnsi="Helvetica"/>
          <w:sz w:val="22"/>
          <w:szCs w:val="22"/>
        </w:rPr>
        <w:t xml:space="preserve">Medical imaging has now embraced AI methods based on deep learning (DL) approaches for medical image analytics. This has been especially true for retinal image analysis where large annotated datasets have been available for over 10 years. Recent studies starting in 2016 have demonstrated on par with human performance for diagnostic tasks such as screening for diabetic retinopathy and macular degeneration. Recently, in 2018, the FDA approved the first software device for retinal diagnostics. The goal of this workshop is to showcase recent developments in AI for retinal image analysis and as a follow up on recent meetings at ARVO 2018 and APTOS 2018, and to bring together practitioners from different horizons that are interested in the development and application of AI and deep learning techniques to retinal imaging, including specialists from machine learning, deep learning, computer vision, ophthalmology, optometry, retinal specialists from academia and industry. While the focus of this workshop is primarily on retinal image analytics, the workshop will also address other main causes of blindness, such as cataract and glaucoma. The workshop will include invited talks as well as oral and poster submissions. </w:t>
      </w:r>
    </w:p>
    <w:p w:rsidR="00F721B5" w:rsidRDefault="004B2EC5"/>
    <w:sectPr w:rsidR="00F721B5" w:rsidSect="002A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C2"/>
    <w:rsid w:val="002A1A6C"/>
    <w:rsid w:val="004B2EC5"/>
    <w:rsid w:val="005057C2"/>
    <w:rsid w:val="00CF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186B"/>
  <w14:defaultImageDpi w14:val="32767"/>
  <w15:chartTrackingRefBased/>
  <w15:docId w15:val="{7BAA7C13-ACAC-5E47-A46A-769B6F68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57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B2EC5"/>
    <w:rPr>
      <w:color w:val="0563C1" w:themeColor="hyperlink"/>
      <w:u w:val="single"/>
    </w:rPr>
  </w:style>
  <w:style w:type="character" w:styleId="UnresolvedMention">
    <w:name w:val="Unresolved Mention"/>
    <w:basedOn w:val="DefaultParagraphFont"/>
    <w:uiPriority w:val="99"/>
    <w:rsid w:val="004B2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5281">
      <w:bodyDiv w:val="1"/>
      <w:marLeft w:val="0"/>
      <w:marRight w:val="0"/>
      <w:marTop w:val="0"/>
      <w:marBottom w:val="0"/>
      <w:divBdr>
        <w:top w:val="none" w:sz="0" w:space="0" w:color="auto"/>
        <w:left w:val="none" w:sz="0" w:space="0" w:color="auto"/>
        <w:bottom w:val="none" w:sz="0" w:space="0" w:color="auto"/>
        <w:right w:val="none" w:sz="0" w:space="0" w:color="auto"/>
      </w:divBdr>
      <w:divsChild>
        <w:div w:id="1973631061">
          <w:marLeft w:val="0"/>
          <w:marRight w:val="0"/>
          <w:marTop w:val="0"/>
          <w:marBottom w:val="0"/>
          <w:divBdr>
            <w:top w:val="none" w:sz="0" w:space="0" w:color="auto"/>
            <w:left w:val="none" w:sz="0" w:space="0" w:color="auto"/>
            <w:bottom w:val="none" w:sz="0" w:space="0" w:color="auto"/>
            <w:right w:val="none" w:sz="0" w:space="0" w:color="auto"/>
          </w:divBdr>
          <w:divsChild>
            <w:div w:id="471338128">
              <w:marLeft w:val="0"/>
              <w:marRight w:val="0"/>
              <w:marTop w:val="0"/>
              <w:marBottom w:val="0"/>
              <w:divBdr>
                <w:top w:val="none" w:sz="0" w:space="0" w:color="auto"/>
                <w:left w:val="none" w:sz="0" w:space="0" w:color="auto"/>
                <w:bottom w:val="none" w:sz="0" w:space="0" w:color="auto"/>
                <w:right w:val="none" w:sz="0" w:space="0" w:color="auto"/>
              </w:divBdr>
              <w:divsChild>
                <w:div w:id="1046681689">
                  <w:marLeft w:val="0"/>
                  <w:marRight w:val="0"/>
                  <w:marTop w:val="0"/>
                  <w:marBottom w:val="0"/>
                  <w:divBdr>
                    <w:top w:val="none" w:sz="0" w:space="0" w:color="auto"/>
                    <w:left w:val="none" w:sz="0" w:space="0" w:color="auto"/>
                    <w:bottom w:val="none" w:sz="0" w:space="0" w:color="auto"/>
                    <w:right w:val="none" w:sz="0" w:space="0" w:color="auto"/>
                  </w:divBdr>
                  <w:divsChild>
                    <w:div w:id="2016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8630701">
          <w:marLeft w:val="0"/>
          <w:marRight w:val="0"/>
          <w:marTop w:val="0"/>
          <w:marBottom w:val="0"/>
          <w:divBdr>
            <w:top w:val="none" w:sz="0" w:space="0" w:color="auto"/>
            <w:left w:val="none" w:sz="0" w:space="0" w:color="auto"/>
            <w:bottom w:val="none" w:sz="0" w:space="0" w:color="auto"/>
            <w:right w:val="none" w:sz="0" w:space="0" w:color="auto"/>
          </w:divBdr>
          <w:divsChild>
            <w:div w:id="719285502">
              <w:marLeft w:val="0"/>
              <w:marRight w:val="0"/>
              <w:marTop w:val="0"/>
              <w:marBottom w:val="0"/>
              <w:divBdr>
                <w:top w:val="none" w:sz="0" w:space="0" w:color="auto"/>
                <w:left w:val="none" w:sz="0" w:space="0" w:color="auto"/>
                <w:bottom w:val="none" w:sz="0" w:space="0" w:color="auto"/>
                <w:right w:val="none" w:sz="0" w:space="0" w:color="auto"/>
              </w:divBdr>
              <w:divsChild>
                <w:div w:id="451171632">
                  <w:marLeft w:val="0"/>
                  <w:marRight w:val="0"/>
                  <w:marTop w:val="0"/>
                  <w:marBottom w:val="0"/>
                  <w:divBdr>
                    <w:top w:val="none" w:sz="0" w:space="0" w:color="auto"/>
                    <w:left w:val="none" w:sz="0" w:space="0" w:color="auto"/>
                    <w:bottom w:val="none" w:sz="0" w:space="0" w:color="auto"/>
                    <w:right w:val="none" w:sz="0" w:space="0" w:color="auto"/>
                  </w:divBdr>
                  <w:divsChild>
                    <w:div w:id="5448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7397">
      <w:bodyDiv w:val="1"/>
      <w:marLeft w:val="0"/>
      <w:marRight w:val="0"/>
      <w:marTop w:val="0"/>
      <w:marBottom w:val="0"/>
      <w:divBdr>
        <w:top w:val="none" w:sz="0" w:space="0" w:color="auto"/>
        <w:left w:val="none" w:sz="0" w:space="0" w:color="auto"/>
        <w:bottom w:val="none" w:sz="0" w:space="0" w:color="auto"/>
        <w:right w:val="none" w:sz="0" w:space="0" w:color="auto"/>
      </w:divBdr>
      <w:divsChild>
        <w:div w:id="873811372">
          <w:marLeft w:val="0"/>
          <w:marRight w:val="0"/>
          <w:marTop w:val="0"/>
          <w:marBottom w:val="0"/>
          <w:divBdr>
            <w:top w:val="none" w:sz="0" w:space="0" w:color="auto"/>
            <w:left w:val="none" w:sz="0" w:space="0" w:color="auto"/>
            <w:bottom w:val="none" w:sz="0" w:space="0" w:color="auto"/>
            <w:right w:val="none" w:sz="0" w:space="0" w:color="auto"/>
          </w:divBdr>
          <w:divsChild>
            <w:div w:id="1754009062">
              <w:marLeft w:val="0"/>
              <w:marRight w:val="0"/>
              <w:marTop w:val="0"/>
              <w:marBottom w:val="0"/>
              <w:divBdr>
                <w:top w:val="none" w:sz="0" w:space="0" w:color="auto"/>
                <w:left w:val="none" w:sz="0" w:space="0" w:color="auto"/>
                <w:bottom w:val="none" w:sz="0" w:space="0" w:color="auto"/>
                <w:right w:val="none" w:sz="0" w:space="0" w:color="auto"/>
              </w:divBdr>
              <w:divsChild>
                <w:div w:id="85078546">
                  <w:marLeft w:val="0"/>
                  <w:marRight w:val="0"/>
                  <w:marTop w:val="0"/>
                  <w:marBottom w:val="0"/>
                  <w:divBdr>
                    <w:top w:val="none" w:sz="0" w:space="0" w:color="auto"/>
                    <w:left w:val="none" w:sz="0" w:space="0" w:color="auto"/>
                    <w:bottom w:val="none" w:sz="0" w:space="0" w:color="auto"/>
                    <w:right w:val="none" w:sz="0" w:space="0" w:color="auto"/>
                  </w:divBdr>
                  <w:divsChild>
                    <w:div w:id="3294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virtualis.github.io/airia201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2018-09-07T13:05:00Z</cp:lastPrinted>
  <dcterms:created xsi:type="dcterms:W3CDTF">2018-09-07T13:01:00Z</dcterms:created>
  <dcterms:modified xsi:type="dcterms:W3CDTF">2018-09-07T13:07:00Z</dcterms:modified>
</cp:coreProperties>
</file>