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5605C" w14:textId="77777777" w:rsidR="00A44F59" w:rsidRPr="00A44F59" w:rsidRDefault="00A44F59" w:rsidP="00A44F59">
      <w:pPr>
        <w:rPr>
          <w:b/>
          <w:bCs w:val="0"/>
          <w:sz w:val="32"/>
          <w:szCs w:val="32"/>
        </w:rPr>
      </w:pPr>
      <w:r w:rsidRPr="00A44F59">
        <w:rPr>
          <w:rFonts w:ascii="Segoe UI Emoji" w:hAnsi="Segoe UI Emoji" w:cs="Segoe UI Emoji"/>
          <w:b/>
          <w:bCs w:val="0"/>
          <w:sz w:val="32"/>
          <w:szCs w:val="32"/>
        </w:rPr>
        <w:t>🎯</w:t>
      </w:r>
      <w:r w:rsidRPr="00A44F59">
        <w:rPr>
          <w:b/>
          <w:bCs w:val="0"/>
          <w:sz w:val="32"/>
          <w:szCs w:val="32"/>
        </w:rPr>
        <w:t xml:space="preserve"> Objective</w:t>
      </w:r>
    </w:p>
    <w:p w14:paraId="200E806A" w14:textId="77777777" w:rsidR="00A44F59" w:rsidRPr="00A44F59" w:rsidRDefault="00A44F59" w:rsidP="00A44F59">
      <w:pPr>
        <w:rPr>
          <w:b/>
          <w:bCs w:val="0"/>
          <w:sz w:val="32"/>
          <w:szCs w:val="32"/>
        </w:rPr>
      </w:pPr>
      <w:r w:rsidRPr="00A44F59">
        <w:rPr>
          <w:b/>
          <w:bCs w:val="0"/>
          <w:sz w:val="32"/>
          <w:szCs w:val="32"/>
        </w:rPr>
        <w:t>To rigorously investigate the true impact, reliability, and limitations of feature selection techniques on machine learning performance, generalization, and interpretability.</w:t>
      </w:r>
    </w:p>
    <w:p w14:paraId="676137ED" w14:textId="77777777" w:rsidR="00A44F59" w:rsidRDefault="00A44F59" w:rsidP="00A44F59"/>
    <w:p w14:paraId="7FA8EAC7" w14:textId="77777777" w:rsidR="009A773A" w:rsidRDefault="009A773A" w:rsidP="00A44F59">
      <w:pPr>
        <w:rPr>
          <w:b/>
          <w:bCs w:val="0"/>
        </w:rPr>
      </w:pPr>
    </w:p>
    <w:p w14:paraId="077C71F7" w14:textId="5B6251CB" w:rsidR="009A773A" w:rsidRDefault="009A773A" w:rsidP="00A44F59">
      <w:pPr>
        <w:rPr>
          <w:b/>
          <w:bCs w:val="0"/>
          <w:sz w:val="32"/>
          <w:szCs w:val="32"/>
          <w:u w:val="single"/>
        </w:rPr>
      </w:pPr>
      <w:r w:rsidRPr="009A773A">
        <w:rPr>
          <w:b/>
          <w:bCs w:val="0"/>
          <w:sz w:val="32"/>
          <w:szCs w:val="32"/>
          <w:u w:val="single"/>
        </w:rPr>
        <w:t>Datasets</w:t>
      </w:r>
      <w:r>
        <w:rPr>
          <w:b/>
          <w:bCs w:val="0"/>
          <w:sz w:val="32"/>
          <w:szCs w:val="32"/>
          <w:u w:val="single"/>
        </w:rPr>
        <w:t xml:space="preserve"> Used</w:t>
      </w:r>
    </w:p>
    <w:p w14:paraId="2E6E96EC" w14:textId="77777777" w:rsidR="009A773A" w:rsidRDefault="009A773A" w:rsidP="00A44F59">
      <w:pPr>
        <w:rPr>
          <w:b/>
          <w:bCs w:val="0"/>
          <w:sz w:val="32"/>
          <w:szCs w:val="32"/>
          <w:u w:val="single"/>
        </w:rPr>
      </w:pPr>
    </w:p>
    <w:p w14:paraId="0FE7274E" w14:textId="7EA95624" w:rsidR="009A773A" w:rsidRPr="00F533B5" w:rsidRDefault="009A773A" w:rsidP="009A773A">
      <w:pPr>
        <w:pStyle w:val="ListParagraph"/>
        <w:numPr>
          <w:ilvl w:val="0"/>
          <w:numId w:val="2"/>
        </w:numPr>
        <w:rPr>
          <w:sz w:val="24"/>
          <w:szCs w:val="24"/>
        </w:rPr>
      </w:pPr>
      <w:r w:rsidRPr="00F533B5">
        <w:rPr>
          <w:sz w:val="24"/>
          <w:szCs w:val="24"/>
        </w:rPr>
        <w:t>The</w:t>
      </w:r>
      <w:r w:rsidRPr="00F533B5">
        <w:rPr>
          <w:b/>
          <w:bCs w:val="0"/>
          <w:sz w:val="24"/>
          <w:szCs w:val="24"/>
        </w:rPr>
        <w:t xml:space="preserve"> </w:t>
      </w:r>
      <w:r w:rsidRPr="00F533B5">
        <w:rPr>
          <w:b/>
          <w:bCs w:val="0"/>
          <w:sz w:val="24"/>
          <w:szCs w:val="24"/>
          <w:highlight w:val="cyan"/>
        </w:rPr>
        <w:t>Breast Cancer Wisconsin Dataset</w:t>
      </w:r>
      <w:r w:rsidRPr="00F533B5">
        <w:rPr>
          <w:sz w:val="24"/>
          <w:szCs w:val="24"/>
        </w:rPr>
        <w:t xml:space="preserve"> (</w:t>
      </w:r>
      <w:r w:rsidRPr="00F533B5">
        <w:rPr>
          <w:color w:val="4472C4" w:themeColor="accent1"/>
          <w:szCs w:val="20"/>
        </w:rPr>
        <w:t>https://www.kaggle.com/code/abdulrhmansalama/breast-cancer-wisconsin-dataset/notebook</w:t>
      </w:r>
      <w:r w:rsidRPr="00F533B5">
        <w:rPr>
          <w:sz w:val="24"/>
          <w:szCs w:val="24"/>
        </w:rPr>
        <w:t xml:space="preserve">) is a widely used biomedical classification dataset in machine learning for predicting whether a breast </w:t>
      </w:r>
      <w:proofErr w:type="spellStart"/>
      <w:r w:rsidRPr="00F533B5">
        <w:rPr>
          <w:sz w:val="24"/>
          <w:szCs w:val="24"/>
        </w:rPr>
        <w:t>tumor</w:t>
      </w:r>
      <w:proofErr w:type="spellEnd"/>
      <w:r w:rsidRPr="00F533B5">
        <w:rPr>
          <w:sz w:val="24"/>
          <w:szCs w:val="24"/>
        </w:rPr>
        <w:t xml:space="preserve"> is:</w:t>
      </w:r>
    </w:p>
    <w:p w14:paraId="31DB9901" w14:textId="203EA832" w:rsidR="009A773A" w:rsidRPr="00F533B5" w:rsidRDefault="009A773A" w:rsidP="009A773A">
      <w:pPr>
        <w:numPr>
          <w:ilvl w:val="0"/>
          <w:numId w:val="1"/>
        </w:numPr>
        <w:rPr>
          <w:sz w:val="24"/>
          <w:szCs w:val="24"/>
        </w:rPr>
      </w:pPr>
      <w:r w:rsidRPr="00F533B5">
        <w:rPr>
          <w:sz w:val="24"/>
          <w:szCs w:val="24"/>
        </w:rPr>
        <w:t>Benign (non-cancerous)</w:t>
      </w:r>
      <w:r w:rsidR="004617B1" w:rsidRPr="00F533B5">
        <w:rPr>
          <w:sz w:val="24"/>
          <w:szCs w:val="24"/>
        </w:rPr>
        <w:t>:0</w:t>
      </w:r>
    </w:p>
    <w:p w14:paraId="508981A5" w14:textId="156A29CA" w:rsidR="009A773A" w:rsidRPr="00F533B5" w:rsidRDefault="009A773A" w:rsidP="009A773A">
      <w:pPr>
        <w:numPr>
          <w:ilvl w:val="0"/>
          <w:numId w:val="1"/>
        </w:numPr>
        <w:rPr>
          <w:sz w:val="24"/>
          <w:szCs w:val="24"/>
        </w:rPr>
      </w:pPr>
      <w:r w:rsidRPr="00F533B5">
        <w:rPr>
          <w:sz w:val="24"/>
          <w:szCs w:val="24"/>
        </w:rPr>
        <w:t xml:space="preserve">Malignant (cancerous) </w:t>
      </w:r>
      <w:r w:rsidR="004617B1" w:rsidRPr="00F533B5">
        <w:rPr>
          <w:sz w:val="24"/>
          <w:szCs w:val="24"/>
        </w:rPr>
        <w:t>:1</w:t>
      </w:r>
    </w:p>
    <w:p w14:paraId="463F7F51" w14:textId="039C3EB6" w:rsidR="009A773A" w:rsidRPr="00F533B5" w:rsidRDefault="009A773A" w:rsidP="009A773A">
      <w:pPr>
        <w:rPr>
          <w:sz w:val="24"/>
          <w:szCs w:val="24"/>
        </w:rPr>
      </w:pPr>
      <w:r w:rsidRPr="00F533B5">
        <w:rPr>
          <w:sz w:val="24"/>
          <w:szCs w:val="24"/>
        </w:rPr>
        <w:t>based on measurements extracted from breast cell images. It has 33 features and 569 row values.</w:t>
      </w:r>
    </w:p>
    <w:p w14:paraId="59201B3E" w14:textId="069B0342" w:rsidR="009A773A" w:rsidRPr="00F533B5" w:rsidRDefault="009A773A" w:rsidP="009A773A">
      <w:pPr>
        <w:rPr>
          <w:sz w:val="24"/>
          <w:szCs w:val="24"/>
        </w:rPr>
      </w:pPr>
    </w:p>
    <w:p w14:paraId="2D21CD5D" w14:textId="3535AC79" w:rsidR="009A773A" w:rsidRPr="00F533B5" w:rsidRDefault="009A773A" w:rsidP="009A773A">
      <w:pPr>
        <w:pStyle w:val="ListParagraph"/>
        <w:numPr>
          <w:ilvl w:val="0"/>
          <w:numId w:val="2"/>
        </w:numPr>
        <w:rPr>
          <w:b/>
          <w:bCs w:val="0"/>
          <w:sz w:val="24"/>
          <w:szCs w:val="24"/>
        </w:rPr>
      </w:pPr>
      <w:r w:rsidRPr="00F533B5">
        <w:rPr>
          <w:sz w:val="24"/>
          <w:szCs w:val="24"/>
        </w:rPr>
        <w:t xml:space="preserve">The </w:t>
      </w:r>
      <w:proofErr w:type="spellStart"/>
      <w:r w:rsidRPr="00F533B5">
        <w:rPr>
          <w:b/>
          <w:bCs w:val="0"/>
          <w:sz w:val="24"/>
          <w:szCs w:val="24"/>
          <w:highlight w:val="cyan"/>
        </w:rPr>
        <w:t>Fetal</w:t>
      </w:r>
      <w:proofErr w:type="spellEnd"/>
      <w:r w:rsidRPr="00F533B5">
        <w:rPr>
          <w:b/>
          <w:bCs w:val="0"/>
          <w:sz w:val="24"/>
          <w:szCs w:val="24"/>
          <w:highlight w:val="cyan"/>
        </w:rPr>
        <w:t xml:space="preserve"> health classification Dataset</w:t>
      </w:r>
      <w:r w:rsidRPr="00F533B5">
        <w:rPr>
          <w:b/>
          <w:bCs w:val="0"/>
          <w:sz w:val="24"/>
          <w:szCs w:val="24"/>
        </w:rPr>
        <w:t xml:space="preserve"> </w:t>
      </w:r>
      <w:r w:rsidRPr="00F533B5">
        <w:rPr>
          <w:sz w:val="24"/>
          <w:szCs w:val="24"/>
        </w:rPr>
        <w:t>(</w:t>
      </w:r>
      <w:hyperlink r:id="rId5" w:history="1">
        <w:r w:rsidRPr="00F533B5">
          <w:rPr>
            <w:rStyle w:val="Hyperlink"/>
            <w:szCs w:val="20"/>
          </w:rPr>
          <w:t>https://www.kaggle.com/datasets/andrewmvd/fetal-health-classification?utm_source=chatgpt.com</w:t>
        </w:r>
      </w:hyperlink>
      <w:r w:rsidRPr="00F533B5">
        <w:rPr>
          <w:sz w:val="24"/>
          <w:szCs w:val="24"/>
        </w:rPr>
        <w:t xml:space="preserve">). This dataset contains 2126 records of 22 features extracted from </w:t>
      </w:r>
      <w:proofErr w:type="spellStart"/>
      <w:r w:rsidRPr="00F533B5">
        <w:rPr>
          <w:sz w:val="24"/>
          <w:szCs w:val="24"/>
        </w:rPr>
        <w:t>Cardiotocogram</w:t>
      </w:r>
      <w:proofErr w:type="spellEnd"/>
      <w:r w:rsidRPr="00F533B5">
        <w:rPr>
          <w:sz w:val="24"/>
          <w:szCs w:val="24"/>
        </w:rPr>
        <w:t xml:space="preserve"> exams, which were then classified by three expert </w:t>
      </w:r>
      <w:proofErr w:type="spellStart"/>
      <w:r w:rsidRPr="00F533B5">
        <w:rPr>
          <w:sz w:val="24"/>
          <w:szCs w:val="24"/>
        </w:rPr>
        <w:t>obstetritians</w:t>
      </w:r>
      <w:proofErr w:type="spellEnd"/>
      <w:r w:rsidRPr="00F533B5">
        <w:rPr>
          <w:sz w:val="24"/>
          <w:szCs w:val="24"/>
        </w:rPr>
        <w:t xml:space="preserve"> into 3 classes, Normal, Suspect, Pathological.</w:t>
      </w:r>
    </w:p>
    <w:p w14:paraId="36416615" w14:textId="77777777" w:rsidR="004617B1" w:rsidRDefault="004617B1" w:rsidP="004617B1">
      <w:pPr>
        <w:rPr>
          <w:b/>
          <w:bCs w:val="0"/>
          <w:sz w:val="28"/>
          <w:szCs w:val="28"/>
        </w:rPr>
      </w:pPr>
    </w:p>
    <w:p w14:paraId="4E17EC00" w14:textId="77777777" w:rsidR="004617B1" w:rsidRDefault="004617B1" w:rsidP="004617B1">
      <w:pPr>
        <w:rPr>
          <w:b/>
          <w:bCs w:val="0"/>
          <w:sz w:val="28"/>
          <w:szCs w:val="28"/>
        </w:rPr>
      </w:pPr>
    </w:p>
    <w:p w14:paraId="6379FD24" w14:textId="77777777" w:rsidR="004617B1" w:rsidRDefault="004617B1" w:rsidP="004617B1">
      <w:pPr>
        <w:rPr>
          <w:b/>
          <w:bCs w:val="0"/>
          <w:sz w:val="28"/>
          <w:szCs w:val="28"/>
        </w:rPr>
      </w:pPr>
    </w:p>
    <w:p w14:paraId="14F9A402" w14:textId="77777777" w:rsidR="004617B1" w:rsidRDefault="004617B1" w:rsidP="004617B1">
      <w:pPr>
        <w:rPr>
          <w:b/>
          <w:bCs w:val="0"/>
          <w:sz w:val="28"/>
          <w:szCs w:val="28"/>
        </w:rPr>
      </w:pPr>
    </w:p>
    <w:p w14:paraId="02BA7456" w14:textId="77777777" w:rsidR="004617B1" w:rsidRDefault="004617B1" w:rsidP="004617B1">
      <w:pPr>
        <w:rPr>
          <w:b/>
          <w:bCs w:val="0"/>
          <w:sz w:val="28"/>
          <w:szCs w:val="28"/>
        </w:rPr>
      </w:pPr>
    </w:p>
    <w:p w14:paraId="1930E5F8" w14:textId="77777777" w:rsidR="004617B1" w:rsidRDefault="004617B1" w:rsidP="004617B1">
      <w:pPr>
        <w:rPr>
          <w:b/>
          <w:bCs w:val="0"/>
          <w:sz w:val="28"/>
          <w:szCs w:val="28"/>
        </w:rPr>
      </w:pPr>
    </w:p>
    <w:p w14:paraId="605C27D0" w14:textId="77777777" w:rsidR="00F533B5" w:rsidRDefault="00F533B5" w:rsidP="004617B1">
      <w:pPr>
        <w:rPr>
          <w:b/>
          <w:bCs w:val="0"/>
          <w:sz w:val="28"/>
          <w:szCs w:val="28"/>
        </w:rPr>
      </w:pPr>
    </w:p>
    <w:p w14:paraId="4D87AAE2" w14:textId="77777777" w:rsidR="00F533B5" w:rsidRDefault="00F533B5" w:rsidP="004617B1">
      <w:pPr>
        <w:rPr>
          <w:b/>
          <w:bCs w:val="0"/>
          <w:sz w:val="28"/>
          <w:szCs w:val="28"/>
        </w:rPr>
      </w:pPr>
    </w:p>
    <w:p w14:paraId="4762AF58" w14:textId="77777777" w:rsidR="00F533B5" w:rsidRDefault="00F533B5" w:rsidP="004617B1">
      <w:pPr>
        <w:rPr>
          <w:b/>
          <w:bCs w:val="0"/>
          <w:sz w:val="28"/>
          <w:szCs w:val="28"/>
        </w:rPr>
      </w:pPr>
    </w:p>
    <w:p w14:paraId="1D943373" w14:textId="77777777" w:rsidR="004617B1" w:rsidRDefault="004617B1" w:rsidP="004617B1">
      <w:pPr>
        <w:rPr>
          <w:b/>
          <w:bCs w:val="0"/>
          <w:sz w:val="28"/>
          <w:szCs w:val="28"/>
        </w:rPr>
      </w:pPr>
    </w:p>
    <w:p w14:paraId="15E693A0" w14:textId="77777777" w:rsidR="004617B1" w:rsidRPr="004617B1" w:rsidRDefault="004617B1" w:rsidP="004617B1">
      <w:pPr>
        <w:rPr>
          <w:b/>
          <w:bCs w:val="0"/>
          <w:sz w:val="28"/>
          <w:szCs w:val="28"/>
        </w:rPr>
      </w:pPr>
    </w:p>
    <w:p w14:paraId="1D8965C7" w14:textId="77777777" w:rsidR="00DF1E1D" w:rsidRDefault="00DF1E1D" w:rsidP="00DF1E1D">
      <w:pPr>
        <w:rPr>
          <w:b/>
          <w:bCs w:val="0"/>
          <w:sz w:val="28"/>
          <w:szCs w:val="28"/>
        </w:rPr>
      </w:pPr>
    </w:p>
    <w:p w14:paraId="0D572DE0" w14:textId="77777777" w:rsidR="00C1549C" w:rsidRDefault="00C1549C" w:rsidP="00DF1E1D">
      <w:pPr>
        <w:rPr>
          <w:b/>
          <w:bCs w:val="0"/>
          <w:sz w:val="28"/>
          <w:szCs w:val="28"/>
        </w:rPr>
      </w:pPr>
    </w:p>
    <w:p w14:paraId="40413711" w14:textId="77777777" w:rsidR="00C1549C" w:rsidRDefault="00C1549C" w:rsidP="00DF1E1D">
      <w:pPr>
        <w:rPr>
          <w:b/>
          <w:bCs w:val="0"/>
          <w:sz w:val="28"/>
          <w:szCs w:val="28"/>
        </w:rPr>
      </w:pPr>
    </w:p>
    <w:p w14:paraId="5C2DF5E3" w14:textId="77777777" w:rsidR="00C1549C" w:rsidRDefault="00C1549C" w:rsidP="00DF1E1D">
      <w:pPr>
        <w:rPr>
          <w:b/>
          <w:bCs w:val="0"/>
          <w:sz w:val="28"/>
          <w:szCs w:val="28"/>
        </w:rPr>
      </w:pPr>
    </w:p>
    <w:p w14:paraId="2E38CC4F" w14:textId="3CF980DB" w:rsidR="00DF1E1D" w:rsidRPr="00C1549C" w:rsidRDefault="00DF1E1D" w:rsidP="00C1549C">
      <w:pPr>
        <w:pStyle w:val="ListParagraph"/>
        <w:rPr>
          <w:rFonts w:ascii="Arial Black" w:hAnsi="Arial Black"/>
          <w:b/>
          <w:bCs w:val="0"/>
          <w:sz w:val="32"/>
          <w:szCs w:val="32"/>
        </w:rPr>
      </w:pPr>
      <w:r w:rsidRPr="00C1549C">
        <w:rPr>
          <w:rFonts w:ascii="Arial Black" w:hAnsi="Arial Black"/>
          <w:b/>
          <w:bCs w:val="0"/>
          <w:sz w:val="32"/>
          <w:szCs w:val="32"/>
        </w:rPr>
        <w:t>Correlation matrix of Dataset1</w:t>
      </w:r>
    </w:p>
    <w:p w14:paraId="4DB2779A" w14:textId="2E69328E" w:rsidR="004617B1" w:rsidRPr="004617B1" w:rsidRDefault="004617B1" w:rsidP="004617B1">
      <w:pPr>
        <w:rPr>
          <w:b/>
          <w:bCs w:val="0"/>
          <w:sz w:val="28"/>
          <w:szCs w:val="28"/>
        </w:rPr>
      </w:pPr>
      <w:r w:rsidRPr="004617B1">
        <w:rPr>
          <w:b/>
          <w:bCs w:val="0"/>
          <w:noProof/>
          <w:sz w:val="28"/>
          <w:szCs w:val="28"/>
        </w:rPr>
        <w:drawing>
          <wp:inline distT="0" distB="0" distL="0" distR="0" wp14:anchorId="14C53579" wp14:editId="031D3915">
            <wp:extent cx="6050280" cy="5895100"/>
            <wp:effectExtent l="0" t="0" r="7620" b="0"/>
            <wp:docPr id="68965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58776" name=""/>
                    <pic:cNvPicPr/>
                  </pic:nvPicPr>
                  <pic:blipFill>
                    <a:blip r:embed="rId6"/>
                    <a:stretch>
                      <a:fillRect/>
                    </a:stretch>
                  </pic:blipFill>
                  <pic:spPr>
                    <a:xfrm>
                      <a:off x="0" y="0"/>
                      <a:ext cx="6051729" cy="5896512"/>
                    </a:xfrm>
                    <a:prstGeom prst="rect">
                      <a:avLst/>
                    </a:prstGeom>
                  </pic:spPr>
                </pic:pic>
              </a:graphicData>
            </a:graphic>
          </wp:inline>
        </w:drawing>
      </w:r>
    </w:p>
    <w:p w14:paraId="4C221ADF" w14:textId="77777777" w:rsidR="00DF1E1D" w:rsidRPr="00DF1E1D" w:rsidRDefault="00DF1E1D" w:rsidP="00DF1E1D">
      <w:pPr>
        <w:rPr>
          <w:b/>
          <w:bCs w:val="0"/>
          <w:sz w:val="28"/>
          <w:szCs w:val="28"/>
        </w:rPr>
      </w:pPr>
    </w:p>
    <w:p w14:paraId="2631E7C9" w14:textId="3CCDF1A3" w:rsidR="009A773A" w:rsidRPr="004617B1" w:rsidRDefault="004617B1" w:rsidP="00A44F59">
      <w:pPr>
        <w:rPr>
          <w:sz w:val="28"/>
          <w:szCs w:val="28"/>
        </w:rPr>
      </w:pPr>
      <w:r w:rsidRPr="004617B1">
        <w:rPr>
          <w:sz w:val="28"/>
          <w:szCs w:val="28"/>
        </w:rPr>
        <w:t>Th</w:t>
      </w:r>
      <w:r>
        <w:rPr>
          <w:sz w:val="28"/>
          <w:szCs w:val="28"/>
        </w:rPr>
        <w:t xml:space="preserve">e above figure </w:t>
      </w:r>
      <w:r w:rsidRPr="004617B1">
        <w:rPr>
          <w:sz w:val="28"/>
          <w:szCs w:val="28"/>
        </w:rPr>
        <w:t>indicates that it has highly correlated features</w:t>
      </w:r>
      <w:r>
        <w:rPr>
          <w:sz w:val="28"/>
          <w:szCs w:val="28"/>
        </w:rPr>
        <w:t>.</w:t>
      </w:r>
    </w:p>
    <w:p w14:paraId="78FD755F" w14:textId="77777777" w:rsidR="00A44F59" w:rsidRDefault="00A44F59" w:rsidP="00A44F59"/>
    <w:p w14:paraId="774FC8EB" w14:textId="77777777" w:rsidR="00C1549C" w:rsidRPr="0064368D" w:rsidRDefault="00C1549C" w:rsidP="00C1549C">
      <w:pPr>
        <w:ind w:left="360"/>
      </w:pPr>
      <w:r w:rsidRPr="0064368D">
        <w:rPr>
          <w:b/>
          <w:bCs w:val="0"/>
          <w:sz w:val="32"/>
          <w:szCs w:val="32"/>
          <w:u w:val="single"/>
        </w:rPr>
        <w:t>Value counts of target Variable</w:t>
      </w:r>
      <w:r>
        <w:rPr>
          <w:b/>
          <w:bCs w:val="0"/>
          <w:sz w:val="28"/>
          <w:szCs w:val="28"/>
        </w:rPr>
        <w:t>: “D</w:t>
      </w:r>
      <w:r w:rsidRPr="004617B1">
        <w:rPr>
          <w:b/>
          <w:bCs w:val="0"/>
          <w:sz w:val="28"/>
          <w:szCs w:val="28"/>
        </w:rPr>
        <w:t>iagnosis</w:t>
      </w:r>
      <w:r>
        <w:rPr>
          <w:b/>
          <w:bCs w:val="0"/>
          <w:sz w:val="28"/>
          <w:szCs w:val="28"/>
        </w:rPr>
        <w:t>”</w:t>
      </w:r>
    </w:p>
    <w:p w14:paraId="4ADBDC93" w14:textId="77777777" w:rsidR="00C1549C" w:rsidRDefault="00C1549C" w:rsidP="00C1549C">
      <w:pPr>
        <w:pStyle w:val="ListParagraph"/>
      </w:pPr>
    </w:p>
    <w:p w14:paraId="6FA9E152" w14:textId="77777777" w:rsidR="00C1549C" w:rsidRPr="004617B1" w:rsidRDefault="00C1549C" w:rsidP="00C1549C">
      <w:pPr>
        <w:pStyle w:val="ListParagraph"/>
        <w:rPr>
          <w:b/>
          <w:bCs w:val="0"/>
          <w:sz w:val="28"/>
          <w:szCs w:val="28"/>
        </w:rPr>
      </w:pPr>
    </w:p>
    <w:tbl>
      <w:tblPr>
        <w:tblW w:w="0" w:type="auto"/>
        <w:tblInd w:w="3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55"/>
      </w:tblGrid>
      <w:tr w:rsidR="00C1549C" w14:paraId="32DA63E5" w14:textId="77777777" w:rsidTr="004B397C">
        <w:trPr>
          <w:trHeight w:val="726"/>
        </w:trPr>
        <w:tc>
          <w:tcPr>
            <w:tcW w:w="3755" w:type="dxa"/>
          </w:tcPr>
          <w:p w14:paraId="6335F289" w14:textId="77777777" w:rsidR="00C1549C" w:rsidRPr="004617B1" w:rsidRDefault="00C1549C" w:rsidP="004B397C">
            <w:pPr>
              <w:pStyle w:val="ListParagraph"/>
              <w:numPr>
                <w:ilvl w:val="0"/>
                <w:numId w:val="4"/>
              </w:numPr>
              <w:rPr>
                <w:sz w:val="28"/>
                <w:szCs w:val="28"/>
              </w:rPr>
            </w:pPr>
            <w:r>
              <w:rPr>
                <w:sz w:val="28"/>
                <w:szCs w:val="28"/>
              </w:rPr>
              <w:t>Benign:</w:t>
            </w:r>
            <w:r w:rsidRPr="004617B1">
              <w:rPr>
                <w:sz w:val="28"/>
                <w:szCs w:val="28"/>
              </w:rPr>
              <w:t xml:space="preserve">  </w:t>
            </w:r>
            <w:r>
              <w:rPr>
                <w:sz w:val="28"/>
                <w:szCs w:val="28"/>
              </w:rPr>
              <w:t xml:space="preserve">   </w:t>
            </w:r>
            <w:r w:rsidRPr="004617B1">
              <w:rPr>
                <w:sz w:val="28"/>
                <w:szCs w:val="28"/>
              </w:rPr>
              <w:t xml:space="preserve">  357</w:t>
            </w:r>
          </w:p>
          <w:p w14:paraId="27A65367" w14:textId="77777777" w:rsidR="00C1549C" w:rsidRDefault="00C1549C" w:rsidP="004B397C">
            <w:pPr>
              <w:pStyle w:val="ListParagraph"/>
              <w:numPr>
                <w:ilvl w:val="0"/>
                <w:numId w:val="4"/>
              </w:numPr>
              <w:rPr>
                <w:sz w:val="28"/>
                <w:szCs w:val="28"/>
              </w:rPr>
            </w:pPr>
            <w:r>
              <w:rPr>
                <w:sz w:val="28"/>
                <w:szCs w:val="28"/>
              </w:rPr>
              <w:t>Malignant:</w:t>
            </w:r>
            <w:r w:rsidRPr="004617B1">
              <w:rPr>
                <w:sz w:val="28"/>
                <w:szCs w:val="28"/>
              </w:rPr>
              <w:t xml:space="preserve">  212</w:t>
            </w:r>
          </w:p>
        </w:tc>
      </w:tr>
    </w:tbl>
    <w:p w14:paraId="4CAE42BB" w14:textId="77777777" w:rsidR="004617B1" w:rsidRDefault="004617B1" w:rsidP="004617B1">
      <w:pPr>
        <w:pStyle w:val="ListParagraph"/>
      </w:pPr>
    </w:p>
    <w:p w14:paraId="27274A62" w14:textId="77777777" w:rsidR="004617B1" w:rsidRDefault="004617B1" w:rsidP="004617B1">
      <w:pPr>
        <w:pStyle w:val="ListParagraph"/>
      </w:pPr>
    </w:p>
    <w:p w14:paraId="7351ED88" w14:textId="77777777" w:rsidR="00A44F59" w:rsidRDefault="00A44F59" w:rsidP="00A44F59"/>
    <w:p w14:paraId="47978DEA" w14:textId="77777777" w:rsidR="00A44F59" w:rsidRDefault="00A44F59" w:rsidP="00A44F59"/>
    <w:p w14:paraId="58261B6D" w14:textId="77777777" w:rsidR="00F533B5" w:rsidRDefault="00F533B5" w:rsidP="00A44F59"/>
    <w:p w14:paraId="53C543DE" w14:textId="77777777" w:rsidR="000D6447" w:rsidRDefault="000D6447" w:rsidP="00A44F59"/>
    <w:p w14:paraId="06402B7A" w14:textId="77777777" w:rsidR="000D6447" w:rsidRPr="000D6447" w:rsidRDefault="000D6447" w:rsidP="000D6447">
      <w:pPr>
        <w:rPr>
          <w:b/>
          <w:sz w:val="32"/>
          <w:szCs w:val="32"/>
          <w:u w:val="single"/>
        </w:rPr>
      </w:pPr>
      <w:r w:rsidRPr="000D6447">
        <w:rPr>
          <w:b/>
          <w:sz w:val="32"/>
          <w:szCs w:val="32"/>
          <w:u w:val="single"/>
        </w:rPr>
        <w:t>Baseline Model Performance Analysis (Before Feature Selection)</w:t>
      </w:r>
    </w:p>
    <w:p w14:paraId="66D08C08" w14:textId="77777777" w:rsidR="000D6447" w:rsidRPr="000D6447" w:rsidRDefault="000D6447" w:rsidP="000D6447">
      <w:pPr>
        <w:rPr>
          <w:sz w:val="28"/>
          <w:szCs w:val="28"/>
        </w:rPr>
      </w:pPr>
      <w:r w:rsidRPr="000D6447">
        <w:rPr>
          <w:sz w:val="28"/>
          <w:szCs w:val="28"/>
        </w:rPr>
        <w:t xml:space="preserve">The performance of two machine learning models, namely </w:t>
      </w:r>
      <w:r w:rsidRPr="000D6447">
        <w:rPr>
          <w:sz w:val="28"/>
          <w:szCs w:val="28"/>
          <w:highlight w:val="cyan"/>
        </w:rPr>
        <w:t>Gaussian Naive Bayes and Random Forest</w:t>
      </w:r>
      <w:r w:rsidRPr="000D6447">
        <w:rPr>
          <w:sz w:val="28"/>
          <w:szCs w:val="28"/>
        </w:rPr>
        <w:t>, was evaluated on the Breast Cancer Wisconsin Dataset before applying feature selection techniques. The objective of this baseline experiment was to understand the inherent predictive capability of the models using all available features.</w:t>
      </w:r>
    </w:p>
    <w:p w14:paraId="69990F42" w14:textId="513E6EB6" w:rsidR="000D6447" w:rsidRPr="000D6447" w:rsidRDefault="000D6447" w:rsidP="000D6447">
      <w:pPr>
        <w:rPr>
          <w:sz w:val="28"/>
          <w:szCs w:val="28"/>
        </w:rPr>
      </w:pPr>
      <w:r w:rsidRPr="000D6447">
        <w:rPr>
          <w:sz w:val="28"/>
          <w:szCs w:val="28"/>
        </w:rPr>
        <w:t xml:space="preserve">The dataset was divided into training and testing subsets using an 80:20 ratio, and Stratified </w:t>
      </w:r>
      <w:r w:rsidR="00C1549C">
        <w:rPr>
          <w:sz w:val="28"/>
          <w:szCs w:val="28"/>
        </w:rPr>
        <w:t>5</w:t>
      </w:r>
      <w:r w:rsidRPr="000D6447">
        <w:rPr>
          <w:sz w:val="28"/>
          <w:szCs w:val="28"/>
        </w:rPr>
        <w:t xml:space="preserve">-Fold Cross Validation was employed to maintain class balance during training. Performance evaluation was conducted using accuracy, precision, recall, </w:t>
      </w:r>
      <w:r w:rsidR="00C1549C" w:rsidRPr="000D6447">
        <w:rPr>
          <w:sz w:val="28"/>
          <w:szCs w:val="28"/>
        </w:rPr>
        <w:t>and</w:t>
      </w:r>
      <w:r w:rsidR="00C1549C" w:rsidRPr="000D6447">
        <w:rPr>
          <w:sz w:val="28"/>
          <w:szCs w:val="28"/>
        </w:rPr>
        <w:t xml:space="preserve"> </w:t>
      </w:r>
      <w:r w:rsidRPr="000D6447">
        <w:rPr>
          <w:sz w:val="28"/>
          <w:szCs w:val="28"/>
        </w:rPr>
        <w:t>F1-score.</w:t>
      </w:r>
    </w:p>
    <w:p w14:paraId="5C0DC994" w14:textId="77777777" w:rsidR="000D6447" w:rsidRDefault="000D6447" w:rsidP="000D6447"/>
    <w:p w14:paraId="3C40BD13" w14:textId="3A29D979" w:rsidR="000D6447" w:rsidRPr="00C1549C" w:rsidRDefault="000D6447" w:rsidP="000D6447">
      <w:pPr>
        <w:rPr>
          <w:rFonts w:ascii="Arial Black" w:hAnsi="Arial Black"/>
          <w:b/>
          <w:sz w:val="28"/>
          <w:szCs w:val="28"/>
          <w:u w:val="single"/>
        </w:rPr>
      </w:pPr>
      <w:r w:rsidRPr="00C1549C">
        <w:rPr>
          <w:rFonts w:ascii="Arial Black" w:hAnsi="Arial Black"/>
          <w:b/>
          <w:sz w:val="28"/>
          <w:szCs w:val="28"/>
          <w:u w:val="single"/>
        </w:rPr>
        <w:t xml:space="preserve">Baseline Performance of Models </w:t>
      </w:r>
    </w:p>
    <w:p w14:paraId="49EFFBDA" w14:textId="7288B7C4" w:rsidR="00E94245" w:rsidRDefault="00E94245" w:rsidP="00C1549C">
      <w:pPr>
        <w:rPr>
          <w:rFonts w:ascii="Arial Black" w:hAnsi="Arial Black"/>
          <w:sz w:val="22"/>
          <w:szCs w:val="22"/>
        </w:rPr>
      </w:pPr>
      <w:r>
        <w:rPr>
          <w:noProof/>
          <w:sz w:val="28"/>
          <w:szCs w:val="28"/>
        </w:rPr>
        <mc:AlternateContent>
          <mc:Choice Requires="wps">
            <w:drawing>
              <wp:anchor distT="0" distB="0" distL="114300" distR="114300" simplePos="0" relativeHeight="251661312" behindDoc="0" locked="0" layoutInCell="1" allowOverlap="1" wp14:anchorId="20A53917" wp14:editId="118580E1">
                <wp:simplePos x="0" y="0"/>
                <wp:positionH relativeFrom="column">
                  <wp:posOffset>-87630</wp:posOffset>
                </wp:positionH>
                <wp:positionV relativeFrom="paragraph">
                  <wp:posOffset>156307</wp:posOffset>
                </wp:positionV>
                <wp:extent cx="6781800" cy="474785"/>
                <wp:effectExtent l="76200" t="76200" r="95250" b="97155"/>
                <wp:wrapNone/>
                <wp:docPr id="1307262397" name="Rectangle 1"/>
                <wp:cNvGraphicFramePr/>
                <a:graphic xmlns:a="http://schemas.openxmlformats.org/drawingml/2006/main">
                  <a:graphicData uri="http://schemas.microsoft.com/office/word/2010/wordprocessingShape">
                    <wps:wsp>
                      <wps:cNvSpPr/>
                      <wps:spPr>
                        <a:xfrm>
                          <a:off x="0" y="0"/>
                          <a:ext cx="6781800" cy="474785"/>
                        </a:xfrm>
                        <a:prstGeom prst="rect">
                          <a:avLst/>
                        </a:prstGeom>
                        <a:noFill/>
                        <a:effectLst>
                          <a:glow rad="63500">
                            <a:schemeClr val="accent2">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1BC263" id="Rectangle 1" o:spid="_x0000_s1026" style="position:absolute;margin-left:-6.9pt;margin-top:12.3pt;width:534pt;height:37.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io2lQIAAK0FAAAOAAAAZHJzL2Uyb0RvYy54bWysVE1v2zAMvQ/YfxB0Xx1naZMFdYqgRYcB&#10;XRusHXpWZSk2IIsapcTJfv0o2XGCtthh2MWm+PFIPZG8vNo1hm0V+hpswfOzEWfKSihruy74z6fb&#10;TzPOfBC2FAasKvheeX61+PjhsnVzNYYKTKmQEYj189YVvArBzbPMy0o1wp+BU5aMGrARgY64zkoU&#10;LaE3JhuPRhdZC1g6BKm8J+1NZ+SLhK+1kuFBa68CMwWn2kL6Yvq+xG+2uBTzNQpX1bIvQ/xDFY2o&#10;LSUdoG5EEGyD9RuoppYIHnQ4k9BkoHUtVboD3SYfvbrNYyWcSnchcrwbaPL/D1bebx/dComG1vm5&#10;JzHeYqexiX+qj+0SWfuBLLULTJLyYjrLZyPiVJJtMp1MZ+eRzewY7dCHrwoaFoWCIz1G4khs73zo&#10;XA8uMZmF29qY9CAqvRx5JUoNtAxFSSk/n1PCqEv9oa4Nsq2glxVSKhvGnUmE71B2+nxKAf0jC+Mq&#10;0aknpExaKnZASqWvKVcSTirIjswkKeyNijUY+0NpVpfERZ85Nu3rovKuqEqUqq/pUNKb5AkwImvi&#10;YcDuAd7H7ljs/WNoV/cQ/Be28v61hoiUGWwYgpvaAr5HtwmHYN35E2Un1ETxBcr9ChlCN3Heydua&#10;uuBO+LASSCNGjUNrIzzQRxPpBYde4qwC/P2ePvpT55OVs5ZGtuD+10ag4sx8szQTX/LJJM54OkzO&#10;p2M64Knl5dRiN801UO/ktKCcTGL0D+YgaoTmmbbLMmYlk7CSchdcBjwcrkO3Smg/SbVcJjeaayfC&#10;nX10MoJHVmOXP+2eBbp+FAIN0T0cxlvMX01E5xsjLSw3AXSdxuXIa8837YSua7v9FZfO6Tl5Hbfs&#10;4g8AAAD//wMAUEsDBBQABgAIAAAAIQAh34r53wAAAAoBAAAPAAAAZHJzL2Rvd25yZXYueG1sTI8x&#10;T8MwFIR3JP6D9ZDYWqchVCSNUwESDEUdKJW6OvHDjoifg+224d/jTjCe7nT3Xb2e7MBO6EPvSMBi&#10;ngFD6pzqSQvYf7zMHoCFKEnJwREK+MEA6+b6qpaVcmd6x9MuapZKKFRSgIlxrDgPnUErw9yNSMn7&#10;dN7KmKTXXHl5TuV24HmWLbmVPaUFI0d8Nth97Y5WQKufppI2emPNa9Ruf3jbflsvxO3N9LgCFnGK&#10;f2G44Cd0aBJT646kAhsEzBZ3CT0KyIslsEsguy9yYK2AsiyANzX/f6H5BQAA//8DAFBLAQItABQA&#10;BgAIAAAAIQC2gziS/gAAAOEBAAATAAAAAAAAAAAAAAAAAAAAAABbQ29udGVudF9UeXBlc10ueG1s&#10;UEsBAi0AFAAGAAgAAAAhADj9If/WAAAAlAEAAAsAAAAAAAAAAAAAAAAALwEAAF9yZWxzLy5yZWxz&#10;UEsBAi0AFAAGAAgAAAAhALfyKjaVAgAArQUAAA4AAAAAAAAAAAAAAAAALgIAAGRycy9lMm9Eb2Mu&#10;eG1sUEsBAi0AFAAGAAgAAAAhACHfivnfAAAACgEAAA8AAAAAAAAAAAAAAAAA7wQAAGRycy9kb3du&#10;cmV2LnhtbFBLBQYAAAAABAAEAPMAAAD7BQAAAAA=&#10;" filled="f" strokecolor="#09101d [484]" strokeweight="1pt"/>
            </w:pict>
          </mc:Fallback>
        </mc:AlternateContent>
      </w:r>
    </w:p>
    <w:p w14:paraId="3CD10EE2" w14:textId="080F31A3" w:rsidR="00C1549C" w:rsidRPr="00C1549C" w:rsidRDefault="00C1549C" w:rsidP="00C1549C">
      <w:pPr>
        <w:rPr>
          <w:rFonts w:ascii="Arial Black" w:hAnsi="Arial Black"/>
          <w:sz w:val="22"/>
          <w:szCs w:val="22"/>
        </w:rPr>
      </w:pPr>
      <w:r w:rsidRPr="00C1549C">
        <w:rPr>
          <w:rFonts w:ascii="Arial Black" w:hAnsi="Arial Black"/>
          <w:sz w:val="22"/>
          <w:szCs w:val="22"/>
        </w:rPr>
        <w:t xml:space="preserve">Using </w:t>
      </w:r>
      <w:r w:rsidRPr="00C1549C">
        <w:rPr>
          <w:rFonts w:ascii="Arial Black" w:hAnsi="Arial Black"/>
          <w:sz w:val="22"/>
          <w:szCs w:val="22"/>
        </w:rPr>
        <w:t>Filter method: CORRELATION FEATURE SELECTION</w:t>
      </w:r>
      <w:r w:rsidRPr="00C1549C">
        <w:rPr>
          <w:rFonts w:ascii="Arial Black" w:hAnsi="Arial Black"/>
          <w:sz w:val="22"/>
          <w:szCs w:val="22"/>
        </w:rPr>
        <w:t>, 20 features are selected.</w:t>
      </w:r>
      <w:r w:rsidRPr="00C1549C">
        <w:rPr>
          <w:rFonts w:ascii="Arial Black" w:hAnsi="Arial Black"/>
          <w:noProof/>
          <w:sz w:val="22"/>
          <w:szCs w:val="22"/>
        </w:rPr>
        <w:t xml:space="preserve"> </w:t>
      </w:r>
    </w:p>
    <w:p w14:paraId="080E9ED2" w14:textId="77777777" w:rsidR="00381AAF" w:rsidRDefault="00381AAF" w:rsidP="00A44F59"/>
    <w:tbl>
      <w:tblPr>
        <w:tblW w:w="0" w:type="auto"/>
        <w:tblCellSpacing w:w="15" w:type="dxa"/>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CellMar>
          <w:top w:w="15" w:type="dxa"/>
          <w:left w:w="15" w:type="dxa"/>
          <w:bottom w:w="15" w:type="dxa"/>
          <w:right w:w="15" w:type="dxa"/>
        </w:tblCellMar>
        <w:tblLook w:val="04A0" w:firstRow="1" w:lastRow="0" w:firstColumn="1" w:lastColumn="0" w:noHBand="0" w:noVBand="1"/>
      </w:tblPr>
      <w:tblGrid>
        <w:gridCol w:w="1291"/>
        <w:gridCol w:w="1449"/>
        <w:gridCol w:w="1600"/>
        <w:gridCol w:w="1891"/>
        <w:gridCol w:w="1231"/>
        <w:gridCol w:w="1403"/>
        <w:gridCol w:w="1613"/>
      </w:tblGrid>
      <w:tr w:rsidR="001D0E7C" w:rsidRPr="001D0E7C" w14:paraId="55BA88C4" w14:textId="77777777" w:rsidTr="001D0E7C">
        <w:trPr>
          <w:tblHeader/>
          <w:tblCellSpacing w:w="15" w:type="dxa"/>
        </w:trPr>
        <w:tc>
          <w:tcPr>
            <w:tcW w:w="0" w:type="auto"/>
            <w:vAlign w:val="center"/>
            <w:hideMark/>
          </w:tcPr>
          <w:p w14:paraId="5E4A1B7C" w14:textId="77777777" w:rsidR="001D0E7C" w:rsidRPr="001D0E7C" w:rsidRDefault="001D0E7C" w:rsidP="001D0E7C">
            <w:pPr>
              <w:rPr>
                <w:b/>
              </w:rPr>
            </w:pPr>
            <w:r w:rsidRPr="001D0E7C">
              <w:rPr>
                <w:b/>
              </w:rPr>
              <w:t>Model</w:t>
            </w:r>
          </w:p>
        </w:tc>
        <w:tc>
          <w:tcPr>
            <w:tcW w:w="0" w:type="auto"/>
            <w:vAlign w:val="center"/>
            <w:hideMark/>
          </w:tcPr>
          <w:p w14:paraId="5C0D5F87" w14:textId="77777777" w:rsidR="001D0E7C" w:rsidRPr="001D0E7C" w:rsidRDefault="001D0E7C" w:rsidP="001D0E7C">
            <w:pPr>
              <w:rPr>
                <w:b/>
              </w:rPr>
            </w:pPr>
            <w:r w:rsidRPr="001D0E7C">
              <w:rPr>
                <w:b/>
              </w:rPr>
              <w:t>Feature Selection</w:t>
            </w:r>
          </w:p>
        </w:tc>
        <w:tc>
          <w:tcPr>
            <w:tcW w:w="0" w:type="auto"/>
            <w:vAlign w:val="center"/>
            <w:hideMark/>
          </w:tcPr>
          <w:p w14:paraId="0816A513" w14:textId="77777777" w:rsidR="001D0E7C" w:rsidRPr="001D0E7C" w:rsidRDefault="001D0E7C" w:rsidP="001D0E7C">
            <w:pPr>
              <w:rPr>
                <w:b/>
              </w:rPr>
            </w:pPr>
            <w:r w:rsidRPr="001D0E7C">
              <w:rPr>
                <w:b/>
              </w:rPr>
              <w:t>Mean CV Accuracy</w:t>
            </w:r>
          </w:p>
        </w:tc>
        <w:tc>
          <w:tcPr>
            <w:tcW w:w="0" w:type="auto"/>
            <w:vAlign w:val="center"/>
            <w:hideMark/>
          </w:tcPr>
          <w:p w14:paraId="67C77403" w14:textId="77777777" w:rsidR="001D0E7C" w:rsidRPr="001D0E7C" w:rsidRDefault="001D0E7C" w:rsidP="001D0E7C">
            <w:pPr>
              <w:rPr>
                <w:b/>
              </w:rPr>
            </w:pPr>
            <w:r w:rsidRPr="001D0E7C">
              <w:rPr>
                <w:b/>
              </w:rPr>
              <w:t>CV Standard Deviation</w:t>
            </w:r>
          </w:p>
        </w:tc>
        <w:tc>
          <w:tcPr>
            <w:tcW w:w="0" w:type="auto"/>
            <w:vAlign w:val="center"/>
            <w:hideMark/>
          </w:tcPr>
          <w:p w14:paraId="69BA7413" w14:textId="77777777" w:rsidR="001D0E7C" w:rsidRPr="001D0E7C" w:rsidRDefault="001D0E7C" w:rsidP="001D0E7C">
            <w:pPr>
              <w:rPr>
                <w:b/>
              </w:rPr>
            </w:pPr>
            <w:r w:rsidRPr="001D0E7C">
              <w:rPr>
                <w:b/>
              </w:rPr>
              <w:t>Test Accuracy</w:t>
            </w:r>
          </w:p>
        </w:tc>
        <w:tc>
          <w:tcPr>
            <w:tcW w:w="0" w:type="auto"/>
            <w:vAlign w:val="center"/>
            <w:hideMark/>
          </w:tcPr>
          <w:p w14:paraId="3103E6B4" w14:textId="77777777" w:rsidR="001D0E7C" w:rsidRPr="001D0E7C" w:rsidRDefault="001D0E7C" w:rsidP="001D0E7C">
            <w:pPr>
              <w:rPr>
                <w:b/>
              </w:rPr>
            </w:pPr>
            <w:r w:rsidRPr="001D0E7C">
              <w:rPr>
                <w:b/>
              </w:rPr>
              <w:t>ROC-AUC Score</w:t>
            </w:r>
          </w:p>
        </w:tc>
        <w:tc>
          <w:tcPr>
            <w:tcW w:w="0" w:type="auto"/>
            <w:vAlign w:val="center"/>
            <w:hideMark/>
          </w:tcPr>
          <w:p w14:paraId="7DB64D25" w14:textId="77777777" w:rsidR="001D0E7C" w:rsidRPr="001D0E7C" w:rsidRDefault="001D0E7C" w:rsidP="001D0E7C">
            <w:pPr>
              <w:rPr>
                <w:b/>
              </w:rPr>
            </w:pPr>
            <w:r w:rsidRPr="001D0E7C">
              <w:rPr>
                <w:b/>
              </w:rPr>
              <w:t>Training Time (sec)</w:t>
            </w:r>
          </w:p>
        </w:tc>
      </w:tr>
      <w:tr w:rsidR="001D0E7C" w:rsidRPr="001D0E7C" w14:paraId="21C810A0" w14:textId="77777777" w:rsidTr="001D0E7C">
        <w:trPr>
          <w:tblCellSpacing w:w="15" w:type="dxa"/>
        </w:trPr>
        <w:tc>
          <w:tcPr>
            <w:tcW w:w="0" w:type="auto"/>
            <w:vAlign w:val="center"/>
            <w:hideMark/>
          </w:tcPr>
          <w:p w14:paraId="701D98A6" w14:textId="77777777" w:rsidR="001D0E7C" w:rsidRPr="001D0E7C" w:rsidRDefault="001D0E7C" w:rsidP="001D0E7C">
            <w:r w:rsidRPr="001D0E7C">
              <w:t>Random Forest</w:t>
            </w:r>
          </w:p>
        </w:tc>
        <w:tc>
          <w:tcPr>
            <w:tcW w:w="0" w:type="auto"/>
            <w:vAlign w:val="center"/>
            <w:hideMark/>
          </w:tcPr>
          <w:p w14:paraId="3A760327" w14:textId="77777777" w:rsidR="001D0E7C" w:rsidRPr="001D0E7C" w:rsidRDefault="001D0E7C" w:rsidP="001D0E7C">
            <w:r w:rsidRPr="001D0E7C">
              <w:t>Before FS</w:t>
            </w:r>
          </w:p>
        </w:tc>
        <w:tc>
          <w:tcPr>
            <w:tcW w:w="0" w:type="auto"/>
            <w:vAlign w:val="center"/>
            <w:hideMark/>
          </w:tcPr>
          <w:p w14:paraId="5C63C9E8" w14:textId="3565171A" w:rsidR="001D0E7C" w:rsidRPr="001D0E7C" w:rsidRDefault="001D0E7C" w:rsidP="001D0E7C">
            <w:r w:rsidRPr="001D0E7C">
              <w:t>0.9</w:t>
            </w:r>
            <w:r w:rsidR="00B53A41">
              <w:t>626</w:t>
            </w:r>
          </w:p>
        </w:tc>
        <w:tc>
          <w:tcPr>
            <w:tcW w:w="0" w:type="auto"/>
            <w:vAlign w:val="center"/>
            <w:hideMark/>
          </w:tcPr>
          <w:p w14:paraId="7B45A1D8" w14:textId="0090CC27" w:rsidR="001D0E7C" w:rsidRPr="001D0E7C" w:rsidRDefault="001D0E7C" w:rsidP="001D0E7C">
            <w:r w:rsidRPr="001D0E7C">
              <w:t>0.01</w:t>
            </w:r>
            <w:r w:rsidR="00B53A41">
              <w:t>49</w:t>
            </w:r>
          </w:p>
        </w:tc>
        <w:tc>
          <w:tcPr>
            <w:tcW w:w="0" w:type="auto"/>
            <w:vAlign w:val="center"/>
            <w:hideMark/>
          </w:tcPr>
          <w:p w14:paraId="395ED022" w14:textId="675563CF" w:rsidR="001D0E7C" w:rsidRPr="001D0E7C" w:rsidRDefault="001D0E7C" w:rsidP="001D0E7C">
            <w:r w:rsidRPr="001D0E7C">
              <w:t>0.9</w:t>
            </w:r>
            <w:r w:rsidR="00B53A41">
              <w:t>649</w:t>
            </w:r>
          </w:p>
        </w:tc>
        <w:tc>
          <w:tcPr>
            <w:tcW w:w="0" w:type="auto"/>
            <w:vAlign w:val="center"/>
            <w:hideMark/>
          </w:tcPr>
          <w:p w14:paraId="05637B27" w14:textId="00E1B840" w:rsidR="001D0E7C" w:rsidRPr="001D0E7C" w:rsidRDefault="001D0E7C" w:rsidP="001D0E7C">
            <w:r w:rsidRPr="001D0E7C">
              <w:t>0.99</w:t>
            </w:r>
            <w:r w:rsidR="00B53A41">
              <w:t>42</w:t>
            </w:r>
          </w:p>
        </w:tc>
        <w:tc>
          <w:tcPr>
            <w:tcW w:w="0" w:type="auto"/>
            <w:vAlign w:val="center"/>
            <w:hideMark/>
          </w:tcPr>
          <w:p w14:paraId="54782FA1" w14:textId="615FF372" w:rsidR="001D0E7C" w:rsidRPr="001D0E7C" w:rsidRDefault="001D0E7C" w:rsidP="001D0E7C">
            <w:r w:rsidRPr="001D0E7C">
              <w:t>0.</w:t>
            </w:r>
            <w:r w:rsidR="00B53A41">
              <w:t>4</w:t>
            </w:r>
            <w:r w:rsidRPr="001D0E7C">
              <w:t>7</w:t>
            </w:r>
          </w:p>
        </w:tc>
      </w:tr>
      <w:tr w:rsidR="001D0E7C" w:rsidRPr="001D0E7C" w14:paraId="7645855B" w14:textId="77777777" w:rsidTr="001D0E7C">
        <w:trPr>
          <w:tblCellSpacing w:w="15" w:type="dxa"/>
        </w:trPr>
        <w:tc>
          <w:tcPr>
            <w:tcW w:w="0" w:type="auto"/>
            <w:vAlign w:val="center"/>
            <w:hideMark/>
          </w:tcPr>
          <w:p w14:paraId="13329B80" w14:textId="77777777" w:rsidR="001D0E7C" w:rsidRPr="001D0E7C" w:rsidRDefault="001D0E7C" w:rsidP="001D0E7C">
            <w:r w:rsidRPr="001D0E7C">
              <w:t>Random Forest</w:t>
            </w:r>
          </w:p>
        </w:tc>
        <w:tc>
          <w:tcPr>
            <w:tcW w:w="0" w:type="auto"/>
            <w:vAlign w:val="center"/>
            <w:hideMark/>
          </w:tcPr>
          <w:p w14:paraId="17843B05" w14:textId="77777777" w:rsidR="001D0E7C" w:rsidRPr="001D0E7C" w:rsidRDefault="001D0E7C" w:rsidP="001D0E7C">
            <w:r w:rsidRPr="001D0E7C">
              <w:t>After FS</w:t>
            </w:r>
          </w:p>
        </w:tc>
        <w:tc>
          <w:tcPr>
            <w:tcW w:w="0" w:type="auto"/>
            <w:vAlign w:val="center"/>
            <w:hideMark/>
          </w:tcPr>
          <w:p w14:paraId="46D8E72A" w14:textId="77777777" w:rsidR="001D0E7C" w:rsidRPr="001D0E7C" w:rsidRDefault="001D0E7C" w:rsidP="001D0E7C">
            <w:r w:rsidRPr="001D0E7C">
              <w:t>0.9560</w:t>
            </w:r>
          </w:p>
        </w:tc>
        <w:tc>
          <w:tcPr>
            <w:tcW w:w="0" w:type="auto"/>
            <w:vAlign w:val="center"/>
            <w:hideMark/>
          </w:tcPr>
          <w:p w14:paraId="0A290084" w14:textId="77777777" w:rsidR="001D0E7C" w:rsidRPr="001D0E7C" w:rsidRDefault="001D0E7C" w:rsidP="001D0E7C">
            <w:r w:rsidRPr="001D0E7C">
              <w:t>0.0120</w:t>
            </w:r>
          </w:p>
        </w:tc>
        <w:tc>
          <w:tcPr>
            <w:tcW w:w="0" w:type="auto"/>
            <w:vAlign w:val="center"/>
            <w:hideMark/>
          </w:tcPr>
          <w:p w14:paraId="62057BA7" w14:textId="204C67D0" w:rsidR="001D0E7C" w:rsidRPr="001D0E7C" w:rsidRDefault="001D0E7C" w:rsidP="001D0E7C">
            <w:r w:rsidRPr="001D0E7C">
              <w:t>0.</w:t>
            </w:r>
            <w:r w:rsidR="00187126">
              <w:t>9474</w:t>
            </w:r>
          </w:p>
        </w:tc>
        <w:tc>
          <w:tcPr>
            <w:tcW w:w="0" w:type="auto"/>
            <w:vAlign w:val="center"/>
            <w:hideMark/>
          </w:tcPr>
          <w:p w14:paraId="07659C40" w14:textId="5AA2D3BB" w:rsidR="001D0E7C" w:rsidRPr="001D0E7C" w:rsidRDefault="001D0E7C" w:rsidP="001D0E7C">
            <w:r w:rsidRPr="001D0E7C">
              <w:t>0.99</w:t>
            </w:r>
            <w:r w:rsidR="00187126">
              <w:t>22</w:t>
            </w:r>
          </w:p>
        </w:tc>
        <w:tc>
          <w:tcPr>
            <w:tcW w:w="0" w:type="auto"/>
            <w:vAlign w:val="center"/>
            <w:hideMark/>
          </w:tcPr>
          <w:p w14:paraId="6027E9E9" w14:textId="5834A42D" w:rsidR="001D0E7C" w:rsidRPr="001D0E7C" w:rsidRDefault="001D0E7C" w:rsidP="001D0E7C">
            <w:r w:rsidRPr="001D0E7C">
              <w:t>0.</w:t>
            </w:r>
            <w:r w:rsidR="00187126">
              <w:t>48</w:t>
            </w:r>
          </w:p>
        </w:tc>
      </w:tr>
      <w:tr w:rsidR="001D0E7C" w:rsidRPr="001D0E7C" w14:paraId="714278B6" w14:textId="77777777" w:rsidTr="001D0E7C">
        <w:trPr>
          <w:tblCellSpacing w:w="15" w:type="dxa"/>
        </w:trPr>
        <w:tc>
          <w:tcPr>
            <w:tcW w:w="0" w:type="auto"/>
            <w:vAlign w:val="center"/>
            <w:hideMark/>
          </w:tcPr>
          <w:p w14:paraId="6419DB9C" w14:textId="77777777" w:rsidR="001D0E7C" w:rsidRPr="001D0E7C" w:rsidRDefault="001D0E7C" w:rsidP="001D0E7C">
            <w:r w:rsidRPr="001D0E7C">
              <w:t>Naive Bayes</w:t>
            </w:r>
          </w:p>
        </w:tc>
        <w:tc>
          <w:tcPr>
            <w:tcW w:w="0" w:type="auto"/>
            <w:vAlign w:val="center"/>
            <w:hideMark/>
          </w:tcPr>
          <w:p w14:paraId="4F0ACAB6" w14:textId="77777777" w:rsidR="001D0E7C" w:rsidRPr="001D0E7C" w:rsidRDefault="001D0E7C" w:rsidP="001D0E7C">
            <w:r w:rsidRPr="001D0E7C">
              <w:t>Before FS</w:t>
            </w:r>
          </w:p>
        </w:tc>
        <w:tc>
          <w:tcPr>
            <w:tcW w:w="0" w:type="auto"/>
            <w:vAlign w:val="center"/>
            <w:hideMark/>
          </w:tcPr>
          <w:p w14:paraId="6C0F7631" w14:textId="77777777" w:rsidR="001D0E7C" w:rsidRPr="001D0E7C" w:rsidRDefault="001D0E7C" w:rsidP="001D0E7C">
            <w:r w:rsidRPr="001D0E7C">
              <w:t>0.9341</w:t>
            </w:r>
          </w:p>
        </w:tc>
        <w:tc>
          <w:tcPr>
            <w:tcW w:w="0" w:type="auto"/>
            <w:vAlign w:val="center"/>
            <w:hideMark/>
          </w:tcPr>
          <w:p w14:paraId="283619FB" w14:textId="168A325F" w:rsidR="001D0E7C" w:rsidRPr="001D0E7C" w:rsidRDefault="001D0E7C" w:rsidP="001D0E7C">
            <w:r w:rsidRPr="001D0E7C">
              <w:t>0.0</w:t>
            </w:r>
            <w:r w:rsidR="00B53A41">
              <w:t>256</w:t>
            </w:r>
          </w:p>
        </w:tc>
        <w:tc>
          <w:tcPr>
            <w:tcW w:w="0" w:type="auto"/>
            <w:vAlign w:val="center"/>
            <w:hideMark/>
          </w:tcPr>
          <w:p w14:paraId="3E8F867A" w14:textId="77777777" w:rsidR="001D0E7C" w:rsidRPr="001D0E7C" w:rsidRDefault="001D0E7C" w:rsidP="001D0E7C">
            <w:r w:rsidRPr="001D0E7C">
              <w:t>0.9211</w:t>
            </w:r>
          </w:p>
        </w:tc>
        <w:tc>
          <w:tcPr>
            <w:tcW w:w="0" w:type="auto"/>
            <w:vAlign w:val="center"/>
            <w:hideMark/>
          </w:tcPr>
          <w:p w14:paraId="2326DD6C" w14:textId="7B2E6D16" w:rsidR="001D0E7C" w:rsidRPr="001D0E7C" w:rsidRDefault="001D0E7C" w:rsidP="001D0E7C">
            <w:r w:rsidRPr="001D0E7C">
              <w:t>0.989</w:t>
            </w:r>
            <w:r w:rsidR="00B53A41">
              <w:t>1</w:t>
            </w:r>
          </w:p>
        </w:tc>
        <w:tc>
          <w:tcPr>
            <w:tcW w:w="0" w:type="auto"/>
            <w:vAlign w:val="center"/>
            <w:hideMark/>
          </w:tcPr>
          <w:p w14:paraId="25094FAD" w14:textId="2CB5DB05" w:rsidR="001D0E7C" w:rsidRPr="001D0E7C" w:rsidRDefault="001D0E7C" w:rsidP="001D0E7C">
            <w:r w:rsidRPr="001D0E7C">
              <w:t>0.0</w:t>
            </w:r>
            <w:r w:rsidR="00B53A41">
              <w:t>1</w:t>
            </w:r>
          </w:p>
        </w:tc>
      </w:tr>
      <w:tr w:rsidR="001D0E7C" w:rsidRPr="001D0E7C" w14:paraId="789FB4D3" w14:textId="77777777" w:rsidTr="001D0E7C">
        <w:trPr>
          <w:tblCellSpacing w:w="15" w:type="dxa"/>
        </w:trPr>
        <w:tc>
          <w:tcPr>
            <w:tcW w:w="0" w:type="auto"/>
            <w:vAlign w:val="center"/>
            <w:hideMark/>
          </w:tcPr>
          <w:p w14:paraId="1E1DC84B" w14:textId="77777777" w:rsidR="001D0E7C" w:rsidRPr="001D0E7C" w:rsidRDefault="001D0E7C" w:rsidP="001D0E7C">
            <w:r w:rsidRPr="001D0E7C">
              <w:t>Naive Bayes</w:t>
            </w:r>
          </w:p>
        </w:tc>
        <w:tc>
          <w:tcPr>
            <w:tcW w:w="0" w:type="auto"/>
            <w:vAlign w:val="center"/>
            <w:hideMark/>
          </w:tcPr>
          <w:p w14:paraId="7799A78E" w14:textId="77777777" w:rsidR="001D0E7C" w:rsidRPr="001D0E7C" w:rsidRDefault="001D0E7C" w:rsidP="001D0E7C">
            <w:r w:rsidRPr="001D0E7C">
              <w:t>After FS</w:t>
            </w:r>
          </w:p>
        </w:tc>
        <w:tc>
          <w:tcPr>
            <w:tcW w:w="0" w:type="auto"/>
            <w:vAlign w:val="center"/>
            <w:hideMark/>
          </w:tcPr>
          <w:p w14:paraId="5CBDE945" w14:textId="5EA8BCC7" w:rsidR="001D0E7C" w:rsidRPr="001D0E7C" w:rsidRDefault="001D0E7C" w:rsidP="001D0E7C">
            <w:r w:rsidRPr="001D0E7C">
              <w:t>0.90</w:t>
            </w:r>
            <w:r w:rsidR="00187126">
              <w:t>99</w:t>
            </w:r>
          </w:p>
        </w:tc>
        <w:tc>
          <w:tcPr>
            <w:tcW w:w="0" w:type="auto"/>
            <w:vAlign w:val="center"/>
            <w:hideMark/>
          </w:tcPr>
          <w:p w14:paraId="7CAAF17A" w14:textId="2750F16D" w:rsidR="001D0E7C" w:rsidRPr="001D0E7C" w:rsidRDefault="001D0E7C" w:rsidP="001D0E7C">
            <w:r w:rsidRPr="001D0E7C">
              <w:t>0.0</w:t>
            </w:r>
            <w:r w:rsidR="00187126">
              <w:t>350</w:t>
            </w:r>
          </w:p>
        </w:tc>
        <w:tc>
          <w:tcPr>
            <w:tcW w:w="0" w:type="auto"/>
            <w:vAlign w:val="center"/>
            <w:hideMark/>
          </w:tcPr>
          <w:p w14:paraId="44FEC75C" w14:textId="77777777" w:rsidR="001D0E7C" w:rsidRPr="001D0E7C" w:rsidRDefault="001D0E7C" w:rsidP="001D0E7C">
            <w:r w:rsidRPr="001D0E7C">
              <w:t>0.8947</w:t>
            </w:r>
          </w:p>
        </w:tc>
        <w:tc>
          <w:tcPr>
            <w:tcW w:w="0" w:type="auto"/>
            <w:vAlign w:val="center"/>
            <w:hideMark/>
          </w:tcPr>
          <w:p w14:paraId="7D32FFF1" w14:textId="316154EE" w:rsidR="001D0E7C" w:rsidRPr="001D0E7C" w:rsidRDefault="001D0E7C" w:rsidP="001D0E7C">
            <w:r w:rsidRPr="001D0E7C">
              <w:t>0.95</w:t>
            </w:r>
            <w:r w:rsidR="00187126">
              <w:t>97</w:t>
            </w:r>
          </w:p>
        </w:tc>
        <w:tc>
          <w:tcPr>
            <w:tcW w:w="0" w:type="auto"/>
            <w:vAlign w:val="center"/>
            <w:hideMark/>
          </w:tcPr>
          <w:p w14:paraId="2891B37E" w14:textId="7C54BCEB" w:rsidR="001D0E7C" w:rsidRPr="001D0E7C" w:rsidRDefault="001D0E7C" w:rsidP="001D0E7C">
            <w:r w:rsidRPr="001D0E7C">
              <w:t>0.0</w:t>
            </w:r>
            <w:r w:rsidR="00187126">
              <w:t>2</w:t>
            </w:r>
          </w:p>
        </w:tc>
      </w:tr>
    </w:tbl>
    <w:p w14:paraId="318AF504" w14:textId="668B6A86" w:rsidR="001D0E7C" w:rsidRDefault="00381AAF" w:rsidP="00A44F59">
      <w:r>
        <w:br w:type="textWrapping" w:clear="all"/>
      </w:r>
    </w:p>
    <w:tbl>
      <w:tblPr>
        <w:tblW w:w="0" w:type="auto"/>
        <w:tblCellSpacing w:w="15" w:type="dxa"/>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CellMar>
          <w:top w:w="15" w:type="dxa"/>
          <w:left w:w="15" w:type="dxa"/>
          <w:bottom w:w="15" w:type="dxa"/>
          <w:right w:w="15" w:type="dxa"/>
        </w:tblCellMar>
        <w:tblLook w:val="04A0" w:firstRow="1" w:lastRow="0" w:firstColumn="1" w:lastColumn="0" w:noHBand="0" w:noVBand="1"/>
      </w:tblPr>
      <w:tblGrid>
        <w:gridCol w:w="1417"/>
        <w:gridCol w:w="1603"/>
        <w:gridCol w:w="895"/>
        <w:gridCol w:w="630"/>
        <w:gridCol w:w="859"/>
        <w:gridCol w:w="908"/>
      </w:tblGrid>
      <w:tr w:rsidR="001D0E7C" w:rsidRPr="001D0E7C" w14:paraId="23A7497A" w14:textId="77777777" w:rsidTr="001D0E7C">
        <w:trPr>
          <w:tblHeader/>
          <w:tblCellSpacing w:w="15" w:type="dxa"/>
        </w:trPr>
        <w:tc>
          <w:tcPr>
            <w:tcW w:w="0" w:type="auto"/>
            <w:vAlign w:val="center"/>
            <w:hideMark/>
          </w:tcPr>
          <w:p w14:paraId="1A8CF636" w14:textId="77777777" w:rsidR="001D0E7C" w:rsidRPr="001D0E7C" w:rsidRDefault="001D0E7C" w:rsidP="001D0E7C">
            <w:pPr>
              <w:rPr>
                <w:b/>
              </w:rPr>
            </w:pPr>
            <w:r w:rsidRPr="001D0E7C">
              <w:rPr>
                <w:b/>
              </w:rPr>
              <w:t>Model</w:t>
            </w:r>
          </w:p>
        </w:tc>
        <w:tc>
          <w:tcPr>
            <w:tcW w:w="0" w:type="auto"/>
            <w:vAlign w:val="center"/>
            <w:hideMark/>
          </w:tcPr>
          <w:p w14:paraId="2CCE3B3A" w14:textId="77777777" w:rsidR="001D0E7C" w:rsidRPr="001D0E7C" w:rsidRDefault="001D0E7C" w:rsidP="001D0E7C">
            <w:pPr>
              <w:rPr>
                <w:b/>
              </w:rPr>
            </w:pPr>
            <w:r w:rsidRPr="001D0E7C">
              <w:rPr>
                <w:b/>
              </w:rPr>
              <w:t>Feature Selection</w:t>
            </w:r>
          </w:p>
        </w:tc>
        <w:tc>
          <w:tcPr>
            <w:tcW w:w="0" w:type="auto"/>
            <w:vAlign w:val="center"/>
            <w:hideMark/>
          </w:tcPr>
          <w:p w14:paraId="7EC2F017" w14:textId="77777777" w:rsidR="001D0E7C" w:rsidRPr="001D0E7C" w:rsidRDefault="001D0E7C" w:rsidP="001D0E7C">
            <w:pPr>
              <w:rPr>
                <w:b/>
              </w:rPr>
            </w:pPr>
            <w:r w:rsidRPr="001D0E7C">
              <w:rPr>
                <w:b/>
              </w:rPr>
              <w:t>Precision</w:t>
            </w:r>
          </w:p>
        </w:tc>
        <w:tc>
          <w:tcPr>
            <w:tcW w:w="0" w:type="auto"/>
            <w:vAlign w:val="center"/>
            <w:hideMark/>
          </w:tcPr>
          <w:p w14:paraId="1781A243" w14:textId="77777777" w:rsidR="001D0E7C" w:rsidRPr="001D0E7C" w:rsidRDefault="001D0E7C" w:rsidP="001D0E7C">
            <w:pPr>
              <w:rPr>
                <w:b/>
              </w:rPr>
            </w:pPr>
            <w:r w:rsidRPr="001D0E7C">
              <w:rPr>
                <w:b/>
              </w:rPr>
              <w:t>Recall</w:t>
            </w:r>
          </w:p>
        </w:tc>
        <w:tc>
          <w:tcPr>
            <w:tcW w:w="0" w:type="auto"/>
            <w:vAlign w:val="center"/>
            <w:hideMark/>
          </w:tcPr>
          <w:p w14:paraId="633A9A36" w14:textId="77777777" w:rsidR="001D0E7C" w:rsidRPr="001D0E7C" w:rsidRDefault="001D0E7C" w:rsidP="001D0E7C">
            <w:pPr>
              <w:rPr>
                <w:b/>
              </w:rPr>
            </w:pPr>
            <w:r w:rsidRPr="001D0E7C">
              <w:rPr>
                <w:b/>
              </w:rPr>
              <w:t>F1-Score</w:t>
            </w:r>
          </w:p>
        </w:tc>
        <w:tc>
          <w:tcPr>
            <w:tcW w:w="0" w:type="auto"/>
            <w:vAlign w:val="center"/>
            <w:hideMark/>
          </w:tcPr>
          <w:p w14:paraId="5A3AFA75" w14:textId="77777777" w:rsidR="001D0E7C" w:rsidRPr="001D0E7C" w:rsidRDefault="001D0E7C" w:rsidP="001D0E7C">
            <w:pPr>
              <w:rPr>
                <w:b/>
              </w:rPr>
            </w:pPr>
            <w:r w:rsidRPr="001D0E7C">
              <w:rPr>
                <w:b/>
              </w:rPr>
              <w:t>Accuracy</w:t>
            </w:r>
          </w:p>
        </w:tc>
      </w:tr>
      <w:tr w:rsidR="001D0E7C" w:rsidRPr="001D0E7C" w14:paraId="53131CF0" w14:textId="77777777" w:rsidTr="001D0E7C">
        <w:trPr>
          <w:tblCellSpacing w:w="15" w:type="dxa"/>
        </w:trPr>
        <w:tc>
          <w:tcPr>
            <w:tcW w:w="0" w:type="auto"/>
            <w:vAlign w:val="center"/>
            <w:hideMark/>
          </w:tcPr>
          <w:p w14:paraId="63BA812B" w14:textId="77777777" w:rsidR="001D0E7C" w:rsidRPr="001D0E7C" w:rsidRDefault="001D0E7C" w:rsidP="001D0E7C">
            <w:r w:rsidRPr="001D0E7C">
              <w:t>Random Forest</w:t>
            </w:r>
          </w:p>
        </w:tc>
        <w:tc>
          <w:tcPr>
            <w:tcW w:w="0" w:type="auto"/>
            <w:vAlign w:val="center"/>
            <w:hideMark/>
          </w:tcPr>
          <w:p w14:paraId="04FA4323" w14:textId="77777777" w:rsidR="001D0E7C" w:rsidRPr="001D0E7C" w:rsidRDefault="001D0E7C" w:rsidP="001D0E7C">
            <w:r w:rsidRPr="001D0E7C">
              <w:t>Before FS</w:t>
            </w:r>
          </w:p>
        </w:tc>
        <w:tc>
          <w:tcPr>
            <w:tcW w:w="0" w:type="auto"/>
            <w:vAlign w:val="center"/>
            <w:hideMark/>
          </w:tcPr>
          <w:p w14:paraId="0FEE5A81" w14:textId="3167DEB4" w:rsidR="001D0E7C" w:rsidRPr="001D0E7C" w:rsidRDefault="001D0E7C" w:rsidP="001D0E7C">
            <w:r w:rsidRPr="001D0E7C">
              <w:t>0.9</w:t>
            </w:r>
            <w:r w:rsidR="00B53A41">
              <w:t>7</w:t>
            </w:r>
          </w:p>
        </w:tc>
        <w:tc>
          <w:tcPr>
            <w:tcW w:w="0" w:type="auto"/>
            <w:vAlign w:val="center"/>
            <w:hideMark/>
          </w:tcPr>
          <w:p w14:paraId="4612B099" w14:textId="7A759F15" w:rsidR="001D0E7C" w:rsidRPr="001D0E7C" w:rsidRDefault="001D0E7C" w:rsidP="001D0E7C">
            <w:r w:rsidRPr="001D0E7C">
              <w:t>0.9</w:t>
            </w:r>
            <w:r w:rsidR="00B53A41">
              <w:t>5</w:t>
            </w:r>
          </w:p>
        </w:tc>
        <w:tc>
          <w:tcPr>
            <w:tcW w:w="0" w:type="auto"/>
            <w:vAlign w:val="center"/>
            <w:hideMark/>
          </w:tcPr>
          <w:p w14:paraId="560DBE17" w14:textId="6FB8ADFD" w:rsidR="001D0E7C" w:rsidRPr="001D0E7C" w:rsidRDefault="001D0E7C" w:rsidP="001D0E7C">
            <w:r w:rsidRPr="001D0E7C">
              <w:t>0.9</w:t>
            </w:r>
            <w:r w:rsidR="00B53A41">
              <w:t>6</w:t>
            </w:r>
          </w:p>
        </w:tc>
        <w:tc>
          <w:tcPr>
            <w:tcW w:w="0" w:type="auto"/>
            <w:vAlign w:val="center"/>
            <w:hideMark/>
          </w:tcPr>
          <w:p w14:paraId="68425065" w14:textId="2EAE99BA" w:rsidR="001D0E7C" w:rsidRPr="001D0E7C" w:rsidRDefault="001D0E7C" w:rsidP="001D0E7C">
            <w:r w:rsidRPr="001D0E7C">
              <w:t>0.9</w:t>
            </w:r>
            <w:r w:rsidR="00B53A41">
              <w:t>6</w:t>
            </w:r>
          </w:p>
        </w:tc>
      </w:tr>
      <w:tr w:rsidR="001D0E7C" w:rsidRPr="001D0E7C" w14:paraId="51136AEC" w14:textId="77777777" w:rsidTr="001D0E7C">
        <w:trPr>
          <w:tblCellSpacing w:w="15" w:type="dxa"/>
        </w:trPr>
        <w:tc>
          <w:tcPr>
            <w:tcW w:w="0" w:type="auto"/>
            <w:vAlign w:val="center"/>
            <w:hideMark/>
          </w:tcPr>
          <w:p w14:paraId="1F4A12C2" w14:textId="77777777" w:rsidR="001D0E7C" w:rsidRPr="001D0E7C" w:rsidRDefault="001D0E7C" w:rsidP="001D0E7C">
            <w:r w:rsidRPr="001D0E7C">
              <w:t>Random Forest</w:t>
            </w:r>
          </w:p>
        </w:tc>
        <w:tc>
          <w:tcPr>
            <w:tcW w:w="0" w:type="auto"/>
            <w:vAlign w:val="center"/>
            <w:hideMark/>
          </w:tcPr>
          <w:p w14:paraId="77BE61B5" w14:textId="77777777" w:rsidR="001D0E7C" w:rsidRPr="001D0E7C" w:rsidRDefault="001D0E7C" w:rsidP="001D0E7C">
            <w:r w:rsidRPr="001D0E7C">
              <w:t>After FS</w:t>
            </w:r>
          </w:p>
        </w:tc>
        <w:tc>
          <w:tcPr>
            <w:tcW w:w="0" w:type="auto"/>
            <w:vAlign w:val="center"/>
            <w:hideMark/>
          </w:tcPr>
          <w:p w14:paraId="5DB756A9" w14:textId="11BA9778" w:rsidR="001D0E7C" w:rsidRPr="001D0E7C" w:rsidRDefault="001D0E7C" w:rsidP="001D0E7C">
            <w:r w:rsidRPr="001D0E7C">
              <w:t>0.9</w:t>
            </w:r>
            <w:r w:rsidR="00187126">
              <w:t>5</w:t>
            </w:r>
          </w:p>
        </w:tc>
        <w:tc>
          <w:tcPr>
            <w:tcW w:w="0" w:type="auto"/>
            <w:vAlign w:val="center"/>
            <w:hideMark/>
          </w:tcPr>
          <w:p w14:paraId="5D847F9D" w14:textId="77777777" w:rsidR="001D0E7C" w:rsidRPr="001D0E7C" w:rsidRDefault="001D0E7C" w:rsidP="001D0E7C">
            <w:r w:rsidRPr="001D0E7C">
              <w:t>0.93</w:t>
            </w:r>
          </w:p>
        </w:tc>
        <w:tc>
          <w:tcPr>
            <w:tcW w:w="0" w:type="auto"/>
            <w:vAlign w:val="center"/>
            <w:hideMark/>
          </w:tcPr>
          <w:p w14:paraId="3F208B4B" w14:textId="582AD1B8" w:rsidR="001D0E7C" w:rsidRPr="001D0E7C" w:rsidRDefault="001D0E7C" w:rsidP="001D0E7C">
            <w:r w:rsidRPr="001D0E7C">
              <w:t>0.9</w:t>
            </w:r>
            <w:r w:rsidR="00187126">
              <w:t>4</w:t>
            </w:r>
          </w:p>
        </w:tc>
        <w:tc>
          <w:tcPr>
            <w:tcW w:w="0" w:type="auto"/>
            <w:vAlign w:val="center"/>
            <w:hideMark/>
          </w:tcPr>
          <w:p w14:paraId="5E8C8D3E" w14:textId="40F11BE8" w:rsidR="001D0E7C" w:rsidRPr="001D0E7C" w:rsidRDefault="001D0E7C" w:rsidP="001D0E7C">
            <w:r w:rsidRPr="001D0E7C">
              <w:t>0.9</w:t>
            </w:r>
            <w:r w:rsidR="00187126">
              <w:t>5</w:t>
            </w:r>
          </w:p>
        </w:tc>
      </w:tr>
      <w:tr w:rsidR="001D0E7C" w:rsidRPr="001D0E7C" w14:paraId="2D2D7ADB" w14:textId="77777777" w:rsidTr="001D0E7C">
        <w:trPr>
          <w:tblCellSpacing w:w="15" w:type="dxa"/>
        </w:trPr>
        <w:tc>
          <w:tcPr>
            <w:tcW w:w="0" w:type="auto"/>
            <w:vAlign w:val="center"/>
            <w:hideMark/>
          </w:tcPr>
          <w:p w14:paraId="70F9D30C" w14:textId="77777777" w:rsidR="001D0E7C" w:rsidRPr="001D0E7C" w:rsidRDefault="001D0E7C" w:rsidP="001D0E7C">
            <w:r w:rsidRPr="001D0E7C">
              <w:t>Naive Bayes</w:t>
            </w:r>
          </w:p>
        </w:tc>
        <w:tc>
          <w:tcPr>
            <w:tcW w:w="0" w:type="auto"/>
            <w:vAlign w:val="center"/>
            <w:hideMark/>
          </w:tcPr>
          <w:p w14:paraId="3B22621B" w14:textId="77777777" w:rsidR="001D0E7C" w:rsidRPr="001D0E7C" w:rsidRDefault="001D0E7C" w:rsidP="001D0E7C">
            <w:r w:rsidRPr="001D0E7C">
              <w:t>Before FS</w:t>
            </w:r>
          </w:p>
        </w:tc>
        <w:tc>
          <w:tcPr>
            <w:tcW w:w="0" w:type="auto"/>
            <w:vAlign w:val="center"/>
            <w:hideMark/>
          </w:tcPr>
          <w:p w14:paraId="311A6B45" w14:textId="77777777" w:rsidR="001D0E7C" w:rsidRPr="001D0E7C" w:rsidRDefault="001D0E7C" w:rsidP="001D0E7C">
            <w:r w:rsidRPr="001D0E7C">
              <w:t>0.92</w:t>
            </w:r>
          </w:p>
        </w:tc>
        <w:tc>
          <w:tcPr>
            <w:tcW w:w="0" w:type="auto"/>
            <w:vAlign w:val="center"/>
            <w:hideMark/>
          </w:tcPr>
          <w:p w14:paraId="5D91F827" w14:textId="77777777" w:rsidR="001D0E7C" w:rsidRPr="001D0E7C" w:rsidRDefault="001D0E7C" w:rsidP="001D0E7C">
            <w:r w:rsidRPr="001D0E7C">
              <w:t>0.91</w:t>
            </w:r>
          </w:p>
        </w:tc>
        <w:tc>
          <w:tcPr>
            <w:tcW w:w="0" w:type="auto"/>
            <w:vAlign w:val="center"/>
            <w:hideMark/>
          </w:tcPr>
          <w:p w14:paraId="43E9D1F3" w14:textId="77777777" w:rsidR="001D0E7C" w:rsidRPr="001D0E7C" w:rsidRDefault="001D0E7C" w:rsidP="001D0E7C">
            <w:r w:rsidRPr="001D0E7C">
              <w:t>0.91</w:t>
            </w:r>
          </w:p>
        </w:tc>
        <w:tc>
          <w:tcPr>
            <w:tcW w:w="0" w:type="auto"/>
            <w:vAlign w:val="center"/>
            <w:hideMark/>
          </w:tcPr>
          <w:p w14:paraId="7C2832B0" w14:textId="77777777" w:rsidR="001D0E7C" w:rsidRPr="001D0E7C" w:rsidRDefault="001D0E7C" w:rsidP="001D0E7C">
            <w:r w:rsidRPr="001D0E7C">
              <w:t>0.92</w:t>
            </w:r>
          </w:p>
        </w:tc>
      </w:tr>
      <w:tr w:rsidR="001D0E7C" w:rsidRPr="001D0E7C" w14:paraId="1CE4925A" w14:textId="77777777" w:rsidTr="001D0E7C">
        <w:trPr>
          <w:tblCellSpacing w:w="15" w:type="dxa"/>
        </w:trPr>
        <w:tc>
          <w:tcPr>
            <w:tcW w:w="0" w:type="auto"/>
            <w:vAlign w:val="center"/>
            <w:hideMark/>
          </w:tcPr>
          <w:p w14:paraId="44CEF335" w14:textId="77777777" w:rsidR="001D0E7C" w:rsidRPr="001D0E7C" w:rsidRDefault="001D0E7C" w:rsidP="001D0E7C">
            <w:r w:rsidRPr="001D0E7C">
              <w:t>Naive Bayes</w:t>
            </w:r>
          </w:p>
        </w:tc>
        <w:tc>
          <w:tcPr>
            <w:tcW w:w="0" w:type="auto"/>
            <w:vAlign w:val="center"/>
            <w:hideMark/>
          </w:tcPr>
          <w:p w14:paraId="52551550" w14:textId="77777777" w:rsidR="001D0E7C" w:rsidRPr="001D0E7C" w:rsidRDefault="001D0E7C" w:rsidP="001D0E7C">
            <w:r w:rsidRPr="001D0E7C">
              <w:t>After FS</w:t>
            </w:r>
          </w:p>
        </w:tc>
        <w:tc>
          <w:tcPr>
            <w:tcW w:w="0" w:type="auto"/>
            <w:vAlign w:val="center"/>
            <w:hideMark/>
          </w:tcPr>
          <w:p w14:paraId="251F8ED5" w14:textId="77777777" w:rsidR="001D0E7C" w:rsidRPr="001D0E7C" w:rsidRDefault="001D0E7C" w:rsidP="001D0E7C">
            <w:r w:rsidRPr="001D0E7C">
              <w:t>0.89</w:t>
            </w:r>
          </w:p>
        </w:tc>
        <w:tc>
          <w:tcPr>
            <w:tcW w:w="0" w:type="auto"/>
            <w:vAlign w:val="center"/>
            <w:hideMark/>
          </w:tcPr>
          <w:p w14:paraId="46B74304" w14:textId="77777777" w:rsidR="001D0E7C" w:rsidRPr="001D0E7C" w:rsidRDefault="001D0E7C" w:rsidP="001D0E7C">
            <w:r w:rsidRPr="001D0E7C">
              <w:t>0.88</w:t>
            </w:r>
          </w:p>
        </w:tc>
        <w:tc>
          <w:tcPr>
            <w:tcW w:w="0" w:type="auto"/>
            <w:vAlign w:val="center"/>
            <w:hideMark/>
          </w:tcPr>
          <w:p w14:paraId="7F92CEC9" w14:textId="77777777" w:rsidR="001D0E7C" w:rsidRPr="001D0E7C" w:rsidRDefault="001D0E7C" w:rsidP="001D0E7C">
            <w:r w:rsidRPr="001D0E7C">
              <w:t>0.88</w:t>
            </w:r>
          </w:p>
        </w:tc>
        <w:tc>
          <w:tcPr>
            <w:tcW w:w="0" w:type="auto"/>
            <w:vAlign w:val="center"/>
            <w:hideMark/>
          </w:tcPr>
          <w:p w14:paraId="3E13E929" w14:textId="77777777" w:rsidR="001D0E7C" w:rsidRPr="001D0E7C" w:rsidRDefault="001D0E7C" w:rsidP="001D0E7C">
            <w:r w:rsidRPr="001D0E7C">
              <w:t>0.89</w:t>
            </w:r>
          </w:p>
        </w:tc>
      </w:tr>
    </w:tbl>
    <w:p w14:paraId="350B3E4D" w14:textId="77777777" w:rsidR="001D0E7C" w:rsidRDefault="001D0E7C" w:rsidP="00A44F59"/>
    <w:p w14:paraId="46D994CD" w14:textId="77777777" w:rsidR="00CE6B84" w:rsidRDefault="00CE6B84" w:rsidP="00A44F59"/>
    <w:p w14:paraId="22727890" w14:textId="77777777" w:rsidR="00CE6B84" w:rsidRDefault="00CE6B84" w:rsidP="00A44F59"/>
    <w:p w14:paraId="24F44ACC" w14:textId="49C1F1FB" w:rsidR="00CE6B84" w:rsidRDefault="00CE6B84" w:rsidP="00A44F59">
      <w:r w:rsidRPr="00CE6B84">
        <w:rPr>
          <w:noProof/>
        </w:rPr>
        <w:lastRenderedPageBreak/>
        <w:drawing>
          <wp:inline distT="0" distB="0" distL="0" distR="0" wp14:anchorId="306CF3D7" wp14:editId="6D08A2C4">
            <wp:extent cx="6659880" cy="3973195"/>
            <wp:effectExtent l="0" t="0" r="7620" b="8255"/>
            <wp:docPr id="180558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86306" name=""/>
                    <pic:cNvPicPr/>
                  </pic:nvPicPr>
                  <pic:blipFill>
                    <a:blip r:embed="rId7"/>
                    <a:stretch>
                      <a:fillRect/>
                    </a:stretch>
                  </pic:blipFill>
                  <pic:spPr>
                    <a:xfrm>
                      <a:off x="0" y="0"/>
                      <a:ext cx="6659880" cy="3973195"/>
                    </a:xfrm>
                    <a:prstGeom prst="rect">
                      <a:avLst/>
                    </a:prstGeom>
                  </pic:spPr>
                </pic:pic>
              </a:graphicData>
            </a:graphic>
          </wp:inline>
        </w:drawing>
      </w:r>
    </w:p>
    <w:p w14:paraId="0E318C86" w14:textId="336376B8" w:rsidR="0035593A" w:rsidRDefault="00CE6B84" w:rsidP="00A44F59">
      <w:r w:rsidRPr="00CE6B84">
        <w:rPr>
          <w:noProof/>
        </w:rPr>
        <w:drawing>
          <wp:inline distT="0" distB="0" distL="0" distR="0" wp14:anchorId="09CE52B4" wp14:editId="64DF9401">
            <wp:extent cx="6659880" cy="3973195"/>
            <wp:effectExtent l="0" t="0" r="7620" b="8255"/>
            <wp:docPr id="119569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97374" name=""/>
                    <pic:cNvPicPr/>
                  </pic:nvPicPr>
                  <pic:blipFill>
                    <a:blip r:embed="rId8"/>
                    <a:stretch>
                      <a:fillRect/>
                    </a:stretch>
                  </pic:blipFill>
                  <pic:spPr>
                    <a:xfrm>
                      <a:off x="0" y="0"/>
                      <a:ext cx="6659880" cy="3973195"/>
                    </a:xfrm>
                    <a:prstGeom prst="rect">
                      <a:avLst/>
                    </a:prstGeom>
                  </pic:spPr>
                </pic:pic>
              </a:graphicData>
            </a:graphic>
          </wp:inline>
        </w:drawing>
      </w:r>
    </w:p>
    <w:p w14:paraId="38E00BB6" w14:textId="77777777" w:rsidR="000035BB" w:rsidRDefault="000035BB" w:rsidP="00A44F59">
      <w:pPr>
        <w:rPr>
          <w:rFonts w:ascii="Segoe UI Emoji" w:hAnsi="Segoe UI Emoji" w:cs="Segoe UI Emoji"/>
        </w:rPr>
      </w:pPr>
    </w:p>
    <w:p w14:paraId="33214645" w14:textId="491AD535" w:rsidR="000035BB" w:rsidRDefault="000035BB" w:rsidP="00A44F59">
      <w:pPr>
        <w:rPr>
          <w:rFonts w:ascii="Segoe UI Emoji" w:hAnsi="Segoe UI Emoji" w:cs="Segoe UI Emoji"/>
        </w:rPr>
      </w:pPr>
      <w:r w:rsidRPr="000035BB">
        <w:rPr>
          <w:rFonts w:ascii="Segoe UI Emoji" w:hAnsi="Segoe UI Emoji" w:cs="Segoe UI Emoji"/>
          <w:noProof/>
        </w:rPr>
        <w:lastRenderedPageBreak/>
        <w:drawing>
          <wp:inline distT="0" distB="0" distL="0" distR="0" wp14:anchorId="257225BA" wp14:editId="66CC302D">
            <wp:extent cx="6659880" cy="3304540"/>
            <wp:effectExtent l="0" t="0" r="7620" b="0"/>
            <wp:docPr id="53241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2839" name=""/>
                    <pic:cNvPicPr/>
                  </pic:nvPicPr>
                  <pic:blipFill>
                    <a:blip r:embed="rId9"/>
                    <a:stretch>
                      <a:fillRect/>
                    </a:stretch>
                  </pic:blipFill>
                  <pic:spPr>
                    <a:xfrm>
                      <a:off x="0" y="0"/>
                      <a:ext cx="6659880" cy="3304540"/>
                    </a:xfrm>
                    <a:prstGeom prst="rect">
                      <a:avLst/>
                    </a:prstGeom>
                  </pic:spPr>
                </pic:pic>
              </a:graphicData>
            </a:graphic>
          </wp:inline>
        </w:drawing>
      </w:r>
    </w:p>
    <w:p w14:paraId="10F6A854" w14:textId="543A9533" w:rsidR="00C1549C" w:rsidRDefault="00C1549C" w:rsidP="00C1549C">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667AA236" wp14:editId="63BA506B">
                <wp:simplePos x="0" y="0"/>
                <wp:positionH relativeFrom="column">
                  <wp:posOffset>-121920</wp:posOffset>
                </wp:positionH>
                <wp:positionV relativeFrom="paragraph">
                  <wp:posOffset>181708</wp:posOffset>
                </wp:positionV>
                <wp:extent cx="6781800" cy="474785"/>
                <wp:effectExtent l="76200" t="76200" r="95250" b="97155"/>
                <wp:wrapNone/>
                <wp:docPr id="798999543" name="Rectangle 1"/>
                <wp:cNvGraphicFramePr/>
                <a:graphic xmlns:a="http://schemas.openxmlformats.org/drawingml/2006/main">
                  <a:graphicData uri="http://schemas.microsoft.com/office/word/2010/wordprocessingShape">
                    <wps:wsp>
                      <wps:cNvSpPr/>
                      <wps:spPr>
                        <a:xfrm>
                          <a:off x="0" y="0"/>
                          <a:ext cx="6781800" cy="474785"/>
                        </a:xfrm>
                        <a:prstGeom prst="rect">
                          <a:avLst/>
                        </a:prstGeom>
                        <a:noFill/>
                        <a:effectLst>
                          <a:glow rad="63500">
                            <a:schemeClr val="accent2">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EF292F" id="Rectangle 1" o:spid="_x0000_s1026" style="position:absolute;margin-left:-9.6pt;margin-top:14.3pt;width:534pt;height:37.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io2lQIAAK0FAAAOAAAAZHJzL2Uyb0RvYy54bWysVE1v2zAMvQ/YfxB0Xx1naZMFdYqgRYcB&#10;XRusHXpWZSk2IIsapcTJfv0o2XGCtthh2MWm+PFIPZG8vNo1hm0V+hpswfOzEWfKSihruy74z6fb&#10;TzPOfBC2FAasKvheeX61+PjhsnVzNYYKTKmQEYj189YVvArBzbPMy0o1wp+BU5aMGrARgY64zkoU&#10;LaE3JhuPRhdZC1g6BKm8J+1NZ+SLhK+1kuFBa68CMwWn2kL6Yvq+xG+2uBTzNQpX1bIvQ/xDFY2o&#10;LSUdoG5EEGyD9RuoppYIHnQ4k9BkoHUtVboD3SYfvbrNYyWcSnchcrwbaPL/D1bebx/dComG1vm5&#10;JzHeYqexiX+qj+0SWfuBLLULTJLyYjrLZyPiVJJtMp1MZ+eRzewY7dCHrwoaFoWCIz1G4khs73zo&#10;XA8uMZmF29qY9CAqvRx5JUoNtAxFSSk/n1PCqEv9oa4Nsq2glxVSKhvGnUmE71B2+nxKAf0jC+Mq&#10;0aknpExaKnZASqWvKVcSTirIjswkKeyNijUY+0NpVpfERZ85Nu3rovKuqEqUqq/pUNKb5AkwImvi&#10;YcDuAd7H7ljs/WNoV/cQ/Be28v61hoiUGWwYgpvaAr5HtwmHYN35E2Un1ETxBcr9ChlCN3Heydua&#10;uuBO+LASSCNGjUNrIzzQRxPpBYde4qwC/P2ePvpT55OVs5ZGtuD+10ag4sx8szQTX/LJJM54OkzO&#10;p2M64Knl5dRiN801UO/ktKCcTGL0D+YgaoTmmbbLMmYlk7CSchdcBjwcrkO3Smg/SbVcJjeaayfC&#10;nX10MoJHVmOXP+2eBbp+FAIN0T0cxlvMX01E5xsjLSw3AXSdxuXIa8837YSua7v9FZfO6Tl5Hbfs&#10;4g8AAAD//wMAUEsDBBQABgAIAAAAIQAB4PX03wAAAAsBAAAPAAAAZHJzL2Rvd25yZXYueG1sTI/B&#10;TsMwDIbvSLxDZCRuW7oyTV1pOgESHIY4MCZxTRsvqdY4Jcm28vakJ3az5U+/v7/ajLZnZ/ShcyRg&#10;Mc+AIbVOdaQF7L9eZwWwECUp2TtCAb8YYFPf3lSyVO5Cn3jeRc1SCIVSCjAxDiXnoTVoZZi7ASnd&#10;Ds5bGdPqNVdeXlK47XmeZStuZUfpg5EDvhhsj7uTFdDo53FNW7215i1qt/9+//ixXoj7u/HpEVjE&#10;Mf7DMOkndaiTU+NOpALrBcwW6zyhAvJiBWwCsmWRyjTT9LAEXlf8ukP9BwAA//8DAFBLAQItABQA&#10;BgAIAAAAIQC2gziS/gAAAOEBAAATAAAAAAAAAAAAAAAAAAAAAABbQ29udGVudF9UeXBlc10ueG1s&#10;UEsBAi0AFAAGAAgAAAAhADj9If/WAAAAlAEAAAsAAAAAAAAAAAAAAAAALwEAAF9yZWxzLy5yZWxz&#10;UEsBAi0AFAAGAAgAAAAhALfyKjaVAgAArQUAAA4AAAAAAAAAAAAAAAAALgIAAGRycy9lMm9Eb2Mu&#10;eG1sUEsBAi0AFAAGAAgAAAAhAAHg9fTfAAAACwEAAA8AAAAAAAAAAAAAAAAA7wQAAGRycy9kb3du&#10;cmV2LnhtbFBLBQYAAAAABAAEAPMAAAD7BQAAAAA=&#10;" filled="f" strokecolor="#09101d [484]" strokeweight="1pt"/>
            </w:pict>
          </mc:Fallback>
        </mc:AlternateContent>
      </w:r>
    </w:p>
    <w:p w14:paraId="5C9ADB23" w14:textId="45FCC9C5" w:rsidR="00C1549C" w:rsidRPr="00C1549C" w:rsidRDefault="00C1549C" w:rsidP="00C1549C">
      <w:pPr>
        <w:rPr>
          <w:rFonts w:ascii="Arial Black" w:hAnsi="Arial Black"/>
          <w:sz w:val="22"/>
          <w:szCs w:val="22"/>
        </w:rPr>
      </w:pPr>
      <w:r w:rsidRPr="00C1549C">
        <w:rPr>
          <w:rFonts w:ascii="Arial Black" w:hAnsi="Arial Black"/>
          <w:sz w:val="22"/>
          <w:szCs w:val="22"/>
        </w:rPr>
        <w:t xml:space="preserve">Using </w:t>
      </w:r>
      <w:r w:rsidRPr="00C1549C">
        <w:rPr>
          <w:rFonts w:ascii="Arial Black" w:hAnsi="Arial Black"/>
          <w:sz w:val="22"/>
          <w:szCs w:val="22"/>
        </w:rPr>
        <w:t>Wrapper</w:t>
      </w:r>
      <w:r w:rsidRPr="00C1549C">
        <w:rPr>
          <w:rFonts w:ascii="Arial Black" w:hAnsi="Arial Black"/>
          <w:sz w:val="22"/>
          <w:szCs w:val="22"/>
        </w:rPr>
        <w:t xml:space="preserve"> method: RFE (Recursive Feature Elimination), </w:t>
      </w:r>
      <w:r w:rsidRPr="00C1549C">
        <w:rPr>
          <w:rFonts w:ascii="Arial Black" w:hAnsi="Arial Black"/>
          <w:sz w:val="22"/>
          <w:szCs w:val="22"/>
        </w:rPr>
        <w:t>1</w:t>
      </w:r>
      <w:r w:rsidRPr="00C1549C">
        <w:rPr>
          <w:rFonts w:ascii="Arial Black" w:hAnsi="Arial Black"/>
          <w:sz w:val="22"/>
          <w:szCs w:val="22"/>
        </w:rPr>
        <w:t>0 features are selected.</w:t>
      </w:r>
    </w:p>
    <w:p w14:paraId="777BDBD2" w14:textId="4010B920" w:rsidR="000035BB" w:rsidRDefault="000035BB" w:rsidP="00A44F59">
      <w:pPr>
        <w:rPr>
          <w:rFonts w:ascii="Segoe UI Emoji" w:hAnsi="Segoe UI Emoji" w:cs="Segoe UI Emoji"/>
        </w:rPr>
      </w:pPr>
    </w:p>
    <w:p w14:paraId="40161AE3" w14:textId="77777777" w:rsidR="000C4941" w:rsidRDefault="000C4941" w:rsidP="00A44F5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1"/>
        <w:gridCol w:w="1449"/>
        <w:gridCol w:w="1600"/>
        <w:gridCol w:w="1891"/>
        <w:gridCol w:w="1231"/>
        <w:gridCol w:w="1403"/>
        <w:gridCol w:w="1613"/>
      </w:tblGrid>
      <w:tr w:rsidR="000C4941" w:rsidRPr="000C4941" w14:paraId="4D33FEE4" w14:textId="77777777" w:rsidTr="000C4941">
        <w:trPr>
          <w:tblHeader/>
          <w:tblCellSpacing w:w="15" w:type="dxa"/>
        </w:trPr>
        <w:tc>
          <w:tcPr>
            <w:tcW w:w="0" w:type="auto"/>
            <w:vAlign w:val="center"/>
            <w:hideMark/>
          </w:tcPr>
          <w:p w14:paraId="3905490F" w14:textId="77777777" w:rsidR="000C4941" w:rsidRPr="000C4941" w:rsidRDefault="000C4941" w:rsidP="000C4941">
            <w:pPr>
              <w:rPr>
                <w:b/>
              </w:rPr>
            </w:pPr>
            <w:r w:rsidRPr="000C4941">
              <w:rPr>
                <w:b/>
              </w:rPr>
              <w:t>Model</w:t>
            </w:r>
          </w:p>
        </w:tc>
        <w:tc>
          <w:tcPr>
            <w:tcW w:w="0" w:type="auto"/>
            <w:vAlign w:val="center"/>
            <w:hideMark/>
          </w:tcPr>
          <w:p w14:paraId="1AD08F74" w14:textId="77777777" w:rsidR="000C4941" w:rsidRPr="000C4941" w:rsidRDefault="000C4941" w:rsidP="000C4941">
            <w:pPr>
              <w:rPr>
                <w:b/>
              </w:rPr>
            </w:pPr>
            <w:r w:rsidRPr="000C4941">
              <w:rPr>
                <w:b/>
              </w:rPr>
              <w:t>Feature Selection</w:t>
            </w:r>
          </w:p>
        </w:tc>
        <w:tc>
          <w:tcPr>
            <w:tcW w:w="0" w:type="auto"/>
            <w:vAlign w:val="center"/>
            <w:hideMark/>
          </w:tcPr>
          <w:p w14:paraId="4E1C2829" w14:textId="77777777" w:rsidR="000C4941" w:rsidRPr="000C4941" w:rsidRDefault="000C4941" w:rsidP="000C4941">
            <w:pPr>
              <w:rPr>
                <w:b/>
              </w:rPr>
            </w:pPr>
            <w:r w:rsidRPr="000C4941">
              <w:rPr>
                <w:b/>
              </w:rPr>
              <w:t>Mean CV Accuracy</w:t>
            </w:r>
          </w:p>
        </w:tc>
        <w:tc>
          <w:tcPr>
            <w:tcW w:w="0" w:type="auto"/>
            <w:vAlign w:val="center"/>
            <w:hideMark/>
          </w:tcPr>
          <w:p w14:paraId="293D90A0" w14:textId="77777777" w:rsidR="000C4941" w:rsidRPr="000C4941" w:rsidRDefault="000C4941" w:rsidP="000C4941">
            <w:pPr>
              <w:rPr>
                <w:b/>
              </w:rPr>
            </w:pPr>
            <w:r w:rsidRPr="000C4941">
              <w:rPr>
                <w:b/>
              </w:rPr>
              <w:t>CV Standard Deviation</w:t>
            </w:r>
          </w:p>
        </w:tc>
        <w:tc>
          <w:tcPr>
            <w:tcW w:w="0" w:type="auto"/>
            <w:vAlign w:val="center"/>
            <w:hideMark/>
          </w:tcPr>
          <w:p w14:paraId="39E21AE6" w14:textId="77777777" w:rsidR="000C4941" w:rsidRPr="000C4941" w:rsidRDefault="000C4941" w:rsidP="000C4941">
            <w:pPr>
              <w:rPr>
                <w:b/>
              </w:rPr>
            </w:pPr>
            <w:r w:rsidRPr="000C4941">
              <w:rPr>
                <w:b/>
              </w:rPr>
              <w:t>Test Accuracy</w:t>
            </w:r>
          </w:p>
        </w:tc>
        <w:tc>
          <w:tcPr>
            <w:tcW w:w="0" w:type="auto"/>
            <w:vAlign w:val="center"/>
            <w:hideMark/>
          </w:tcPr>
          <w:p w14:paraId="322EBC0D" w14:textId="77777777" w:rsidR="000C4941" w:rsidRPr="000C4941" w:rsidRDefault="000C4941" w:rsidP="000C4941">
            <w:pPr>
              <w:rPr>
                <w:b/>
              </w:rPr>
            </w:pPr>
            <w:r w:rsidRPr="000C4941">
              <w:rPr>
                <w:b/>
              </w:rPr>
              <w:t>ROC-AUC Score</w:t>
            </w:r>
          </w:p>
        </w:tc>
        <w:tc>
          <w:tcPr>
            <w:tcW w:w="0" w:type="auto"/>
            <w:vAlign w:val="center"/>
            <w:hideMark/>
          </w:tcPr>
          <w:p w14:paraId="45F1180A" w14:textId="77777777" w:rsidR="000C4941" w:rsidRPr="000C4941" w:rsidRDefault="000C4941" w:rsidP="000C4941">
            <w:pPr>
              <w:rPr>
                <w:b/>
              </w:rPr>
            </w:pPr>
            <w:r w:rsidRPr="000C4941">
              <w:rPr>
                <w:b/>
              </w:rPr>
              <w:t>Training Time (sec)</w:t>
            </w:r>
          </w:p>
        </w:tc>
      </w:tr>
      <w:tr w:rsidR="00B53A41" w:rsidRPr="000C4941" w14:paraId="67270F71" w14:textId="77777777" w:rsidTr="000C4941">
        <w:trPr>
          <w:tblCellSpacing w:w="15" w:type="dxa"/>
        </w:trPr>
        <w:tc>
          <w:tcPr>
            <w:tcW w:w="0" w:type="auto"/>
            <w:vAlign w:val="center"/>
            <w:hideMark/>
          </w:tcPr>
          <w:p w14:paraId="5EC640B3" w14:textId="77777777" w:rsidR="00B53A41" w:rsidRPr="000C4941" w:rsidRDefault="00B53A41" w:rsidP="00B53A41">
            <w:r w:rsidRPr="000C4941">
              <w:t>Random Forest</w:t>
            </w:r>
          </w:p>
        </w:tc>
        <w:tc>
          <w:tcPr>
            <w:tcW w:w="0" w:type="auto"/>
            <w:vAlign w:val="center"/>
            <w:hideMark/>
          </w:tcPr>
          <w:p w14:paraId="76AD04FE" w14:textId="77777777" w:rsidR="00B53A41" w:rsidRPr="000C4941" w:rsidRDefault="00B53A41" w:rsidP="00B53A41">
            <w:r w:rsidRPr="000C4941">
              <w:t>Before FS</w:t>
            </w:r>
          </w:p>
        </w:tc>
        <w:tc>
          <w:tcPr>
            <w:tcW w:w="0" w:type="auto"/>
            <w:vAlign w:val="center"/>
            <w:hideMark/>
          </w:tcPr>
          <w:p w14:paraId="66A568AD" w14:textId="0CF8BCFF" w:rsidR="00B53A41" w:rsidRPr="000C4941" w:rsidRDefault="00B53A41" w:rsidP="00B53A41">
            <w:r w:rsidRPr="001D0E7C">
              <w:t>0.9</w:t>
            </w:r>
            <w:r>
              <w:t>626</w:t>
            </w:r>
          </w:p>
        </w:tc>
        <w:tc>
          <w:tcPr>
            <w:tcW w:w="0" w:type="auto"/>
            <w:vAlign w:val="center"/>
            <w:hideMark/>
          </w:tcPr>
          <w:p w14:paraId="72AD9DF8" w14:textId="22F915F9" w:rsidR="00B53A41" w:rsidRPr="000C4941" w:rsidRDefault="00B53A41" w:rsidP="00B53A41">
            <w:r w:rsidRPr="001D0E7C">
              <w:t>0.01</w:t>
            </w:r>
            <w:r>
              <w:t>49</w:t>
            </w:r>
          </w:p>
        </w:tc>
        <w:tc>
          <w:tcPr>
            <w:tcW w:w="0" w:type="auto"/>
            <w:vAlign w:val="center"/>
            <w:hideMark/>
          </w:tcPr>
          <w:p w14:paraId="09922D3B" w14:textId="72B71EC1" w:rsidR="00B53A41" w:rsidRPr="000C4941" w:rsidRDefault="00B53A41" w:rsidP="00B53A41">
            <w:r w:rsidRPr="001D0E7C">
              <w:t>0.9</w:t>
            </w:r>
            <w:r>
              <w:t>649</w:t>
            </w:r>
          </w:p>
        </w:tc>
        <w:tc>
          <w:tcPr>
            <w:tcW w:w="0" w:type="auto"/>
            <w:vAlign w:val="center"/>
            <w:hideMark/>
          </w:tcPr>
          <w:p w14:paraId="47DDE6E8" w14:textId="557F33A9" w:rsidR="00B53A41" w:rsidRPr="000C4941" w:rsidRDefault="00B53A41" w:rsidP="00B53A41">
            <w:r w:rsidRPr="001D0E7C">
              <w:t>0.99</w:t>
            </w:r>
            <w:r>
              <w:t>42</w:t>
            </w:r>
          </w:p>
        </w:tc>
        <w:tc>
          <w:tcPr>
            <w:tcW w:w="0" w:type="auto"/>
            <w:vAlign w:val="center"/>
            <w:hideMark/>
          </w:tcPr>
          <w:p w14:paraId="26F02E25" w14:textId="398FAED0" w:rsidR="00B53A41" w:rsidRPr="000C4941" w:rsidRDefault="00B53A41" w:rsidP="00B53A41">
            <w:r w:rsidRPr="001D0E7C">
              <w:t>0.</w:t>
            </w:r>
            <w:r>
              <w:t>4</w:t>
            </w:r>
            <w:r w:rsidRPr="001D0E7C">
              <w:t>7</w:t>
            </w:r>
          </w:p>
        </w:tc>
      </w:tr>
      <w:tr w:rsidR="000C4941" w:rsidRPr="000C4941" w14:paraId="7759D8A5" w14:textId="77777777" w:rsidTr="000C4941">
        <w:trPr>
          <w:tblCellSpacing w:w="15" w:type="dxa"/>
        </w:trPr>
        <w:tc>
          <w:tcPr>
            <w:tcW w:w="0" w:type="auto"/>
            <w:vAlign w:val="center"/>
            <w:hideMark/>
          </w:tcPr>
          <w:p w14:paraId="60883F43" w14:textId="77777777" w:rsidR="000C4941" w:rsidRPr="000C4941" w:rsidRDefault="000C4941" w:rsidP="000C4941">
            <w:r w:rsidRPr="000C4941">
              <w:t>Random Forest</w:t>
            </w:r>
          </w:p>
        </w:tc>
        <w:tc>
          <w:tcPr>
            <w:tcW w:w="0" w:type="auto"/>
            <w:vAlign w:val="center"/>
            <w:hideMark/>
          </w:tcPr>
          <w:p w14:paraId="65EFC5AE" w14:textId="77777777" w:rsidR="000C4941" w:rsidRPr="000C4941" w:rsidRDefault="000C4941" w:rsidP="000C4941">
            <w:r w:rsidRPr="000C4941">
              <w:t>After RFE FS</w:t>
            </w:r>
          </w:p>
        </w:tc>
        <w:tc>
          <w:tcPr>
            <w:tcW w:w="0" w:type="auto"/>
            <w:vAlign w:val="center"/>
            <w:hideMark/>
          </w:tcPr>
          <w:p w14:paraId="3A7F83F8" w14:textId="77777777" w:rsidR="000C4941" w:rsidRPr="000C4941" w:rsidRDefault="000C4941" w:rsidP="000C4941">
            <w:r w:rsidRPr="000C4941">
              <w:t>0.9582</w:t>
            </w:r>
          </w:p>
        </w:tc>
        <w:tc>
          <w:tcPr>
            <w:tcW w:w="0" w:type="auto"/>
            <w:vAlign w:val="center"/>
            <w:hideMark/>
          </w:tcPr>
          <w:p w14:paraId="48F6A02D" w14:textId="77777777" w:rsidR="000C4941" w:rsidRPr="000C4941" w:rsidRDefault="000C4941" w:rsidP="000C4941">
            <w:r w:rsidRPr="000C4941">
              <w:t>0.0329</w:t>
            </w:r>
          </w:p>
        </w:tc>
        <w:tc>
          <w:tcPr>
            <w:tcW w:w="0" w:type="auto"/>
            <w:vAlign w:val="center"/>
            <w:hideMark/>
          </w:tcPr>
          <w:p w14:paraId="386BCB72" w14:textId="77777777" w:rsidR="000C4941" w:rsidRPr="000C4941" w:rsidRDefault="000C4941" w:rsidP="000C4941">
            <w:r w:rsidRPr="000C4941">
              <w:t>0.9737</w:t>
            </w:r>
          </w:p>
        </w:tc>
        <w:tc>
          <w:tcPr>
            <w:tcW w:w="0" w:type="auto"/>
            <w:vAlign w:val="center"/>
            <w:hideMark/>
          </w:tcPr>
          <w:p w14:paraId="1A6899E0" w14:textId="77777777" w:rsidR="000C4941" w:rsidRPr="000C4941" w:rsidRDefault="000C4941" w:rsidP="000C4941">
            <w:r w:rsidRPr="000C4941">
              <w:t>0.9949</w:t>
            </w:r>
          </w:p>
        </w:tc>
        <w:tc>
          <w:tcPr>
            <w:tcW w:w="0" w:type="auto"/>
            <w:vAlign w:val="center"/>
            <w:hideMark/>
          </w:tcPr>
          <w:p w14:paraId="39E3E876" w14:textId="4C7F80FC" w:rsidR="000C4941" w:rsidRPr="000C4941" w:rsidRDefault="000C4941" w:rsidP="000C4941">
            <w:r w:rsidRPr="000C4941">
              <w:t>4.</w:t>
            </w:r>
            <w:r w:rsidR="00654A69">
              <w:t>37</w:t>
            </w:r>
          </w:p>
        </w:tc>
      </w:tr>
      <w:tr w:rsidR="00B53A41" w:rsidRPr="000C4941" w14:paraId="5603E4FA" w14:textId="77777777" w:rsidTr="000C4941">
        <w:trPr>
          <w:tblCellSpacing w:w="15" w:type="dxa"/>
        </w:trPr>
        <w:tc>
          <w:tcPr>
            <w:tcW w:w="0" w:type="auto"/>
            <w:vAlign w:val="center"/>
            <w:hideMark/>
          </w:tcPr>
          <w:p w14:paraId="4CD933B7" w14:textId="77777777" w:rsidR="00B53A41" w:rsidRPr="000C4941" w:rsidRDefault="00B53A41" w:rsidP="00B53A41">
            <w:r w:rsidRPr="000C4941">
              <w:t>Naive Bayes</w:t>
            </w:r>
          </w:p>
        </w:tc>
        <w:tc>
          <w:tcPr>
            <w:tcW w:w="0" w:type="auto"/>
            <w:vAlign w:val="center"/>
            <w:hideMark/>
          </w:tcPr>
          <w:p w14:paraId="43A1E466" w14:textId="77777777" w:rsidR="00B53A41" w:rsidRPr="000C4941" w:rsidRDefault="00B53A41" w:rsidP="00B53A41">
            <w:r w:rsidRPr="000C4941">
              <w:t>Before FS</w:t>
            </w:r>
          </w:p>
        </w:tc>
        <w:tc>
          <w:tcPr>
            <w:tcW w:w="0" w:type="auto"/>
            <w:vAlign w:val="center"/>
            <w:hideMark/>
          </w:tcPr>
          <w:p w14:paraId="34C3ECA1" w14:textId="1A5448AD" w:rsidR="00B53A41" w:rsidRPr="000C4941" w:rsidRDefault="00B53A41" w:rsidP="00B53A41">
            <w:r w:rsidRPr="001D0E7C">
              <w:t>0.9341</w:t>
            </w:r>
          </w:p>
        </w:tc>
        <w:tc>
          <w:tcPr>
            <w:tcW w:w="0" w:type="auto"/>
            <w:vAlign w:val="center"/>
            <w:hideMark/>
          </w:tcPr>
          <w:p w14:paraId="5B59B294" w14:textId="50EB2D30" w:rsidR="00B53A41" w:rsidRPr="000C4941" w:rsidRDefault="00B53A41" w:rsidP="00B53A41">
            <w:r w:rsidRPr="001D0E7C">
              <w:t>0.0</w:t>
            </w:r>
            <w:r>
              <w:t>256</w:t>
            </w:r>
          </w:p>
        </w:tc>
        <w:tc>
          <w:tcPr>
            <w:tcW w:w="0" w:type="auto"/>
            <w:vAlign w:val="center"/>
            <w:hideMark/>
          </w:tcPr>
          <w:p w14:paraId="1B24CCA8" w14:textId="259ED7F4" w:rsidR="00B53A41" w:rsidRPr="000C4941" w:rsidRDefault="00B53A41" w:rsidP="00B53A41">
            <w:r w:rsidRPr="001D0E7C">
              <w:t>0.9211</w:t>
            </w:r>
          </w:p>
        </w:tc>
        <w:tc>
          <w:tcPr>
            <w:tcW w:w="0" w:type="auto"/>
            <w:vAlign w:val="center"/>
            <w:hideMark/>
          </w:tcPr>
          <w:p w14:paraId="6DCC0A4B" w14:textId="039D9248" w:rsidR="00B53A41" w:rsidRPr="000C4941" w:rsidRDefault="00B53A41" w:rsidP="00B53A41">
            <w:r w:rsidRPr="001D0E7C">
              <w:t>0.989</w:t>
            </w:r>
            <w:r>
              <w:t>1</w:t>
            </w:r>
          </w:p>
        </w:tc>
        <w:tc>
          <w:tcPr>
            <w:tcW w:w="0" w:type="auto"/>
            <w:vAlign w:val="center"/>
            <w:hideMark/>
          </w:tcPr>
          <w:p w14:paraId="47B3C11A" w14:textId="083EA938" w:rsidR="00B53A41" w:rsidRPr="000C4941" w:rsidRDefault="00B53A41" w:rsidP="00B53A41">
            <w:r w:rsidRPr="001D0E7C">
              <w:t>0.0</w:t>
            </w:r>
            <w:r>
              <w:t>1</w:t>
            </w:r>
          </w:p>
        </w:tc>
      </w:tr>
      <w:tr w:rsidR="000C4941" w:rsidRPr="000C4941" w14:paraId="3A8D877C" w14:textId="77777777" w:rsidTr="000C4941">
        <w:trPr>
          <w:tblCellSpacing w:w="15" w:type="dxa"/>
        </w:trPr>
        <w:tc>
          <w:tcPr>
            <w:tcW w:w="0" w:type="auto"/>
            <w:vAlign w:val="center"/>
            <w:hideMark/>
          </w:tcPr>
          <w:p w14:paraId="6E741F30" w14:textId="77777777" w:rsidR="000C4941" w:rsidRPr="000C4941" w:rsidRDefault="000C4941" w:rsidP="000C4941">
            <w:r w:rsidRPr="000C4941">
              <w:t>Naive Bayes</w:t>
            </w:r>
          </w:p>
        </w:tc>
        <w:tc>
          <w:tcPr>
            <w:tcW w:w="0" w:type="auto"/>
            <w:vAlign w:val="center"/>
            <w:hideMark/>
          </w:tcPr>
          <w:p w14:paraId="77DD6281" w14:textId="77777777" w:rsidR="000C4941" w:rsidRPr="000C4941" w:rsidRDefault="000C4941" w:rsidP="000C4941">
            <w:r w:rsidRPr="000C4941">
              <w:t>After RFE FS</w:t>
            </w:r>
          </w:p>
        </w:tc>
        <w:tc>
          <w:tcPr>
            <w:tcW w:w="0" w:type="auto"/>
            <w:vAlign w:val="center"/>
            <w:hideMark/>
          </w:tcPr>
          <w:p w14:paraId="0318E8A0" w14:textId="77777777" w:rsidR="000C4941" w:rsidRPr="000C4941" w:rsidRDefault="000C4941" w:rsidP="000C4941">
            <w:r w:rsidRPr="000C4941">
              <w:t>0.9429</w:t>
            </w:r>
          </w:p>
        </w:tc>
        <w:tc>
          <w:tcPr>
            <w:tcW w:w="0" w:type="auto"/>
            <w:vAlign w:val="center"/>
            <w:hideMark/>
          </w:tcPr>
          <w:p w14:paraId="6DA0FC0B" w14:textId="77777777" w:rsidR="000C4941" w:rsidRPr="000C4941" w:rsidRDefault="000C4941" w:rsidP="000C4941">
            <w:r w:rsidRPr="000C4941">
              <w:t>0.0213</w:t>
            </w:r>
          </w:p>
        </w:tc>
        <w:tc>
          <w:tcPr>
            <w:tcW w:w="0" w:type="auto"/>
            <w:vAlign w:val="center"/>
            <w:hideMark/>
          </w:tcPr>
          <w:p w14:paraId="53F21B7F" w14:textId="77777777" w:rsidR="000C4941" w:rsidRPr="000C4941" w:rsidRDefault="000C4941" w:rsidP="000C4941">
            <w:r w:rsidRPr="000C4941">
              <w:t>0.9474</w:t>
            </w:r>
          </w:p>
        </w:tc>
        <w:tc>
          <w:tcPr>
            <w:tcW w:w="0" w:type="auto"/>
            <w:vAlign w:val="center"/>
            <w:hideMark/>
          </w:tcPr>
          <w:p w14:paraId="0A15BE77" w14:textId="77777777" w:rsidR="000C4941" w:rsidRPr="000C4941" w:rsidRDefault="000C4941" w:rsidP="000C4941">
            <w:r w:rsidRPr="000C4941">
              <w:t>0.9927</w:t>
            </w:r>
          </w:p>
        </w:tc>
        <w:tc>
          <w:tcPr>
            <w:tcW w:w="0" w:type="auto"/>
            <w:vAlign w:val="center"/>
            <w:hideMark/>
          </w:tcPr>
          <w:p w14:paraId="7F38A136" w14:textId="0C92587D" w:rsidR="000C4941" w:rsidRPr="000C4941" w:rsidRDefault="00654A69" w:rsidP="000C4941">
            <w:r>
              <w:t>3.99</w:t>
            </w:r>
          </w:p>
        </w:tc>
      </w:tr>
    </w:tbl>
    <w:p w14:paraId="7604B002" w14:textId="77777777" w:rsidR="000C4941" w:rsidRDefault="000C4941" w:rsidP="00A44F59"/>
    <w:p w14:paraId="1179F4FE" w14:textId="77777777" w:rsidR="000C4941" w:rsidRDefault="000C4941" w:rsidP="00A44F5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1603"/>
        <w:gridCol w:w="895"/>
        <w:gridCol w:w="630"/>
        <w:gridCol w:w="859"/>
        <w:gridCol w:w="908"/>
      </w:tblGrid>
      <w:tr w:rsidR="000C4941" w:rsidRPr="000C4941" w14:paraId="38660AE7" w14:textId="77777777" w:rsidTr="000C4941">
        <w:trPr>
          <w:tblHeader/>
          <w:tblCellSpacing w:w="15" w:type="dxa"/>
        </w:trPr>
        <w:tc>
          <w:tcPr>
            <w:tcW w:w="0" w:type="auto"/>
            <w:vAlign w:val="center"/>
            <w:hideMark/>
          </w:tcPr>
          <w:p w14:paraId="73A0F1DF" w14:textId="77777777" w:rsidR="000C4941" w:rsidRPr="000C4941" w:rsidRDefault="000C4941" w:rsidP="000C4941">
            <w:pPr>
              <w:rPr>
                <w:b/>
              </w:rPr>
            </w:pPr>
            <w:r w:rsidRPr="000C4941">
              <w:rPr>
                <w:b/>
              </w:rPr>
              <w:t>Model</w:t>
            </w:r>
          </w:p>
        </w:tc>
        <w:tc>
          <w:tcPr>
            <w:tcW w:w="0" w:type="auto"/>
            <w:vAlign w:val="center"/>
            <w:hideMark/>
          </w:tcPr>
          <w:p w14:paraId="006BE988" w14:textId="77777777" w:rsidR="000C4941" w:rsidRPr="000C4941" w:rsidRDefault="000C4941" w:rsidP="000C4941">
            <w:pPr>
              <w:rPr>
                <w:b/>
              </w:rPr>
            </w:pPr>
            <w:r w:rsidRPr="000C4941">
              <w:rPr>
                <w:b/>
              </w:rPr>
              <w:t>Feature Selection</w:t>
            </w:r>
          </w:p>
        </w:tc>
        <w:tc>
          <w:tcPr>
            <w:tcW w:w="0" w:type="auto"/>
            <w:vAlign w:val="center"/>
            <w:hideMark/>
          </w:tcPr>
          <w:p w14:paraId="46EAC113" w14:textId="77777777" w:rsidR="000C4941" w:rsidRPr="000C4941" w:rsidRDefault="000C4941" w:rsidP="000C4941">
            <w:pPr>
              <w:rPr>
                <w:b/>
              </w:rPr>
            </w:pPr>
            <w:r w:rsidRPr="000C4941">
              <w:rPr>
                <w:b/>
              </w:rPr>
              <w:t>Precision</w:t>
            </w:r>
          </w:p>
        </w:tc>
        <w:tc>
          <w:tcPr>
            <w:tcW w:w="0" w:type="auto"/>
            <w:vAlign w:val="center"/>
            <w:hideMark/>
          </w:tcPr>
          <w:p w14:paraId="36FDD85C" w14:textId="77777777" w:rsidR="000C4941" w:rsidRPr="000C4941" w:rsidRDefault="000C4941" w:rsidP="000C4941">
            <w:pPr>
              <w:rPr>
                <w:b/>
              </w:rPr>
            </w:pPr>
            <w:r w:rsidRPr="000C4941">
              <w:rPr>
                <w:b/>
              </w:rPr>
              <w:t>Recall</w:t>
            </w:r>
          </w:p>
        </w:tc>
        <w:tc>
          <w:tcPr>
            <w:tcW w:w="0" w:type="auto"/>
            <w:vAlign w:val="center"/>
            <w:hideMark/>
          </w:tcPr>
          <w:p w14:paraId="43621A49" w14:textId="77777777" w:rsidR="000C4941" w:rsidRPr="000C4941" w:rsidRDefault="000C4941" w:rsidP="000C4941">
            <w:pPr>
              <w:rPr>
                <w:b/>
              </w:rPr>
            </w:pPr>
            <w:r w:rsidRPr="000C4941">
              <w:rPr>
                <w:b/>
              </w:rPr>
              <w:t>F1-Score</w:t>
            </w:r>
          </w:p>
        </w:tc>
        <w:tc>
          <w:tcPr>
            <w:tcW w:w="0" w:type="auto"/>
            <w:vAlign w:val="center"/>
            <w:hideMark/>
          </w:tcPr>
          <w:p w14:paraId="25974CB2" w14:textId="77777777" w:rsidR="000C4941" w:rsidRPr="000C4941" w:rsidRDefault="000C4941" w:rsidP="000C4941">
            <w:pPr>
              <w:rPr>
                <w:b/>
              </w:rPr>
            </w:pPr>
            <w:r w:rsidRPr="000C4941">
              <w:rPr>
                <w:b/>
              </w:rPr>
              <w:t>Accuracy</w:t>
            </w:r>
          </w:p>
        </w:tc>
      </w:tr>
      <w:tr w:rsidR="00B53A41" w:rsidRPr="000C4941" w14:paraId="0C2D0A37" w14:textId="77777777" w:rsidTr="000C4941">
        <w:trPr>
          <w:tblCellSpacing w:w="15" w:type="dxa"/>
        </w:trPr>
        <w:tc>
          <w:tcPr>
            <w:tcW w:w="0" w:type="auto"/>
            <w:vAlign w:val="center"/>
            <w:hideMark/>
          </w:tcPr>
          <w:p w14:paraId="3DBD0946" w14:textId="77777777" w:rsidR="00B53A41" w:rsidRPr="000C4941" w:rsidRDefault="00B53A41" w:rsidP="00B53A41">
            <w:r w:rsidRPr="000C4941">
              <w:t>Random Forest</w:t>
            </w:r>
          </w:p>
        </w:tc>
        <w:tc>
          <w:tcPr>
            <w:tcW w:w="0" w:type="auto"/>
            <w:vAlign w:val="center"/>
            <w:hideMark/>
          </w:tcPr>
          <w:p w14:paraId="1819959A" w14:textId="77777777" w:rsidR="00B53A41" w:rsidRPr="000C4941" w:rsidRDefault="00B53A41" w:rsidP="00B53A41">
            <w:r w:rsidRPr="000C4941">
              <w:t>Before FS</w:t>
            </w:r>
          </w:p>
        </w:tc>
        <w:tc>
          <w:tcPr>
            <w:tcW w:w="0" w:type="auto"/>
            <w:vAlign w:val="center"/>
            <w:hideMark/>
          </w:tcPr>
          <w:p w14:paraId="288D0040" w14:textId="4F5FA740" w:rsidR="00B53A41" w:rsidRPr="000C4941" w:rsidRDefault="00B53A41" w:rsidP="00B53A41">
            <w:r w:rsidRPr="001D0E7C">
              <w:t>0.9</w:t>
            </w:r>
            <w:r>
              <w:t>7</w:t>
            </w:r>
          </w:p>
        </w:tc>
        <w:tc>
          <w:tcPr>
            <w:tcW w:w="0" w:type="auto"/>
            <w:vAlign w:val="center"/>
            <w:hideMark/>
          </w:tcPr>
          <w:p w14:paraId="444F5FC8" w14:textId="5267D8BF" w:rsidR="00B53A41" w:rsidRPr="000C4941" w:rsidRDefault="00B53A41" w:rsidP="00B53A41">
            <w:r w:rsidRPr="001D0E7C">
              <w:t>0.9</w:t>
            </w:r>
            <w:r>
              <w:t>5</w:t>
            </w:r>
          </w:p>
        </w:tc>
        <w:tc>
          <w:tcPr>
            <w:tcW w:w="0" w:type="auto"/>
            <w:vAlign w:val="center"/>
            <w:hideMark/>
          </w:tcPr>
          <w:p w14:paraId="341A4EE7" w14:textId="2ADD248D" w:rsidR="00B53A41" w:rsidRPr="000C4941" w:rsidRDefault="00B53A41" w:rsidP="00B53A41">
            <w:r w:rsidRPr="001D0E7C">
              <w:t>0.9</w:t>
            </w:r>
            <w:r>
              <w:t>6</w:t>
            </w:r>
          </w:p>
        </w:tc>
        <w:tc>
          <w:tcPr>
            <w:tcW w:w="0" w:type="auto"/>
            <w:vAlign w:val="center"/>
            <w:hideMark/>
          </w:tcPr>
          <w:p w14:paraId="7051C630" w14:textId="43BFE575" w:rsidR="00B53A41" w:rsidRPr="000C4941" w:rsidRDefault="00B53A41" w:rsidP="00B53A41">
            <w:r w:rsidRPr="001D0E7C">
              <w:t>0.9</w:t>
            </w:r>
            <w:r>
              <w:t>6</w:t>
            </w:r>
          </w:p>
        </w:tc>
      </w:tr>
      <w:tr w:rsidR="000C4941" w:rsidRPr="000C4941" w14:paraId="7BFBD1E0" w14:textId="77777777" w:rsidTr="000C4941">
        <w:trPr>
          <w:tblCellSpacing w:w="15" w:type="dxa"/>
        </w:trPr>
        <w:tc>
          <w:tcPr>
            <w:tcW w:w="0" w:type="auto"/>
            <w:vAlign w:val="center"/>
            <w:hideMark/>
          </w:tcPr>
          <w:p w14:paraId="36ED8D50" w14:textId="77777777" w:rsidR="000C4941" w:rsidRPr="000C4941" w:rsidRDefault="000C4941" w:rsidP="000C4941">
            <w:r w:rsidRPr="000C4941">
              <w:t>Random Forest</w:t>
            </w:r>
          </w:p>
        </w:tc>
        <w:tc>
          <w:tcPr>
            <w:tcW w:w="0" w:type="auto"/>
            <w:vAlign w:val="center"/>
            <w:hideMark/>
          </w:tcPr>
          <w:p w14:paraId="52530BC8" w14:textId="77777777" w:rsidR="000C4941" w:rsidRPr="000C4941" w:rsidRDefault="000C4941" w:rsidP="000C4941">
            <w:r w:rsidRPr="000C4941">
              <w:t>After RFE FS</w:t>
            </w:r>
          </w:p>
        </w:tc>
        <w:tc>
          <w:tcPr>
            <w:tcW w:w="0" w:type="auto"/>
            <w:vAlign w:val="center"/>
            <w:hideMark/>
          </w:tcPr>
          <w:p w14:paraId="56F7C9B4" w14:textId="77777777" w:rsidR="000C4941" w:rsidRPr="000C4941" w:rsidRDefault="000C4941" w:rsidP="000C4941">
            <w:r w:rsidRPr="000C4941">
              <w:t>0.98</w:t>
            </w:r>
          </w:p>
        </w:tc>
        <w:tc>
          <w:tcPr>
            <w:tcW w:w="0" w:type="auto"/>
            <w:vAlign w:val="center"/>
            <w:hideMark/>
          </w:tcPr>
          <w:p w14:paraId="7B01D441" w14:textId="77777777" w:rsidR="000C4941" w:rsidRPr="000C4941" w:rsidRDefault="000C4941" w:rsidP="000C4941">
            <w:r w:rsidRPr="000C4941">
              <w:t>0.96</w:t>
            </w:r>
          </w:p>
        </w:tc>
        <w:tc>
          <w:tcPr>
            <w:tcW w:w="0" w:type="auto"/>
            <w:vAlign w:val="center"/>
            <w:hideMark/>
          </w:tcPr>
          <w:p w14:paraId="1038C7F7" w14:textId="77777777" w:rsidR="000C4941" w:rsidRPr="000C4941" w:rsidRDefault="000C4941" w:rsidP="000C4941">
            <w:r w:rsidRPr="000C4941">
              <w:t>0.97</w:t>
            </w:r>
          </w:p>
        </w:tc>
        <w:tc>
          <w:tcPr>
            <w:tcW w:w="0" w:type="auto"/>
            <w:vAlign w:val="center"/>
            <w:hideMark/>
          </w:tcPr>
          <w:p w14:paraId="6D5BF611" w14:textId="77777777" w:rsidR="000C4941" w:rsidRPr="000C4941" w:rsidRDefault="000C4941" w:rsidP="000C4941">
            <w:r w:rsidRPr="000C4941">
              <w:t>0.97</w:t>
            </w:r>
          </w:p>
        </w:tc>
      </w:tr>
      <w:tr w:rsidR="00B53A41" w:rsidRPr="000C4941" w14:paraId="63CEB76A" w14:textId="77777777" w:rsidTr="000C4941">
        <w:trPr>
          <w:tblCellSpacing w:w="15" w:type="dxa"/>
        </w:trPr>
        <w:tc>
          <w:tcPr>
            <w:tcW w:w="0" w:type="auto"/>
            <w:vAlign w:val="center"/>
            <w:hideMark/>
          </w:tcPr>
          <w:p w14:paraId="06AF6734" w14:textId="77777777" w:rsidR="00B53A41" w:rsidRPr="000C4941" w:rsidRDefault="00B53A41" w:rsidP="00B53A41">
            <w:r w:rsidRPr="000C4941">
              <w:t>Naive Bayes</w:t>
            </w:r>
          </w:p>
        </w:tc>
        <w:tc>
          <w:tcPr>
            <w:tcW w:w="0" w:type="auto"/>
            <w:vAlign w:val="center"/>
            <w:hideMark/>
          </w:tcPr>
          <w:p w14:paraId="1216EDDD" w14:textId="77777777" w:rsidR="00B53A41" w:rsidRPr="000C4941" w:rsidRDefault="00B53A41" w:rsidP="00B53A41">
            <w:r w:rsidRPr="000C4941">
              <w:t>Before FS</w:t>
            </w:r>
          </w:p>
        </w:tc>
        <w:tc>
          <w:tcPr>
            <w:tcW w:w="0" w:type="auto"/>
            <w:vAlign w:val="center"/>
            <w:hideMark/>
          </w:tcPr>
          <w:p w14:paraId="14B00510" w14:textId="382D59FE" w:rsidR="00B53A41" w:rsidRPr="000C4941" w:rsidRDefault="00B53A41" w:rsidP="00B53A41">
            <w:r w:rsidRPr="001D0E7C">
              <w:t>0.92</w:t>
            </w:r>
          </w:p>
        </w:tc>
        <w:tc>
          <w:tcPr>
            <w:tcW w:w="0" w:type="auto"/>
            <w:vAlign w:val="center"/>
            <w:hideMark/>
          </w:tcPr>
          <w:p w14:paraId="3FBEFF1E" w14:textId="07EF94F8" w:rsidR="00B53A41" w:rsidRPr="000C4941" w:rsidRDefault="00B53A41" w:rsidP="00B53A41">
            <w:r w:rsidRPr="001D0E7C">
              <w:t>0.91</w:t>
            </w:r>
          </w:p>
        </w:tc>
        <w:tc>
          <w:tcPr>
            <w:tcW w:w="0" w:type="auto"/>
            <w:vAlign w:val="center"/>
            <w:hideMark/>
          </w:tcPr>
          <w:p w14:paraId="1D4E069B" w14:textId="6CEB5300" w:rsidR="00B53A41" w:rsidRPr="000C4941" w:rsidRDefault="00B53A41" w:rsidP="00B53A41">
            <w:r w:rsidRPr="001D0E7C">
              <w:t>0.91</w:t>
            </w:r>
          </w:p>
        </w:tc>
        <w:tc>
          <w:tcPr>
            <w:tcW w:w="0" w:type="auto"/>
            <w:vAlign w:val="center"/>
            <w:hideMark/>
          </w:tcPr>
          <w:p w14:paraId="55602094" w14:textId="05E8008B" w:rsidR="00B53A41" w:rsidRPr="000C4941" w:rsidRDefault="00B53A41" w:rsidP="00B53A41">
            <w:r w:rsidRPr="001D0E7C">
              <w:t>0.92</w:t>
            </w:r>
          </w:p>
        </w:tc>
      </w:tr>
      <w:tr w:rsidR="000C4941" w:rsidRPr="000C4941" w14:paraId="4E08546F" w14:textId="77777777" w:rsidTr="000C4941">
        <w:trPr>
          <w:tblCellSpacing w:w="15" w:type="dxa"/>
        </w:trPr>
        <w:tc>
          <w:tcPr>
            <w:tcW w:w="0" w:type="auto"/>
            <w:vAlign w:val="center"/>
            <w:hideMark/>
          </w:tcPr>
          <w:p w14:paraId="0C5F3BB2" w14:textId="77777777" w:rsidR="000C4941" w:rsidRPr="000C4941" w:rsidRDefault="000C4941" w:rsidP="000C4941">
            <w:r w:rsidRPr="000C4941">
              <w:t>Naive Bayes</w:t>
            </w:r>
          </w:p>
        </w:tc>
        <w:tc>
          <w:tcPr>
            <w:tcW w:w="0" w:type="auto"/>
            <w:vAlign w:val="center"/>
            <w:hideMark/>
          </w:tcPr>
          <w:p w14:paraId="3C81DB81" w14:textId="77777777" w:rsidR="000C4941" w:rsidRPr="000C4941" w:rsidRDefault="000C4941" w:rsidP="000C4941">
            <w:r w:rsidRPr="000C4941">
              <w:t>After RFE FS</w:t>
            </w:r>
          </w:p>
        </w:tc>
        <w:tc>
          <w:tcPr>
            <w:tcW w:w="0" w:type="auto"/>
            <w:vAlign w:val="center"/>
            <w:hideMark/>
          </w:tcPr>
          <w:p w14:paraId="5CCEB469" w14:textId="77777777" w:rsidR="000C4941" w:rsidRPr="000C4941" w:rsidRDefault="000C4941" w:rsidP="000C4941">
            <w:r w:rsidRPr="000C4941">
              <w:t>0.95</w:t>
            </w:r>
          </w:p>
        </w:tc>
        <w:tc>
          <w:tcPr>
            <w:tcW w:w="0" w:type="auto"/>
            <w:vAlign w:val="center"/>
            <w:hideMark/>
          </w:tcPr>
          <w:p w14:paraId="00EC041A" w14:textId="77777777" w:rsidR="000C4941" w:rsidRPr="000C4941" w:rsidRDefault="000C4941" w:rsidP="000C4941">
            <w:r w:rsidRPr="000C4941">
              <w:t>0.94</w:t>
            </w:r>
          </w:p>
        </w:tc>
        <w:tc>
          <w:tcPr>
            <w:tcW w:w="0" w:type="auto"/>
            <w:vAlign w:val="center"/>
            <w:hideMark/>
          </w:tcPr>
          <w:p w14:paraId="796618C2" w14:textId="77777777" w:rsidR="000C4941" w:rsidRPr="000C4941" w:rsidRDefault="000C4941" w:rsidP="000C4941">
            <w:r w:rsidRPr="000C4941">
              <w:t>0.94</w:t>
            </w:r>
          </w:p>
        </w:tc>
        <w:tc>
          <w:tcPr>
            <w:tcW w:w="0" w:type="auto"/>
            <w:vAlign w:val="center"/>
            <w:hideMark/>
          </w:tcPr>
          <w:p w14:paraId="5CD0B6F9" w14:textId="77777777" w:rsidR="000C4941" w:rsidRPr="000C4941" w:rsidRDefault="000C4941" w:rsidP="000C4941">
            <w:r w:rsidRPr="000C4941">
              <w:t>0.95</w:t>
            </w:r>
          </w:p>
        </w:tc>
      </w:tr>
    </w:tbl>
    <w:p w14:paraId="529F2BDD" w14:textId="77777777" w:rsidR="000C4941" w:rsidRDefault="000C4941" w:rsidP="00A44F59"/>
    <w:p w14:paraId="61736B39" w14:textId="064401CB" w:rsidR="008155F0" w:rsidRDefault="008155F0" w:rsidP="00A44F59">
      <w:r w:rsidRPr="008155F0">
        <w:rPr>
          <w:noProof/>
        </w:rPr>
        <w:lastRenderedPageBreak/>
        <w:drawing>
          <wp:inline distT="0" distB="0" distL="0" distR="0" wp14:anchorId="7A056BE2" wp14:editId="1C52D82C">
            <wp:extent cx="6659880" cy="3879850"/>
            <wp:effectExtent l="0" t="0" r="7620" b="6350"/>
            <wp:docPr id="7232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33752" name=""/>
                    <pic:cNvPicPr/>
                  </pic:nvPicPr>
                  <pic:blipFill>
                    <a:blip r:embed="rId10"/>
                    <a:stretch>
                      <a:fillRect/>
                    </a:stretch>
                  </pic:blipFill>
                  <pic:spPr>
                    <a:xfrm>
                      <a:off x="0" y="0"/>
                      <a:ext cx="6659880" cy="3879850"/>
                    </a:xfrm>
                    <a:prstGeom prst="rect">
                      <a:avLst/>
                    </a:prstGeom>
                  </pic:spPr>
                </pic:pic>
              </a:graphicData>
            </a:graphic>
          </wp:inline>
        </w:drawing>
      </w:r>
    </w:p>
    <w:p w14:paraId="5FDFB3D8" w14:textId="77777777" w:rsidR="008155F0" w:rsidRDefault="008155F0" w:rsidP="00A44F59">
      <w:pPr>
        <w:rPr>
          <w:rFonts w:ascii="Segoe UI Emoji" w:hAnsi="Segoe UI Emoji" w:cs="Segoe UI Emoji"/>
        </w:rPr>
      </w:pPr>
    </w:p>
    <w:p w14:paraId="2D94B4DF" w14:textId="1C22437E" w:rsidR="008155F0" w:rsidRDefault="008155F0" w:rsidP="00A44F59">
      <w:pPr>
        <w:rPr>
          <w:rFonts w:ascii="Segoe UI Emoji" w:hAnsi="Segoe UI Emoji" w:cs="Segoe UI Emoji"/>
        </w:rPr>
      </w:pPr>
      <w:r w:rsidRPr="008155F0">
        <w:rPr>
          <w:rFonts w:ascii="Segoe UI Emoji" w:hAnsi="Segoe UI Emoji" w:cs="Segoe UI Emoji"/>
          <w:noProof/>
        </w:rPr>
        <w:drawing>
          <wp:inline distT="0" distB="0" distL="0" distR="0" wp14:anchorId="6983F3BD" wp14:editId="096ECEFA">
            <wp:extent cx="6659880" cy="3879850"/>
            <wp:effectExtent l="0" t="0" r="7620" b="6350"/>
            <wp:docPr id="166424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45556" name=""/>
                    <pic:cNvPicPr/>
                  </pic:nvPicPr>
                  <pic:blipFill>
                    <a:blip r:embed="rId11"/>
                    <a:stretch>
                      <a:fillRect/>
                    </a:stretch>
                  </pic:blipFill>
                  <pic:spPr>
                    <a:xfrm>
                      <a:off x="0" y="0"/>
                      <a:ext cx="6659880" cy="3879850"/>
                    </a:xfrm>
                    <a:prstGeom prst="rect">
                      <a:avLst/>
                    </a:prstGeom>
                  </pic:spPr>
                </pic:pic>
              </a:graphicData>
            </a:graphic>
          </wp:inline>
        </w:drawing>
      </w:r>
    </w:p>
    <w:p w14:paraId="1234176B" w14:textId="77777777" w:rsidR="000035BB" w:rsidRDefault="000035BB" w:rsidP="00A44F59">
      <w:pPr>
        <w:rPr>
          <w:rFonts w:ascii="Segoe UI Emoji" w:hAnsi="Segoe UI Emoji" w:cs="Segoe UI Emoji"/>
        </w:rPr>
      </w:pPr>
    </w:p>
    <w:p w14:paraId="22A3D3E0" w14:textId="5926F9F6" w:rsidR="000035BB" w:rsidRDefault="000035BB" w:rsidP="00A44F59">
      <w:pPr>
        <w:rPr>
          <w:rFonts w:ascii="Segoe UI Emoji" w:hAnsi="Segoe UI Emoji" w:cs="Segoe UI Emoji"/>
        </w:rPr>
      </w:pPr>
      <w:r w:rsidRPr="000035BB">
        <w:rPr>
          <w:rFonts w:ascii="Segoe UI Emoji" w:hAnsi="Segoe UI Emoji" w:cs="Segoe UI Emoji"/>
          <w:noProof/>
        </w:rPr>
        <w:lastRenderedPageBreak/>
        <w:drawing>
          <wp:inline distT="0" distB="0" distL="0" distR="0" wp14:anchorId="47502922" wp14:editId="2BB116E9">
            <wp:extent cx="6659880" cy="3304540"/>
            <wp:effectExtent l="0" t="0" r="7620" b="0"/>
            <wp:docPr id="180108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86143" name=""/>
                    <pic:cNvPicPr/>
                  </pic:nvPicPr>
                  <pic:blipFill>
                    <a:blip r:embed="rId12"/>
                    <a:stretch>
                      <a:fillRect/>
                    </a:stretch>
                  </pic:blipFill>
                  <pic:spPr>
                    <a:xfrm>
                      <a:off x="0" y="0"/>
                      <a:ext cx="6659880" cy="3304540"/>
                    </a:xfrm>
                    <a:prstGeom prst="rect">
                      <a:avLst/>
                    </a:prstGeom>
                  </pic:spPr>
                </pic:pic>
              </a:graphicData>
            </a:graphic>
          </wp:inline>
        </w:drawing>
      </w:r>
    </w:p>
    <w:p w14:paraId="706AADAB" w14:textId="77777777" w:rsidR="00C1549C" w:rsidRDefault="00C1549C" w:rsidP="00A44F59">
      <w:pPr>
        <w:rPr>
          <w:rFonts w:ascii="Segoe UI Emoji" w:hAnsi="Segoe UI Emoji" w:cs="Segoe UI Emoji"/>
        </w:rPr>
      </w:pPr>
    </w:p>
    <w:p w14:paraId="4AC40943" w14:textId="5DA43970" w:rsidR="00C1549C" w:rsidRDefault="00C1549C" w:rsidP="00A44F59">
      <w:pPr>
        <w:rPr>
          <w:rFonts w:ascii="Segoe UI Emoji" w:hAnsi="Segoe UI Emoji" w:cs="Segoe UI Emoji"/>
        </w:rPr>
      </w:pPr>
      <w:r>
        <w:rPr>
          <w:noProof/>
          <w:sz w:val="28"/>
          <w:szCs w:val="28"/>
        </w:rPr>
        <mc:AlternateContent>
          <mc:Choice Requires="wps">
            <w:drawing>
              <wp:anchor distT="0" distB="0" distL="114300" distR="114300" simplePos="0" relativeHeight="251663360" behindDoc="0" locked="0" layoutInCell="1" allowOverlap="1" wp14:anchorId="003C5F53" wp14:editId="591A6FE3">
                <wp:simplePos x="0" y="0"/>
                <wp:positionH relativeFrom="column">
                  <wp:posOffset>-58615</wp:posOffset>
                </wp:positionH>
                <wp:positionV relativeFrom="paragraph">
                  <wp:posOffset>199292</wp:posOffset>
                </wp:positionV>
                <wp:extent cx="6781800" cy="474785"/>
                <wp:effectExtent l="76200" t="76200" r="95250" b="97155"/>
                <wp:wrapNone/>
                <wp:docPr id="650758694" name="Rectangle 1"/>
                <wp:cNvGraphicFramePr/>
                <a:graphic xmlns:a="http://schemas.openxmlformats.org/drawingml/2006/main">
                  <a:graphicData uri="http://schemas.microsoft.com/office/word/2010/wordprocessingShape">
                    <wps:wsp>
                      <wps:cNvSpPr/>
                      <wps:spPr>
                        <a:xfrm>
                          <a:off x="0" y="0"/>
                          <a:ext cx="6781800" cy="474785"/>
                        </a:xfrm>
                        <a:prstGeom prst="rect">
                          <a:avLst/>
                        </a:prstGeom>
                        <a:noFill/>
                        <a:effectLst>
                          <a:glow rad="63500">
                            <a:schemeClr val="accent2">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9CAE6B" id="Rectangle 1" o:spid="_x0000_s1026" style="position:absolute;margin-left:-4.6pt;margin-top:15.7pt;width:534pt;height:37.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io2lQIAAK0FAAAOAAAAZHJzL2Uyb0RvYy54bWysVE1v2zAMvQ/YfxB0Xx1naZMFdYqgRYcB&#10;XRusHXpWZSk2IIsapcTJfv0o2XGCtthh2MWm+PFIPZG8vNo1hm0V+hpswfOzEWfKSihruy74z6fb&#10;TzPOfBC2FAasKvheeX61+PjhsnVzNYYKTKmQEYj189YVvArBzbPMy0o1wp+BU5aMGrARgY64zkoU&#10;LaE3JhuPRhdZC1g6BKm8J+1NZ+SLhK+1kuFBa68CMwWn2kL6Yvq+xG+2uBTzNQpX1bIvQ/xDFY2o&#10;LSUdoG5EEGyD9RuoppYIHnQ4k9BkoHUtVboD3SYfvbrNYyWcSnchcrwbaPL/D1bebx/dComG1vm5&#10;JzHeYqexiX+qj+0SWfuBLLULTJLyYjrLZyPiVJJtMp1MZ+eRzewY7dCHrwoaFoWCIz1G4khs73zo&#10;XA8uMZmF29qY9CAqvRx5JUoNtAxFSSk/n1PCqEv9oa4Nsq2glxVSKhvGnUmE71B2+nxKAf0jC+Mq&#10;0aknpExaKnZASqWvKVcSTirIjswkKeyNijUY+0NpVpfERZ85Nu3rovKuqEqUqq/pUNKb5AkwImvi&#10;YcDuAd7H7ljs/WNoV/cQ/Be28v61hoiUGWwYgpvaAr5HtwmHYN35E2Un1ETxBcr9ChlCN3Heydua&#10;uuBO+LASSCNGjUNrIzzQRxPpBYde4qwC/P2ePvpT55OVs5ZGtuD+10ag4sx8szQTX/LJJM54OkzO&#10;p2M64Knl5dRiN801UO/ktKCcTGL0D+YgaoTmmbbLMmYlk7CSchdcBjwcrkO3Smg/SbVcJjeaayfC&#10;nX10MoJHVmOXP+2eBbp+FAIN0T0cxlvMX01E5xsjLSw3AXSdxuXIa8837YSua7v9FZfO6Tl5Hbfs&#10;4g8AAAD//wMAUEsDBBQABgAIAAAAIQAIrXmB3wAAAAoBAAAPAAAAZHJzL2Rvd25yZXYueG1sTI/B&#10;TsMwEETvSP0Ha5G4tU4DVG2IUxUkOBT1QKnE1YkXOyJeB9tt07+vc4LbjmY0+6ZcD7ZjJ/ShdSRg&#10;PsuAITVOtaQFHD5fp0tgIUpSsnOEAi4YYF1NbkpZKHemDzzto2aphEIhBZgY+4Lz0Bi0Msxcj5S8&#10;b+etjEl6zZWX51RuO55n2YJb2VL6YGSPLwabn/3RCqj187Cird5a8xa1O3y9736tF+Ludtg8AYs4&#10;xL8wjPgJHarEVLsjqcA6AdNVnpIC7ucPwEY/e1ymLfV4LXLgVcn/T6iuAAAA//8DAFBLAQItABQA&#10;BgAIAAAAIQC2gziS/gAAAOEBAAATAAAAAAAAAAAAAAAAAAAAAABbQ29udGVudF9UeXBlc10ueG1s&#10;UEsBAi0AFAAGAAgAAAAhADj9If/WAAAAlAEAAAsAAAAAAAAAAAAAAAAALwEAAF9yZWxzLy5yZWxz&#10;UEsBAi0AFAAGAAgAAAAhALfyKjaVAgAArQUAAA4AAAAAAAAAAAAAAAAALgIAAGRycy9lMm9Eb2Mu&#10;eG1sUEsBAi0AFAAGAAgAAAAhAAiteYHfAAAACgEAAA8AAAAAAAAAAAAAAAAA7wQAAGRycy9kb3du&#10;cmV2LnhtbFBLBQYAAAAABAAEAPMAAAD7BQAAAAA=&#10;" filled="f" strokecolor="#09101d [484]" strokeweight="1pt"/>
            </w:pict>
          </mc:Fallback>
        </mc:AlternateContent>
      </w:r>
    </w:p>
    <w:p w14:paraId="1060FFD1" w14:textId="19FCA44B" w:rsidR="00C1549C" w:rsidRPr="00C1549C" w:rsidRDefault="00A44F59" w:rsidP="00C1549C">
      <w:pPr>
        <w:rPr>
          <w:rFonts w:ascii="Arial Black" w:hAnsi="Arial Black"/>
          <w:sz w:val="28"/>
          <w:szCs w:val="28"/>
        </w:rPr>
      </w:pPr>
      <w:r w:rsidRPr="00C1549C">
        <w:rPr>
          <w:rFonts w:ascii="Arial Black" w:hAnsi="Arial Black"/>
          <w:sz w:val="28"/>
          <w:szCs w:val="28"/>
        </w:rPr>
        <w:t xml:space="preserve"> </w:t>
      </w:r>
      <w:r w:rsidR="00C1549C" w:rsidRPr="00C1549C">
        <w:rPr>
          <w:rFonts w:ascii="Arial Black" w:hAnsi="Arial Black"/>
          <w:sz w:val="28"/>
          <w:szCs w:val="28"/>
        </w:rPr>
        <w:t xml:space="preserve">Using Embedded method: L1 (Lasso), </w:t>
      </w:r>
      <w:r w:rsidR="00C1549C" w:rsidRPr="00C1549C">
        <w:rPr>
          <w:rFonts w:ascii="Arial Black" w:hAnsi="Arial Black"/>
          <w:sz w:val="28"/>
          <w:szCs w:val="28"/>
        </w:rPr>
        <w:t>7</w:t>
      </w:r>
      <w:r w:rsidR="00C1549C" w:rsidRPr="00C1549C">
        <w:rPr>
          <w:rFonts w:ascii="Arial Black" w:hAnsi="Arial Black"/>
          <w:sz w:val="28"/>
          <w:szCs w:val="28"/>
        </w:rPr>
        <w:t xml:space="preserve"> features are selected.</w:t>
      </w:r>
    </w:p>
    <w:p w14:paraId="1793B0AD" w14:textId="15797701" w:rsidR="00F533B5" w:rsidRDefault="00F533B5" w:rsidP="00A44F59"/>
    <w:p w14:paraId="294D0D85" w14:textId="77777777" w:rsidR="00E94245" w:rsidRDefault="00E94245" w:rsidP="00A44F5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1"/>
        <w:gridCol w:w="1449"/>
        <w:gridCol w:w="1600"/>
        <w:gridCol w:w="1891"/>
        <w:gridCol w:w="1231"/>
        <w:gridCol w:w="1403"/>
        <w:gridCol w:w="1613"/>
      </w:tblGrid>
      <w:tr w:rsidR="00F533B5" w:rsidRPr="00F533B5" w14:paraId="3AD7FE83" w14:textId="77777777" w:rsidTr="00F533B5">
        <w:trPr>
          <w:tblHeader/>
          <w:tblCellSpacing w:w="15" w:type="dxa"/>
        </w:trPr>
        <w:tc>
          <w:tcPr>
            <w:tcW w:w="0" w:type="auto"/>
            <w:vAlign w:val="center"/>
            <w:hideMark/>
          </w:tcPr>
          <w:p w14:paraId="17357EA6" w14:textId="77777777" w:rsidR="00F533B5" w:rsidRPr="00F533B5" w:rsidRDefault="00F533B5" w:rsidP="00F533B5">
            <w:pPr>
              <w:rPr>
                <w:b/>
              </w:rPr>
            </w:pPr>
            <w:r w:rsidRPr="00F533B5">
              <w:rPr>
                <w:b/>
              </w:rPr>
              <w:t>Model</w:t>
            </w:r>
          </w:p>
        </w:tc>
        <w:tc>
          <w:tcPr>
            <w:tcW w:w="0" w:type="auto"/>
            <w:vAlign w:val="center"/>
            <w:hideMark/>
          </w:tcPr>
          <w:p w14:paraId="7A4871E7" w14:textId="77777777" w:rsidR="00F533B5" w:rsidRPr="00F533B5" w:rsidRDefault="00F533B5" w:rsidP="00F533B5">
            <w:pPr>
              <w:rPr>
                <w:b/>
              </w:rPr>
            </w:pPr>
            <w:r w:rsidRPr="00F533B5">
              <w:rPr>
                <w:b/>
              </w:rPr>
              <w:t>Feature Selection</w:t>
            </w:r>
          </w:p>
        </w:tc>
        <w:tc>
          <w:tcPr>
            <w:tcW w:w="0" w:type="auto"/>
            <w:vAlign w:val="center"/>
            <w:hideMark/>
          </w:tcPr>
          <w:p w14:paraId="4846B5AF" w14:textId="77777777" w:rsidR="00F533B5" w:rsidRPr="00F533B5" w:rsidRDefault="00F533B5" w:rsidP="00F533B5">
            <w:pPr>
              <w:rPr>
                <w:b/>
              </w:rPr>
            </w:pPr>
            <w:r w:rsidRPr="00F533B5">
              <w:rPr>
                <w:b/>
              </w:rPr>
              <w:t>Mean CV Accuracy</w:t>
            </w:r>
          </w:p>
        </w:tc>
        <w:tc>
          <w:tcPr>
            <w:tcW w:w="0" w:type="auto"/>
            <w:vAlign w:val="center"/>
            <w:hideMark/>
          </w:tcPr>
          <w:p w14:paraId="5BB4E3B2" w14:textId="77777777" w:rsidR="00F533B5" w:rsidRPr="00F533B5" w:rsidRDefault="00F533B5" w:rsidP="00F533B5">
            <w:pPr>
              <w:rPr>
                <w:b/>
              </w:rPr>
            </w:pPr>
            <w:r w:rsidRPr="00F533B5">
              <w:rPr>
                <w:b/>
              </w:rPr>
              <w:t>CV Standard Deviation</w:t>
            </w:r>
          </w:p>
        </w:tc>
        <w:tc>
          <w:tcPr>
            <w:tcW w:w="0" w:type="auto"/>
            <w:vAlign w:val="center"/>
            <w:hideMark/>
          </w:tcPr>
          <w:p w14:paraId="45901DCC" w14:textId="77777777" w:rsidR="00F533B5" w:rsidRPr="00F533B5" w:rsidRDefault="00F533B5" w:rsidP="00F533B5">
            <w:pPr>
              <w:rPr>
                <w:b/>
              </w:rPr>
            </w:pPr>
            <w:r w:rsidRPr="00F533B5">
              <w:rPr>
                <w:b/>
              </w:rPr>
              <w:t>Test Accuracy</w:t>
            </w:r>
          </w:p>
        </w:tc>
        <w:tc>
          <w:tcPr>
            <w:tcW w:w="0" w:type="auto"/>
            <w:vAlign w:val="center"/>
            <w:hideMark/>
          </w:tcPr>
          <w:p w14:paraId="44D3F7CC" w14:textId="77777777" w:rsidR="00F533B5" w:rsidRPr="00F533B5" w:rsidRDefault="00F533B5" w:rsidP="00F533B5">
            <w:pPr>
              <w:rPr>
                <w:b/>
              </w:rPr>
            </w:pPr>
            <w:r w:rsidRPr="00F533B5">
              <w:rPr>
                <w:b/>
              </w:rPr>
              <w:t>ROC-AUC Score</w:t>
            </w:r>
          </w:p>
        </w:tc>
        <w:tc>
          <w:tcPr>
            <w:tcW w:w="0" w:type="auto"/>
            <w:vAlign w:val="center"/>
            <w:hideMark/>
          </w:tcPr>
          <w:p w14:paraId="12D61B0A" w14:textId="77777777" w:rsidR="00F533B5" w:rsidRPr="00F533B5" w:rsidRDefault="00F533B5" w:rsidP="00F533B5">
            <w:pPr>
              <w:rPr>
                <w:b/>
              </w:rPr>
            </w:pPr>
            <w:r w:rsidRPr="00F533B5">
              <w:rPr>
                <w:b/>
              </w:rPr>
              <w:t>Training Time (sec)</w:t>
            </w:r>
          </w:p>
        </w:tc>
      </w:tr>
      <w:tr w:rsidR="00B53A41" w:rsidRPr="00F533B5" w14:paraId="3FFF819C" w14:textId="77777777" w:rsidTr="00F533B5">
        <w:trPr>
          <w:tblCellSpacing w:w="15" w:type="dxa"/>
        </w:trPr>
        <w:tc>
          <w:tcPr>
            <w:tcW w:w="0" w:type="auto"/>
            <w:vAlign w:val="center"/>
            <w:hideMark/>
          </w:tcPr>
          <w:p w14:paraId="0B4BC40E" w14:textId="77777777" w:rsidR="00B53A41" w:rsidRPr="00F533B5" w:rsidRDefault="00B53A41" w:rsidP="00B53A41">
            <w:r w:rsidRPr="00F533B5">
              <w:t>Random Forest</w:t>
            </w:r>
          </w:p>
        </w:tc>
        <w:tc>
          <w:tcPr>
            <w:tcW w:w="0" w:type="auto"/>
            <w:vAlign w:val="center"/>
            <w:hideMark/>
          </w:tcPr>
          <w:p w14:paraId="74AD061A" w14:textId="77777777" w:rsidR="00B53A41" w:rsidRPr="00F533B5" w:rsidRDefault="00B53A41" w:rsidP="00B53A41">
            <w:r w:rsidRPr="00F533B5">
              <w:t>Before FS</w:t>
            </w:r>
          </w:p>
        </w:tc>
        <w:tc>
          <w:tcPr>
            <w:tcW w:w="0" w:type="auto"/>
            <w:vAlign w:val="center"/>
            <w:hideMark/>
          </w:tcPr>
          <w:p w14:paraId="2CD01C6A" w14:textId="39196D7C" w:rsidR="00B53A41" w:rsidRPr="00F533B5" w:rsidRDefault="00B53A41" w:rsidP="00B53A41">
            <w:r w:rsidRPr="001D0E7C">
              <w:t>0.9</w:t>
            </w:r>
            <w:r>
              <w:t>626</w:t>
            </w:r>
          </w:p>
        </w:tc>
        <w:tc>
          <w:tcPr>
            <w:tcW w:w="0" w:type="auto"/>
            <w:vAlign w:val="center"/>
            <w:hideMark/>
          </w:tcPr>
          <w:p w14:paraId="46DEE9D8" w14:textId="0DE47B10" w:rsidR="00B53A41" w:rsidRPr="00F533B5" w:rsidRDefault="00B53A41" w:rsidP="00B53A41">
            <w:r w:rsidRPr="001D0E7C">
              <w:t>0.01</w:t>
            </w:r>
            <w:r>
              <w:t>49</w:t>
            </w:r>
          </w:p>
        </w:tc>
        <w:tc>
          <w:tcPr>
            <w:tcW w:w="0" w:type="auto"/>
            <w:vAlign w:val="center"/>
            <w:hideMark/>
          </w:tcPr>
          <w:p w14:paraId="70BDED6A" w14:textId="09247491" w:rsidR="00B53A41" w:rsidRPr="00F533B5" w:rsidRDefault="00B53A41" w:rsidP="00B53A41">
            <w:r w:rsidRPr="001D0E7C">
              <w:t>0.9</w:t>
            </w:r>
            <w:r>
              <w:t>649</w:t>
            </w:r>
          </w:p>
        </w:tc>
        <w:tc>
          <w:tcPr>
            <w:tcW w:w="0" w:type="auto"/>
            <w:vAlign w:val="center"/>
            <w:hideMark/>
          </w:tcPr>
          <w:p w14:paraId="4149F591" w14:textId="38003EC3" w:rsidR="00B53A41" w:rsidRPr="00F533B5" w:rsidRDefault="00B53A41" w:rsidP="00B53A41">
            <w:r w:rsidRPr="001D0E7C">
              <w:t>0.99</w:t>
            </w:r>
            <w:r>
              <w:t>42</w:t>
            </w:r>
          </w:p>
        </w:tc>
        <w:tc>
          <w:tcPr>
            <w:tcW w:w="0" w:type="auto"/>
            <w:vAlign w:val="center"/>
            <w:hideMark/>
          </w:tcPr>
          <w:p w14:paraId="4D5E9178" w14:textId="1D129F6A" w:rsidR="00B53A41" w:rsidRPr="00F533B5" w:rsidRDefault="00B53A41" w:rsidP="00B53A41">
            <w:r w:rsidRPr="001D0E7C">
              <w:t>0.</w:t>
            </w:r>
            <w:r>
              <w:t>4</w:t>
            </w:r>
            <w:r w:rsidRPr="001D0E7C">
              <w:t>7</w:t>
            </w:r>
          </w:p>
        </w:tc>
      </w:tr>
      <w:tr w:rsidR="00F533B5" w:rsidRPr="00F533B5" w14:paraId="08064BB3" w14:textId="77777777" w:rsidTr="00F533B5">
        <w:trPr>
          <w:tblCellSpacing w:w="15" w:type="dxa"/>
        </w:trPr>
        <w:tc>
          <w:tcPr>
            <w:tcW w:w="0" w:type="auto"/>
            <w:vAlign w:val="center"/>
            <w:hideMark/>
          </w:tcPr>
          <w:p w14:paraId="481C0F6B" w14:textId="77777777" w:rsidR="00F533B5" w:rsidRPr="00F533B5" w:rsidRDefault="00F533B5" w:rsidP="00F533B5">
            <w:r w:rsidRPr="00F533B5">
              <w:t>Random Forest</w:t>
            </w:r>
          </w:p>
        </w:tc>
        <w:tc>
          <w:tcPr>
            <w:tcW w:w="0" w:type="auto"/>
            <w:vAlign w:val="center"/>
            <w:hideMark/>
          </w:tcPr>
          <w:p w14:paraId="77885C3A" w14:textId="77777777" w:rsidR="00F533B5" w:rsidRPr="00F533B5" w:rsidRDefault="00F533B5" w:rsidP="00F533B5">
            <w:r w:rsidRPr="00F533B5">
              <w:t>After LASSO FS</w:t>
            </w:r>
          </w:p>
        </w:tc>
        <w:tc>
          <w:tcPr>
            <w:tcW w:w="0" w:type="auto"/>
            <w:vAlign w:val="center"/>
            <w:hideMark/>
          </w:tcPr>
          <w:p w14:paraId="45470D8A" w14:textId="77777777" w:rsidR="00F533B5" w:rsidRPr="00F533B5" w:rsidRDefault="00F533B5" w:rsidP="00F533B5">
            <w:r w:rsidRPr="00F533B5">
              <w:t>0.9692</w:t>
            </w:r>
          </w:p>
        </w:tc>
        <w:tc>
          <w:tcPr>
            <w:tcW w:w="0" w:type="auto"/>
            <w:vAlign w:val="center"/>
            <w:hideMark/>
          </w:tcPr>
          <w:p w14:paraId="51DF3356" w14:textId="77777777" w:rsidR="00F533B5" w:rsidRPr="00F533B5" w:rsidRDefault="00F533B5" w:rsidP="00F533B5">
            <w:r w:rsidRPr="00F533B5">
              <w:t>0.0213</w:t>
            </w:r>
          </w:p>
        </w:tc>
        <w:tc>
          <w:tcPr>
            <w:tcW w:w="0" w:type="auto"/>
            <w:vAlign w:val="center"/>
            <w:hideMark/>
          </w:tcPr>
          <w:p w14:paraId="7AC139AA" w14:textId="77777777" w:rsidR="00F533B5" w:rsidRPr="00F533B5" w:rsidRDefault="00F533B5" w:rsidP="00F533B5">
            <w:r w:rsidRPr="00F533B5">
              <w:t>0.9649</w:t>
            </w:r>
          </w:p>
        </w:tc>
        <w:tc>
          <w:tcPr>
            <w:tcW w:w="0" w:type="auto"/>
            <w:vAlign w:val="center"/>
            <w:hideMark/>
          </w:tcPr>
          <w:p w14:paraId="61CE1D46" w14:textId="77777777" w:rsidR="00F533B5" w:rsidRPr="00F533B5" w:rsidRDefault="00F533B5" w:rsidP="00F533B5">
            <w:r w:rsidRPr="00F533B5">
              <w:t>0.9950</w:t>
            </w:r>
          </w:p>
        </w:tc>
        <w:tc>
          <w:tcPr>
            <w:tcW w:w="0" w:type="auto"/>
            <w:vAlign w:val="center"/>
            <w:hideMark/>
          </w:tcPr>
          <w:p w14:paraId="3B4603A3" w14:textId="4CD51EB4" w:rsidR="00F533B5" w:rsidRPr="00F533B5" w:rsidRDefault="00F533B5" w:rsidP="00F533B5">
            <w:r w:rsidRPr="00F533B5">
              <w:t>0.</w:t>
            </w:r>
            <w:r w:rsidR="008155F0">
              <w:t>48</w:t>
            </w:r>
          </w:p>
        </w:tc>
      </w:tr>
      <w:tr w:rsidR="00B53A41" w:rsidRPr="00F533B5" w14:paraId="623CD90E" w14:textId="77777777" w:rsidTr="00F533B5">
        <w:trPr>
          <w:tblCellSpacing w:w="15" w:type="dxa"/>
        </w:trPr>
        <w:tc>
          <w:tcPr>
            <w:tcW w:w="0" w:type="auto"/>
            <w:vAlign w:val="center"/>
            <w:hideMark/>
          </w:tcPr>
          <w:p w14:paraId="7492D071" w14:textId="77777777" w:rsidR="00B53A41" w:rsidRPr="00F533B5" w:rsidRDefault="00B53A41" w:rsidP="00B53A41">
            <w:r w:rsidRPr="00F533B5">
              <w:t>Naive Bayes</w:t>
            </w:r>
          </w:p>
        </w:tc>
        <w:tc>
          <w:tcPr>
            <w:tcW w:w="0" w:type="auto"/>
            <w:vAlign w:val="center"/>
            <w:hideMark/>
          </w:tcPr>
          <w:p w14:paraId="3F5364A7" w14:textId="77777777" w:rsidR="00B53A41" w:rsidRPr="00F533B5" w:rsidRDefault="00B53A41" w:rsidP="00B53A41">
            <w:r w:rsidRPr="00F533B5">
              <w:t>Before FS</w:t>
            </w:r>
          </w:p>
        </w:tc>
        <w:tc>
          <w:tcPr>
            <w:tcW w:w="0" w:type="auto"/>
            <w:vAlign w:val="center"/>
            <w:hideMark/>
          </w:tcPr>
          <w:p w14:paraId="7D494031" w14:textId="05BE3B34" w:rsidR="00B53A41" w:rsidRPr="00F533B5" w:rsidRDefault="00B53A41" w:rsidP="00B53A41">
            <w:r w:rsidRPr="001D0E7C">
              <w:t>0.9341</w:t>
            </w:r>
          </w:p>
        </w:tc>
        <w:tc>
          <w:tcPr>
            <w:tcW w:w="0" w:type="auto"/>
            <w:vAlign w:val="center"/>
            <w:hideMark/>
          </w:tcPr>
          <w:p w14:paraId="7E309CB8" w14:textId="7720414F" w:rsidR="00B53A41" w:rsidRPr="00F533B5" w:rsidRDefault="00B53A41" w:rsidP="00B53A41">
            <w:r w:rsidRPr="001D0E7C">
              <w:t>0.0</w:t>
            </w:r>
            <w:r>
              <w:t>256</w:t>
            </w:r>
          </w:p>
        </w:tc>
        <w:tc>
          <w:tcPr>
            <w:tcW w:w="0" w:type="auto"/>
            <w:vAlign w:val="center"/>
            <w:hideMark/>
          </w:tcPr>
          <w:p w14:paraId="29F9480A" w14:textId="785ACCE8" w:rsidR="00B53A41" w:rsidRPr="00F533B5" w:rsidRDefault="00B53A41" w:rsidP="00B53A41">
            <w:r w:rsidRPr="001D0E7C">
              <w:t>0.9211</w:t>
            </w:r>
          </w:p>
        </w:tc>
        <w:tc>
          <w:tcPr>
            <w:tcW w:w="0" w:type="auto"/>
            <w:vAlign w:val="center"/>
            <w:hideMark/>
          </w:tcPr>
          <w:p w14:paraId="5B4D7196" w14:textId="4C6F7E47" w:rsidR="00B53A41" w:rsidRPr="00F533B5" w:rsidRDefault="00B53A41" w:rsidP="00B53A41">
            <w:r w:rsidRPr="001D0E7C">
              <w:t>0.989</w:t>
            </w:r>
            <w:r>
              <w:t>1</w:t>
            </w:r>
          </w:p>
        </w:tc>
        <w:tc>
          <w:tcPr>
            <w:tcW w:w="0" w:type="auto"/>
            <w:vAlign w:val="center"/>
            <w:hideMark/>
          </w:tcPr>
          <w:p w14:paraId="450B6C0C" w14:textId="439D9D1A" w:rsidR="00B53A41" w:rsidRPr="00F533B5" w:rsidRDefault="00B53A41" w:rsidP="00B53A41">
            <w:r w:rsidRPr="001D0E7C">
              <w:t>0.0</w:t>
            </w:r>
            <w:r>
              <w:t>1</w:t>
            </w:r>
          </w:p>
        </w:tc>
      </w:tr>
      <w:tr w:rsidR="00F533B5" w:rsidRPr="00F533B5" w14:paraId="49A58B2A" w14:textId="77777777" w:rsidTr="00F533B5">
        <w:trPr>
          <w:tblCellSpacing w:w="15" w:type="dxa"/>
        </w:trPr>
        <w:tc>
          <w:tcPr>
            <w:tcW w:w="0" w:type="auto"/>
            <w:vAlign w:val="center"/>
            <w:hideMark/>
          </w:tcPr>
          <w:p w14:paraId="535FDFFA" w14:textId="77777777" w:rsidR="00F533B5" w:rsidRPr="00F533B5" w:rsidRDefault="00F533B5" w:rsidP="00F533B5">
            <w:r w:rsidRPr="00F533B5">
              <w:t>Naive Bayes</w:t>
            </w:r>
          </w:p>
        </w:tc>
        <w:tc>
          <w:tcPr>
            <w:tcW w:w="0" w:type="auto"/>
            <w:vAlign w:val="center"/>
            <w:hideMark/>
          </w:tcPr>
          <w:p w14:paraId="20205742" w14:textId="77777777" w:rsidR="00F533B5" w:rsidRPr="00F533B5" w:rsidRDefault="00F533B5" w:rsidP="00F533B5">
            <w:r w:rsidRPr="00F533B5">
              <w:t>After LASSO FS</w:t>
            </w:r>
          </w:p>
        </w:tc>
        <w:tc>
          <w:tcPr>
            <w:tcW w:w="0" w:type="auto"/>
            <w:vAlign w:val="center"/>
            <w:hideMark/>
          </w:tcPr>
          <w:p w14:paraId="13C045DD" w14:textId="77777777" w:rsidR="00F533B5" w:rsidRPr="00F533B5" w:rsidRDefault="00F533B5" w:rsidP="00F533B5">
            <w:r w:rsidRPr="00F533B5">
              <w:t>0.9495</w:t>
            </w:r>
          </w:p>
        </w:tc>
        <w:tc>
          <w:tcPr>
            <w:tcW w:w="0" w:type="auto"/>
            <w:vAlign w:val="center"/>
            <w:hideMark/>
          </w:tcPr>
          <w:p w14:paraId="5244DC51" w14:textId="77777777" w:rsidR="00F533B5" w:rsidRPr="00F533B5" w:rsidRDefault="00F533B5" w:rsidP="00F533B5">
            <w:r w:rsidRPr="00F533B5">
              <w:t>0.0275</w:t>
            </w:r>
          </w:p>
        </w:tc>
        <w:tc>
          <w:tcPr>
            <w:tcW w:w="0" w:type="auto"/>
            <w:vAlign w:val="center"/>
            <w:hideMark/>
          </w:tcPr>
          <w:p w14:paraId="36C4EFA2" w14:textId="77777777" w:rsidR="00F533B5" w:rsidRPr="00F533B5" w:rsidRDefault="00F533B5" w:rsidP="00F533B5">
            <w:r w:rsidRPr="00F533B5">
              <w:t>0.9386</w:t>
            </w:r>
          </w:p>
        </w:tc>
        <w:tc>
          <w:tcPr>
            <w:tcW w:w="0" w:type="auto"/>
            <w:vAlign w:val="center"/>
            <w:hideMark/>
          </w:tcPr>
          <w:p w14:paraId="3C29FC62" w14:textId="77777777" w:rsidR="00F533B5" w:rsidRPr="00F533B5" w:rsidRDefault="00F533B5" w:rsidP="00F533B5">
            <w:r w:rsidRPr="00F533B5">
              <w:t>0.9924</w:t>
            </w:r>
          </w:p>
        </w:tc>
        <w:tc>
          <w:tcPr>
            <w:tcW w:w="0" w:type="auto"/>
            <w:vAlign w:val="center"/>
            <w:hideMark/>
          </w:tcPr>
          <w:p w14:paraId="31C40FF9" w14:textId="6B19C10D" w:rsidR="00F533B5" w:rsidRPr="00F533B5" w:rsidRDefault="00F533B5" w:rsidP="00F533B5">
            <w:r w:rsidRPr="00F533B5">
              <w:t>0.0</w:t>
            </w:r>
            <w:r w:rsidR="008155F0">
              <w:t>1</w:t>
            </w:r>
          </w:p>
        </w:tc>
      </w:tr>
    </w:tbl>
    <w:p w14:paraId="5B57F545" w14:textId="77777777" w:rsidR="00F533B5" w:rsidRDefault="00F533B5" w:rsidP="00A44F5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1603"/>
        <w:gridCol w:w="895"/>
        <w:gridCol w:w="630"/>
        <w:gridCol w:w="859"/>
        <w:gridCol w:w="908"/>
      </w:tblGrid>
      <w:tr w:rsidR="00F533B5" w:rsidRPr="00F533B5" w14:paraId="55317981" w14:textId="77777777" w:rsidTr="00F533B5">
        <w:trPr>
          <w:tblHeader/>
          <w:tblCellSpacing w:w="15" w:type="dxa"/>
        </w:trPr>
        <w:tc>
          <w:tcPr>
            <w:tcW w:w="0" w:type="auto"/>
            <w:vAlign w:val="center"/>
            <w:hideMark/>
          </w:tcPr>
          <w:p w14:paraId="7BFE75EB" w14:textId="77777777" w:rsidR="00F533B5" w:rsidRPr="00F533B5" w:rsidRDefault="00F533B5" w:rsidP="00F533B5">
            <w:pPr>
              <w:rPr>
                <w:b/>
              </w:rPr>
            </w:pPr>
            <w:r w:rsidRPr="00F533B5">
              <w:rPr>
                <w:b/>
              </w:rPr>
              <w:t>Model</w:t>
            </w:r>
          </w:p>
        </w:tc>
        <w:tc>
          <w:tcPr>
            <w:tcW w:w="0" w:type="auto"/>
            <w:vAlign w:val="center"/>
            <w:hideMark/>
          </w:tcPr>
          <w:p w14:paraId="6BFEB832" w14:textId="77777777" w:rsidR="00F533B5" w:rsidRPr="00F533B5" w:rsidRDefault="00F533B5" w:rsidP="00F533B5">
            <w:pPr>
              <w:rPr>
                <w:b/>
              </w:rPr>
            </w:pPr>
            <w:r w:rsidRPr="00F533B5">
              <w:rPr>
                <w:b/>
              </w:rPr>
              <w:t>Feature Selection</w:t>
            </w:r>
          </w:p>
        </w:tc>
        <w:tc>
          <w:tcPr>
            <w:tcW w:w="0" w:type="auto"/>
            <w:vAlign w:val="center"/>
            <w:hideMark/>
          </w:tcPr>
          <w:p w14:paraId="25ED51DF" w14:textId="77777777" w:rsidR="00F533B5" w:rsidRPr="00F533B5" w:rsidRDefault="00F533B5" w:rsidP="00F533B5">
            <w:pPr>
              <w:rPr>
                <w:b/>
              </w:rPr>
            </w:pPr>
            <w:r w:rsidRPr="00F533B5">
              <w:rPr>
                <w:b/>
              </w:rPr>
              <w:t>Precision</w:t>
            </w:r>
          </w:p>
        </w:tc>
        <w:tc>
          <w:tcPr>
            <w:tcW w:w="0" w:type="auto"/>
            <w:vAlign w:val="center"/>
            <w:hideMark/>
          </w:tcPr>
          <w:p w14:paraId="1C6AADA8" w14:textId="77777777" w:rsidR="00F533B5" w:rsidRPr="00F533B5" w:rsidRDefault="00F533B5" w:rsidP="00F533B5">
            <w:pPr>
              <w:rPr>
                <w:b/>
              </w:rPr>
            </w:pPr>
            <w:r w:rsidRPr="00F533B5">
              <w:rPr>
                <w:b/>
              </w:rPr>
              <w:t>Recall</w:t>
            </w:r>
          </w:p>
        </w:tc>
        <w:tc>
          <w:tcPr>
            <w:tcW w:w="0" w:type="auto"/>
            <w:vAlign w:val="center"/>
            <w:hideMark/>
          </w:tcPr>
          <w:p w14:paraId="4394D11C" w14:textId="77777777" w:rsidR="00F533B5" w:rsidRPr="00F533B5" w:rsidRDefault="00F533B5" w:rsidP="00F533B5">
            <w:pPr>
              <w:rPr>
                <w:b/>
              </w:rPr>
            </w:pPr>
            <w:r w:rsidRPr="00F533B5">
              <w:rPr>
                <w:b/>
              </w:rPr>
              <w:t>F1-Score</w:t>
            </w:r>
          </w:p>
        </w:tc>
        <w:tc>
          <w:tcPr>
            <w:tcW w:w="0" w:type="auto"/>
            <w:vAlign w:val="center"/>
            <w:hideMark/>
          </w:tcPr>
          <w:p w14:paraId="3F26F929" w14:textId="77777777" w:rsidR="00F533B5" w:rsidRPr="00F533B5" w:rsidRDefault="00F533B5" w:rsidP="00F533B5">
            <w:pPr>
              <w:rPr>
                <w:b/>
              </w:rPr>
            </w:pPr>
            <w:r w:rsidRPr="00F533B5">
              <w:rPr>
                <w:b/>
              </w:rPr>
              <w:t>Accuracy</w:t>
            </w:r>
          </w:p>
        </w:tc>
      </w:tr>
      <w:tr w:rsidR="00B53A41" w:rsidRPr="00F533B5" w14:paraId="2AB9031C" w14:textId="77777777" w:rsidTr="00F533B5">
        <w:trPr>
          <w:tblCellSpacing w:w="15" w:type="dxa"/>
        </w:trPr>
        <w:tc>
          <w:tcPr>
            <w:tcW w:w="0" w:type="auto"/>
            <w:vAlign w:val="center"/>
            <w:hideMark/>
          </w:tcPr>
          <w:p w14:paraId="660F1B02" w14:textId="77777777" w:rsidR="00B53A41" w:rsidRPr="00F533B5" w:rsidRDefault="00B53A41" w:rsidP="00B53A41">
            <w:r w:rsidRPr="00F533B5">
              <w:t>Random Forest</w:t>
            </w:r>
          </w:p>
        </w:tc>
        <w:tc>
          <w:tcPr>
            <w:tcW w:w="0" w:type="auto"/>
            <w:vAlign w:val="center"/>
            <w:hideMark/>
          </w:tcPr>
          <w:p w14:paraId="6C8C1110" w14:textId="77777777" w:rsidR="00B53A41" w:rsidRPr="00F533B5" w:rsidRDefault="00B53A41" w:rsidP="00B53A41">
            <w:r w:rsidRPr="00F533B5">
              <w:t>Before FS</w:t>
            </w:r>
          </w:p>
        </w:tc>
        <w:tc>
          <w:tcPr>
            <w:tcW w:w="0" w:type="auto"/>
            <w:vAlign w:val="center"/>
            <w:hideMark/>
          </w:tcPr>
          <w:p w14:paraId="54777DE2" w14:textId="0BB4AF0F" w:rsidR="00B53A41" w:rsidRPr="00F533B5" w:rsidRDefault="00B53A41" w:rsidP="00B53A41">
            <w:r w:rsidRPr="001D0E7C">
              <w:t>0.9</w:t>
            </w:r>
            <w:r>
              <w:t>7</w:t>
            </w:r>
          </w:p>
        </w:tc>
        <w:tc>
          <w:tcPr>
            <w:tcW w:w="0" w:type="auto"/>
            <w:vAlign w:val="center"/>
            <w:hideMark/>
          </w:tcPr>
          <w:p w14:paraId="072536AC" w14:textId="51666691" w:rsidR="00B53A41" w:rsidRPr="00F533B5" w:rsidRDefault="00B53A41" w:rsidP="00B53A41">
            <w:r w:rsidRPr="001D0E7C">
              <w:t>0.9</w:t>
            </w:r>
            <w:r>
              <w:t>5</w:t>
            </w:r>
          </w:p>
        </w:tc>
        <w:tc>
          <w:tcPr>
            <w:tcW w:w="0" w:type="auto"/>
            <w:vAlign w:val="center"/>
            <w:hideMark/>
          </w:tcPr>
          <w:p w14:paraId="39AF29B8" w14:textId="36BE03B8" w:rsidR="00B53A41" w:rsidRPr="00F533B5" w:rsidRDefault="00B53A41" w:rsidP="00B53A41">
            <w:r w:rsidRPr="001D0E7C">
              <w:t>0.9</w:t>
            </w:r>
            <w:r>
              <w:t>6</w:t>
            </w:r>
          </w:p>
        </w:tc>
        <w:tc>
          <w:tcPr>
            <w:tcW w:w="0" w:type="auto"/>
            <w:vAlign w:val="center"/>
            <w:hideMark/>
          </w:tcPr>
          <w:p w14:paraId="0FE04B64" w14:textId="77FB111E" w:rsidR="00B53A41" w:rsidRPr="00F533B5" w:rsidRDefault="00B53A41" w:rsidP="00B53A41">
            <w:r w:rsidRPr="001D0E7C">
              <w:t>0.9</w:t>
            </w:r>
            <w:r>
              <w:t>6</w:t>
            </w:r>
          </w:p>
        </w:tc>
      </w:tr>
      <w:tr w:rsidR="00F533B5" w:rsidRPr="00F533B5" w14:paraId="47684469" w14:textId="77777777" w:rsidTr="00F533B5">
        <w:trPr>
          <w:tblCellSpacing w:w="15" w:type="dxa"/>
        </w:trPr>
        <w:tc>
          <w:tcPr>
            <w:tcW w:w="0" w:type="auto"/>
            <w:vAlign w:val="center"/>
            <w:hideMark/>
          </w:tcPr>
          <w:p w14:paraId="16B92377" w14:textId="77777777" w:rsidR="00F533B5" w:rsidRPr="00F533B5" w:rsidRDefault="00F533B5" w:rsidP="00F533B5">
            <w:r w:rsidRPr="00F533B5">
              <w:t>Random Forest</w:t>
            </w:r>
          </w:p>
        </w:tc>
        <w:tc>
          <w:tcPr>
            <w:tcW w:w="0" w:type="auto"/>
            <w:vAlign w:val="center"/>
            <w:hideMark/>
          </w:tcPr>
          <w:p w14:paraId="57923AFC" w14:textId="77777777" w:rsidR="00F533B5" w:rsidRPr="00F533B5" w:rsidRDefault="00F533B5" w:rsidP="00F533B5">
            <w:r w:rsidRPr="00F533B5">
              <w:t>After LASSO FS</w:t>
            </w:r>
          </w:p>
        </w:tc>
        <w:tc>
          <w:tcPr>
            <w:tcW w:w="0" w:type="auto"/>
            <w:vAlign w:val="center"/>
            <w:hideMark/>
          </w:tcPr>
          <w:p w14:paraId="1FEDBC93" w14:textId="77777777" w:rsidR="00F533B5" w:rsidRPr="00F533B5" w:rsidRDefault="00F533B5" w:rsidP="00F533B5">
            <w:r w:rsidRPr="00F533B5">
              <w:t>0.97</w:t>
            </w:r>
          </w:p>
        </w:tc>
        <w:tc>
          <w:tcPr>
            <w:tcW w:w="0" w:type="auto"/>
            <w:vAlign w:val="center"/>
            <w:hideMark/>
          </w:tcPr>
          <w:p w14:paraId="7E6823DF" w14:textId="77777777" w:rsidR="00F533B5" w:rsidRPr="00F533B5" w:rsidRDefault="00F533B5" w:rsidP="00F533B5">
            <w:r w:rsidRPr="00F533B5">
              <w:t>0.95</w:t>
            </w:r>
          </w:p>
        </w:tc>
        <w:tc>
          <w:tcPr>
            <w:tcW w:w="0" w:type="auto"/>
            <w:vAlign w:val="center"/>
            <w:hideMark/>
          </w:tcPr>
          <w:p w14:paraId="7C35255C" w14:textId="77777777" w:rsidR="00F533B5" w:rsidRPr="00F533B5" w:rsidRDefault="00F533B5" w:rsidP="00F533B5">
            <w:r w:rsidRPr="00F533B5">
              <w:t>0.96</w:t>
            </w:r>
          </w:p>
        </w:tc>
        <w:tc>
          <w:tcPr>
            <w:tcW w:w="0" w:type="auto"/>
            <w:vAlign w:val="center"/>
            <w:hideMark/>
          </w:tcPr>
          <w:p w14:paraId="1DE7244C" w14:textId="77777777" w:rsidR="00F533B5" w:rsidRPr="00F533B5" w:rsidRDefault="00F533B5" w:rsidP="00F533B5">
            <w:r w:rsidRPr="00F533B5">
              <w:t>0.96</w:t>
            </w:r>
          </w:p>
        </w:tc>
      </w:tr>
      <w:tr w:rsidR="00B53A41" w:rsidRPr="00F533B5" w14:paraId="1084E8ED" w14:textId="77777777" w:rsidTr="00F533B5">
        <w:trPr>
          <w:tblCellSpacing w:w="15" w:type="dxa"/>
        </w:trPr>
        <w:tc>
          <w:tcPr>
            <w:tcW w:w="0" w:type="auto"/>
            <w:vAlign w:val="center"/>
            <w:hideMark/>
          </w:tcPr>
          <w:p w14:paraId="061550F5" w14:textId="77777777" w:rsidR="00B53A41" w:rsidRPr="00F533B5" w:rsidRDefault="00B53A41" w:rsidP="00B53A41">
            <w:r w:rsidRPr="00F533B5">
              <w:t>Naive Bayes</w:t>
            </w:r>
          </w:p>
        </w:tc>
        <w:tc>
          <w:tcPr>
            <w:tcW w:w="0" w:type="auto"/>
            <w:vAlign w:val="center"/>
            <w:hideMark/>
          </w:tcPr>
          <w:p w14:paraId="7ACF6E30" w14:textId="77777777" w:rsidR="00B53A41" w:rsidRPr="00F533B5" w:rsidRDefault="00B53A41" w:rsidP="00B53A41">
            <w:r w:rsidRPr="00F533B5">
              <w:t>Before FS</w:t>
            </w:r>
          </w:p>
        </w:tc>
        <w:tc>
          <w:tcPr>
            <w:tcW w:w="0" w:type="auto"/>
            <w:vAlign w:val="center"/>
            <w:hideMark/>
          </w:tcPr>
          <w:p w14:paraId="02C32792" w14:textId="7A4E8F24" w:rsidR="00B53A41" w:rsidRPr="00F533B5" w:rsidRDefault="00B53A41" w:rsidP="00B53A41">
            <w:r w:rsidRPr="001D0E7C">
              <w:t>0.92</w:t>
            </w:r>
          </w:p>
        </w:tc>
        <w:tc>
          <w:tcPr>
            <w:tcW w:w="0" w:type="auto"/>
            <w:vAlign w:val="center"/>
            <w:hideMark/>
          </w:tcPr>
          <w:p w14:paraId="13D1B088" w14:textId="64C34B5E" w:rsidR="00B53A41" w:rsidRPr="00F533B5" w:rsidRDefault="00B53A41" w:rsidP="00B53A41">
            <w:r w:rsidRPr="001D0E7C">
              <w:t>0.91</w:t>
            </w:r>
          </w:p>
        </w:tc>
        <w:tc>
          <w:tcPr>
            <w:tcW w:w="0" w:type="auto"/>
            <w:vAlign w:val="center"/>
            <w:hideMark/>
          </w:tcPr>
          <w:p w14:paraId="6E6E167D" w14:textId="34A04C48" w:rsidR="00B53A41" w:rsidRPr="00F533B5" w:rsidRDefault="00B53A41" w:rsidP="00B53A41">
            <w:r w:rsidRPr="001D0E7C">
              <w:t>0.91</w:t>
            </w:r>
          </w:p>
        </w:tc>
        <w:tc>
          <w:tcPr>
            <w:tcW w:w="0" w:type="auto"/>
            <w:vAlign w:val="center"/>
            <w:hideMark/>
          </w:tcPr>
          <w:p w14:paraId="1061BC63" w14:textId="508EA6DB" w:rsidR="00B53A41" w:rsidRPr="00F533B5" w:rsidRDefault="00B53A41" w:rsidP="00B53A41">
            <w:r w:rsidRPr="001D0E7C">
              <w:t>0.92</w:t>
            </w:r>
          </w:p>
        </w:tc>
      </w:tr>
      <w:tr w:rsidR="00F533B5" w:rsidRPr="00F533B5" w14:paraId="41D6FAE6" w14:textId="77777777" w:rsidTr="00F533B5">
        <w:trPr>
          <w:tblCellSpacing w:w="15" w:type="dxa"/>
        </w:trPr>
        <w:tc>
          <w:tcPr>
            <w:tcW w:w="0" w:type="auto"/>
            <w:vAlign w:val="center"/>
            <w:hideMark/>
          </w:tcPr>
          <w:p w14:paraId="55E88019" w14:textId="77777777" w:rsidR="00F533B5" w:rsidRPr="00F533B5" w:rsidRDefault="00F533B5" w:rsidP="00F533B5">
            <w:r w:rsidRPr="00F533B5">
              <w:t>Naive Bayes</w:t>
            </w:r>
          </w:p>
        </w:tc>
        <w:tc>
          <w:tcPr>
            <w:tcW w:w="0" w:type="auto"/>
            <w:vAlign w:val="center"/>
            <w:hideMark/>
          </w:tcPr>
          <w:p w14:paraId="53871B2B" w14:textId="77777777" w:rsidR="00F533B5" w:rsidRPr="00F533B5" w:rsidRDefault="00F533B5" w:rsidP="00F533B5">
            <w:r w:rsidRPr="00F533B5">
              <w:t>After LASSO FS</w:t>
            </w:r>
          </w:p>
        </w:tc>
        <w:tc>
          <w:tcPr>
            <w:tcW w:w="0" w:type="auto"/>
            <w:vAlign w:val="center"/>
            <w:hideMark/>
          </w:tcPr>
          <w:p w14:paraId="012A2388" w14:textId="77777777" w:rsidR="00F533B5" w:rsidRPr="00F533B5" w:rsidRDefault="00F533B5" w:rsidP="00F533B5">
            <w:r w:rsidRPr="00F533B5">
              <w:t>0.94</w:t>
            </w:r>
          </w:p>
        </w:tc>
        <w:tc>
          <w:tcPr>
            <w:tcW w:w="0" w:type="auto"/>
            <w:vAlign w:val="center"/>
            <w:hideMark/>
          </w:tcPr>
          <w:p w14:paraId="48A1C2E4" w14:textId="77777777" w:rsidR="00F533B5" w:rsidRPr="00F533B5" w:rsidRDefault="00F533B5" w:rsidP="00F533B5">
            <w:r w:rsidRPr="00F533B5">
              <w:t>0.93</w:t>
            </w:r>
          </w:p>
        </w:tc>
        <w:tc>
          <w:tcPr>
            <w:tcW w:w="0" w:type="auto"/>
            <w:vAlign w:val="center"/>
            <w:hideMark/>
          </w:tcPr>
          <w:p w14:paraId="00BE7E4C" w14:textId="77777777" w:rsidR="00F533B5" w:rsidRPr="00F533B5" w:rsidRDefault="00F533B5" w:rsidP="00F533B5">
            <w:r w:rsidRPr="00F533B5">
              <w:t>0.93</w:t>
            </w:r>
          </w:p>
        </w:tc>
        <w:tc>
          <w:tcPr>
            <w:tcW w:w="0" w:type="auto"/>
            <w:vAlign w:val="center"/>
            <w:hideMark/>
          </w:tcPr>
          <w:p w14:paraId="26FFE3E8" w14:textId="77777777" w:rsidR="00F533B5" w:rsidRPr="00F533B5" w:rsidRDefault="00F533B5" w:rsidP="00F533B5">
            <w:r w:rsidRPr="00F533B5">
              <w:t>0.94</w:t>
            </w:r>
          </w:p>
        </w:tc>
      </w:tr>
    </w:tbl>
    <w:p w14:paraId="32DE3863" w14:textId="77777777" w:rsidR="00A44F59" w:rsidRDefault="00A44F59" w:rsidP="00A44F59"/>
    <w:p w14:paraId="581044DB" w14:textId="5F08A1B7" w:rsidR="008155F0" w:rsidRDefault="008155F0" w:rsidP="00A44F59">
      <w:r w:rsidRPr="008155F0">
        <w:rPr>
          <w:noProof/>
        </w:rPr>
        <w:lastRenderedPageBreak/>
        <w:drawing>
          <wp:inline distT="0" distB="0" distL="0" distR="0" wp14:anchorId="6930CEA2" wp14:editId="56FE76CA">
            <wp:extent cx="6659880" cy="3879850"/>
            <wp:effectExtent l="0" t="0" r="7620" b="6350"/>
            <wp:docPr id="180570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01948" name=""/>
                    <pic:cNvPicPr/>
                  </pic:nvPicPr>
                  <pic:blipFill>
                    <a:blip r:embed="rId13"/>
                    <a:stretch>
                      <a:fillRect/>
                    </a:stretch>
                  </pic:blipFill>
                  <pic:spPr>
                    <a:xfrm>
                      <a:off x="0" y="0"/>
                      <a:ext cx="6659880" cy="3879850"/>
                    </a:xfrm>
                    <a:prstGeom prst="rect">
                      <a:avLst/>
                    </a:prstGeom>
                  </pic:spPr>
                </pic:pic>
              </a:graphicData>
            </a:graphic>
          </wp:inline>
        </w:drawing>
      </w:r>
    </w:p>
    <w:p w14:paraId="73D56341" w14:textId="77777777" w:rsidR="00A44F59" w:rsidRDefault="00A44F59" w:rsidP="00A44F59"/>
    <w:p w14:paraId="6939AB30" w14:textId="77777777" w:rsidR="00A44F59" w:rsidRDefault="00A44F59" w:rsidP="00A44F59"/>
    <w:p w14:paraId="49CEBC49" w14:textId="05013889" w:rsidR="00A44F59" w:rsidRDefault="008155F0" w:rsidP="00A44F59">
      <w:r w:rsidRPr="008155F0">
        <w:rPr>
          <w:noProof/>
        </w:rPr>
        <w:drawing>
          <wp:inline distT="0" distB="0" distL="0" distR="0" wp14:anchorId="1AE28037" wp14:editId="51E29222">
            <wp:extent cx="6659880" cy="3879850"/>
            <wp:effectExtent l="0" t="0" r="7620" b="6350"/>
            <wp:docPr id="89676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66615" name=""/>
                    <pic:cNvPicPr/>
                  </pic:nvPicPr>
                  <pic:blipFill>
                    <a:blip r:embed="rId14"/>
                    <a:stretch>
                      <a:fillRect/>
                    </a:stretch>
                  </pic:blipFill>
                  <pic:spPr>
                    <a:xfrm>
                      <a:off x="0" y="0"/>
                      <a:ext cx="6659880" cy="3879850"/>
                    </a:xfrm>
                    <a:prstGeom prst="rect">
                      <a:avLst/>
                    </a:prstGeom>
                  </pic:spPr>
                </pic:pic>
              </a:graphicData>
            </a:graphic>
          </wp:inline>
        </w:drawing>
      </w:r>
    </w:p>
    <w:p w14:paraId="4A01A120" w14:textId="77777777" w:rsidR="00817A4D" w:rsidRPr="00817A4D" w:rsidRDefault="000035BB" w:rsidP="00817A4D">
      <w:pPr>
        <w:rPr>
          <w:b/>
          <w:lang w:val="en-US"/>
        </w:rPr>
      </w:pPr>
      <w:r w:rsidRPr="000035BB">
        <w:rPr>
          <w:noProof/>
        </w:rPr>
        <w:lastRenderedPageBreak/>
        <w:drawing>
          <wp:inline distT="0" distB="0" distL="0" distR="0" wp14:anchorId="70C89754" wp14:editId="48493797">
            <wp:extent cx="6659880" cy="3304540"/>
            <wp:effectExtent l="0" t="0" r="7620" b="0"/>
            <wp:docPr id="199340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02005" name=""/>
                    <pic:cNvPicPr/>
                  </pic:nvPicPr>
                  <pic:blipFill>
                    <a:blip r:embed="rId15"/>
                    <a:stretch>
                      <a:fillRect/>
                    </a:stretch>
                  </pic:blipFill>
                  <pic:spPr>
                    <a:xfrm>
                      <a:off x="0" y="0"/>
                      <a:ext cx="6659880" cy="3304540"/>
                    </a:xfrm>
                    <a:prstGeom prst="rect">
                      <a:avLst/>
                    </a:prstGeom>
                  </pic:spPr>
                </pic:pic>
              </a:graphicData>
            </a:graphic>
          </wp:inline>
        </w:drawing>
      </w:r>
      <w:r w:rsidR="00817A4D" w:rsidRPr="00817A4D">
        <w:rPr>
          <w:b/>
          <w:lang w:val="en-US"/>
        </w:rPr>
        <w:t>Feature Selection Comparative Analysis Report</w:t>
      </w:r>
    </w:p>
    <w:p w14:paraId="3B8F3473" w14:textId="77777777" w:rsidR="00817A4D" w:rsidRPr="00817A4D" w:rsidRDefault="00817A4D" w:rsidP="00817A4D">
      <w:pPr>
        <w:rPr>
          <w:b/>
          <w:lang w:val="en-US"/>
        </w:rPr>
      </w:pPr>
      <w:r w:rsidRPr="00817A4D">
        <w:rPr>
          <w:b/>
          <w:lang w:val="en-US"/>
        </w:rPr>
        <w:t>Phase 1: Baseline and Correlation Feature Selection Analysis</w:t>
      </w:r>
    </w:p>
    <w:p w14:paraId="7FDBF8DD" w14:textId="77777777" w:rsidR="00817A4D" w:rsidRPr="00817A4D" w:rsidRDefault="00817A4D" w:rsidP="00817A4D">
      <w:pPr>
        <w:rPr>
          <w:lang w:val="en-US"/>
        </w:rPr>
      </w:pPr>
      <w:r w:rsidRPr="00817A4D">
        <w:rPr>
          <w:lang w:val="en-US"/>
        </w:rPr>
        <w:t>The baseline performance analysis was conducted using all available features from the Breast Cancer Wisconsin Dataset to evaluate the predictive capability of Random Forest and Gaussian Naive Bayes models before applying feature selection techniques. Random Forest achieved a test accuracy of 0.9649 with a ROC-AUC score of 0.9942, while Naive Bayes achieved an accuracy of 0.9211 with a ROC-AUC score of 0.9891. After applying correlation-based feature selection, which retained 20 selected features by removing highly correlated variables, the performance of both models decreased slightly. Random Forest accuracy reduced from 0.96 to 0.95, and Naive Bayes accuracy reduced from 0.92 to 0.89. Similarly, precision, recall, and F1-score also decreased after feature selection. These findings indicate that although correlation feature selection successfully reduced redundancy, some removed features still contained valuable predictive information.</w:t>
      </w:r>
    </w:p>
    <w:p w14:paraId="34E7355D" w14:textId="77777777" w:rsidR="00817A4D" w:rsidRPr="00817A4D" w:rsidRDefault="00817A4D" w:rsidP="00817A4D">
      <w:pPr>
        <w:rPr>
          <w:b/>
          <w:lang w:val="en-US"/>
        </w:rPr>
      </w:pPr>
      <w:r w:rsidRPr="00817A4D">
        <w:rPr>
          <w:b/>
          <w:lang w:val="en-US"/>
        </w:rPr>
        <w:t>Phase 2: RFE (Recursive Feature Elimination) Analysis</w:t>
      </w:r>
    </w:p>
    <w:p w14:paraId="24F70D06" w14:textId="77777777" w:rsidR="00817A4D" w:rsidRPr="00817A4D" w:rsidRDefault="00817A4D" w:rsidP="00817A4D">
      <w:pPr>
        <w:rPr>
          <w:lang w:val="en-US"/>
        </w:rPr>
      </w:pPr>
      <w:r w:rsidRPr="00817A4D">
        <w:rPr>
          <w:lang w:val="en-US"/>
        </w:rPr>
        <w:t>Recursive Feature Elimination (RFE) was implemented as a wrapper-based feature selection technique using Random Forest as the estimator. RFE selected the top 10 most relevant features from the dataset. After applying RFE, the Random Forest classifier showed improved performance, where test accuracy increased from 0.9649 to 0.9737 and ROC-AUC score improved from 0.9942 to 0.9949. Precision, recall, and F1-score also improved slightly from 0.97, 0.95, and 0.96 to 0.98, 0.96, and 0.97 respectively. The Naive Bayes classifier demonstrated even greater improvement, with test accuracy increasing from 0.9211 to 0.9474 and ROC-AUC score increasing from 0.9891 to 0.9927. These results suggest that RFE effectively identified the most informative variables while eliminating irrelevant and noisy features, thereby improving model generalization and predictive performance.</w:t>
      </w:r>
    </w:p>
    <w:p w14:paraId="34BB69A9" w14:textId="77777777" w:rsidR="00817A4D" w:rsidRPr="00817A4D" w:rsidRDefault="00817A4D" w:rsidP="00817A4D">
      <w:pPr>
        <w:rPr>
          <w:b/>
          <w:lang w:val="en-US"/>
        </w:rPr>
      </w:pPr>
      <w:r w:rsidRPr="00817A4D">
        <w:rPr>
          <w:b/>
          <w:lang w:val="en-US"/>
        </w:rPr>
        <w:t>Phase 3: LASSO Feature Selection Analysis</w:t>
      </w:r>
    </w:p>
    <w:p w14:paraId="14D14101" w14:textId="77777777" w:rsidR="00817A4D" w:rsidRPr="00817A4D" w:rsidRDefault="00817A4D" w:rsidP="00817A4D">
      <w:pPr>
        <w:rPr>
          <w:lang w:val="en-US"/>
        </w:rPr>
      </w:pPr>
      <w:r w:rsidRPr="00817A4D">
        <w:rPr>
          <w:lang w:val="en-US"/>
        </w:rPr>
        <w:t>LASSO feature selection was applied using L1 regularization to select the most important predictors from the dataset. The method selected 7 significant features, thereby reducing dimensionality considerably. After applying LASSO, the Random Forest model maintained almost identical performance compared to the baseline model, achieving a test accuracy of 0.9649 and ROC-AUC score of 0.9950. Precision, recall, and F1-score remained stable at 0.97, 0.95, and 0.96 respectively. The Naive Bayes model demonstrated clear improvement after LASSO feature selection, where accuracy increased from 0.9211 to 0.9386 and F1-score improved from 0.91 to 0.93. In addition, training time remained very low while the model became simpler and easier to interpret. These findings indicate that LASSO successfully removed less relevant variables while preserving the most discriminative features.</w:t>
      </w:r>
    </w:p>
    <w:p w14:paraId="3AB77737" w14:textId="77777777" w:rsidR="00817A4D" w:rsidRPr="00817A4D" w:rsidRDefault="00817A4D" w:rsidP="00817A4D">
      <w:pPr>
        <w:rPr>
          <w:b/>
          <w:lang w:val="en-US"/>
        </w:rPr>
      </w:pPr>
      <w:r w:rsidRPr="00817A4D">
        <w:rPr>
          <w:b/>
          <w:lang w:val="en-US"/>
        </w:rPr>
        <w:t>Phase 4: Performance Comparison</w:t>
      </w:r>
    </w:p>
    <w:p w14:paraId="2B654722" w14:textId="77777777" w:rsidR="00817A4D" w:rsidRPr="00817A4D" w:rsidRDefault="00817A4D" w:rsidP="00817A4D">
      <w:pPr>
        <w:rPr>
          <w:lang w:val="en-US"/>
        </w:rPr>
      </w:pPr>
      <w:r w:rsidRPr="00817A4D">
        <w:rPr>
          <w:lang w:val="en-US"/>
        </w:rPr>
        <w:t>A comparative analysis of all feature selection techniques demonstrated that different methods influenced model performance in different ways. Correlation-based feature selection reduced the predictive performance of both Random Forest and Naive Bayes, indicating that some correlated variables still contributed useful information. RFE provided the best overall performance improvement, especially for the Naive Bayes classifier, which showed substantial increases in accuracy, precision, recall, and F1-score. LASSO achieved a strong balance between dimensionality reduction and predictive performance by maintaining high accuracy with only seven selected features. Overall, Random Forest consistently achieved higher classification performance than Naive Bayes across all experimental settings.</w:t>
      </w:r>
    </w:p>
    <w:p w14:paraId="6766A822" w14:textId="77777777" w:rsidR="00817A4D" w:rsidRPr="00817A4D" w:rsidRDefault="00817A4D" w:rsidP="00817A4D">
      <w:pPr>
        <w:rPr>
          <w:b/>
          <w:lang w:val="en-US"/>
        </w:rPr>
      </w:pPr>
      <w:r w:rsidRPr="00817A4D">
        <w:rPr>
          <w:b/>
          <w:lang w:val="en-US"/>
        </w:rPr>
        <w:lastRenderedPageBreak/>
        <w:t>Phase 5: Deep Comparative Analysis</w:t>
      </w:r>
    </w:p>
    <w:p w14:paraId="684D16D0" w14:textId="77777777" w:rsidR="00817A4D" w:rsidRPr="00817A4D" w:rsidRDefault="00817A4D" w:rsidP="00817A4D">
      <w:pPr>
        <w:rPr>
          <w:lang w:val="en-US"/>
        </w:rPr>
      </w:pPr>
      <w:r w:rsidRPr="00817A4D">
        <w:rPr>
          <w:lang w:val="en-US"/>
        </w:rPr>
        <w:t>The deep comparative analysis revealed important insights regarding performance, generalization, stability, and trade-offs among feature selection techniques. RFE improved average performance while also reducing the gap between training and testing accuracy, indicating strong generalization capability. LASSO reduced model complexity and computational cost while maintaining competitive performance. In contrast, correlation-based feature selection caused performance degradation due to the removal of informative correlated variables. Overfitting and underfitting analyses showed that the models generalized well, as training and testing accuracies were closely aligned without significant variance. Stability analysis further suggested that RFE produced more consistent feature subsets across folds compared to simple correlation filtering. The trade-off analysis demonstrated that simpler models with fewer features can still maintain high predictive performance when important variables are carefully selected.</w:t>
      </w:r>
    </w:p>
    <w:p w14:paraId="70710A11" w14:textId="77777777" w:rsidR="00817A4D" w:rsidRPr="00817A4D" w:rsidRDefault="00817A4D" w:rsidP="00817A4D">
      <w:pPr>
        <w:rPr>
          <w:b/>
          <w:lang w:val="en-US"/>
        </w:rPr>
      </w:pPr>
      <w:r w:rsidRPr="00817A4D">
        <w:rPr>
          <w:b/>
          <w:lang w:val="en-US"/>
        </w:rPr>
        <w:t>Phase 6: Visualization and Feature Importance Analysis</w:t>
      </w:r>
    </w:p>
    <w:p w14:paraId="3B9C2C95" w14:textId="70A32268" w:rsidR="00817A4D" w:rsidRPr="00817A4D" w:rsidRDefault="00817A4D" w:rsidP="00817A4D">
      <w:pPr>
        <w:rPr>
          <w:lang w:val="en-US"/>
        </w:rPr>
      </w:pPr>
      <w:r w:rsidRPr="00817A4D">
        <w:rPr>
          <w:lang w:val="en-US"/>
        </w:rPr>
        <w:t xml:space="preserve">Visualization techniques such as </w:t>
      </w:r>
      <w:r w:rsidR="0010512F">
        <w:rPr>
          <w:lang w:val="en-US"/>
        </w:rPr>
        <w:t>correlation heatmap</w:t>
      </w:r>
      <w:r w:rsidRPr="00817A4D">
        <w:rPr>
          <w:lang w:val="en-US"/>
        </w:rPr>
        <w:t xml:space="preserve"> and feature importance plots were used</w:t>
      </w:r>
      <w:r w:rsidR="0010512F">
        <w:rPr>
          <w:lang w:val="en-US"/>
        </w:rPr>
        <w:t xml:space="preserve">. </w:t>
      </w:r>
      <w:r w:rsidRPr="00817A4D">
        <w:rPr>
          <w:lang w:val="en-US"/>
        </w:rPr>
        <w:t>Feature importance analysis demonstrated that only a limited number of variables contributed significantly to prediction. In the Random Forest model, feature importance values were derived from tree-based importance measures, whereas for Naive Bayes, feature importance was estimated using absolute mean differences between classes. The visualizations supported the conclusion that RFE and LASSO successfully retained the most informative variables while eliminating redundant and less useful features.</w:t>
      </w:r>
    </w:p>
    <w:p w14:paraId="71671416" w14:textId="77777777" w:rsidR="00817A4D" w:rsidRPr="00817A4D" w:rsidRDefault="00817A4D" w:rsidP="00817A4D">
      <w:pPr>
        <w:rPr>
          <w:b/>
          <w:lang w:val="en-US"/>
        </w:rPr>
      </w:pPr>
      <w:r w:rsidRPr="00817A4D">
        <w:rPr>
          <w:b/>
          <w:lang w:val="en-US"/>
        </w:rPr>
        <w:t>Phase 7: Research Discussion and Conclusion</w:t>
      </w:r>
    </w:p>
    <w:p w14:paraId="1A7A8688" w14:textId="77777777" w:rsidR="00817A4D" w:rsidRPr="00817A4D" w:rsidRDefault="00817A4D" w:rsidP="00817A4D">
      <w:pPr>
        <w:rPr>
          <w:lang w:val="en-US"/>
        </w:rPr>
      </w:pPr>
      <w:r w:rsidRPr="00817A4D">
        <w:rPr>
          <w:lang w:val="en-US"/>
        </w:rPr>
        <w:t>The study demonstrated that feature selection techniques can significantly influence machine learning performance, generalization, interpretability, and computational efficiency. Among the evaluated techniques, RFE emerged as the most effective and stable method, particularly improving Naive Bayes classification performance. LASSO also proved highly effective by reducing dimensionality while maintaining strong predictive capability. Correlation feature selection, although useful for reducing redundancy, may negatively affect performance when correlated features contain important predictive information. The findings also revealed that the usefulness of feature selection depends on the type of classifier being used. While robust ensemble models such as Random Forest can perform well even without aggressive feature reduction, simpler probabilistic models such as Naive Bayes benefit substantially from selecting the most relevant variables. Therefore, feature selection should be applied strategically based on the dataset characteristics and model requirements.</w:t>
      </w:r>
    </w:p>
    <w:p w14:paraId="5856ADCF" w14:textId="6987D0AB" w:rsidR="002C62B3" w:rsidRDefault="002C62B3" w:rsidP="00817A4D"/>
    <w:sectPr w:rsidR="002C62B3" w:rsidSect="00466A5D">
      <w:pgSz w:w="11906" w:h="16838" w:code="9"/>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554E"/>
    <w:multiLevelType w:val="hybridMultilevel"/>
    <w:tmpl w:val="4628C93C"/>
    <w:lvl w:ilvl="0" w:tplc="40090001">
      <w:start w:val="1"/>
      <w:numFmt w:val="bullet"/>
      <w:lvlText w:val=""/>
      <w:lvlJc w:val="left"/>
      <w:pPr>
        <w:ind w:left="1031" w:hanging="360"/>
      </w:pPr>
      <w:rPr>
        <w:rFonts w:ascii="Symbol" w:hAnsi="Symbol" w:hint="default"/>
      </w:rPr>
    </w:lvl>
    <w:lvl w:ilvl="1" w:tplc="40090003" w:tentative="1">
      <w:start w:val="1"/>
      <w:numFmt w:val="bullet"/>
      <w:lvlText w:val="o"/>
      <w:lvlJc w:val="left"/>
      <w:pPr>
        <w:ind w:left="1751" w:hanging="360"/>
      </w:pPr>
      <w:rPr>
        <w:rFonts w:ascii="Courier New" w:hAnsi="Courier New" w:cs="Courier New" w:hint="default"/>
      </w:rPr>
    </w:lvl>
    <w:lvl w:ilvl="2" w:tplc="40090005" w:tentative="1">
      <w:start w:val="1"/>
      <w:numFmt w:val="bullet"/>
      <w:lvlText w:val=""/>
      <w:lvlJc w:val="left"/>
      <w:pPr>
        <w:ind w:left="2471" w:hanging="360"/>
      </w:pPr>
      <w:rPr>
        <w:rFonts w:ascii="Wingdings" w:hAnsi="Wingdings" w:hint="default"/>
      </w:rPr>
    </w:lvl>
    <w:lvl w:ilvl="3" w:tplc="40090001" w:tentative="1">
      <w:start w:val="1"/>
      <w:numFmt w:val="bullet"/>
      <w:lvlText w:val=""/>
      <w:lvlJc w:val="left"/>
      <w:pPr>
        <w:ind w:left="3191" w:hanging="360"/>
      </w:pPr>
      <w:rPr>
        <w:rFonts w:ascii="Symbol" w:hAnsi="Symbol" w:hint="default"/>
      </w:rPr>
    </w:lvl>
    <w:lvl w:ilvl="4" w:tplc="40090003" w:tentative="1">
      <w:start w:val="1"/>
      <w:numFmt w:val="bullet"/>
      <w:lvlText w:val="o"/>
      <w:lvlJc w:val="left"/>
      <w:pPr>
        <w:ind w:left="3911" w:hanging="360"/>
      </w:pPr>
      <w:rPr>
        <w:rFonts w:ascii="Courier New" w:hAnsi="Courier New" w:cs="Courier New" w:hint="default"/>
      </w:rPr>
    </w:lvl>
    <w:lvl w:ilvl="5" w:tplc="40090005" w:tentative="1">
      <w:start w:val="1"/>
      <w:numFmt w:val="bullet"/>
      <w:lvlText w:val=""/>
      <w:lvlJc w:val="left"/>
      <w:pPr>
        <w:ind w:left="4631" w:hanging="360"/>
      </w:pPr>
      <w:rPr>
        <w:rFonts w:ascii="Wingdings" w:hAnsi="Wingdings" w:hint="default"/>
      </w:rPr>
    </w:lvl>
    <w:lvl w:ilvl="6" w:tplc="40090001" w:tentative="1">
      <w:start w:val="1"/>
      <w:numFmt w:val="bullet"/>
      <w:lvlText w:val=""/>
      <w:lvlJc w:val="left"/>
      <w:pPr>
        <w:ind w:left="5351" w:hanging="360"/>
      </w:pPr>
      <w:rPr>
        <w:rFonts w:ascii="Symbol" w:hAnsi="Symbol" w:hint="default"/>
      </w:rPr>
    </w:lvl>
    <w:lvl w:ilvl="7" w:tplc="40090003" w:tentative="1">
      <w:start w:val="1"/>
      <w:numFmt w:val="bullet"/>
      <w:lvlText w:val="o"/>
      <w:lvlJc w:val="left"/>
      <w:pPr>
        <w:ind w:left="6071" w:hanging="360"/>
      </w:pPr>
      <w:rPr>
        <w:rFonts w:ascii="Courier New" w:hAnsi="Courier New" w:cs="Courier New" w:hint="default"/>
      </w:rPr>
    </w:lvl>
    <w:lvl w:ilvl="8" w:tplc="40090005" w:tentative="1">
      <w:start w:val="1"/>
      <w:numFmt w:val="bullet"/>
      <w:lvlText w:val=""/>
      <w:lvlJc w:val="left"/>
      <w:pPr>
        <w:ind w:left="6791" w:hanging="360"/>
      </w:pPr>
      <w:rPr>
        <w:rFonts w:ascii="Wingdings" w:hAnsi="Wingdings" w:hint="default"/>
      </w:rPr>
    </w:lvl>
  </w:abstractNum>
  <w:abstractNum w:abstractNumId="1" w15:restartNumberingAfterBreak="0">
    <w:nsid w:val="0CD628A9"/>
    <w:multiLevelType w:val="hybridMultilevel"/>
    <w:tmpl w:val="F3B064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13065A"/>
    <w:multiLevelType w:val="multilevel"/>
    <w:tmpl w:val="C80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22C2E"/>
    <w:multiLevelType w:val="hybridMultilevel"/>
    <w:tmpl w:val="4B86C8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8912303">
    <w:abstractNumId w:val="2"/>
  </w:num>
  <w:num w:numId="2" w16cid:durableId="680011525">
    <w:abstractNumId w:val="3"/>
  </w:num>
  <w:num w:numId="3" w16cid:durableId="531573645">
    <w:abstractNumId w:val="1"/>
  </w:num>
  <w:num w:numId="4" w16cid:durableId="176620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F59"/>
    <w:rsid w:val="000035BB"/>
    <w:rsid w:val="000C1384"/>
    <w:rsid w:val="000C4941"/>
    <w:rsid w:val="000D6447"/>
    <w:rsid w:val="0010512F"/>
    <w:rsid w:val="00187126"/>
    <w:rsid w:val="001D0E7C"/>
    <w:rsid w:val="002414C0"/>
    <w:rsid w:val="00255E7F"/>
    <w:rsid w:val="00266638"/>
    <w:rsid w:val="002C62B3"/>
    <w:rsid w:val="003471C0"/>
    <w:rsid w:val="0035593A"/>
    <w:rsid w:val="00381AAF"/>
    <w:rsid w:val="003F1583"/>
    <w:rsid w:val="004617B1"/>
    <w:rsid w:val="00466A5D"/>
    <w:rsid w:val="00636BFA"/>
    <w:rsid w:val="00654A69"/>
    <w:rsid w:val="00661F30"/>
    <w:rsid w:val="00673975"/>
    <w:rsid w:val="006C3966"/>
    <w:rsid w:val="008155F0"/>
    <w:rsid w:val="00817A4D"/>
    <w:rsid w:val="009000CD"/>
    <w:rsid w:val="009A773A"/>
    <w:rsid w:val="00A44F59"/>
    <w:rsid w:val="00B13FFE"/>
    <w:rsid w:val="00B53A41"/>
    <w:rsid w:val="00BB0A1D"/>
    <w:rsid w:val="00C1549C"/>
    <w:rsid w:val="00CE6B84"/>
    <w:rsid w:val="00DF1E1D"/>
    <w:rsid w:val="00E94245"/>
    <w:rsid w:val="00F02709"/>
    <w:rsid w:val="00F533B5"/>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D875"/>
  <w15:chartTrackingRefBased/>
  <w15:docId w15:val="{74708E92-8515-4D24-9CB6-B63A30B80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sto MT" w:eastAsiaTheme="minorHAnsi" w:hAnsi="Calisto MT" w:cstheme="minorBidi"/>
        <w:bCs/>
        <w:kern w:val="2"/>
        <w:szCs w:val="40"/>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F59"/>
    <w:pPr>
      <w:keepNext/>
      <w:keepLines/>
      <w:spacing w:before="360" w:after="80"/>
      <w:outlineLvl w:val="0"/>
    </w:pPr>
    <w:rPr>
      <w:rFonts w:asciiTheme="majorHAnsi" w:eastAsiaTheme="majorEastAsia"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A44F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F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F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4F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4F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4F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4F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4F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F59"/>
    <w:rPr>
      <w:rFonts w:asciiTheme="majorHAnsi" w:eastAsiaTheme="majorEastAsia" w:hAnsiTheme="majorHAnsi" w:cstheme="majorBidi"/>
      <w:color w:val="2F5496" w:themeColor="accent1" w:themeShade="BF"/>
      <w:sz w:val="40"/>
    </w:rPr>
  </w:style>
  <w:style w:type="character" w:customStyle="1" w:styleId="Heading2Char">
    <w:name w:val="Heading 2 Char"/>
    <w:basedOn w:val="DefaultParagraphFont"/>
    <w:link w:val="Heading2"/>
    <w:uiPriority w:val="9"/>
    <w:semiHidden/>
    <w:rsid w:val="00A44F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F5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F5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4F5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4F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4F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4F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4F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4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F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F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4F59"/>
    <w:pPr>
      <w:spacing w:before="160"/>
      <w:jc w:val="center"/>
    </w:pPr>
    <w:rPr>
      <w:i/>
      <w:iCs/>
      <w:color w:val="404040" w:themeColor="text1" w:themeTint="BF"/>
    </w:rPr>
  </w:style>
  <w:style w:type="character" w:customStyle="1" w:styleId="QuoteChar">
    <w:name w:val="Quote Char"/>
    <w:basedOn w:val="DefaultParagraphFont"/>
    <w:link w:val="Quote"/>
    <w:uiPriority w:val="29"/>
    <w:rsid w:val="00A44F59"/>
    <w:rPr>
      <w:i/>
      <w:iCs/>
      <w:color w:val="404040" w:themeColor="text1" w:themeTint="BF"/>
    </w:rPr>
  </w:style>
  <w:style w:type="paragraph" w:styleId="ListParagraph">
    <w:name w:val="List Paragraph"/>
    <w:basedOn w:val="Normal"/>
    <w:uiPriority w:val="34"/>
    <w:qFormat/>
    <w:rsid w:val="00A44F59"/>
    <w:pPr>
      <w:ind w:left="720"/>
      <w:contextualSpacing/>
    </w:pPr>
  </w:style>
  <w:style w:type="character" w:styleId="IntenseEmphasis">
    <w:name w:val="Intense Emphasis"/>
    <w:basedOn w:val="DefaultParagraphFont"/>
    <w:uiPriority w:val="21"/>
    <w:qFormat/>
    <w:rsid w:val="00A44F59"/>
    <w:rPr>
      <w:i/>
      <w:iCs/>
      <w:color w:val="2F5496" w:themeColor="accent1" w:themeShade="BF"/>
    </w:rPr>
  </w:style>
  <w:style w:type="paragraph" w:styleId="IntenseQuote">
    <w:name w:val="Intense Quote"/>
    <w:basedOn w:val="Normal"/>
    <w:next w:val="Normal"/>
    <w:link w:val="IntenseQuoteChar"/>
    <w:uiPriority w:val="30"/>
    <w:qFormat/>
    <w:rsid w:val="00A44F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F59"/>
    <w:rPr>
      <w:i/>
      <w:iCs/>
      <w:color w:val="2F5496" w:themeColor="accent1" w:themeShade="BF"/>
    </w:rPr>
  </w:style>
  <w:style w:type="character" w:styleId="IntenseReference">
    <w:name w:val="Intense Reference"/>
    <w:basedOn w:val="DefaultParagraphFont"/>
    <w:uiPriority w:val="32"/>
    <w:qFormat/>
    <w:rsid w:val="00A44F59"/>
    <w:rPr>
      <w:b/>
      <w:bCs w:val="0"/>
      <w:smallCaps/>
      <w:color w:val="2F5496" w:themeColor="accent1" w:themeShade="BF"/>
      <w:spacing w:val="5"/>
    </w:rPr>
  </w:style>
  <w:style w:type="paragraph" w:styleId="NormalWeb">
    <w:name w:val="Normal (Web)"/>
    <w:basedOn w:val="Normal"/>
    <w:uiPriority w:val="99"/>
    <w:semiHidden/>
    <w:unhideWhenUsed/>
    <w:rsid w:val="009A773A"/>
    <w:rPr>
      <w:rFonts w:ascii="Times New Roman" w:hAnsi="Times New Roman" w:cs="Times New Roman"/>
      <w:sz w:val="24"/>
      <w:szCs w:val="24"/>
    </w:rPr>
  </w:style>
  <w:style w:type="character" w:styleId="Hyperlink">
    <w:name w:val="Hyperlink"/>
    <w:basedOn w:val="DefaultParagraphFont"/>
    <w:uiPriority w:val="99"/>
    <w:unhideWhenUsed/>
    <w:rsid w:val="009A77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andrewmvd/fetal-health-classification?utm_source=chatgpt.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803</TotalTime>
  <Pages>10</Pages>
  <Words>1567</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sunil</dc:creator>
  <cp:keywords/>
  <dc:description/>
  <cp:lastModifiedBy>surya sunil</cp:lastModifiedBy>
  <cp:revision>9</cp:revision>
  <dcterms:created xsi:type="dcterms:W3CDTF">2026-05-24T16:16:00Z</dcterms:created>
  <dcterms:modified xsi:type="dcterms:W3CDTF">2026-05-26T15:38:00Z</dcterms:modified>
</cp:coreProperties>
</file>