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A2654" w14:textId="046FCA58" w:rsidR="00D42438" w:rsidRPr="00D42438" w:rsidRDefault="00D42438" w:rsidP="00D42438">
      <w:pPr>
        <w:widowControl/>
        <w:jc w:val="left"/>
        <w:rPr>
          <w:rFonts w:ascii="맑은 고딕" w:eastAsia="맑은 고딕" w:hAnsi="맑은 고딕" w:cs="굴림"/>
          <w:kern w:val="0"/>
          <w:szCs w:val="20"/>
        </w:rPr>
      </w:pPr>
      <w:r w:rsidRPr="00D42438">
        <w:rPr>
          <w:rFonts w:ascii="맑은 고딕" w:eastAsia="맑은 고딕" w:hAnsi="맑은 고딕" w:cs="굴림" w:hint="eastAsia"/>
          <w:kern w:val="0"/>
          <w:szCs w:val="20"/>
          <w:lang w:val="en"/>
        </w:rPr>
        <w:t>Review Suitability Provisional Interest Tax Adjustment Special Relations • Whether a person is a special related person - §2 (Definition) of the Act § 2 (Definition) Yes No Allowances</w:t>
      </w:r>
      <w:r w:rsidRPr="00D42438">
        <w:rPr>
          <w:rFonts w:ascii="맑은 고딕" w:eastAsia="맑은 고딕" w:hAnsi="맑은 고딕" w:cs="굴림" w:hint="eastAsia"/>
          <w:kern w:val="0"/>
          <w:szCs w:val="20"/>
        </w:rPr>
        <w:t xml:space="preserve"> of </w:t>
      </w:r>
      <w:r w:rsidRPr="00D42438">
        <w:rPr>
          <w:rFonts w:ascii="맑은 고딕" w:eastAsia="맑은 고딕" w:hAnsi="맑은 고딕" w:cs="굴림" w:hint="eastAsia"/>
          <w:kern w:val="0"/>
          <w:szCs w:val="20"/>
          <w:lang w:val="en"/>
        </w:rPr>
        <w:t>Special Persons</w:t>
      </w:r>
      <w:r w:rsidRPr="00D42438">
        <w:rPr>
          <w:rFonts w:ascii="맑은 고딕" w:eastAsia="맑은 고딕" w:hAnsi="맑은 고딕" w:cs="굴림" w:hint="eastAsia"/>
          <w:kern w:val="0"/>
          <w:szCs w:val="20"/>
        </w:rPr>
        <w:t xml:space="preserve"> • </w:t>
      </w:r>
      <w:r w:rsidRPr="00D42438">
        <w:rPr>
          <w:rFonts w:ascii="맑은 고딕" w:eastAsia="맑은 고딕" w:hAnsi="맑은 고딕" w:cs="굴림" w:hint="eastAsia"/>
          <w:kern w:val="0"/>
          <w:szCs w:val="20"/>
          <w:lang w:val="en"/>
        </w:rPr>
        <w:t>Whether or not the special relate</w:t>
      </w:r>
      <w:proofErr w:type="gramStart"/>
      <w:r w:rsidRPr="00D42438">
        <w:rPr>
          <w:rFonts w:ascii="맑은 고딕" w:eastAsia="맑은 고딕" w:hAnsi="맑은 고딕" w:cs="굴림" w:hint="eastAsia"/>
          <w:kern w:val="0"/>
          <w:szCs w:val="20"/>
          <w:lang w:val="en"/>
        </w:rPr>
        <w:t xml:space="preserve">d </w:t>
      </w:r>
      <w:proofErr w:type="gramEnd"/>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lang w:val="en"/>
        </w:rPr>
        <w:t>provisional payment is applicable, except in the following cases: (</w:t>
      </w:r>
      <w:r w:rsidRPr="00D42438">
        <w:rPr>
          <w:rFonts w:ascii="맑은 고딕" w:eastAsia="맑은 고딕" w:hAnsi="맑은 고딕" w:cs="굴림" w:hint="eastAsia"/>
          <w:kern w:val="0"/>
          <w:szCs w:val="20"/>
        </w:rPr>
        <w:t>Law §44</w:t>
      </w:r>
      <w:r w:rsidRPr="00D42438">
        <w:rPr>
          <w:rFonts w:ascii="맑은 고딕" w:eastAsia="맑은 고딕" w:hAnsi="맑은 고딕" w:cs="굴림" w:hint="eastAsia"/>
          <w:kern w:val="0"/>
          <w:szCs w:val="20"/>
          <w:lang w:val="en"/>
        </w:rPr>
        <w:t>) (1) Income tax payment on unpaid income (2) Amount of payment such as salary of persons employed in foreign investment corporations (3) Stock acquisition funds loaned to our shareholders' association (4) Retirement fund</w:t>
      </w:r>
      <w:r w:rsidRPr="00D42438">
        <w:rPr>
          <w:rFonts w:ascii="맑은 고딕" w:eastAsia="맑은 고딕" w:hAnsi="맑은 고딕" w:cs="굴림" w:hint="eastAsia"/>
          <w:kern w:val="0"/>
          <w:szCs w:val="20"/>
        </w:rPr>
        <w:t xml:space="preserve"> conversion fund (5</w:t>
      </w:r>
      <w:r w:rsidRPr="00D42438">
        <w:rPr>
          <w:rFonts w:ascii="맑은 고딕" w:eastAsia="맑은 고딕" w:hAnsi="맑은 고딕" w:cs="굴림" w:hint="eastAsia"/>
          <w:kern w:val="0"/>
          <w:szCs w:val="20"/>
          <w:lang w:val="en"/>
        </w:rPr>
        <w:t xml:space="preserve">) Income tax payment for representative bonus disposition for </w:t>
      </w:r>
      <w:proofErr w:type="spellStart"/>
      <w:r w:rsidRPr="00D42438">
        <w:rPr>
          <w:rFonts w:ascii="맑은 고딕" w:eastAsia="맑은 고딕" w:hAnsi="맑은 고딕" w:cs="굴림" w:hint="eastAsia"/>
          <w:kern w:val="0"/>
          <w:szCs w:val="20"/>
          <w:lang w:val="en"/>
        </w:rPr>
        <w:t>unattributable</w:t>
      </w:r>
      <w:proofErr w:type="spellEnd"/>
      <w:r w:rsidRPr="00D42438">
        <w:rPr>
          <w:rFonts w:ascii="맑은 고딕" w:eastAsia="맑은 고딕" w:hAnsi="맑은 고딕" w:cs="굴림" w:hint="eastAsia"/>
          <w:kern w:val="0"/>
          <w:szCs w:val="20"/>
          <w:lang w:val="en"/>
        </w:rPr>
        <w:t xml:space="preserve"> (6) Allowances, expenses</w:t>
      </w:r>
      <w:r w:rsidRPr="00D42438">
        <w:rPr>
          <w:rFonts w:ascii="MS Mincho" w:eastAsia="MS Mincho" w:hAnsi="맑은 고딕" w:cs="굴림" w:hint="eastAsia"/>
          <w:kern w:val="0"/>
          <w:szCs w:val="20"/>
          <w:lang w:val="en"/>
        </w:rPr>
        <w:t>,</w:t>
      </w:r>
      <w:r w:rsidRPr="00D42438">
        <w:rPr>
          <w:rFonts w:ascii="맑은 고딕" w:eastAsia="맑은 고딕" w:hAnsi="맑은 고딕" w:cs="굴림" w:hint="eastAsia"/>
          <w:kern w:val="0"/>
          <w:szCs w:val="20"/>
          <w:lang w:val="en"/>
        </w:rPr>
        <w:t xml:space="preserve"> and school expenses for employees' salaries;</w:t>
      </w:r>
      <w:r w:rsidRPr="00D42438">
        <w:rPr>
          <w:rFonts w:ascii="맑은 고딕" w:eastAsia="맑은 고딕" w:hAnsi="맑은 고딕" w:cs="굴림" w:hint="eastAsia"/>
          <w:kern w:val="0"/>
          <w:szCs w:val="20"/>
        </w:rPr>
        <w:t xml:space="preserve"> ((7 ) </w:t>
      </w:r>
      <w:r w:rsidRPr="00D42438">
        <w:rPr>
          <w:rFonts w:ascii="맑은 고딕" w:eastAsia="맑은 고딕" w:hAnsi="맑은 고딕" w:cs="굴림" w:hint="eastAsia"/>
          <w:kern w:val="0"/>
          <w:szCs w:val="20"/>
          <w:lang w:val="en"/>
        </w:rPr>
        <w:t>Purchase</w:t>
      </w:r>
      <w:r w:rsidRPr="00D42438">
        <w:rPr>
          <w:rFonts w:ascii="맑은 고딕" w:eastAsia="맑은 고딕" w:hAnsi="맑은 고딕" w:cs="굴림" w:hint="eastAsia"/>
          <w:kern w:val="0"/>
          <w:szCs w:val="20"/>
        </w:rPr>
        <w:t xml:space="preserve"> of </w:t>
      </w:r>
      <w:r w:rsidRPr="00D42438">
        <w:rPr>
          <w:rFonts w:ascii="맑은 고딕" w:eastAsia="맑은 고딕" w:hAnsi="맑은 고딕" w:cs="굴림" w:hint="eastAsia"/>
          <w:kern w:val="0"/>
          <w:szCs w:val="20"/>
          <w:lang w:val="en"/>
        </w:rPr>
        <w:t>housing for employees of small and</w:t>
      </w:r>
      <w:r w:rsidRPr="00D42438">
        <w:rPr>
          <w:rFonts w:ascii="맑은 고딕" w:eastAsia="맑은 고딕" w:hAnsi="맑은 고딕" w:cs="굴림" w:hint="eastAsia"/>
          <w:kern w:val="0"/>
          <w:szCs w:val="20"/>
        </w:rPr>
        <w:t xml:space="preserve"> - </w:t>
      </w:r>
      <w:r w:rsidRPr="00D42438">
        <w:rPr>
          <w:rFonts w:ascii="맑은 고딕" w:eastAsia="맑은 고딕" w:hAnsi="맑은 고딕" w:cs="굴림" w:hint="eastAsia"/>
          <w:kern w:val="0"/>
          <w:szCs w:val="20"/>
          <w:lang w:val="en"/>
        </w:rPr>
        <w:t>enterprises</w:t>
      </w:r>
      <w:r w:rsidRPr="00D42438">
        <w:rPr>
          <w:rFonts w:ascii="MS Mincho" w:eastAsia="MS Mincho" w:hAnsi="맑은 고딕" w:cs="굴림" w:hint="eastAsia"/>
          <w:kern w:val="0"/>
          <w:szCs w:val="20"/>
          <w:lang w:val="en"/>
        </w:rPr>
        <w:t>;</w:t>
      </w:r>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lang w:val="en"/>
        </w:rPr>
        <w:t xml:space="preserve">Charter loan amount Yes No Applicable Interest Rate • Whether the overdraft interest rate (principle: weighted average) is applicable (§89(3) of the Act) </w:t>
      </w:r>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lang w:val="en"/>
        </w:rPr>
        <w:t>if the current loan interest rate is selected as the market price, it will continue to apply for 3 years. Yes No Provisional Interest Recognition • Whether or not there is an appropriate acknowledgement of interest (</w:t>
      </w:r>
      <w:r w:rsidRPr="00D42438">
        <w:rPr>
          <w:rFonts w:ascii="맑은 고딕" w:eastAsia="맑은 고딕" w:hAnsi="맑은 고딕" w:cs="굴림" w:hint="eastAsia"/>
          <w:kern w:val="0"/>
          <w:szCs w:val="20"/>
        </w:rPr>
        <w:t>§ 89(5)(6</w:t>
      </w:r>
      <w:r w:rsidRPr="00D42438">
        <w:rPr>
          <w:rFonts w:ascii="맑은 고딕" w:eastAsia="맑은 고딕" w:hAnsi="맑은 고딕" w:cs="굴림" w:hint="eastAsia"/>
          <w:kern w:val="0"/>
          <w:szCs w:val="20"/>
          <w:lang w:val="en"/>
        </w:rPr>
        <w:t>) of the Act) - Earnings Requirement: The difference between the market price and the book interest account</w:t>
      </w:r>
      <w:r w:rsidRPr="00D42438">
        <w:rPr>
          <w:rFonts w:ascii="맑은 고딕" w:eastAsia="맑은 고딕" w:hAnsi="맑은 고딕" w:cs="굴림" w:hint="eastAsia"/>
          <w:kern w:val="0"/>
          <w:szCs w:val="20"/>
        </w:rPr>
        <w:t>≥ 300</w:t>
      </w:r>
      <w:r w:rsidRPr="00D42438">
        <w:rPr>
          <w:rFonts w:ascii="맑은 고딕" w:eastAsia="맑은 고딕" w:hAnsi="맑은 고딕" w:cs="굴림" w:hint="eastAsia"/>
          <w:kern w:val="0"/>
          <w:szCs w:val="20"/>
          <w:lang w:val="en"/>
        </w:rPr>
        <w:t xml:space="preserve"> million won or</w:t>
      </w:r>
      <w:r w:rsidRPr="00D42438">
        <w:rPr>
          <w:rFonts w:ascii="맑은 고딕" w:eastAsia="맑은 고딕" w:hAnsi="맑은 고딕" w:cs="굴림" w:hint="eastAsia"/>
          <w:kern w:val="0"/>
          <w:szCs w:val="20"/>
        </w:rPr>
        <w:t xml:space="preserve"> 5% ×</w:t>
      </w:r>
      <w:r w:rsidRPr="00D42438">
        <w:rPr>
          <w:rFonts w:ascii="맑은 고딕" w:eastAsia="맑은 고딕" w:hAnsi="맑은 고딕" w:cs="굴림" w:hint="eastAsia"/>
          <w:kern w:val="0"/>
          <w:szCs w:val="20"/>
          <w:lang w:val="en"/>
        </w:rPr>
        <w:t xml:space="preserve"> the market value (</w:t>
      </w:r>
      <w:r w:rsidRPr="00D42438">
        <w:rPr>
          <w:rFonts w:ascii="맑은 고딕" w:eastAsia="맑은 고딕" w:hAnsi="맑은 고딕" w:cs="굴림" w:hint="eastAsia"/>
          <w:kern w:val="0"/>
          <w:szCs w:val="20"/>
        </w:rPr>
        <w:t>§88 (((3</w:t>
      </w:r>
      <w:r w:rsidRPr="00D42438">
        <w:rPr>
          <w:rFonts w:ascii="맑은 고딕" w:eastAsia="맑은 고딕" w:hAnsi="맑은 고딕" w:cs="굴림" w:hint="eastAsia"/>
          <w:kern w:val="0"/>
          <w:szCs w:val="20"/>
          <w:lang w:val="en"/>
        </w:rPr>
        <w:t xml:space="preserve">) </w:t>
      </w:r>
      <w:r w:rsidRPr="00D42438">
        <w:rPr>
          <w:rFonts w:ascii="맑은 고딕" w:eastAsia="맑은 고딕" w:hAnsi="맑은 고딕" w:cs="굴림" w:hint="eastAsia"/>
          <w:kern w:val="0"/>
          <w:szCs w:val="20"/>
        </w:rPr>
        <w:t xml:space="preserve">of </w:t>
      </w:r>
      <w:r w:rsidRPr="00D42438">
        <w:rPr>
          <w:rFonts w:ascii="맑은 고딕" w:eastAsia="맑은 고딕" w:hAnsi="맑은 고딕" w:cs="굴림" w:hint="eastAsia"/>
          <w:kern w:val="0"/>
          <w:szCs w:val="20"/>
          <w:lang w:val="en"/>
        </w:rPr>
        <w:t>the Act</w:t>
      </w:r>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lang w:val="en"/>
        </w:rPr>
        <w:t>Yes No Whether the accrued interest is recovered</w:t>
      </w:r>
      <w:r w:rsidRPr="00D42438">
        <w:rPr>
          <w:rFonts w:ascii="맑은 고딕" w:eastAsia="맑은 고딕" w:hAnsi="맑은 고딕" w:cs="굴림" w:hint="eastAsia"/>
          <w:kern w:val="0"/>
          <w:szCs w:val="20"/>
        </w:rPr>
        <w:t xml:space="preserve"> • </w:t>
      </w:r>
      <w:r w:rsidRPr="00D42438">
        <w:rPr>
          <w:rFonts w:ascii="맑은 고딕" w:eastAsia="맑은 고딕" w:hAnsi="맑은 고딕" w:cs="굴림" w:hint="eastAsia"/>
          <w:kern w:val="0"/>
          <w:szCs w:val="20"/>
          <w:lang w:val="en"/>
        </w:rPr>
        <w:t xml:space="preserve">In the case where the special relationship has not been extinguished and the interest on the provisional payment has not been collected by the end of the business year to which the interest accrual date falls by the end of the first year from the date of accrual of the interest, whether or not </w:t>
      </w:r>
      <w:r w:rsidRPr="00D42438">
        <w:rPr>
          <w:rFonts w:ascii="맑은 고딕" w:eastAsia="맑은 고딕" w:hAnsi="맑은 고딕" w:cs="굴림" w:hint="eastAsia"/>
          <w:kern w:val="0"/>
          <w:szCs w:val="20"/>
        </w:rPr>
        <w:t>(</w:t>
      </w:r>
      <w:r w:rsidRPr="00D42438">
        <w:rPr>
          <w:rFonts w:ascii="맑은 고딕" w:eastAsia="맑은 고딕" w:hAnsi="맑은 고딕" w:cs="굴림" w:hint="eastAsia"/>
          <w:kern w:val="0"/>
          <w:szCs w:val="20"/>
          <w:lang w:val="en"/>
        </w:rPr>
        <w:t xml:space="preserve"> interest has been disposed of (bonuses, etc</w:t>
      </w:r>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lang w:val="en"/>
        </w:rPr>
        <w:t xml:space="preserve">(§11(9) of the Act) Yes No Whether the provisional payment has been recovered • Whether or not </w:t>
      </w:r>
      <w:r w:rsidRPr="00D42438">
        <w:rPr>
          <w:rFonts w:ascii="맑은 고딕" w:eastAsia="맑은 고딕" w:hAnsi="맑은 고딕" w:cs="굴림" w:hint="eastAsia"/>
          <w:kern w:val="0"/>
          <w:szCs w:val="20"/>
        </w:rPr>
        <w:t>(</w:t>
      </w:r>
      <w:r w:rsidRPr="00D42438">
        <w:rPr>
          <w:rFonts w:ascii="맑은 고딕" w:eastAsia="맑은 고딕" w:hAnsi="맑은 고딕" w:cs="굴림" w:hint="eastAsia"/>
          <w:kern w:val="0"/>
          <w:szCs w:val="20"/>
          <w:lang w:val="en"/>
        </w:rPr>
        <w:t xml:space="preserve"> are disposed of (bonuses</w:t>
      </w:r>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lang w:val="en"/>
        </w:rPr>
        <w:t>) for provisional payments that have not been recovered by the date of extinguishing the special relationship (§</w:t>
      </w:r>
      <w:r w:rsidRPr="00D42438">
        <w:rPr>
          <w:rFonts w:ascii="맑은 고딕" w:eastAsia="맑은 고딕" w:hAnsi="맑은 고딕" w:cs="굴림" w:hint="eastAsia"/>
          <w:kern w:val="0"/>
          <w:szCs w:val="20"/>
        </w:rPr>
        <w:t xml:space="preserve">11(9) of </w:t>
      </w:r>
      <w:r w:rsidRPr="00D42438">
        <w:rPr>
          <w:rFonts w:ascii="맑은 고딕" w:eastAsia="맑은 고딕" w:hAnsi="맑은 고딕" w:cs="굴림" w:hint="eastAsia"/>
          <w:kern w:val="0"/>
          <w:szCs w:val="20"/>
          <w:lang w:val="en"/>
        </w:rPr>
        <w:t>the Act</w:t>
      </w:r>
      <w:r w:rsidRPr="00D42438">
        <w:rPr>
          <w:rFonts w:ascii="맑은 고딕" w:eastAsia="맑은 고딕" w:hAnsi="맑은 고딕" w:cs="굴림" w:hint="eastAsia"/>
          <w:kern w:val="0"/>
          <w:szCs w:val="20"/>
        </w:rPr>
        <w:t xml:space="preserve">) Yes </w:t>
      </w:r>
      <w:r w:rsidRPr="00D42438">
        <w:rPr>
          <w:rFonts w:ascii="맑은 고딕" w:eastAsia="맑은 고딕" w:hAnsi="맑은 고딕" w:cs="굴림" w:hint="eastAsia"/>
          <w:kern w:val="0"/>
          <w:szCs w:val="20"/>
          <w:lang w:val="en"/>
        </w:rPr>
        <w:t>No Interest payable palmistry</w:t>
      </w:r>
      <w:r w:rsidRPr="00D42438">
        <w:rPr>
          <w:rFonts w:ascii="맑은 고딕" w:eastAsia="맑은 고딕" w:hAnsi="맑은 고딕" w:cs="굴림" w:hint="eastAsia"/>
          <w:kern w:val="0"/>
          <w:szCs w:val="20"/>
        </w:rPr>
        <w:t xml:space="preserve"> • </w:t>
      </w:r>
      <w:r w:rsidRPr="00D42438">
        <w:rPr>
          <w:rFonts w:ascii="맑은 고딕" w:eastAsia="맑은 고딕" w:hAnsi="맑은 고딕" w:cs="굴림" w:hint="eastAsia"/>
          <w:kern w:val="0"/>
          <w:szCs w:val="20"/>
          <w:lang w:val="en"/>
        </w:rPr>
        <w:t>Whether or not the tax adjustment has been made for the payment of interest and</w:t>
      </w:r>
      <w:r w:rsidRPr="00D42438">
        <w:rPr>
          <w:rFonts w:ascii="맑은 고딕" w:eastAsia="맑은 고딕" w:hAnsi="맑은 고딕" w:cs="굴림" w:hint="eastAsia"/>
          <w:kern w:val="0"/>
          <w:szCs w:val="20"/>
        </w:rPr>
        <w:t xml:space="preserve"> palmistry </w:t>
      </w:r>
      <w:r w:rsidRPr="00D42438">
        <w:rPr>
          <w:rFonts w:ascii="맑은 고딕" w:eastAsia="맑은 고딕" w:hAnsi="맑은 고딕" w:cs="굴림" w:hint="eastAsia"/>
          <w:kern w:val="0"/>
          <w:szCs w:val="20"/>
          <w:lang w:val="en"/>
        </w:rPr>
        <w:t xml:space="preserve">in accordance with </w:t>
      </w:r>
      <w:r w:rsidRPr="00D42438">
        <w:rPr>
          <w:rFonts w:ascii="맑은 고딕" w:eastAsia="맑은 고딕" w:hAnsi="맑은 고딕" w:cs="굴림" w:hint="eastAsia"/>
          <w:kern w:val="0"/>
          <w:szCs w:val="20"/>
        </w:rPr>
        <w:t>§ 28</w:t>
      </w:r>
      <w:r w:rsidRPr="00D42438">
        <w:rPr>
          <w:rFonts w:ascii="맑은 고딕" w:eastAsia="맑은 고딕" w:hAnsi="맑은 고딕" w:cs="굴림" w:hint="eastAsia"/>
          <w:kern w:val="0"/>
          <w:szCs w:val="20"/>
          <w:lang w:val="en"/>
        </w:rPr>
        <w:t xml:space="preserve"> of</w:t>
      </w:r>
      <w:r w:rsidRPr="00D42438">
        <w:rPr>
          <w:rFonts w:ascii="맑은 고딕" w:eastAsia="맑은 고딕" w:hAnsi="맑은 고딕" w:cs="굴림" w:hint="eastAsia"/>
          <w:kern w:val="0"/>
          <w:szCs w:val="20"/>
        </w:rPr>
        <w:t xml:space="preserve"> the</w:t>
      </w:r>
      <w:r w:rsidRPr="00D42438">
        <w:rPr>
          <w:rFonts w:ascii="맑은 고딕" w:eastAsia="맑은 고딕" w:hAnsi="맑은 고딕" w:cs="굴림" w:hint="eastAsia"/>
          <w:kern w:val="0"/>
          <w:szCs w:val="20"/>
          <w:lang w:val="en"/>
        </w:rPr>
        <w:t xml:space="preserve"> Law</w:t>
      </w:r>
      <w:r w:rsidRPr="00D42438">
        <w:rPr>
          <w:rFonts w:ascii="맑은 고딕" w:eastAsia="맑은 고딕" w:hAnsi="맑은 고딕" w:cs="굴림" w:hint="eastAsia"/>
          <w:kern w:val="0"/>
          <w:szCs w:val="20"/>
        </w:rPr>
        <w:t xml:space="preserve"> </w:t>
      </w:r>
      <w:r w:rsidRPr="00D42438">
        <w:rPr>
          <w:rFonts w:ascii="맑은 고딕" w:eastAsia="맑은 고딕" w:hAnsi="맑은 고딕" w:cs="굴림" w:hint="eastAsia"/>
          <w:kern w:val="0"/>
          <w:szCs w:val="20"/>
        </w:rPr>
        <w:t xml:space="preserve">Yes </w:t>
      </w:r>
      <w:r w:rsidRPr="00D42438">
        <w:rPr>
          <w:rFonts w:ascii="맑은 고딕" w:eastAsia="맑은 고딕" w:hAnsi="맑은 고딕" w:cs="굴림" w:hint="eastAsia"/>
          <w:kern w:val="0"/>
          <w:szCs w:val="20"/>
          <w:lang w:val="en"/>
        </w:rPr>
        <w:t>No</w:t>
      </w:r>
      <w:bookmarkStart w:id="0" w:name="_GoBack"/>
      <w:bookmarkEnd w:id="0"/>
    </w:p>
    <w:p w14:paraId="2A5D2149" w14:textId="03BA56A8" w:rsidR="00D42438" w:rsidRPr="00D42438" w:rsidRDefault="00D42438" w:rsidP="00D42438">
      <w:pPr>
        <w:widowControl/>
        <w:shd w:val="clear" w:color="auto" w:fill="E6E6E6"/>
        <w:wordWrap/>
        <w:autoSpaceDE/>
        <w:autoSpaceDN/>
        <w:spacing w:after="0" w:line="240" w:lineRule="auto"/>
        <w:jc w:val="left"/>
        <w:rPr>
          <w:rFonts w:ascii="Arial" w:eastAsia="굴림" w:hAnsi="Arial" w:cs="Arial" w:hint="eastAsia"/>
          <w:vanish/>
          <w:color w:val="000000"/>
          <w:kern w:val="0"/>
          <w:sz w:val="18"/>
          <w:szCs w:val="18"/>
        </w:rPr>
      </w:pPr>
      <w:r w:rsidRPr="00D42438">
        <w:rPr>
          <w:rFonts w:ascii="Arial" w:eastAsia="굴림" w:hAnsi="Arial" w:cs="Arial"/>
          <w:noProof/>
          <w:vanish/>
          <w:color w:val="0000FF"/>
          <w:kern w:val="0"/>
          <w:sz w:val="18"/>
          <w:szCs w:val="18"/>
        </w:rPr>
        <w:drawing>
          <wp:inline distT="0" distB="0" distL="0" distR="0" wp14:anchorId="2128B737" wp14:editId="1425A868">
            <wp:extent cx="514350" cy="180975"/>
            <wp:effectExtent l="0" t="0" r="0" b="9525"/>
            <wp:docPr id="2" name="그림 2" descr="https://ssl.microsofttranslator.com/static/27828690/img/tooltip_logo.gif">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microsofttranslator.com/static/27828690/img/tooltip_logo.gif">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 cy="180975"/>
                    </a:xfrm>
                    <a:prstGeom prst="rect">
                      <a:avLst/>
                    </a:prstGeom>
                    <a:noFill/>
                    <a:ln>
                      <a:noFill/>
                    </a:ln>
                  </pic:spPr>
                </pic:pic>
              </a:graphicData>
            </a:graphic>
          </wp:inline>
        </w:drawing>
      </w:r>
      <w:r w:rsidRPr="00D42438">
        <w:rPr>
          <w:rFonts w:ascii="Arial" w:eastAsia="굴림" w:hAnsi="Arial" w:cs="Arial"/>
          <w:noProof/>
          <w:vanish/>
          <w:color w:val="000000"/>
          <w:kern w:val="0"/>
          <w:sz w:val="18"/>
          <w:szCs w:val="18"/>
        </w:rPr>
        <w:drawing>
          <wp:inline distT="0" distB="0" distL="0" distR="0" wp14:anchorId="3209882E" wp14:editId="6F6BD333">
            <wp:extent cx="76200" cy="76200"/>
            <wp:effectExtent l="0" t="0" r="0" b="0"/>
            <wp:docPr id="1" name="그림 1" descr="https://ssl.microsofttranslator.com/static/27828690/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microsofttranslator.com/static/27828690/img/tooltip_clos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p>
    <w:p w14:paraId="51D2ACE8" w14:textId="77777777" w:rsidR="00D42438" w:rsidRPr="00D42438" w:rsidRDefault="00D42438" w:rsidP="00D42438">
      <w:pPr>
        <w:widowControl/>
        <w:shd w:val="clear" w:color="auto" w:fill="E6E6E6"/>
        <w:wordWrap/>
        <w:autoSpaceDE/>
        <w:autoSpaceDN/>
        <w:spacing w:after="120" w:line="240" w:lineRule="auto"/>
        <w:jc w:val="left"/>
        <w:rPr>
          <w:rFonts w:ascii="Arial" w:eastAsia="굴림" w:hAnsi="Arial" w:cs="Arial"/>
          <w:b/>
          <w:bCs/>
          <w:vanish/>
          <w:color w:val="000000"/>
          <w:kern w:val="0"/>
          <w:sz w:val="18"/>
          <w:szCs w:val="18"/>
        </w:rPr>
      </w:pPr>
      <w:r w:rsidRPr="00D42438">
        <w:rPr>
          <w:rFonts w:ascii="Arial" w:eastAsia="굴림" w:hAnsi="Arial" w:cs="Arial"/>
          <w:b/>
          <w:bCs/>
          <w:vanish/>
          <w:color w:val="000000"/>
          <w:kern w:val="0"/>
          <w:sz w:val="18"/>
          <w:szCs w:val="18"/>
        </w:rPr>
        <w:t>원문</w:t>
      </w:r>
      <w:r w:rsidRPr="00D42438">
        <w:rPr>
          <w:rFonts w:ascii="Arial" w:eastAsia="굴림" w:hAnsi="Arial" w:cs="Arial"/>
          <w:b/>
          <w:bCs/>
          <w:vanish/>
          <w:color w:val="000000"/>
          <w:kern w:val="0"/>
          <w:sz w:val="18"/>
          <w:szCs w:val="18"/>
        </w:rPr>
        <w:t xml:space="preserve"> </w:t>
      </w:r>
      <w:r w:rsidRPr="00D42438">
        <w:rPr>
          <w:rFonts w:ascii="Arial" w:eastAsia="굴림" w:hAnsi="Arial" w:cs="Arial"/>
          <w:b/>
          <w:bCs/>
          <w:vanish/>
          <w:color w:val="000000"/>
          <w:kern w:val="0"/>
          <w:sz w:val="18"/>
          <w:szCs w:val="18"/>
        </w:rPr>
        <w:t>언어</w:t>
      </w:r>
    </w:p>
    <w:p w14:paraId="1A4033C0" w14:textId="77777777" w:rsidR="00D42438" w:rsidRPr="00D42438" w:rsidRDefault="00D42438" w:rsidP="00D42438">
      <w:pPr>
        <w:widowControl/>
        <w:shd w:val="clear" w:color="auto" w:fill="E6E6E6"/>
        <w:wordWrap/>
        <w:autoSpaceDE/>
        <w:autoSpaceDN/>
        <w:spacing w:after="0" w:line="240" w:lineRule="auto"/>
        <w:jc w:val="left"/>
        <w:rPr>
          <w:rFonts w:ascii="Arial" w:eastAsia="굴림" w:hAnsi="Arial" w:cs="Arial"/>
          <w:vanish/>
          <w:color w:val="000000"/>
          <w:kern w:val="0"/>
          <w:sz w:val="18"/>
          <w:szCs w:val="18"/>
        </w:rPr>
      </w:pPr>
      <w:r w:rsidRPr="00D42438">
        <w:rPr>
          <w:rFonts w:ascii="Arial" w:eastAsia="굴림" w:hAnsi="Arial" w:cs="Arial"/>
          <w:vanish/>
          <w:color w:val="000000"/>
          <w:kern w:val="0"/>
          <w:sz w:val="18"/>
          <w:szCs w:val="18"/>
        </w:rPr>
        <w:t>검토사항</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적합</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여부</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가지급금인정이자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세무조정</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특수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관계인</w:t>
      </w:r>
      <w:r w:rsidRPr="00D42438">
        <w:rPr>
          <w:rFonts w:ascii="Arial" w:eastAsia="굴림" w:hAnsi="Arial" w:cs="Arial"/>
          <w:vanish/>
          <w:color w:val="000000"/>
          <w:kern w:val="0"/>
          <w:sz w:val="18"/>
          <w:szCs w:val="18"/>
        </w:rPr>
        <w:t xml:space="preserve"> • </w:t>
      </w:r>
      <w:r w:rsidRPr="00D42438">
        <w:rPr>
          <w:rFonts w:ascii="Arial" w:eastAsia="굴림" w:hAnsi="Arial" w:cs="Arial"/>
          <w:vanish/>
          <w:color w:val="000000"/>
          <w:kern w:val="0"/>
          <w:sz w:val="18"/>
          <w:szCs w:val="18"/>
        </w:rPr>
        <w:t>특수관계인</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해당</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여부</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법령</w:t>
      </w:r>
      <w:r w:rsidRPr="00D42438">
        <w:rPr>
          <w:rFonts w:ascii="Arial" w:eastAsia="굴림" w:hAnsi="Arial" w:cs="Arial"/>
          <w:vanish/>
          <w:color w:val="000000"/>
          <w:kern w:val="0"/>
          <w:sz w:val="18"/>
          <w:szCs w:val="18"/>
        </w:rPr>
        <w:t>§2 (</w:t>
      </w:r>
      <w:r w:rsidRPr="00D42438">
        <w:rPr>
          <w:rFonts w:ascii="Arial" w:eastAsia="굴림" w:hAnsi="Arial" w:cs="Arial"/>
          <w:vanish/>
          <w:color w:val="000000"/>
          <w:kern w:val="0"/>
          <w:sz w:val="18"/>
          <w:szCs w:val="18"/>
        </w:rPr>
        <w:t>정의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예</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아니오</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특수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관계인의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가지급금</w:t>
      </w:r>
      <w:r w:rsidRPr="00D42438">
        <w:rPr>
          <w:rFonts w:ascii="Arial" w:eastAsia="굴림" w:hAnsi="Arial" w:cs="Arial"/>
          <w:vanish/>
          <w:color w:val="000000"/>
          <w:kern w:val="0"/>
          <w:sz w:val="18"/>
          <w:szCs w:val="18"/>
        </w:rPr>
        <w:t xml:space="preserve"> • </w:t>
      </w:r>
      <w:r w:rsidRPr="00D42438">
        <w:rPr>
          <w:rFonts w:ascii="Arial" w:eastAsia="굴림" w:hAnsi="Arial" w:cs="Arial"/>
          <w:vanish/>
          <w:color w:val="000000"/>
          <w:kern w:val="0"/>
          <w:sz w:val="18"/>
          <w:szCs w:val="18"/>
        </w:rPr>
        <w:t>특수관계인의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가지급금</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해당</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여부</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단</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아래의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경우에는</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가지급금의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범위에서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제외</w:t>
      </w:r>
      <w:r w:rsidRPr="00D42438">
        <w:rPr>
          <w:rFonts w:ascii="Arial" w:eastAsia="굴림" w:hAnsi="Arial" w:cs="Arial"/>
          <w:vanish/>
          <w:color w:val="000000"/>
          <w:kern w:val="0"/>
          <w:sz w:val="18"/>
          <w:szCs w:val="18"/>
        </w:rPr>
        <w:t>(</w:t>
      </w:r>
      <w:r w:rsidRPr="00D42438">
        <w:rPr>
          <w:rFonts w:ascii="Arial" w:eastAsia="굴림" w:hAnsi="Arial" w:cs="Arial"/>
          <w:vanish/>
          <w:color w:val="000000"/>
          <w:kern w:val="0"/>
          <w:sz w:val="18"/>
          <w:szCs w:val="18"/>
        </w:rPr>
        <w:t>법칙</w:t>
      </w:r>
      <w:r w:rsidRPr="00D42438">
        <w:rPr>
          <w:rFonts w:ascii="Arial" w:eastAsia="굴림" w:hAnsi="Arial" w:cs="Arial"/>
          <w:vanish/>
          <w:color w:val="000000"/>
          <w:kern w:val="0"/>
          <w:sz w:val="18"/>
          <w:szCs w:val="18"/>
        </w:rPr>
        <w:t xml:space="preserve">§44) </w:t>
      </w:r>
      <w:r w:rsidRPr="00D42438">
        <w:rPr>
          <w:rFonts w:ascii="맑은 고딕" w:eastAsia="굴림" w:hAnsi="맑은 고딕" w:cs="맑은 고딕"/>
          <w:vanish/>
          <w:color w:val="000000"/>
          <w:kern w:val="0"/>
          <w:sz w:val="18"/>
          <w:szCs w:val="18"/>
        </w:rPr>
        <w:t>①</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미지급소득에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소득세</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대납액</w:t>
      </w:r>
      <w:r w:rsidRPr="00D42438">
        <w:rPr>
          <w:rFonts w:ascii="Arial" w:eastAsia="굴림" w:hAnsi="Arial" w:cs="Arial"/>
          <w:vanish/>
          <w:color w:val="000000"/>
          <w:kern w:val="0"/>
          <w:sz w:val="18"/>
          <w:szCs w:val="18"/>
        </w:rPr>
        <w:t xml:space="preserve"> </w:t>
      </w:r>
      <w:r w:rsidRPr="00D42438">
        <w:rPr>
          <w:rFonts w:ascii="맑은 고딕" w:eastAsia="굴림" w:hAnsi="맑은 고딕" w:cs="맑은 고딕"/>
          <w:vanish/>
          <w:color w:val="000000"/>
          <w:kern w:val="0"/>
          <w:sz w:val="18"/>
          <w:szCs w:val="18"/>
        </w:rPr>
        <w:t>②</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국외투자법인에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종사하는</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자의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급여</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등</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대납액</w:t>
      </w:r>
      <w:r w:rsidRPr="00D42438">
        <w:rPr>
          <w:rFonts w:ascii="Arial" w:eastAsia="굴림" w:hAnsi="Arial" w:cs="Arial"/>
          <w:vanish/>
          <w:color w:val="000000"/>
          <w:kern w:val="0"/>
          <w:sz w:val="18"/>
          <w:szCs w:val="18"/>
        </w:rPr>
        <w:t xml:space="preserve"> </w:t>
      </w:r>
      <w:r w:rsidRPr="00D42438">
        <w:rPr>
          <w:rFonts w:ascii="맑은 고딕" w:eastAsia="굴림" w:hAnsi="맑은 고딕" w:cs="맑은 고딕"/>
          <w:vanish/>
          <w:color w:val="000000"/>
          <w:kern w:val="0"/>
          <w:sz w:val="18"/>
          <w:szCs w:val="18"/>
        </w:rPr>
        <w:t>③</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우리사주조합에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대여한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주식취득자금</w:t>
      </w:r>
      <w:r w:rsidRPr="00D42438">
        <w:rPr>
          <w:rFonts w:ascii="Arial" w:eastAsia="굴림" w:hAnsi="Arial" w:cs="Arial"/>
          <w:vanish/>
          <w:color w:val="000000"/>
          <w:kern w:val="0"/>
          <w:sz w:val="18"/>
          <w:szCs w:val="18"/>
        </w:rPr>
        <w:t xml:space="preserve"> </w:t>
      </w:r>
      <w:r w:rsidRPr="00D42438">
        <w:rPr>
          <w:rFonts w:ascii="맑은 고딕" w:eastAsia="굴림" w:hAnsi="맑은 고딕" w:cs="맑은 고딕"/>
          <w:vanish/>
          <w:color w:val="000000"/>
          <w:kern w:val="0"/>
          <w:sz w:val="18"/>
          <w:szCs w:val="18"/>
        </w:rPr>
        <w:t>④</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퇴직금전환금</w:t>
      </w:r>
      <w:r w:rsidRPr="00D42438">
        <w:rPr>
          <w:rFonts w:ascii="Arial" w:eastAsia="굴림" w:hAnsi="Arial" w:cs="Arial"/>
          <w:vanish/>
          <w:color w:val="000000"/>
          <w:kern w:val="0"/>
          <w:sz w:val="18"/>
          <w:szCs w:val="18"/>
        </w:rPr>
        <w:t xml:space="preserve"> </w:t>
      </w:r>
      <w:r w:rsidRPr="00D42438">
        <w:rPr>
          <w:rFonts w:ascii="맑은 고딕" w:eastAsia="굴림" w:hAnsi="맑은 고딕" w:cs="맑은 고딕"/>
          <w:vanish/>
          <w:color w:val="000000"/>
          <w:kern w:val="0"/>
          <w:sz w:val="18"/>
          <w:szCs w:val="18"/>
        </w:rPr>
        <w:t>⑤</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귀속불분명에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대표자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상여처분에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소득세</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대납액</w:t>
      </w:r>
      <w:r w:rsidRPr="00D42438">
        <w:rPr>
          <w:rFonts w:ascii="Arial" w:eastAsia="굴림" w:hAnsi="Arial" w:cs="Arial"/>
          <w:vanish/>
          <w:color w:val="000000"/>
          <w:kern w:val="0"/>
          <w:sz w:val="18"/>
          <w:szCs w:val="18"/>
        </w:rPr>
        <w:t xml:space="preserve"> </w:t>
      </w:r>
      <w:r w:rsidRPr="00D42438">
        <w:rPr>
          <w:rFonts w:ascii="맑은 고딕" w:eastAsia="굴림" w:hAnsi="맑은 고딕" w:cs="맑은 고딕"/>
          <w:vanish/>
          <w:color w:val="000000"/>
          <w:kern w:val="0"/>
          <w:sz w:val="18"/>
          <w:szCs w:val="18"/>
        </w:rPr>
        <w:t>⑥</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직원에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급료의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가불금</w:t>
      </w:r>
      <w:r w:rsidRPr="00D42438">
        <w:rPr>
          <w:rFonts w:ascii="MS Gothic" w:eastAsia="굴림" w:hAnsi="MS Gothic" w:cs="MS Gothic"/>
          <w:vanish/>
          <w:color w:val="000000"/>
          <w:kern w:val="0"/>
          <w:sz w:val="18"/>
          <w:szCs w:val="18"/>
        </w:rPr>
        <w:t>･</w:t>
      </w:r>
      <w:r w:rsidRPr="00D42438">
        <w:rPr>
          <w:rFonts w:ascii="굴림" w:eastAsia="굴림" w:hAnsi="굴림" w:cs="굴림"/>
          <w:vanish/>
          <w:color w:val="000000"/>
          <w:kern w:val="0"/>
          <w:sz w:val="18"/>
          <w:szCs w:val="18"/>
        </w:rPr>
        <w:t>경조사비</w:t>
      </w:r>
      <w:r w:rsidRPr="00D42438">
        <w:rPr>
          <w:rFonts w:ascii="MS Gothic" w:eastAsia="굴림" w:hAnsi="MS Gothic" w:cs="MS Gothic"/>
          <w:vanish/>
          <w:color w:val="000000"/>
          <w:kern w:val="0"/>
          <w:sz w:val="18"/>
          <w:szCs w:val="18"/>
        </w:rPr>
        <w:t>･</w:t>
      </w:r>
      <w:r w:rsidRPr="00D42438">
        <w:rPr>
          <w:rFonts w:ascii="굴림" w:eastAsia="굴림" w:hAnsi="굴림" w:cs="굴림"/>
          <w:vanish/>
          <w:color w:val="000000"/>
          <w:kern w:val="0"/>
          <w:sz w:val="18"/>
          <w:szCs w:val="18"/>
        </w:rPr>
        <w:t>학자금</w:t>
      </w:r>
      <w:r w:rsidRPr="00D42438">
        <w:rPr>
          <w:rFonts w:ascii="Arial" w:eastAsia="굴림" w:hAnsi="Arial" w:cs="Arial"/>
          <w:vanish/>
          <w:color w:val="000000"/>
          <w:kern w:val="0"/>
          <w:sz w:val="18"/>
          <w:szCs w:val="18"/>
        </w:rPr>
        <w:t xml:space="preserve"> </w:t>
      </w:r>
      <w:r w:rsidRPr="00D42438">
        <w:rPr>
          <w:rFonts w:ascii="맑은 고딕" w:eastAsia="굴림" w:hAnsi="맑은 고딕" w:cs="맑은 고딕"/>
          <w:vanish/>
          <w:color w:val="000000"/>
          <w:kern w:val="0"/>
          <w:sz w:val="18"/>
          <w:szCs w:val="18"/>
        </w:rPr>
        <w:t>⑦</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중소기업의</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직원에</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대한</w:t>
      </w:r>
      <w:r w:rsidRPr="00D42438">
        <w:rPr>
          <w:rFonts w:ascii="Arial" w:eastAsia="굴림" w:hAnsi="Arial" w:cs="Arial"/>
          <w:vanish/>
          <w:color w:val="000000"/>
          <w:kern w:val="0"/>
          <w:sz w:val="18"/>
          <w:szCs w:val="18"/>
        </w:rPr>
        <w:t xml:space="preserve"> </w:t>
      </w:r>
      <w:r w:rsidRPr="00D42438">
        <w:rPr>
          <w:rFonts w:ascii="Arial" w:eastAsia="굴림" w:hAnsi="Arial" w:cs="Arial"/>
          <w:vanish/>
          <w:color w:val="000000"/>
          <w:kern w:val="0"/>
          <w:sz w:val="18"/>
          <w:szCs w:val="18"/>
        </w:rPr>
        <w:t>주택구입</w:t>
      </w:r>
      <w:r w:rsidRPr="00D42438">
        <w:rPr>
          <w:rFonts w:ascii="MS Gothic" w:eastAsia="굴림" w:hAnsi="MS Gothic" w:cs="MS Gothic"/>
          <w:vanish/>
          <w:color w:val="000000"/>
          <w:kern w:val="0"/>
          <w:sz w:val="18"/>
          <w:szCs w:val="18"/>
        </w:rPr>
        <w:t>･</w:t>
      </w:r>
    </w:p>
    <w:p w14:paraId="4D127C69" w14:textId="0FBEAE13" w:rsidR="009317EE" w:rsidRPr="00D42438" w:rsidRDefault="009317EE" w:rsidP="00D42438">
      <w:pPr>
        <w:rPr>
          <w:rFonts w:hint="eastAsia"/>
        </w:rPr>
      </w:pPr>
    </w:p>
    <w:sectPr w:rsidR="009317EE" w:rsidRPr="00D424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6E"/>
    <w:rsid w:val="009317EE"/>
    <w:rsid w:val="00AB2D6E"/>
    <w:rsid w:val="00B0580C"/>
    <w:rsid w:val="00B57DAA"/>
    <w:rsid w:val="00D42438"/>
    <w:rsid w:val="00D80343"/>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42E6"/>
  <w15:chartTrackingRefBased/>
  <w15:docId w15:val="{6D7F2BD6-15A2-4F25-8A0F-CCCD5E22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712752">
      <w:bodyDiv w:val="1"/>
      <w:marLeft w:val="0"/>
      <w:marRight w:val="0"/>
      <w:marTop w:val="0"/>
      <w:marBottom w:val="0"/>
      <w:divBdr>
        <w:top w:val="none" w:sz="0" w:space="0" w:color="auto"/>
        <w:left w:val="none" w:sz="0" w:space="0" w:color="auto"/>
        <w:bottom w:val="none" w:sz="0" w:space="0" w:color="auto"/>
        <w:right w:val="none" w:sz="0" w:space="0" w:color="auto"/>
      </w:divBdr>
      <w:divsChild>
        <w:div w:id="1734161918">
          <w:marLeft w:val="0"/>
          <w:marRight w:val="0"/>
          <w:marTop w:val="0"/>
          <w:marBottom w:val="0"/>
          <w:divBdr>
            <w:top w:val="single" w:sz="12" w:space="0" w:color="D2D2D2"/>
            <w:left w:val="single" w:sz="12" w:space="0" w:color="D2D2D2"/>
            <w:bottom w:val="single" w:sz="12" w:space="0" w:color="D2D2D2"/>
            <w:right w:val="single" w:sz="12" w:space="0" w:color="D2D2D2"/>
          </w:divBdr>
          <w:divsChild>
            <w:div w:id="93061463">
              <w:marLeft w:val="0"/>
              <w:marRight w:val="0"/>
              <w:marTop w:val="0"/>
              <w:marBottom w:val="0"/>
              <w:divBdr>
                <w:top w:val="none" w:sz="0" w:space="0" w:color="auto"/>
                <w:left w:val="none" w:sz="0" w:space="0" w:color="auto"/>
                <w:bottom w:val="none" w:sz="0" w:space="0" w:color="auto"/>
                <w:right w:val="none" w:sz="0" w:space="0" w:color="auto"/>
              </w:divBdr>
            </w:div>
            <w:div w:id="198786027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bing.com/transla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admin</cp:lastModifiedBy>
  <cp:revision>3</cp:revision>
  <dcterms:created xsi:type="dcterms:W3CDTF">2023-09-22T06:05:00Z</dcterms:created>
  <dcterms:modified xsi:type="dcterms:W3CDTF">2023-10-12T10:14:00Z</dcterms:modified>
</cp:coreProperties>
</file>