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56DA8" w14:textId="1572F9A7" w:rsidR="009317EE" w:rsidRDefault="00280265">
      <w:r>
        <w:rPr>
          <w:rFonts w:ascii="Cambria Math" w:hAnsi="Cambria Math" w:cs="Cambria Math"/>
        </w:rPr>
        <w:t>⦁</w:t>
      </w:r>
      <w:r>
        <w:t xml:space="preserve">주주총회, 사원총회의 결산보고서 승인 (상법절차에 의함) 결 산 확 정 세 무 조 정 </w:t>
      </w:r>
      <w:r>
        <w:rPr>
          <w:rFonts w:ascii="Cambria Math" w:hAnsi="Cambria Math" w:cs="Cambria Math"/>
        </w:rPr>
        <w:t>⦁</w:t>
      </w:r>
      <w:r>
        <w:t xml:space="preserve">사업연도의 종료일이 속하는 달의 말일부터 3월 이내 * 연결납세제도를 </w:t>
      </w:r>
      <w:proofErr w:type="spellStart"/>
      <w:r>
        <w:t>적용받는</w:t>
      </w:r>
      <w:proofErr w:type="spellEnd"/>
      <w:r>
        <w:t xml:space="preserve"> 법인 및 성실신고확인서를 제출하는 성실신고확인대상 내국법인은 4월 이내 과 세 표 준 신 고 세 액 납 부 </w:t>
      </w:r>
      <w:r>
        <w:rPr>
          <w:rFonts w:ascii="Cambria Math" w:hAnsi="Cambria Math" w:cs="Cambria Math"/>
        </w:rPr>
        <w:t>⦁</w:t>
      </w:r>
      <w:r>
        <w:t xml:space="preserve">재무상태표 </w:t>
      </w:r>
      <w:r>
        <w:rPr>
          <w:rFonts w:ascii="Cambria Math" w:hAnsi="Cambria Math" w:cs="Cambria Math"/>
        </w:rPr>
        <w:t>⦁</w:t>
      </w:r>
      <w:proofErr w:type="spellStart"/>
      <w:r>
        <w:t>포괄손익계산서</w:t>
      </w:r>
      <w:proofErr w:type="spellEnd"/>
      <w:r>
        <w:t xml:space="preserve"> </w:t>
      </w:r>
      <w:r>
        <w:rPr>
          <w:rFonts w:ascii="Cambria Math" w:hAnsi="Cambria Math" w:cs="Cambria Math"/>
        </w:rPr>
        <w:t>⦁</w:t>
      </w:r>
      <w:proofErr w:type="spellStart"/>
      <w:r>
        <w:t>이익잉여금처분계산서</w:t>
      </w:r>
      <w:proofErr w:type="spellEnd"/>
      <w:r>
        <w:t xml:space="preserve"> (또는 결손금처리계산서) </w:t>
      </w:r>
      <w:r>
        <w:rPr>
          <w:rFonts w:ascii="Cambria Math" w:hAnsi="Cambria Math" w:cs="Cambria Math"/>
        </w:rPr>
        <w:t>⦁</w:t>
      </w:r>
      <w:r>
        <w:t xml:space="preserve">세무조정계산서 </w:t>
      </w:r>
      <w:r>
        <w:rPr>
          <w:rFonts w:ascii="Cambria Math" w:hAnsi="Cambria Math" w:cs="Cambria Math"/>
        </w:rPr>
        <w:t>⦁</w:t>
      </w:r>
      <w:r>
        <w:t xml:space="preserve">기타 부속서류 및 현금흐름표 첨부 누락, 오류사항 수정 </w:t>
      </w:r>
      <w:r>
        <w:rPr>
          <w:rFonts w:ascii="Cambria Math" w:hAnsi="Cambria Math" w:cs="Cambria Math"/>
        </w:rPr>
        <w:t>⦁</w:t>
      </w:r>
      <w:proofErr w:type="spellStart"/>
      <w:r>
        <w:t>수정신고：세무서장의</w:t>
      </w:r>
      <w:proofErr w:type="spellEnd"/>
      <w:r>
        <w:t xml:space="preserve"> 경정통지 전까지 수 정 신 고 </w:t>
      </w:r>
      <w:r>
        <w:rPr>
          <w:rFonts w:ascii="Cambria Math" w:hAnsi="Cambria Math" w:cs="Cambria Math"/>
        </w:rPr>
        <w:t>⦁</w:t>
      </w:r>
      <w:proofErr w:type="spellStart"/>
      <w:r>
        <w:t>경정청구：신고기한</w:t>
      </w:r>
      <w:proofErr w:type="spellEnd"/>
      <w:r>
        <w:t xml:space="preserve"> 경과 후 5년내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65"/>
    <w:rsid w:val="00280265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D0F5"/>
  <w15:chartTrackingRefBased/>
  <w15:docId w15:val="{0134B135-30A2-4BE5-AF0E-B36887EC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2023-09-13T18:17:00Z</dcterms:created>
  <dcterms:modified xsi:type="dcterms:W3CDTF">2023-09-13T18:17:00Z</dcterms:modified>
</cp:coreProperties>
</file>